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A6D52" w:rsidRPr="00952995" w:rsidTr="002A6D52">
        <w:trPr>
          <w:trHeight w:val="3321"/>
          <w:jc w:val="center"/>
        </w:trPr>
        <w:tc>
          <w:tcPr>
            <w:tcW w:w="8563" w:type="dxa"/>
          </w:tcPr>
          <w:p w:rsidR="002A6D52" w:rsidRPr="00952995" w:rsidRDefault="002A6D52" w:rsidP="002A6D52">
            <w:pPr>
              <w:spacing w:line="276" w:lineRule="auto"/>
              <w:jc w:val="center"/>
              <w:rPr>
                <w:b/>
                <w:noProof/>
                <w:szCs w:val="24"/>
              </w:rPr>
            </w:pPr>
          </w:p>
          <w:p w:rsidR="002A6D52" w:rsidRPr="00952995" w:rsidRDefault="002A6D52" w:rsidP="002A6D52">
            <w:pPr>
              <w:spacing w:line="276" w:lineRule="auto"/>
              <w:jc w:val="center"/>
              <w:rPr>
                <w:noProof/>
                <w:szCs w:val="24"/>
              </w:rPr>
            </w:pPr>
            <w:r w:rsidRPr="00952995">
              <w:rPr>
                <w:noProof/>
                <w:lang w:val="en-US"/>
              </w:rPr>
              <w:drawing>
                <wp:anchor distT="0" distB="0" distL="114300" distR="114300" simplePos="0" relativeHeight="251659264" behindDoc="0" locked="0" layoutInCell="1" allowOverlap="1" wp14:anchorId="3F0D2EB7" wp14:editId="77C60A67">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pic:spPr>
                      </pic:pic>
                    </a:graphicData>
                  </a:graphic>
                  <wp14:sizeRelH relativeFrom="page">
                    <wp14:pctWidth>0</wp14:pctWidth>
                  </wp14:sizeRelH>
                  <wp14:sizeRelV relativeFrom="page">
                    <wp14:pctHeight>0</wp14:pctHeight>
                  </wp14:sizeRelV>
                </wp:anchor>
              </w:drawing>
            </w:r>
          </w:p>
          <w:p w:rsidR="002A6D52" w:rsidRPr="00952995" w:rsidRDefault="002A6D52" w:rsidP="002A6D52">
            <w:pPr>
              <w:spacing w:line="276" w:lineRule="auto"/>
              <w:jc w:val="center"/>
              <w:rPr>
                <w:noProof/>
                <w:szCs w:val="24"/>
              </w:rPr>
            </w:pPr>
          </w:p>
          <w:p w:rsidR="002A6D52" w:rsidRPr="00952995" w:rsidRDefault="002A6D52" w:rsidP="002A6D52">
            <w:pPr>
              <w:spacing w:line="276" w:lineRule="auto"/>
              <w:jc w:val="center"/>
              <w:rPr>
                <w:noProof/>
                <w:szCs w:val="24"/>
              </w:rPr>
            </w:pPr>
          </w:p>
          <w:p w:rsidR="002A6D52" w:rsidRPr="00952995" w:rsidRDefault="002A6D52" w:rsidP="002A6D52">
            <w:pPr>
              <w:spacing w:line="276" w:lineRule="auto"/>
              <w:jc w:val="center"/>
              <w:rPr>
                <w:b/>
                <w:noProof/>
                <w:szCs w:val="24"/>
              </w:rPr>
            </w:pPr>
          </w:p>
          <w:p w:rsidR="002A6D52" w:rsidRPr="00952995" w:rsidRDefault="002A6D52" w:rsidP="002A6D52">
            <w:pPr>
              <w:spacing w:line="276" w:lineRule="auto"/>
              <w:jc w:val="center"/>
              <w:rPr>
                <w:b/>
                <w:noProof/>
                <w:szCs w:val="24"/>
              </w:rPr>
            </w:pPr>
          </w:p>
          <w:p w:rsidR="002A6D52" w:rsidRPr="00952995" w:rsidRDefault="002A6D52" w:rsidP="002A6D52">
            <w:pPr>
              <w:spacing w:line="276" w:lineRule="auto"/>
              <w:rPr>
                <w:b/>
                <w:noProof/>
                <w:szCs w:val="24"/>
              </w:rPr>
            </w:pPr>
          </w:p>
          <w:p w:rsidR="002A6D52" w:rsidRPr="00952995" w:rsidRDefault="002A6D52" w:rsidP="002A6D52">
            <w:pPr>
              <w:spacing w:line="276" w:lineRule="auto"/>
              <w:jc w:val="center"/>
              <w:rPr>
                <w:b/>
                <w:noProof/>
                <w:szCs w:val="24"/>
              </w:rPr>
            </w:pPr>
            <w:r w:rsidRPr="00952995">
              <w:rPr>
                <w:b/>
                <w:noProof/>
                <w:szCs w:val="24"/>
              </w:rPr>
              <w:t>РЕПУБЛИКА СРБИЈА</w:t>
            </w:r>
          </w:p>
          <w:p w:rsidR="002A6D52" w:rsidRPr="00952995" w:rsidRDefault="002A6D52" w:rsidP="002A6D52">
            <w:pPr>
              <w:spacing w:line="276" w:lineRule="auto"/>
              <w:jc w:val="center"/>
              <w:rPr>
                <w:b/>
                <w:noProof/>
                <w:szCs w:val="24"/>
              </w:rPr>
            </w:pPr>
            <w:r w:rsidRPr="00952995">
              <w:rPr>
                <w:b/>
                <w:noProof/>
                <w:szCs w:val="24"/>
              </w:rPr>
              <w:t>МИНИСТАРСТВО ФИНАНСИЈА</w:t>
            </w:r>
          </w:p>
          <w:p w:rsidR="002A6D52" w:rsidRPr="00952995" w:rsidRDefault="002A6D52" w:rsidP="002A6D52">
            <w:pPr>
              <w:spacing w:line="276" w:lineRule="auto"/>
              <w:jc w:val="center"/>
              <w:rPr>
                <w:b/>
                <w:noProof/>
                <w:szCs w:val="24"/>
              </w:rPr>
            </w:pPr>
            <w:r w:rsidRPr="00952995">
              <w:rPr>
                <w:b/>
                <w:noProof/>
                <w:szCs w:val="24"/>
              </w:rPr>
              <w:t>Управа царина</w:t>
            </w:r>
          </w:p>
          <w:p w:rsidR="002A6D52" w:rsidRPr="00952995" w:rsidRDefault="002A6D52" w:rsidP="002A6D52">
            <w:pPr>
              <w:spacing w:line="276" w:lineRule="auto"/>
              <w:jc w:val="center"/>
              <w:rPr>
                <w:noProof/>
                <w:szCs w:val="24"/>
              </w:rPr>
            </w:pPr>
            <w:r w:rsidRPr="00952995">
              <w:rPr>
                <w:noProof/>
                <w:szCs w:val="24"/>
              </w:rPr>
              <w:t>Булевар Зорана Ђинђића 155а</w:t>
            </w:r>
          </w:p>
          <w:p w:rsidR="002A6D52" w:rsidRPr="00952995" w:rsidRDefault="002A6D52" w:rsidP="002A6D52">
            <w:pPr>
              <w:spacing w:line="276" w:lineRule="auto"/>
              <w:jc w:val="center"/>
              <w:rPr>
                <w:noProof/>
                <w:szCs w:val="24"/>
              </w:rPr>
            </w:pPr>
            <w:r w:rsidRPr="00952995">
              <w:rPr>
                <w:noProof/>
                <w:szCs w:val="24"/>
              </w:rPr>
              <w:t>Београд</w:t>
            </w:r>
          </w:p>
        </w:tc>
      </w:tr>
    </w:tbl>
    <w:p w:rsidR="002A6D52" w:rsidRPr="00952995" w:rsidRDefault="002A6D52" w:rsidP="002A6D52">
      <w:pPr>
        <w:rPr>
          <w:noProof/>
          <w:szCs w:val="24"/>
        </w:rPr>
      </w:pPr>
    </w:p>
    <w:p w:rsidR="002A6D52" w:rsidRPr="00952995" w:rsidRDefault="002A6D52" w:rsidP="002A6D52">
      <w:pPr>
        <w:rPr>
          <w:noProof/>
          <w:szCs w:val="24"/>
        </w:rPr>
      </w:pPr>
    </w:p>
    <w:p w:rsidR="002A6D52" w:rsidRPr="00952995" w:rsidRDefault="002A6D52" w:rsidP="002A6D52">
      <w:pPr>
        <w:rPr>
          <w:noProof/>
          <w:szCs w:val="24"/>
        </w:rPr>
      </w:pPr>
    </w:p>
    <w:p w:rsidR="002A6D52" w:rsidRPr="00952995" w:rsidRDefault="002A6D52" w:rsidP="002A6D52">
      <w:pPr>
        <w:rPr>
          <w:noProof/>
          <w:szCs w:val="24"/>
        </w:rPr>
      </w:pPr>
    </w:p>
    <w:p w:rsidR="002A6D52" w:rsidRPr="00FD6874" w:rsidRDefault="002A6D52" w:rsidP="002A6D52">
      <w:pPr>
        <w:rPr>
          <w:noProof/>
          <w:szCs w:val="24"/>
          <w:lang w:val="sr-Cyrl-RS"/>
        </w:rPr>
      </w:pPr>
    </w:p>
    <w:p w:rsidR="002A6D52" w:rsidRPr="00952995" w:rsidRDefault="002A6D52" w:rsidP="002A6D52">
      <w:pPr>
        <w:rPr>
          <w:noProof/>
          <w:szCs w:val="24"/>
        </w:rPr>
      </w:pPr>
    </w:p>
    <w:p w:rsidR="002A6D52" w:rsidRPr="00952995" w:rsidRDefault="002A6D52" w:rsidP="002A6D52">
      <w:pPr>
        <w:spacing w:line="360" w:lineRule="auto"/>
        <w:jc w:val="center"/>
        <w:outlineLvl w:val="0"/>
        <w:rPr>
          <w:b/>
          <w:noProof/>
          <w:szCs w:val="24"/>
        </w:rPr>
      </w:pPr>
      <w:r w:rsidRPr="00952995">
        <w:rPr>
          <w:b/>
          <w:noProof/>
          <w:szCs w:val="24"/>
        </w:rPr>
        <w:t>КОНКУРСНА ДОКУМЕНТАЦИЈА</w:t>
      </w:r>
    </w:p>
    <w:p w:rsidR="002A6D52" w:rsidRPr="00952995" w:rsidRDefault="002A6D52" w:rsidP="002A6D52">
      <w:pPr>
        <w:jc w:val="center"/>
        <w:rPr>
          <w:noProof/>
          <w:szCs w:val="24"/>
        </w:rPr>
      </w:pPr>
    </w:p>
    <w:p w:rsidR="002A6D52" w:rsidRPr="00952995" w:rsidRDefault="002A6D52" w:rsidP="002A6D52">
      <w:pPr>
        <w:jc w:val="center"/>
        <w:rPr>
          <w:noProof/>
          <w:szCs w:val="24"/>
        </w:rPr>
      </w:pPr>
    </w:p>
    <w:tbl>
      <w:tblPr>
        <w:tblW w:w="0" w:type="auto"/>
        <w:jc w:val="center"/>
        <w:tblLook w:val="01E0" w:firstRow="1" w:lastRow="1" w:firstColumn="1" w:lastColumn="1" w:noHBand="0" w:noVBand="0"/>
      </w:tblPr>
      <w:tblGrid>
        <w:gridCol w:w="2509"/>
        <w:gridCol w:w="5549"/>
      </w:tblGrid>
      <w:tr w:rsidR="002A6D52" w:rsidRPr="00952995" w:rsidTr="002A6D52">
        <w:trPr>
          <w:trHeight w:val="550"/>
          <w:jc w:val="center"/>
        </w:trPr>
        <w:tc>
          <w:tcPr>
            <w:tcW w:w="2509" w:type="dxa"/>
            <w:hideMark/>
          </w:tcPr>
          <w:p w:rsidR="002A6D52" w:rsidRPr="00952995" w:rsidRDefault="002A6D52" w:rsidP="002A6D52">
            <w:pPr>
              <w:spacing w:line="276" w:lineRule="auto"/>
              <w:jc w:val="left"/>
              <w:rPr>
                <w:b/>
                <w:noProof/>
                <w:szCs w:val="24"/>
              </w:rPr>
            </w:pPr>
            <w:r w:rsidRPr="00952995">
              <w:rPr>
                <w:b/>
                <w:noProof/>
                <w:szCs w:val="24"/>
              </w:rPr>
              <w:t>Предмет:</w:t>
            </w:r>
            <w:r w:rsidRPr="00952995">
              <w:rPr>
                <w:b/>
                <w:noProof/>
                <w:szCs w:val="24"/>
              </w:rPr>
              <w:tab/>
            </w:r>
          </w:p>
        </w:tc>
        <w:tc>
          <w:tcPr>
            <w:tcW w:w="5549" w:type="dxa"/>
          </w:tcPr>
          <w:p w:rsidR="002A6D52" w:rsidRPr="00952995" w:rsidRDefault="002A6D52" w:rsidP="002A6D52">
            <w:pPr>
              <w:spacing w:line="276" w:lineRule="auto"/>
              <w:rPr>
                <w:noProof/>
              </w:rPr>
            </w:pPr>
            <w:r w:rsidRPr="00952995">
              <w:rPr>
                <w:noProof/>
                <w:szCs w:val="24"/>
              </w:rPr>
              <w:t>Набавка електронских локатора</w:t>
            </w:r>
          </w:p>
          <w:p w:rsidR="002A6D52" w:rsidRPr="00952995" w:rsidRDefault="002A6D52" w:rsidP="002A6D52">
            <w:pPr>
              <w:spacing w:line="276" w:lineRule="auto"/>
              <w:jc w:val="left"/>
              <w:rPr>
                <w:b/>
                <w:noProof/>
                <w:szCs w:val="24"/>
              </w:rPr>
            </w:pPr>
          </w:p>
        </w:tc>
      </w:tr>
      <w:tr w:rsidR="002A6D52" w:rsidRPr="00952995" w:rsidTr="002A6D52">
        <w:trPr>
          <w:trHeight w:val="330"/>
          <w:jc w:val="center"/>
        </w:trPr>
        <w:tc>
          <w:tcPr>
            <w:tcW w:w="2509" w:type="dxa"/>
          </w:tcPr>
          <w:p w:rsidR="002A6D52" w:rsidRPr="00952995" w:rsidRDefault="002A6D52" w:rsidP="002A6D52">
            <w:pPr>
              <w:spacing w:line="276" w:lineRule="auto"/>
              <w:jc w:val="left"/>
              <w:rPr>
                <w:b/>
                <w:noProof/>
                <w:szCs w:val="24"/>
              </w:rPr>
            </w:pPr>
          </w:p>
          <w:p w:rsidR="002A6D52" w:rsidRPr="00952995" w:rsidRDefault="002A6D52" w:rsidP="002A6D52">
            <w:pPr>
              <w:spacing w:line="276" w:lineRule="auto"/>
              <w:jc w:val="left"/>
              <w:rPr>
                <w:b/>
                <w:noProof/>
                <w:szCs w:val="24"/>
              </w:rPr>
            </w:pPr>
            <w:r w:rsidRPr="00952995">
              <w:rPr>
                <w:b/>
                <w:noProof/>
                <w:szCs w:val="24"/>
              </w:rPr>
              <w:t>Врста поступка:</w:t>
            </w:r>
          </w:p>
        </w:tc>
        <w:tc>
          <w:tcPr>
            <w:tcW w:w="5549" w:type="dxa"/>
          </w:tcPr>
          <w:p w:rsidR="002A6D52" w:rsidRPr="00952995" w:rsidRDefault="002A6D52" w:rsidP="002A6D52">
            <w:pPr>
              <w:spacing w:line="276" w:lineRule="auto"/>
              <w:jc w:val="left"/>
              <w:rPr>
                <w:noProof/>
                <w:szCs w:val="24"/>
              </w:rPr>
            </w:pPr>
          </w:p>
          <w:p w:rsidR="002A6D52" w:rsidRPr="00952995" w:rsidRDefault="002A6D52" w:rsidP="002A6D52">
            <w:pPr>
              <w:spacing w:line="276" w:lineRule="auto"/>
              <w:jc w:val="left"/>
              <w:rPr>
                <w:noProof/>
                <w:szCs w:val="24"/>
              </w:rPr>
            </w:pPr>
            <w:r w:rsidRPr="00952995">
              <w:rPr>
                <w:noProof/>
                <w:szCs w:val="24"/>
              </w:rPr>
              <w:t>Отвoрени поступак</w:t>
            </w:r>
          </w:p>
        </w:tc>
      </w:tr>
      <w:tr w:rsidR="002A6D52" w:rsidRPr="00952995" w:rsidTr="002A6D52">
        <w:trPr>
          <w:trHeight w:val="550"/>
          <w:jc w:val="center"/>
        </w:trPr>
        <w:tc>
          <w:tcPr>
            <w:tcW w:w="2509" w:type="dxa"/>
            <w:vAlign w:val="center"/>
          </w:tcPr>
          <w:p w:rsidR="002A6D52" w:rsidRPr="00952995" w:rsidRDefault="002A6D52" w:rsidP="002A6D52">
            <w:pPr>
              <w:spacing w:line="276" w:lineRule="auto"/>
              <w:jc w:val="left"/>
              <w:rPr>
                <w:b/>
                <w:noProof/>
                <w:szCs w:val="24"/>
              </w:rPr>
            </w:pPr>
          </w:p>
          <w:p w:rsidR="002A6D52" w:rsidRPr="00952995" w:rsidRDefault="002A6D52" w:rsidP="002A6D52">
            <w:pPr>
              <w:spacing w:line="276" w:lineRule="auto"/>
              <w:jc w:val="left"/>
              <w:rPr>
                <w:b/>
                <w:noProof/>
                <w:szCs w:val="24"/>
              </w:rPr>
            </w:pPr>
            <w:r w:rsidRPr="00952995">
              <w:rPr>
                <w:b/>
                <w:noProof/>
                <w:szCs w:val="24"/>
              </w:rPr>
              <w:t>Број јавне набавке:</w:t>
            </w:r>
          </w:p>
        </w:tc>
        <w:tc>
          <w:tcPr>
            <w:tcW w:w="5549" w:type="dxa"/>
            <w:vAlign w:val="center"/>
          </w:tcPr>
          <w:p w:rsidR="002A6D52" w:rsidRPr="00952995" w:rsidRDefault="002A6D52" w:rsidP="002A6D52">
            <w:pPr>
              <w:spacing w:line="276" w:lineRule="auto"/>
              <w:jc w:val="left"/>
              <w:rPr>
                <w:b/>
                <w:noProof/>
                <w:szCs w:val="24"/>
              </w:rPr>
            </w:pPr>
          </w:p>
          <w:p w:rsidR="002A6D52" w:rsidRPr="00952995" w:rsidRDefault="002A6D52" w:rsidP="002A6D52">
            <w:pPr>
              <w:spacing w:line="276" w:lineRule="auto"/>
              <w:jc w:val="left"/>
              <w:rPr>
                <w:b/>
                <w:noProof/>
                <w:szCs w:val="24"/>
              </w:rPr>
            </w:pPr>
            <w:r w:rsidRPr="00952995">
              <w:rPr>
                <w:b/>
                <w:noProof/>
                <w:szCs w:val="24"/>
              </w:rPr>
              <w:t>44/17</w:t>
            </w:r>
          </w:p>
        </w:tc>
      </w:tr>
    </w:tbl>
    <w:p w:rsidR="002A6D52" w:rsidRPr="00952995" w:rsidRDefault="002A6D52" w:rsidP="002A6D52">
      <w:pPr>
        <w:rPr>
          <w:noProof/>
          <w:szCs w:val="24"/>
        </w:rPr>
      </w:pPr>
    </w:p>
    <w:p w:rsidR="002A6D52" w:rsidRDefault="002A6D52" w:rsidP="002A6D52">
      <w:pPr>
        <w:spacing w:after="200" w:line="276" w:lineRule="auto"/>
        <w:rPr>
          <w:noProof/>
          <w:szCs w:val="24"/>
          <w:lang w:val="en-US"/>
        </w:rPr>
      </w:pPr>
    </w:p>
    <w:p w:rsidR="002A6D52" w:rsidRDefault="002A6D52" w:rsidP="002A6D52">
      <w:pPr>
        <w:spacing w:after="200" w:line="276" w:lineRule="auto"/>
        <w:rPr>
          <w:b/>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sidRPr="00FD6874">
        <w:rPr>
          <w:b/>
          <w:noProof/>
          <w:szCs w:val="24"/>
          <w:lang w:val="sr-Cyrl-RS"/>
        </w:rPr>
        <w:t>КОМИСИЈА:</w:t>
      </w:r>
    </w:p>
    <w:p w:rsidR="002A6D52" w:rsidRPr="00FD6874" w:rsidRDefault="002A6D52" w:rsidP="002A6D52">
      <w:pPr>
        <w:rPr>
          <w:b/>
          <w:noProof/>
          <w:szCs w:val="24"/>
          <w:lang w:val="sr-Cyrl-RS"/>
        </w:rPr>
      </w:pPr>
      <w:r>
        <w:rPr>
          <w:b/>
          <w:noProof/>
          <w:szCs w:val="24"/>
          <w:lang w:val="sr-Cyrl-RS"/>
        </w:rPr>
        <w:tab/>
      </w:r>
      <w:r>
        <w:rPr>
          <w:b/>
          <w:noProof/>
          <w:szCs w:val="24"/>
          <w:lang w:val="sr-Cyrl-RS"/>
        </w:rPr>
        <w:tab/>
      </w:r>
      <w:r>
        <w:rPr>
          <w:b/>
          <w:noProof/>
          <w:szCs w:val="24"/>
          <w:lang w:val="sr-Cyrl-RS"/>
        </w:rPr>
        <w:tab/>
      </w:r>
      <w:r>
        <w:rPr>
          <w:b/>
          <w:noProof/>
          <w:szCs w:val="24"/>
          <w:lang w:val="sr-Cyrl-RS"/>
        </w:rPr>
        <w:tab/>
      </w:r>
      <w:r>
        <w:rPr>
          <w:b/>
          <w:noProof/>
          <w:szCs w:val="24"/>
          <w:lang w:val="sr-Cyrl-RS"/>
        </w:rPr>
        <w:tab/>
      </w:r>
      <w:r>
        <w:rPr>
          <w:b/>
          <w:noProof/>
          <w:szCs w:val="24"/>
          <w:lang w:val="sr-Cyrl-RS"/>
        </w:rPr>
        <w:tab/>
        <w:t>__________________________</w:t>
      </w:r>
    </w:p>
    <w:p w:rsidR="002A6D52" w:rsidRDefault="002A6D52" w:rsidP="002A6D52">
      <w:pPr>
        <w:rPr>
          <w:noProof/>
          <w:szCs w:val="24"/>
          <w:lang w:val="sr-Cyrl-RS"/>
        </w:rPr>
      </w:pPr>
      <w:r>
        <w:rPr>
          <w:noProof/>
          <w:szCs w:val="24"/>
          <w:lang w:val="en-US"/>
        </w:rPr>
        <w:t xml:space="preserve">   </w:t>
      </w:r>
      <w:r>
        <w:rPr>
          <w:noProof/>
          <w:szCs w:val="24"/>
          <w:lang w:val="en-US"/>
        </w:rPr>
        <w:tab/>
      </w:r>
      <w:r>
        <w:rPr>
          <w:noProof/>
          <w:szCs w:val="24"/>
          <w:lang w:val="en-US"/>
        </w:rPr>
        <w:tab/>
      </w:r>
      <w:r>
        <w:rPr>
          <w:noProof/>
          <w:szCs w:val="24"/>
          <w:lang w:val="en-US"/>
        </w:rPr>
        <w:tab/>
      </w:r>
      <w:r>
        <w:rPr>
          <w:noProof/>
          <w:szCs w:val="24"/>
          <w:lang w:val="en-US"/>
        </w:rPr>
        <w:tab/>
      </w:r>
      <w:r>
        <w:rPr>
          <w:noProof/>
          <w:szCs w:val="24"/>
          <w:lang w:val="en-US"/>
        </w:rPr>
        <w:tab/>
      </w:r>
      <w:r>
        <w:rPr>
          <w:noProof/>
          <w:szCs w:val="24"/>
          <w:lang w:val="en-US"/>
        </w:rPr>
        <w:tab/>
      </w:r>
      <w:r>
        <w:rPr>
          <w:noProof/>
          <w:szCs w:val="24"/>
          <w:lang w:val="sr-Cyrl-RS"/>
        </w:rPr>
        <w:t>Јасмина Матовић, председник;</w:t>
      </w:r>
    </w:p>
    <w:p w:rsidR="002A6D52" w:rsidRDefault="002A6D52" w:rsidP="002A6D52">
      <w:pPr>
        <w:rPr>
          <w:noProof/>
          <w:szCs w:val="24"/>
          <w:lang w:val="sr-Cyrl-RS"/>
        </w:rPr>
      </w:pP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__________________________</w:t>
      </w: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 xml:space="preserve">    Зоран Михаиловић, члан;</w:t>
      </w:r>
    </w:p>
    <w:p w:rsidR="002A6D52" w:rsidRDefault="002A6D52" w:rsidP="002A6D52">
      <w:pPr>
        <w:rPr>
          <w:noProof/>
          <w:szCs w:val="24"/>
          <w:lang w:val="sr-Cyrl-RS"/>
        </w:rPr>
      </w:pP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__________________________</w:t>
      </w: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 xml:space="preserve">        Раде Кнежевић, члан;</w:t>
      </w:r>
    </w:p>
    <w:p w:rsidR="002A6D52" w:rsidRDefault="002A6D52" w:rsidP="002A6D52">
      <w:pPr>
        <w:rPr>
          <w:noProof/>
          <w:szCs w:val="24"/>
          <w:lang w:val="sr-Cyrl-RS"/>
        </w:rPr>
      </w:pP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__________________________</w:t>
      </w: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 xml:space="preserve">   Предраг Арсенијевић, члан;</w:t>
      </w:r>
    </w:p>
    <w:p w:rsidR="002A6D52" w:rsidRDefault="002A6D52" w:rsidP="002A6D52">
      <w:pPr>
        <w:rPr>
          <w:noProof/>
          <w:szCs w:val="24"/>
          <w:lang w:val="sr-Cyrl-RS"/>
        </w:rPr>
      </w:pP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__________________________</w:t>
      </w:r>
    </w:p>
    <w:p w:rsidR="002A6D52" w:rsidRDefault="002A6D52" w:rsidP="002A6D52">
      <w:pPr>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t xml:space="preserve">     Проф.др. Милан Поњавић;</w:t>
      </w:r>
    </w:p>
    <w:p w:rsidR="002A6D52" w:rsidRPr="008F2C69" w:rsidRDefault="002A6D52" w:rsidP="002A6D52">
      <w:pPr>
        <w:spacing w:after="200" w:line="276" w:lineRule="auto"/>
        <w:rPr>
          <w:noProof/>
          <w:szCs w:val="24"/>
          <w:lang w:val="sr-Cyrl-RS"/>
        </w:rPr>
      </w:pP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Pr>
          <w:noProof/>
          <w:szCs w:val="24"/>
          <w:lang w:val="sr-Cyrl-RS"/>
        </w:rPr>
        <w:tab/>
      </w:r>
      <w:r w:rsidRPr="00952995">
        <w:rPr>
          <w:noProof/>
          <w:szCs w:val="24"/>
        </w:rPr>
        <w:br w:type="page"/>
      </w:r>
      <w:r>
        <w:rPr>
          <w:noProof/>
          <w:szCs w:val="24"/>
          <w:lang w:val="en-US"/>
        </w:rPr>
        <w:lastRenderedPageBreak/>
        <w:t xml:space="preserve">   </w:t>
      </w:r>
    </w:p>
    <w:p w:rsidR="002A6D52" w:rsidRPr="00952995" w:rsidRDefault="002A6D52" w:rsidP="002A6D52">
      <w:pPr>
        <w:spacing w:after="120"/>
        <w:jc w:val="center"/>
        <w:outlineLvl w:val="0"/>
        <w:rPr>
          <w:b/>
          <w:noProof/>
          <w:sz w:val="32"/>
          <w:szCs w:val="32"/>
        </w:rPr>
      </w:pPr>
      <w:r w:rsidRPr="00952995">
        <w:rPr>
          <w:b/>
          <w:noProof/>
          <w:sz w:val="32"/>
          <w:szCs w:val="32"/>
        </w:rPr>
        <w:t>I</w:t>
      </w:r>
    </w:p>
    <w:p w:rsidR="002A6D52" w:rsidRPr="00952995" w:rsidRDefault="002A6D52" w:rsidP="002A6D52">
      <w:pPr>
        <w:spacing w:after="120"/>
        <w:jc w:val="center"/>
        <w:rPr>
          <w:b/>
          <w:noProof/>
          <w:szCs w:val="24"/>
        </w:rPr>
      </w:pPr>
    </w:p>
    <w:p w:rsidR="002A6D52" w:rsidRPr="00952995" w:rsidRDefault="002A6D52" w:rsidP="002A6D52">
      <w:pPr>
        <w:spacing w:after="120"/>
        <w:jc w:val="center"/>
        <w:outlineLvl w:val="0"/>
        <w:rPr>
          <w:b/>
          <w:noProof/>
          <w:szCs w:val="24"/>
        </w:rPr>
      </w:pPr>
      <w:r w:rsidRPr="00952995">
        <w:rPr>
          <w:b/>
          <w:noProof/>
          <w:szCs w:val="24"/>
        </w:rPr>
        <w:t xml:space="preserve">O П Ш Т И </w:t>
      </w:r>
    </w:p>
    <w:p w:rsidR="002A6D52" w:rsidRPr="00952995" w:rsidRDefault="002A6D52" w:rsidP="002A6D52">
      <w:pPr>
        <w:spacing w:after="120"/>
        <w:jc w:val="center"/>
        <w:rPr>
          <w:b/>
          <w:noProof/>
          <w:szCs w:val="24"/>
        </w:rPr>
      </w:pPr>
      <w:r w:rsidRPr="00952995">
        <w:rPr>
          <w:b/>
          <w:noProof/>
          <w:szCs w:val="24"/>
        </w:rPr>
        <w:t>ПОДАЦИ О ЈАВНОЈ НАБАВЦИ</w:t>
      </w:r>
    </w:p>
    <w:p w:rsidR="002A6D52" w:rsidRPr="00952995" w:rsidRDefault="002A6D52" w:rsidP="002A6D52">
      <w:pPr>
        <w:spacing w:after="120"/>
        <w:jc w:val="center"/>
        <w:rPr>
          <w:b/>
          <w:noProof/>
          <w:szCs w:val="24"/>
        </w:rPr>
      </w:pPr>
    </w:p>
    <w:p w:rsidR="002A6D52" w:rsidRPr="00952995" w:rsidRDefault="002A6D52" w:rsidP="002A6D52">
      <w:pPr>
        <w:spacing w:after="120"/>
        <w:jc w:val="center"/>
        <w:rPr>
          <w:b/>
          <w:noProof/>
          <w:szCs w:val="24"/>
        </w:rPr>
      </w:pPr>
    </w:p>
    <w:p w:rsidR="002A6D52" w:rsidRPr="00952995" w:rsidRDefault="002A6D52" w:rsidP="002A6D52">
      <w:pPr>
        <w:spacing w:after="120"/>
        <w:ind w:left="1843" w:hanging="425"/>
        <w:outlineLvl w:val="0"/>
        <w:rPr>
          <w:b/>
          <w:noProof/>
          <w:szCs w:val="24"/>
        </w:rPr>
      </w:pPr>
      <w:r w:rsidRPr="00952995">
        <w:rPr>
          <w:b/>
          <w:noProof/>
          <w:szCs w:val="24"/>
        </w:rPr>
        <w:t>1.</w:t>
      </w:r>
      <w:r w:rsidRPr="00952995">
        <w:rPr>
          <w:b/>
          <w:noProof/>
          <w:szCs w:val="24"/>
        </w:rPr>
        <w:tab/>
        <w:t>Подаци о Наручиоцу:</w:t>
      </w:r>
    </w:p>
    <w:p w:rsidR="002A6D52" w:rsidRPr="005C2A57" w:rsidRDefault="002A6D52" w:rsidP="002A6D52">
      <w:pPr>
        <w:pStyle w:val="NoSpacing"/>
        <w:ind w:firstLine="1418"/>
        <w:rPr>
          <w:noProof/>
          <w:lang w:val="sr-Cyrl-RS"/>
        </w:rPr>
      </w:pPr>
      <w:r w:rsidRPr="00952995">
        <w:rPr>
          <w:b/>
          <w:noProof/>
        </w:rPr>
        <w:t xml:space="preserve">- </w:t>
      </w:r>
      <w:r w:rsidRPr="00952995">
        <w:rPr>
          <w:noProof/>
        </w:rPr>
        <w:t xml:space="preserve">Република </w:t>
      </w:r>
      <w:r>
        <w:rPr>
          <w:noProof/>
        </w:rPr>
        <w:t>Србија, Министарство финансија</w:t>
      </w:r>
      <w:r>
        <w:rPr>
          <w:noProof/>
          <w:lang w:val="sr-Cyrl-RS"/>
        </w:rPr>
        <w:t xml:space="preserve"> -</w:t>
      </w:r>
      <w:r>
        <w:rPr>
          <w:noProof/>
        </w:rPr>
        <w:t>Управа Царина</w:t>
      </w:r>
      <w:r>
        <w:rPr>
          <w:noProof/>
          <w:lang w:val="sr-Cyrl-RS"/>
        </w:rPr>
        <w:t>;</w:t>
      </w:r>
    </w:p>
    <w:p w:rsidR="002A6D52" w:rsidRPr="005C2A57" w:rsidRDefault="002A6D52" w:rsidP="002A6D52">
      <w:pPr>
        <w:pStyle w:val="NoSpacing"/>
        <w:ind w:firstLine="1418"/>
        <w:rPr>
          <w:noProof/>
          <w:lang w:val="sr-Cyrl-RS"/>
        </w:rPr>
      </w:pPr>
      <w:r w:rsidRPr="00952995">
        <w:rPr>
          <w:b/>
          <w:noProof/>
        </w:rPr>
        <w:t>-</w:t>
      </w:r>
      <w:r w:rsidRPr="00952995">
        <w:rPr>
          <w:noProof/>
        </w:rPr>
        <w:t xml:space="preserve"> Београд, Булевар Зорана Ђин</w:t>
      </w:r>
      <w:r>
        <w:rPr>
          <w:noProof/>
        </w:rPr>
        <w:t>ђића 155-а</w:t>
      </w:r>
      <w:r>
        <w:rPr>
          <w:noProof/>
          <w:lang w:val="sr-Cyrl-RS"/>
        </w:rPr>
        <w:t>;</w:t>
      </w:r>
    </w:p>
    <w:p w:rsidR="002A6D52" w:rsidRPr="005C2A57" w:rsidRDefault="002A6D52" w:rsidP="002A6D52">
      <w:pPr>
        <w:pStyle w:val="NoSpacing"/>
        <w:ind w:firstLine="1418"/>
        <w:rPr>
          <w:noProof/>
          <w:lang w:val="sr-Cyrl-RS"/>
        </w:rPr>
      </w:pPr>
      <w:r w:rsidRPr="00952995">
        <w:rPr>
          <w:b/>
          <w:noProof/>
        </w:rPr>
        <w:t>-</w:t>
      </w:r>
      <w:r>
        <w:rPr>
          <w:noProof/>
        </w:rPr>
        <w:t xml:space="preserve"> ПИБ 101685102</w:t>
      </w:r>
      <w:r>
        <w:rPr>
          <w:noProof/>
          <w:lang w:val="sr-Cyrl-RS"/>
        </w:rPr>
        <w:t>;</w:t>
      </w:r>
    </w:p>
    <w:p w:rsidR="002A6D52" w:rsidRPr="005C2A57" w:rsidRDefault="002A6D52" w:rsidP="002A6D52">
      <w:pPr>
        <w:pStyle w:val="NoSpacing"/>
        <w:ind w:firstLine="1418"/>
        <w:rPr>
          <w:noProof/>
          <w:lang w:val="sr-Cyrl-RS"/>
        </w:rPr>
      </w:pPr>
      <w:r w:rsidRPr="00952995">
        <w:rPr>
          <w:b/>
          <w:noProof/>
        </w:rPr>
        <w:t>-</w:t>
      </w:r>
      <w:r>
        <w:rPr>
          <w:noProof/>
        </w:rPr>
        <w:t xml:space="preserve"> Матични број: 17862146</w:t>
      </w:r>
      <w:r>
        <w:rPr>
          <w:noProof/>
          <w:lang w:val="sr-Cyrl-RS"/>
        </w:rPr>
        <w:t>;</w:t>
      </w:r>
    </w:p>
    <w:p w:rsidR="002A6D52" w:rsidRPr="005C2A57" w:rsidRDefault="002A6D52" w:rsidP="002A6D52">
      <w:pPr>
        <w:pStyle w:val="NoSpacing"/>
        <w:ind w:firstLine="1418"/>
        <w:rPr>
          <w:noProof/>
          <w:lang w:val="sr-Cyrl-RS"/>
        </w:rPr>
      </w:pPr>
      <w:r>
        <w:rPr>
          <w:noProof/>
        </w:rPr>
        <w:t>- Текући рачун: 840-1620-21</w:t>
      </w:r>
      <w:r>
        <w:rPr>
          <w:noProof/>
          <w:lang w:val="sr-Cyrl-RS"/>
        </w:rPr>
        <w:t>;</w:t>
      </w:r>
    </w:p>
    <w:p w:rsidR="002A6D52" w:rsidRPr="005C2A57" w:rsidRDefault="002A6D52" w:rsidP="002A6D52">
      <w:pPr>
        <w:pStyle w:val="NoSpacing"/>
        <w:ind w:firstLine="1418"/>
        <w:rPr>
          <w:bCs/>
          <w:noProof/>
          <w:shd w:val="clear" w:color="auto" w:fill="FFFFFF"/>
          <w:lang w:val="sr-Cyrl-RS"/>
        </w:rPr>
      </w:pPr>
      <w:r>
        <w:rPr>
          <w:noProof/>
        </w:rPr>
        <w:t>- www.upravacarina.rs</w:t>
      </w:r>
    </w:p>
    <w:p w:rsidR="002A6D52" w:rsidRPr="00952995" w:rsidRDefault="002A6D52" w:rsidP="002A6D52">
      <w:pPr>
        <w:pStyle w:val="NoSpacing"/>
        <w:ind w:firstLine="1418"/>
        <w:rPr>
          <w:noProof/>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w:t>
      </w:r>
      <w:r w:rsidRPr="00952995">
        <w:rPr>
          <w:b/>
          <w:noProof/>
          <w:szCs w:val="24"/>
        </w:rPr>
        <w:tab/>
        <w:t>Врста поступка</w:t>
      </w:r>
    </w:p>
    <w:p w:rsidR="002A6D52" w:rsidRPr="00952995" w:rsidRDefault="002A6D52" w:rsidP="002A6D52">
      <w:pPr>
        <w:spacing w:after="120"/>
        <w:ind w:firstLine="1418"/>
        <w:rPr>
          <w:i/>
          <w:noProof/>
          <w:szCs w:val="24"/>
        </w:rPr>
      </w:pPr>
      <w:r w:rsidRPr="00952995">
        <w:rPr>
          <w:noProof/>
          <w:szCs w:val="24"/>
        </w:rPr>
        <w:t>Јавна набавка спроводи се у отвореном поступку у складу са Законом о јавним набавкама („Службени гласник Републике Србије”, бр. 124/2012, 14/2015 и 68/2015) и Решењем Владе Републике Србије 05 број 401-5713/2017 од 19.06.2017. године.</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3.</w:t>
      </w:r>
      <w:r w:rsidRPr="00952995">
        <w:rPr>
          <w:b/>
          <w:noProof/>
          <w:szCs w:val="24"/>
        </w:rPr>
        <w:tab/>
        <w:t>Предмет јавне набавке</w:t>
      </w:r>
    </w:p>
    <w:p w:rsidR="002A6D52" w:rsidRPr="00952995" w:rsidRDefault="002A6D52" w:rsidP="002A6D52">
      <w:pPr>
        <w:spacing w:after="120"/>
        <w:ind w:firstLine="1418"/>
        <w:rPr>
          <w:noProof/>
          <w:szCs w:val="24"/>
        </w:rPr>
      </w:pPr>
      <w:r w:rsidRPr="00952995">
        <w:rPr>
          <w:noProof/>
          <w:szCs w:val="24"/>
        </w:rPr>
        <w:t xml:space="preserve">Предмет јавне набавке је набавка </w:t>
      </w:r>
      <w:r w:rsidRPr="00952995">
        <w:rPr>
          <w:noProof/>
        </w:rPr>
        <w:t>електронских локатора</w:t>
      </w:r>
      <w:r w:rsidRPr="00952995">
        <w:rPr>
          <w:noProof/>
          <w:szCs w:val="24"/>
        </w:rPr>
        <w:t>.</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4.</w:t>
      </w:r>
      <w:r w:rsidRPr="00952995">
        <w:rPr>
          <w:b/>
          <w:noProof/>
          <w:szCs w:val="24"/>
        </w:rPr>
        <w:tab/>
        <w:t>Циљ поступка</w:t>
      </w:r>
    </w:p>
    <w:p w:rsidR="002A6D52" w:rsidRPr="00952995" w:rsidRDefault="002A6D52" w:rsidP="002A6D52">
      <w:pPr>
        <w:spacing w:after="120"/>
        <w:ind w:firstLine="1418"/>
        <w:rPr>
          <w:noProof/>
          <w:szCs w:val="24"/>
        </w:rPr>
      </w:pPr>
      <w:r w:rsidRPr="00952995">
        <w:rPr>
          <w:noProof/>
          <w:szCs w:val="24"/>
        </w:rPr>
        <w:t>Поступак јавне набавке спроводи се ради закључења уговора о јавној набавци.</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noProof/>
          <w:szCs w:val="24"/>
        </w:rPr>
      </w:pPr>
      <w:r w:rsidRPr="00952995">
        <w:rPr>
          <w:b/>
          <w:noProof/>
          <w:szCs w:val="24"/>
        </w:rPr>
        <w:t>5.</w:t>
      </w:r>
      <w:r w:rsidRPr="00952995">
        <w:rPr>
          <w:b/>
          <w:noProof/>
          <w:szCs w:val="24"/>
        </w:rPr>
        <w:tab/>
        <w:t>Рок за доношење одлуке о додели уговора</w:t>
      </w:r>
    </w:p>
    <w:p w:rsidR="002A6D52" w:rsidRPr="00952995" w:rsidRDefault="002A6D52" w:rsidP="002A6D52">
      <w:pPr>
        <w:spacing w:after="120"/>
        <w:ind w:firstLine="1418"/>
        <w:rPr>
          <w:noProof/>
          <w:szCs w:val="24"/>
        </w:rPr>
      </w:pPr>
      <w:r w:rsidRPr="00952995">
        <w:rPr>
          <w:noProof/>
          <w:szCs w:val="24"/>
        </w:rPr>
        <w:t>Одлука о додели уговора биће донета у року од 25 дана, а најкасније у року од 40 дана, у складу са чланом 108. став 2. Закона о јавним набавкама („Службени гласник Републике Србије”, бр. 124/2012, 14/2015 и 68/2015) од дана јавног отварања понуда.</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6.</w:t>
      </w:r>
      <w:r w:rsidRPr="00952995">
        <w:rPr>
          <w:b/>
          <w:noProof/>
          <w:szCs w:val="24"/>
        </w:rPr>
        <w:tab/>
        <w:t>Контакт</w:t>
      </w:r>
    </w:p>
    <w:p w:rsidR="002A6D52" w:rsidRPr="00952995" w:rsidRDefault="002A6D52" w:rsidP="002A6D52">
      <w:pPr>
        <w:spacing w:after="120"/>
        <w:ind w:firstLine="1418"/>
        <w:rPr>
          <w:b/>
          <w:noProof/>
          <w:szCs w:val="24"/>
        </w:rPr>
      </w:pPr>
      <w:r w:rsidRPr="00952995">
        <w:rPr>
          <w:noProof/>
          <w:szCs w:val="24"/>
        </w:rPr>
        <w:t>Лице за контакт: Зоран Михаиловић 011/319-19-10.</w:t>
      </w:r>
    </w:p>
    <w:p w:rsidR="002A6D52" w:rsidRPr="00952995" w:rsidRDefault="002A6D52" w:rsidP="002A6D52">
      <w:pPr>
        <w:spacing w:after="120"/>
        <w:rPr>
          <w:noProof/>
          <w:szCs w:val="24"/>
        </w:rPr>
      </w:pPr>
      <w:r w:rsidRPr="00952995">
        <w:rPr>
          <w:noProof/>
          <w:szCs w:val="24"/>
        </w:rPr>
        <w:br w:type="page"/>
      </w:r>
    </w:p>
    <w:p w:rsidR="002A6D52" w:rsidRPr="00952995" w:rsidRDefault="002A6D52" w:rsidP="002A6D52">
      <w:pPr>
        <w:spacing w:after="120"/>
        <w:jc w:val="center"/>
        <w:outlineLvl w:val="0"/>
        <w:rPr>
          <w:b/>
          <w:noProof/>
          <w:sz w:val="32"/>
          <w:szCs w:val="32"/>
        </w:rPr>
      </w:pPr>
      <w:r w:rsidRPr="00952995">
        <w:rPr>
          <w:b/>
          <w:noProof/>
          <w:sz w:val="32"/>
          <w:szCs w:val="32"/>
        </w:rPr>
        <w:lastRenderedPageBreak/>
        <w:t>II</w:t>
      </w:r>
    </w:p>
    <w:p w:rsidR="002A6D52" w:rsidRPr="00952995" w:rsidRDefault="002A6D52" w:rsidP="002A6D52">
      <w:pPr>
        <w:spacing w:after="120"/>
        <w:jc w:val="center"/>
        <w:rPr>
          <w:b/>
          <w:noProof/>
          <w:szCs w:val="24"/>
        </w:rPr>
      </w:pPr>
    </w:p>
    <w:p w:rsidR="002A6D52" w:rsidRPr="00952995" w:rsidRDefault="002A6D52" w:rsidP="002A6D52">
      <w:pPr>
        <w:spacing w:after="120"/>
        <w:jc w:val="center"/>
        <w:outlineLvl w:val="0"/>
        <w:rPr>
          <w:b/>
          <w:noProof/>
          <w:szCs w:val="24"/>
        </w:rPr>
      </w:pPr>
      <w:r w:rsidRPr="00952995">
        <w:rPr>
          <w:b/>
          <w:noProof/>
          <w:szCs w:val="24"/>
        </w:rPr>
        <w:t>П О Д А Ц И</w:t>
      </w:r>
    </w:p>
    <w:p w:rsidR="002A6D52" w:rsidRPr="00952995" w:rsidRDefault="002A6D52" w:rsidP="002A6D52">
      <w:pPr>
        <w:spacing w:after="120"/>
        <w:jc w:val="center"/>
        <w:rPr>
          <w:b/>
          <w:noProof/>
          <w:szCs w:val="24"/>
        </w:rPr>
      </w:pPr>
      <w:r w:rsidRPr="00952995">
        <w:rPr>
          <w:b/>
          <w:noProof/>
          <w:szCs w:val="24"/>
        </w:rPr>
        <w:t>О ПРЕДМЕТУ ЈАВНЕ НАБАВКЕ</w:t>
      </w:r>
    </w:p>
    <w:p w:rsidR="002A6D52" w:rsidRPr="00952995" w:rsidRDefault="002A6D52" w:rsidP="002A6D52">
      <w:pPr>
        <w:spacing w:after="120"/>
        <w:jc w:val="center"/>
        <w:rPr>
          <w:b/>
          <w:noProof/>
          <w:szCs w:val="24"/>
        </w:rPr>
      </w:pPr>
    </w:p>
    <w:p w:rsidR="002A6D52" w:rsidRPr="00952995" w:rsidRDefault="002A6D52" w:rsidP="002A6D52">
      <w:pPr>
        <w:spacing w:after="120"/>
        <w:jc w:val="center"/>
        <w:rPr>
          <w:b/>
          <w:noProof/>
          <w:szCs w:val="24"/>
        </w:rPr>
      </w:pPr>
    </w:p>
    <w:p w:rsidR="002A6D52" w:rsidRPr="00952995" w:rsidRDefault="002A6D52" w:rsidP="002A6D52">
      <w:pPr>
        <w:numPr>
          <w:ilvl w:val="0"/>
          <w:numId w:val="4"/>
        </w:numPr>
        <w:tabs>
          <w:tab w:val="clear" w:pos="1440"/>
          <w:tab w:val="clear" w:pos="1800"/>
          <w:tab w:val="left" w:pos="1843"/>
        </w:tabs>
        <w:spacing w:after="120"/>
        <w:ind w:left="1843" w:hanging="425"/>
        <w:rPr>
          <w:b/>
          <w:noProof/>
          <w:szCs w:val="24"/>
        </w:rPr>
      </w:pPr>
      <w:r w:rsidRPr="00952995">
        <w:rPr>
          <w:b/>
          <w:noProof/>
          <w:szCs w:val="24"/>
        </w:rPr>
        <w:t>Опис предмета набавке</w:t>
      </w:r>
    </w:p>
    <w:p w:rsidR="002A6D52" w:rsidRPr="00952995" w:rsidRDefault="002A6D52" w:rsidP="002A6D52">
      <w:pPr>
        <w:spacing w:after="120"/>
        <w:ind w:firstLine="1418"/>
        <w:rPr>
          <w:noProof/>
        </w:rPr>
      </w:pPr>
      <w:r w:rsidRPr="00952995">
        <w:rPr>
          <w:noProof/>
          <w:szCs w:val="24"/>
        </w:rPr>
        <w:t xml:space="preserve">Предмет јавне набавке је </w:t>
      </w:r>
      <w:r w:rsidRPr="00952995">
        <w:rPr>
          <w:noProof/>
        </w:rPr>
        <w:t>набавка електронских локатора.</w:t>
      </w:r>
    </w:p>
    <w:p w:rsidR="002A6D52" w:rsidRPr="00952995" w:rsidRDefault="002A6D52" w:rsidP="002A6D52">
      <w:pPr>
        <w:spacing w:after="120"/>
        <w:rPr>
          <w:noProof/>
        </w:rPr>
      </w:pPr>
    </w:p>
    <w:p w:rsidR="002A6D52" w:rsidRPr="00952995" w:rsidRDefault="002A6D52" w:rsidP="002A6D52">
      <w:pPr>
        <w:pStyle w:val="ListParagraph"/>
        <w:numPr>
          <w:ilvl w:val="0"/>
          <w:numId w:val="4"/>
        </w:numPr>
        <w:outlineLvl w:val="0"/>
        <w:rPr>
          <w:color w:val="auto"/>
        </w:rPr>
      </w:pPr>
      <w:r w:rsidRPr="00952995">
        <w:rPr>
          <w:b/>
          <w:noProof/>
          <w:color w:val="auto"/>
        </w:rPr>
        <w:t>Назив и ознака из општег речника:</w:t>
      </w:r>
      <w:r w:rsidRPr="00952995">
        <w:rPr>
          <w:noProof/>
          <w:color w:val="auto"/>
        </w:rPr>
        <w:t xml:space="preserve"> </w:t>
      </w:r>
      <w:r w:rsidRPr="00952995">
        <w:rPr>
          <w:b/>
          <w:color w:val="auto"/>
        </w:rPr>
        <w:t>електронска опрема – 31710000.</w:t>
      </w:r>
    </w:p>
    <w:p w:rsidR="002A6D52" w:rsidRPr="00952995" w:rsidRDefault="002A6D52" w:rsidP="002A6D52">
      <w:pPr>
        <w:pStyle w:val="ListParagraph"/>
        <w:widowControl w:val="0"/>
        <w:tabs>
          <w:tab w:val="left" w:pos="1843"/>
        </w:tabs>
        <w:suppressAutoHyphens w:val="0"/>
        <w:spacing w:after="120" w:line="240" w:lineRule="auto"/>
        <w:ind w:left="1843"/>
        <w:jc w:val="both"/>
        <w:outlineLvl w:val="0"/>
        <w:rPr>
          <w:noProof/>
          <w:color w:val="auto"/>
        </w:rPr>
      </w:pPr>
    </w:p>
    <w:p w:rsidR="002A6D52" w:rsidRPr="00952995" w:rsidRDefault="002A6D52" w:rsidP="002A6D52">
      <w:pPr>
        <w:pStyle w:val="ListParagraph"/>
        <w:widowControl w:val="0"/>
        <w:tabs>
          <w:tab w:val="left" w:pos="1418"/>
        </w:tabs>
        <w:suppressAutoHyphens w:val="0"/>
        <w:spacing w:after="120" w:line="240" w:lineRule="auto"/>
        <w:ind w:left="0"/>
        <w:jc w:val="both"/>
        <w:outlineLvl w:val="0"/>
        <w:rPr>
          <w:noProof/>
          <w:color w:val="auto"/>
        </w:rPr>
      </w:pPr>
    </w:p>
    <w:p w:rsidR="002A6D52" w:rsidRPr="00952995" w:rsidRDefault="002A6D52" w:rsidP="002A6D52">
      <w:pPr>
        <w:pStyle w:val="ListParagraph"/>
        <w:widowControl w:val="0"/>
        <w:numPr>
          <w:ilvl w:val="0"/>
          <w:numId w:val="4"/>
        </w:numPr>
        <w:tabs>
          <w:tab w:val="left" w:pos="1843"/>
        </w:tabs>
        <w:suppressAutoHyphens w:val="0"/>
        <w:spacing w:after="120" w:line="240" w:lineRule="auto"/>
        <w:ind w:left="1843" w:hanging="425"/>
        <w:outlineLvl w:val="0"/>
        <w:rPr>
          <w:noProof/>
          <w:color w:val="auto"/>
        </w:rPr>
      </w:pPr>
      <w:r w:rsidRPr="00952995">
        <w:rPr>
          <w:b/>
          <w:noProof/>
          <w:color w:val="auto"/>
        </w:rPr>
        <w:t>Предметна јавна набавка је на период до једне године</w:t>
      </w:r>
    </w:p>
    <w:p w:rsidR="002A6D52" w:rsidRPr="00952995" w:rsidRDefault="002A6D52" w:rsidP="002A6D52">
      <w:pPr>
        <w:spacing w:after="120"/>
        <w:ind w:firstLine="1418"/>
        <w:outlineLvl w:val="0"/>
        <w:rPr>
          <w:noProof/>
          <w:szCs w:val="24"/>
        </w:rPr>
      </w:pPr>
      <w:r w:rsidRPr="00952995">
        <w:rPr>
          <w:noProof/>
          <w:szCs w:val="24"/>
        </w:rPr>
        <w:t>Врста и опис предмета јавне набавке саставни је део конкурсне документације.</w:t>
      </w:r>
    </w:p>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spacing w:after="120"/>
        <w:jc w:val="center"/>
        <w:rPr>
          <w:b/>
          <w:noProof/>
          <w:sz w:val="32"/>
          <w:szCs w:val="32"/>
        </w:rPr>
      </w:pPr>
      <w:r w:rsidRPr="00952995">
        <w:rPr>
          <w:b/>
          <w:noProof/>
          <w:sz w:val="32"/>
          <w:szCs w:val="32"/>
        </w:rPr>
        <w:lastRenderedPageBreak/>
        <w:t>III</w:t>
      </w:r>
    </w:p>
    <w:p w:rsidR="002A6D52" w:rsidRPr="00952995" w:rsidRDefault="002A6D52" w:rsidP="002A6D52">
      <w:pPr>
        <w:spacing w:after="120"/>
        <w:jc w:val="center"/>
        <w:rPr>
          <w:b/>
          <w:noProof/>
          <w:szCs w:val="24"/>
        </w:rPr>
      </w:pPr>
    </w:p>
    <w:p w:rsidR="002A6D52" w:rsidRPr="00952995" w:rsidRDefault="002A6D52" w:rsidP="002A6D52">
      <w:pPr>
        <w:spacing w:after="120"/>
        <w:jc w:val="center"/>
        <w:rPr>
          <w:b/>
          <w:noProof/>
          <w:szCs w:val="24"/>
        </w:rPr>
      </w:pPr>
      <w:r w:rsidRPr="00952995">
        <w:rPr>
          <w:b/>
          <w:noProof/>
          <w:szCs w:val="24"/>
        </w:rPr>
        <w:t>ТЕХНИЧКЕ КАРАКТЕРИСТИКЕ</w:t>
      </w:r>
    </w:p>
    <w:p w:rsidR="002A6D52" w:rsidRPr="00952995" w:rsidRDefault="002A6D52" w:rsidP="002A6D52">
      <w:pPr>
        <w:spacing w:after="120"/>
        <w:jc w:val="center"/>
        <w:rPr>
          <w:b/>
          <w:noProof/>
          <w:szCs w:val="24"/>
        </w:rPr>
      </w:pPr>
    </w:p>
    <w:p w:rsidR="002A6D52" w:rsidRPr="00952995" w:rsidRDefault="002A6D52" w:rsidP="002A6D52">
      <w:pPr>
        <w:pStyle w:val="NoSpacing"/>
        <w:numPr>
          <w:ilvl w:val="0"/>
          <w:numId w:val="5"/>
        </w:numPr>
        <w:tabs>
          <w:tab w:val="clear" w:pos="1440"/>
          <w:tab w:val="left" w:pos="1843"/>
        </w:tabs>
        <w:spacing w:after="120"/>
        <w:ind w:left="1843" w:hanging="425"/>
        <w:rPr>
          <w:b/>
          <w:noProof/>
        </w:rPr>
      </w:pPr>
      <w:r w:rsidRPr="00952995">
        <w:rPr>
          <w:b/>
          <w:noProof/>
        </w:rPr>
        <w:t>Узорци</w:t>
      </w:r>
    </w:p>
    <w:p w:rsidR="002A6D52" w:rsidRPr="00952995" w:rsidRDefault="002A6D52" w:rsidP="002A6D52">
      <w:pPr>
        <w:pStyle w:val="Standard"/>
        <w:widowControl w:val="0"/>
        <w:suppressAutoHyphens w:val="0"/>
        <w:spacing w:after="120"/>
        <w:ind w:firstLine="1418"/>
        <w:rPr>
          <w:noProof/>
          <w:color w:val="auto"/>
        </w:rPr>
      </w:pPr>
      <w:r w:rsidRPr="00952995">
        <w:rPr>
          <w:noProof/>
          <w:color w:val="auto"/>
        </w:rPr>
        <w:t>Саставни део понуде су узорци који се достављају истовремено са понудом до истека рока за подношење понуда на адресу Управа царина, Булевар Зорана Ђинђића број 155-а, Нови Београд.</w:t>
      </w:r>
    </w:p>
    <w:p w:rsidR="002A6D52" w:rsidRPr="00952995" w:rsidRDefault="002A6D52" w:rsidP="002A6D52">
      <w:pPr>
        <w:pStyle w:val="Standard"/>
        <w:widowControl w:val="0"/>
        <w:suppressAutoHyphens w:val="0"/>
        <w:spacing w:after="120"/>
        <w:ind w:firstLine="1418"/>
        <w:rPr>
          <w:noProof/>
          <w:color w:val="auto"/>
        </w:rPr>
      </w:pPr>
      <w:r w:rsidRPr="00952995">
        <w:rPr>
          <w:noProof/>
          <w:color w:val="auto"/>
        </w:rPr>
        <w:t>Узорци морају бити посебно паковани са назнаком „Узорци за јавну набавку број 44/2017 – електронски локатори“, као прилог понуди, а на полеђини мора бити назначен назив, адреса понуђача, број телефона и контакт особа. На узорцима као и на понуди биће уписан број под којим је понуда заведена, датум и час пријема понуде и узорака.</w:t>
      </w:r>
    </w:p>
    <w:p w:rsidR="002A6D52" w:rsidRPr="00952995" w:rsidRDefault="002A6D52" w:rsidP="002A6D52">
      <w:pPr>
        <w:pStyle w:val="Standard"/>
        <w:widowControl w:val="0"/>
        <w:suppressAutoHyphens w:val="0"/>
        <w:spacing w:after="120"/>
        <w:ind w:firstLine="1418"/>
        <w:rPr>
          <w:noProof/>
          <w:color w:val="auto"/>
        </w:rPr>
      </w:pPr>
      <w:r w:rsidRPr="00952995">
        <w:rPr>
          <w:noProof/>
          <w:color w:val="auto"/>
        </w:rPr>
        <w:t>Узорци понуђача чија понуда буде изабрана као најповољнија биће задржани до истека рока важности уговора, а узорци осталих понуђача биће враћени по окончању поступка јавне набавке. Уколико понуђач не достави узорке или сви достављени узорци нису у складу са Уредбом о царински дозвољеном поступању са робом („Службени гласник Републике Србије”, бр. 93/10, 63/13, 145/14, 95/15, 44/16 и 10/17), понуда понуђача биће одбијена као неприхватљива.</w:t>
      </w:r>
    </w:p>
    <w:p w:rsidR="002A6D52" w:rsidRPr="00952995" w:rsidRDefault="002A6D52" w:rsidP="002A6D52">
      <w:pPr>
        <w:pStyle w:val="NoSpacing"/>
        <w:spacing w:after="120"/>
        <w:ind w:firstLine="1418"/>
        <w:rPr>
          <w:noProof/>
        </w:rPr>
      </w:pPr>
      <w:r w:rsidRPr="00952995">
        <w:rPr>
          <w:noProof/>
        </w:rPr>
        <w:t xml:space="preserve">Понуђач је дужан да уз понуду достави узорак електронског локатора, узорак пуњача батерија </w:t>
      </w:r>
      <w:r w:rsidRPr="00952995">
        <w:rPr>
          <w:noProof/>
          <w:lang w:val="en-US"/>
        </w:rPr>
        <w:t xml:space="preserve">једног </w:t>
      </w:r>
      <w:r w:rsidRPr="00952995">
        <w:rPr>
          <w:noProof/>
        </w:rPr>
        <w:t>електронског локатора и узорак ручног уређаја за очитавање електронских локатора који морају садржати све што је тражено у Техничкој спецификацији конкурсне документације.</w:t>
      </w:r>
    </w:p>
    <w:p w:rsidR="002A6D52" w:rsidRPr="00952995" w:rsidRDefault="002A6D52" w:rsidP="002A6D52">
      <w:pPr>
        <w:pStyle w:val="NoSpacing"/>
        <w:spacing w:after="120"/>
        <w:ind w:firstLine="1418"/>
        <w:rPr>
          <w:noProof/>
        </w:rPr>
      </w:pPr>
    </w:p>
    <w:p w:rsidR="002A6D52" w:rsidRPr="00952995" w:rsidRDefault="002A6D52" w:rsidP="002A6D52">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Рок, место и начин испоруке</w:t>
      </w:r>
    </w:p>
    <w:p w:rsidR="002A6D52" w:rsidRPr="00952995" w:rsidRDefault="002A6D52" w:rsidP="002A6D52">
      <w:pPr>
        <w:pStyle w:val="NoSpacing"/>
        <w:spacing w:after="120"/>
        <w:ind w:firstLine="1418"/>
        <w:rPr>
          <w:noProof/>
          <w:lang w:val="en-US"/>
        </w:rPr>
      </w:pPr>
      <w:bookmarkStart w:id="0" w:name="_Toc116179012"/>
      <w:r w:rsidRPr="00952995">
        <w:rPr>
          <w:noProof/>
        </w:rPr>
        <w:t xml:space="preserve">Рок испоруке предметних добара је највише 6 месеци од </w:t>
      </w:r>
      <w:r>
        <w:rPr>
          <w:noProof/>
          <w:lang w:val="sr-Cyrl-RS"/>
        </w:rPr>
        <w:t xml:space="preserve">дана </w:t>
      </w:r>
      <w:r w:rsidRPr="00952995">
        <w:rPr>
          <w:noProof/>
        </w:rPr>
        <w:t>уплате аванса</w:t>
      </w:r>
      <w:bookmarkEnd w:id="0"/>
      <w:r w:rsidRPr="00952995">
        <w:rPr>
          <w:noProof/>
          <w:lang w:val="en-US"/>
        </w:rPr>
        <w:t>.</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Место испоруке добара је локација Наручиоца: Управа царина, Булевар Зорана Ђинђића број 155-а, Нови Београд и царинарнице Наручиоца у складу са писаном поруџбеницом Наручиоца.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Испорука ће се вршити сукцесивно у количинама које одреди Наручилац, а све на основу писане поруџбенице Наручиоца.</w:t>
      </w:r>
    </w:p>
    <w:p w:rsidR="002A6D52" w:rsidRPr="00952995" w:rsidRDefault="002A6D52" w:rsidP="002A6D52">
      <w:pPr>
        <w:spacing w:after="120"/>
        <w:ind w:firstLine="1418"/>
        <w:rPr>
          <w:noProof/>
        </w:rPr>
      </w:pPr>
    </w:p>
    <w:p w:rsidR="002A6D52" w:rsidRPr="00952995" w:rsidRDefault="002A6D52" w:rsidP="002A6D52">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Обавезне техничке карактеристике</w:t>
      </w:r>
    </w:p>
    <w:p w:rsidR="002A6D52" w:rsidRPr="00952995" w:rsidRDefault="002A6D52" w:rsidP="002A6D52">
      <w:pPr>
        <w:spacing w:after="120"/>
        <w:ind w:firstLine="1418"/>
        <w:rPr>
          <w:b/>
          <w:noProof/>
        </w:rPr>
      </w:pPr>
      <w:r w:rsidRPr="00952995">
        <w:rPr>
          <w:b/>
          <w:noProof/>
        </w:rPr>
        <w:t xml:space="preserve">Електронски локатори морају бити израђени у складу са чланом 405.а Уредбе о царински дозвољеном поступању са робом </w:t>
      </w:r>
      <w:r w:rsidRPr="00952995">
        <w:rPr>
          <w:b/>
          <w:noProof/>
          <w:szCs w:val="24"/>
        </w:rPr>
        <w:t>(„Службени гласник Републике Србије”, бр. 93/10, 63/13, 145/14, 95/15, 44/16 и 10/17)</w:t>
      </w:r>
      <w:r w:rsidRPr="00952995">
        <w:rPr>
          <w:b/>
          <w:noProof/>
        </w:rPr>
        <w:t>, као и Прилогом 31а који је њен саставни део.</w:t>
      </w:r>
    </w:p>
    <w:p w:rsidR="002A6D52" w:rsidRPr="00952995" w:rsidRDefault="002A6D52" w:rsidP="002A6D52">
      <w:pPr>
        <w:spacing w:after="120"/>
        <w:ind w:firstLine="1418"/>
        <w:rPr>
          <w:noProof/>
          <w:lang w:val="en-US"/>
        </w:rPr>
      </w:pPr>
      <w:r w:rsidRPr="00952995">
        <w:rPr>
          <w:noProof/>
        </w:rPr>
        <w:t>Електронски локатор мора бити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2A6D52" w:rsidRPr="00952995" w:rsidRDefault="002A6D52" w:rsidP="002A6D52">
      <w:pPr>
        <w:spacing w:after="120"/>
        <w:ind w:firstLine="1418"/>
        <w:rPr>
          <w:noProof/>
        </w:rPr>
      </w:pPr>
      <w:r w:rsidRPr="00952995">
        <w:rPr>
          <w:noProof/>
        </w:rPr>
        <w:lastRenderedPageBreak/>
        <w:t>Електронски локатор треба да омогући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2A6D52" w:rsidRPr="00952995" w:rsidRDefault="002A6D52" w:rsidP="002A6D52">
      <w:pPr>
        <w:spacing w:after="120"/>
        <w:ind w:firstLine="1418"/>
        <w:rPr>
          <w:noProof/>
        </w:rPr>
      </w:pPr>
      <w:r w:rsidRPr="00952995">
        <w:rPr>
          <w:noProof/>
        </w:rPr>
        <w:t>Сваки електронски локатор мора да има јединствени идентификациони број.</w:t>
      </w:r>
    </w:p>
    <w:p w:rsidR="002A6D52" w:rsidRPr="00952995" w:rsidRDefault="002A6D52" w:rsidP="002A6D52">
      <w:pPr>
        <w:spacing w:after="120"/>
        <w:ind w:firstLine="1418"/>
        <w:rPr>
          <w:strike/>
          <w:noProof/>
          <w:szCs w:val="24"/>
          <w:lang w:val="en-US"/>
        </w:rPr>
      </w:pPr>
      <w:r w:rsidRPr="00952995">
        <w:rPr>
          <w:noProof/>
        </w:rPr>
        <w:t>Тело електронског локатора може бити у различитим бојама и мора имати утиснут назив: „Управа царина РС</w:t>
      </w:r>
      <w:r w:rsidRPr="00952995">
        <w:rPr>
          <w:noProof/>
          <w:szCs w:val="24"/>
        </w:rPr>
        <w:t>”</w:t>
      </w:r>
      <w:r w:rsidRPr="00952995">
        <w:rPr>
          <w:noProof/>
        </w:rPr>
        <w:t>, који се не може избрисати уобичајеним руковањем.</w:t>
      </w:r>
    </w:p>
    <w:p w:rsidR="002A6D52" w:rsidRPr="00952995" w:rsidRDefault="002A6D52" w:rsidP="002A6D52">
      <w:pPr>
        <w:spacing w:after="120"/>
        <w:ind w:firstLine="1418"/>
        <w:rPr>
          <w:noProof/>
        </w:rPr>
      </w:pPr>
      <w:r w:rsidRPr="00952995">
        <w:rPr>
          <w:noProof/>
        </w:rPr>
        <w:t>Електронски локатор мора се употребљавати помоћу софтвера. Софтвер мора да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ће се инсталирати на рачунаре Управе царина.</w:t>
      </w:r>
    </w:p>
    <w:p w:rsidR="002A6D52" w:rsidRPr="00952995" w:rsidRDefault="002A6D52" w:rsidP="002A6D52">
      <w:pPr>
        <w:pStyle w:val="ListParagraph"/>
        <w:widowControl w:val="0"/>
        <w:tabs>
          <w:tab w:val="left" w:pos="1418"/>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Соф</w:t>
      </w:r>
      <w:r>
        <w:rPr>
          <w:rFonts w:eastAsia="Times New Roman"/>
          <w:noProof/>
          <w:color w:val="auto"/>
          <w:szCs w:val="22"/>
          <w:lang w:val="sr-Cyrl-RS"/>
        </w:rPr>
        <w:t>т</w:t>
      </w:r>
      <w:r w:rsidRPr="00952995">
        <w:rPr>
          <w:rFonts w:eastAsia="Times New Roman"/>
          <w:noProof/>
          <w:color w:val="auto"/>
          <w:szCs w:val="22"/>
        </w:rPr>
        <w:t>вер сервера Управе царина мора да обезбеди заштиту од недетектоване измене софтвера и података. Електронски локатор и софтвер сервера Управе царина морају да обезбеде заштиту од недетектоване измене података приликом преноса.</w:t>
      </w:r>
    </w:p>
    <w:p w:rsidR="002A6D52" w:rsidRPr="00952995" w:rsidRDefault="002A6D52" w:rsidP="002A6D52">
      <w:pPr>
        <w:spacing w:after="120"/>
        <w:ind w:firstLine="1418"/>
        <w:rPr>
          <w:noProof/>
        </w:rPr>
      </w:pPr>
      <w:r w:rsidRPr="00952995">
        <w:rPr>
          <w:noProof/>
        </w:rPr>
        <w:t>Електронски локатор мора да испуњава својства утврђена Прилогом 31а горе наведене уредбе, чији је саставни део, и то:</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Облик и димензије електронског локатора варирају зависно од начина њиховог стављања, с тим да димензије морају да буду такве да осигурају лако очитавање идентификационих ознака и лако забрављивање товарног простора;</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Материјал од ког је израђен локатор мора да буде отпоран на ломљење и да спречава неопажено фалсификовање.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мора да има најмање следеће карактеристике:</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отпоран је у редовној употреби;</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лако се проверава и препознаје;</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израђен је тако да било које ломљење или уклањање оставља трагове видљиве голим оком;</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има уписане идентификационе ознаке;</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2A6D52" w:rsidRPr="00952995" w:rsidRDefault="002A6D52" w:rsidP="002A6D52">
      <w:pPr>
        <w:pStyle w:val="ListParagraph"/>
        <w:widowControl w:val="0"/>
        <w:numPr>
          <w:ilvl w:val="0"/>
          <w:numId w:val="6"/>
        </w:numPr>
        <w:tabs>
          <w:tab w:val="left" w:pos="1418"/>
        </w:tabs>
        <w:suppressAutoHyphens w:val="0"/>
        <w:spacing w:after="120" w:line="240" w:lineRule="auto"/>
        <w:ind w:left="1843" w:hanging="425"/>
        <w:jc w:val="both"/>
        <w:rPr>
          <w:noProof/>
          <w:color w:val="auto"/>
        </w:rPr>
      </w:pPr>
      <w:r w:rsidRPr="00952995">
        <w:rPr>
          <w:noProof/>
          <w:color w:val="auto"/>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2A6D52" w:rsidRPr="00952995" w:rsidRDefault="002A6D52" w:rsidP="002A6D52">
      <w:pPr>
        <w:pStyle w:val="ListParagraph"/>
        <w:widowControl w:val="0"/>
        <w:numPr>
          <w:ilvl w:val="0"/>
          <w:numId w:val="6"/>
        </w:numPr>
        <w:tabs>
          <w:tab w:val="left" w:pos="1418"/>
        </w:tabs>
        <w:suppressAutoHyphens w:val="0"/>
        <w:spacing w:after="60" w:line="276" w:lineRule="auto"/>
        <w:ind w:left="1843" w:hanging="425"/>
        <w:jc w:val="both"/>
        <w:rPr>
          <w:rFonts w:eastAsia="Times New Roman"/>
          <w:noProof/>
          <w:color w:val="auto"/>
          <w:szCs w:val="22"/>
        </w:rPr>
      </w:pPr>
      <w:r w:rsidRPr="00952995">
        <w:rPr>
          <w:rFonts w:eastAsia="Times New Roman"/>
          <w:noProof/>
          <w:color w:val="auto"/>
          <w:szCs w:val="22"/>
        </w:rPr>
        <w:t xml:space="preserve">детектује локацију и време отварања </w:t>
      </w:r>
      <w:r w:rsidRPr="00952995">
        <w:rPr>
          <w:rFonts w:eastAsia="Times New Roman"/>
          <w:noProof/>
          <w:color w:val="auto"/>
          <w:szCs w:val="22"/>
          <w:lang w:val="en-US"/>
        </w:rPr>
        <w:t xml:space="preserve">oмче, а </w:t>
      </w:r>
      <w:r w:rsidRPr="00952995">
        <w:rPr>
          <w:rFonts w:eastAsia="Times New Roman"/>
          <w:noProof/>
          <w:color w:val="auto"/>
          <w:szCs w:val="22"/>
        </w:rPr>
        <w:t xml:space="preserve">за исправно постављену омчу, детектује и </w:t>
      </w:r>
      <w:r w:rsidRPr="00952995">
        <w:rPr>
          <w:rFonts w:eastAsia="Times New Roman"/>
          <w:noProof/>
          <w:color w:val="auto"/>
          <w:szCs w:val="22"/>
          <w:lang w:val="en-US"/>
        </w:rPr>
        <w:t xml:space="preserve">отварање </w:t>
      </w:r>
      <w:r w:rsidRPr="00952995">
        <w:rPr>
          <w:rFonts w:eastAsia="Times New Roman"/>
          <w:noProof/>
          <w:color w:val="auto"/>
          <w:szCs w:val="22"/>
        </w:rPr>
        <w:t>врата теретног простора;</w:t>
      </w:r>
    </w:p>
    <w:p w:rsidR="002A6D52" w:rsidRPr="00952995" w:rsidRDefault="002A6D52" w:rsidP="002A6D52">
      <w:pPr>
        <w:pStyle w:val="ListParagraph"/>
        <w:widowControl w:val="0"/>
        <w:numPr>
          <w:ilvl w:val="0"/>
          <w:numId w:val="6"/>
        </w:numPr>
        <w:tabs>
          <w:tab w:val="left" w:pos="1418"/>
        </w:tabs>
        <w:suppressAutoHyphens w:val="0"/>
        <w:spacing w:after="60" w:line="276" w:lineRule="auto"/>
        <w:ind w:left="1843" w:hanging="425"/>
        <w:jc w:val="both"/>
        <w:rPr>
          <w:rFonts w:eastAsia="Times New Roman"/>
          <w:noProof/>
          <w:color w:val="auto"/>
          <w:szCs w:val="22"/>
        </w:rPr>
      </w:pPr>
      <w:r w:rsidRPr="00952995">
        <w:rPr>
          <w:rFonts w:eastAsia="Times New Roman"/>
          <w:noProof/>
          <w:color w:val="auto"/>
          <w:szCs w:val="22"/>
        </w:rPr>
        <w:lastRenderedPageBreak/>
        <w:t>детектује отварање кућишта;</w:t>
      </w:r>
    </w:p>
    <w:p w:rsidR="002A6D52" w:rsidRPr="00952995" w:rsidRDefault="002A6D52" w:rsidP="002A6D52">
      <w:pPr>
        <w:pStyle w:val="ListParagraph"/>
        <w:widowControl w:val="0"/>
        <w:numPr>
          <w:ilvl w:val="0"/>
          <w:numId w:val="6"/>
        </w:numPr>
        <w:tabs>
          <w:tab w:val="left" w:pos="1418"/>
        </w:tabs>
        <w:suppressAutoHyphens w:val="0"/>
        <w:spacing w:after="60" w:line="276" w:lineRule="auto"/>
        <w:ind w:left="1843" w:hanging="425"/>
        <w:jc w:val="both"/>
        <w:rPr>
          <w:rFonts w:eastAsia="Times New Roman"/>
          <w:noProof/>
          <w:color w:val="auto"/>
          <w:szCs w:val="22"/>
        </w:rPr>
      </w:pPr>
      <w:r w:rsidRPr="00952995">
        <w:rPr>
          <w:rFonts w:eastAsia="Times New Roman"/>
          <w:noProof/>
          <w:color w:val="auto"/>
          <w:szCs w:val="22"/>
        </w:rPr>
        <w:t>има заштиту софтвера и података од неовлашћене измене.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на превозно средство (друмско возило, приколицу, полуприколицу и/или контејнер и/или бродски контејнер у речном саобраћају и/или железнички вагон) којим ће се вршити превоз робе.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 xml:space="preserve">Електронски локатор ће </w:t>
      </w:r>
      <w:r>
        <w:rPr>
          <w:noProof/>
          <w:color w:val="auto"/>
          <w:lang w:val="sr-Cyrl-RS"/>
        </w:rPr>
        <w:t xml:space="preserve">се </w:t>
      </w:r>
      <w:r w:rsidRPr="00952995">
        <w:rPr>
          <w:noProof/>
          <w:color w:val="auto"/>
        </w:rPr>
        <w:t>постављати на превозно средство и скидати са превозног средства искључиво овлашћени царински службеник, у време предвиђено за обављање редовних царинских формалности.</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 електронског локатора вршиће се ручним уређајем било где на терену, и то:</w:t>
      </w:r>
    </w:p>
    <w:p w:rsidR="002A6D52" w:rsidRPr="00952995" w:rsidRDefault="002A6D52" w:rsidP="002A6D52">
      <w:pPr>
        <w:pStyle w:val="ListParagraph"/>
        <w:widowControl w:val="0"/>
        <w:numPr>
          <w:ilvl w:val="0"/>
          <w:numId w:val="7"/>
        </w:numPr>
        <w:tabs>
          <w:tab w:val="left" w:pos="1843"/>
        </w:tabs>
        <w:suppressAutoHyphens w:val="0"/>
        <w:spacing w:after="120" w:line="240" w:lineRule="auto"/>
        <w:ind w:left="1843" w:hanging="425"/>
        <w:jc w:val="both"/>
        <w:rPr>
          <w:noProof/>
          <w:color w:val="auto"/>
        </w:rPr>
      </w:pPr>
      <w:r w:rsidRPr="00952995">
        <w:rPr>
          <w:noProof/>
          <w:color w:val="auto"/>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2A6D52" w:rsidRPr="00952995" w:rsidRDefault="002A6D52" w:rsidP="002A6D52">
      <w:pPr>
        <w:pStyle w:val="ListParagraph"/>
        <w:widowControl w:val="0"/>
        <w:numPr>
          <w:ilvl w:val="0"/>
          <w:numId w:val="7"/>
        </w:numPr>
        <w:tabs>
          <w:tab w:val="left" w:pos="1843"/>
        </w:tabs>
        <w:suppressAutoHyphens w:val="0"/>
        <w:spacing w:after="120" w:line="240" w:lineRule="auto"/>
        <w:ind w:left="1843" w:hanging="425"/>
        <w:jc w:val="both"/>
        <w:rPr>
          <w:noProof/>
          <w:color w:val="auto"/>
        </w:rPr>
      </w:pPr>
      <w:r w:rsidRPr="00952995">
        <w:rPr>
          <w:noProof/>
          <w:color w:val="auto"/>
        </w:rPr>
        <w:t>повремено – од стране другог овлашћеног царинског службеника.</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Очитавањем електронског локатора мора да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треба да омогући:</w:t>
      </w:r>
    </w:p>
    <w:p w:rsidR="002A6D52" w:rsidRPr="00952995" w:rsidRDefault="002A6D52" w:rsidP="002A6D52">
      <w:pPr>
        <w:pStyle w:val="ListParagraph"/>
        <w:widowControl w:val="0"/>
        <w:numPr>
          <w:ilvl w:val="0"/>
          <w:numId w:val="8"/>
        </w:numPr>
        <w:tabs>
          <w:tab w:val="left" w:pos="1418"/>
        </w:tabs>
        <w:suppressAutoHyphens w:val="0"/>
        <w:spacing w:after="120" w:line="240" w:lineRule="auto"/>
        <w:ind w:left="1843" w:hanging="425"/>
        <w:jc w:val="both"/>
        <w:rPr>
          <w:noProof/>
          <w:color w:val="auto"/>
        </w:rPr>
      </w:pPr>
      <w:r w:rsidRPr="00952995">
        <w:rPr>
          <w:noProof/>
          <w:color w:val="auto"/>
        </w:rPr>
        <w:t>праћење робе у транзиту између транзитних царинарница;</w:t>
      </w:r>
    </w:p>
    <w:p w:rsidR="002A6D52" w:rsidRPr="00952995" w:rsidRDefault="002A6D52" w:rsidP="002A6D52">
      <w:pPr>
        <w:pStyle w:val="ListParagraph"/>
        <w:widowControl w:val="0"/>
        <w:numPr>
          <w:ilvl w:val="0"/>
          <w:numId w:val="8"/>
        </w:numPr>
        <w:tabs>
          <w:tab w:val="left" w:pos="1418"/>
        </w:tabs>
        <w:suppressAutoHyphens w:val="0"/>
        <w:spacing w:after="120" w:line="240" w:lineRule="auto"/>
        <w:ind w:left="1843" w:hanging="425"/>
        <w:jc w:val="both"/>
        <w:rPr>
          <w:noProof/>
          <w:color w:val="auto"/>
        </w:rPr>
      </w:pPr>
      <w:r w:rsidRPr="00952995">
        <w:rPr>
          <w:noProof/>
          <w:color w:val="auto"/>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2A6D52" w:rsidRPr="00952995" w:rsidRDefault="002A6D52" w:rsidP="002A6D52">
      <w:pPr>
        <w:pStyle w:val="ListParagraph"/>
        <w:widowControl w:val="0"/>
        <w:numPr>
          <w:ilvl w:val="0"/>
          <w:numId w:val="8"/>
        </w:numPr>
        <w:tabs>
          <w:tab w:val="left" w:pos="1418"/>
        </w:tabs>
        <w:suppressAutoHyphens w:val="0"/>
        <w:spacing w:after="120" w:line="240" w:lineRule="auto"/>
        <w:ind w:left="1843" w:hanging="425"/>
        <w:jc w:val="both"/>
        <w:rPr>
          <w:noProof/>
          <w:color w:val="auto"/>
        </w:rPr>
      </w:pPr>
      <w:r w:rsidRPr="00952995">
        <w:rPr>
          <w:noProof/>
          <w:color w:val="auto"/>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rFonts w:eastAsia="Times New Roman"/>
          <w:noProof/>
          <w:color w:val="auto"/>
          <w:szCs w:val="22"/>
          <w:lang w:val="en-US"/>
        </w:rPr>
      </w:pPr>
      <w:r w:rsidRPr="00952995">
        <w:rPr>
          <w:noProof/>
          <w:color w:val="auto"/>
        </w:rPr>
        <w:t>Пуњач батерија електронских локатора мора да обезбеди истовремено пуњење 100 батерија за време краће од 8 сати.</w:t>
      </w:r>
    </w:p>
    <w:p w:rsidR="002A6D52" w:rsidRPr="00952995" w:rsidRDefault="002A6D52" w:rsidP="002A6D52">
      <w:pPr>
        <w:spacing w:after="120"/>
        <w:rPr>
          <w:noProof/>
        </w:rPr>
      </w:pPr>
    </w:p>
    <w:p w:rsidR="002A6D52" w:rsidRPr="00952995" w:rsidRDefault="002A6D52" w:rsidP="002A6D52">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Обавезе понуђача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Понуђач је дужан да испоручи Наручиоцу у потребном броју електронске локаторе, пуњаче батерија електронских локатора, ручне уређаје за очитавање електронских локатора и софтвер (у даљем тексту систем).</w:t>
      </w:r>
    </w:p>
    <w:p w:rsidR="002A6D52" w:rsidRPr="0079007F"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Понуђач је дужан да обезбеди одржавање и поправку система, као и замену неисправних батерија у току годину дана од дана квантитативно-квалитативне примопредаје</w:t>
      </w:r>
      <w:r w:rsidRPr="00952995">
        <w:rPr>
          <w:noProof/>
          <w:color w:val="auto"/>
          <w:lang w:val="en-US"/>
        </w:rPr>
        <w:t xml:space="preserve">, </w:t>
      </w:r>
      <w:r w:rsidRPr="0079007F">
        <w:rPr>
          <w:noProof/>
          <w:color w:val="auto"/>
        </w:rPr>
        <w:t>у делу који је предвиђен произвођачком гаранцијом.</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b/>
          <w:noProof/>
          <w:color w:val="auto"/>
        </w:rPr>
      </w:pPr>
      <w:r w:rsidRPr="00952995">
        <w:rPr>
          <w:noProof/>
          <w:color w:val="auto"/>
        </w:rPr>
        <w:t xml:space="preserve">Понуђач је дужан да обезбеди континуирану техничку подршку и расположивост контакт центра 24 часа, 7 дана у недељи, у току годину дана од дана </w:t>
      </w:r>
      <w:r w:rsidRPr="00952995">
        <w:rPr>
          <w:noProof/>
          <w:color w:val="auto"/>
        </w:rPr>
        <w:lastRenderedPageBreak/>
        <w:t>квантитативно-квалитативне примопредаје.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Понуђач је дужан да спроведе обуку 1.500 царинских службеника за коришћење система.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b/>
          <w:noProof/>
          <w:color w:val="auto"/>
        </w:rPr>
      </w:pPr>
      <w:r w:rsidRPr="00952995">
        <w:rPr>
          <w:noProof/>
          <w:color w:val="auto"/>
        </w:rPr>
        <w:t>Понуђач је дужан да обезбеди да систем буде оперативан код Наручиоца у року од 6 месеци од дана уплате аванса. Овај рок подразумева инсталацију софтвера на свим радним станицама, тренинг и обуку запослених и сукцесивну испоруку потребног броја електронских локатора, пуњача батерија електронских локатора и ручних уређаја за очитавање електронских локатора.</w:t>
      </w:r>
    </w:p>
    <w:p w:rsidR="002A6D52" w:rsidRPr="00952995" w:rsidRDefault="002A6D52" w:rsidP="002A6D52">
      <w:pPr>
        <w:spacing w:after="120"/>
        <w:jc w:val="left"/>
        <w:rPr>
          <w:noProof/>
          <w:kern w:val="2"/>
          <w:szCs w:val="24"/>
          <w:lang w:eastAsia="ar-SA"/>
        </w:rPr>
      </w:pPr>
    </w:p>
    <w:p w:rsidR="002A6D52" w:rsidRPr="00952995" w:rsidRDefault="002A6D52" w:rsidP="002A6D52">
      <w:pPr>
        <w:pStyle w:val="ListParagraph"/>
        <w:numPr>
          <w:ilvl w:val="0"/>
          <w:numId w:val="5"/>
        </w:numPr>
        <w:autoSpaceDE w:val="0"/>
        <w:autoSpaceDN w:val="0"/>
        <w:adjustRightInd w:val="0"/>
        <w:spacing w:after="120"/>
        <w:outlineLvl w:val="0"/>
        <w:rPr>
          <w:rFonts w:eastAsiaTheme="minorHAnsi"/>
          <w:noProof/>
          <w:color w:val="auto"/>
        </w:rPr>
      </w:pPr>
      <w:r w:rsidRPr="00952995">
        <w:rPr>
          <w:rFonts w:eastAsiaTheme="minorHAnsi"/>
          <w:b/>
          <w:bCs/>
          <w:noProof/>
          <w:color w:val="auto"/>
        </w:rPr>
        <w:t>Гаранција, грешке у квалитету и одржавање</w:t>
      </w:r>
    </w:p>
    <w:p w:rsidR="002A6D52" w:rsidRPr="00952995" w:rsidRDefault="002A6D52" w:rsidP="002A6D52">
      <w:pPr>
        <w:autoSpaceDE w:val="0"/>
        <w:autoSpaceDN w:val="0"/>
        <w:adjustRightInd w:val="0"/>
        <w:spacing w:after="120"/>
        <w:outlineLvl w:val="0"/>
        <w:rPr>
          <w:rFonts w:eastAsiaTheme="minorHAnsi"/>
          <w:b/>
          <w:bCs/>
          <w:noProof/>
          <w:szCs w:val="24"/>
        </w:rPr>
      </w:pPr>
    </w:p>
    <w:p w:rsidR="002A6D52" w:rsidRPr="0079007F"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Понуђач је дужан да обезбеди </w:t>
      </w:r>
      <w:r w:rsidRPr="00952995">
        <w:rPr>
          <w:noProof/>
          <w:color w:val="auto"/>
          <w:lang w:val="en-US"/>
        </w:rPr>
        <w:t>г</w:t>
      </w:r>
      <w:r w:rsidRPr="00952995">
        <w:rPr>
          <w:noProof/>
          <w:color w:val="auto"/>
        </w:rPr>
        <w:t xml:space="preserve">аранцију на испоручени </w:t>
      </w:r>
      <w:r>
        <w:rPr>
          <w:noProof/>
          <w:color w:val="auto"/>
          <w:lang w:val="sr-Cyrl-RS"/>
        </w:rPr>
        <w:t xml:space="preserve">систем, </w:t>
      </w:r>
      <w:r w:rsidRPr="00952995">
        <w:rPr>
          <w:noProof/>
          <w:color w:val="auto"/>
        </w:rPr>
        <w:t>осим батерија, која не може бити краћа од 36</w:t>
      </w:r>
      <w:r w:rsidRPr="00952995">
        <w:rPr>
          <w:noProof/>
          <w:color w:val="auto"/>
        </w:rPr>
        <w:fldChar w:fldCharType="begin"/>
      </w:r>
      <w:r w:rsidRPr="00952995">
        <w:rPr>
          <w:noProof/>
          <w:color w:val="auto"/>
        </w:rPr>
        <w:instrText xml:space="preserve"> DOCPROPERTY  "Garantni rok za uslugu"  \* MERGEFORMAT </w:instrText>
      </w:r>
      <w:r w:rsidRPr="00952995">
        <w:rPr>
          <w:noProof/>
          <w:color w:val="auto"/>
        </w:rPr>
        <w:fldChar w:fldCharType="end"/>
      </w:r>
      <w:r w:rsidRPr="00952995">
        <w:rPr>
          <w:noProof/>
          <w:color w:val="auto"/>
        </w:rPr>
        <w:t xml:space="preserve"> месеци од дана квантитативно-квалитативне примопредаје.</w:t>
      </w:r>
    </w:p>
    <w:p w:rsidR="002A6D52" w:rsidRPr="0079007F" w:rsidRDefault="002A6D52" w:rsidP="002A6D52">
      <w:pPr>
        <w:tabs>
          <w:tab w:val="clear" w:pos="1440"/>
          <w:tab w:val="left" w:pos="1418"/>
          <w:tab w:val="left" w:pos="1843"/>
        </w:tabs>
        <w:spacing w:after="120"/>
        <w:rPr>
          <w:noProof/>
          <w:lang w:val="sr-Cyrl-RS"/>
        </w:rPr>
      </w:pPr>
      <w:r>
        <w:rPr>
          <w:noProof/>
          <w:lang w:val="sr-Cyrl-RS"/>
        </w:rPr>
        <w:tab/>
        <w:t xml:space="preserve">- </w:t>
      </w:r>
      <w:r w:rsidRPr="0079007F">
        <w:rPr>
          <w:noProof/>
        </w:rPr>
        <w:t>Понуђач је дужан да обезбеди гаранцију на испоручене батерије, која не може бити краћа од 12 месеци од дана квантитативно-квалитативне примопредаје.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Понуђач је дужан да без накнаде предузме радње на отклањању евентуалних недостатака у квалитету испорученог </w:t>
      </w:r>
      <w:r w:rsidRPr="0079007F">
        <w:rPr>
          <w:noProof/>
          <w:color w:val="auto"/>
        </w:rPr>
        <w:t>система у делу произвођачке гаранције,</w:t>
      </w:r>
      <w:r w:rsidRPr="00952995">
        <w:rPr>
          <w:noProof/>
          <w:color w:val="auto"/>
        </w:rPr>
        <w:t xml:space="preserve"> у року не дужем од 48 часова од пријема писаног захтева Наручиоца (Наручилац захтев упућује факсом или електронским путем) у току трајања гарантног рока.</w:t>
      </w:r>
    </w:p>
    <w:p w:rsidR="002A6D52" w:rsidRPr="00952995" w:rsidRDefault="002A6D52" w:rsidP="002A6D52">
      <w:pPr>
        <w:pStyle w:val="ListParagraph"/>
        <w:tabs>
          <w:tab w:val="left" w:pos="1418"/>
        </w:tabs>
        <w:spacing w:after="120"/>
        <w:ind w:left="0"/>
        <w:jc w:val="both"/>
        <w:rPr>
          <w:noProof/>
          <w:color w:val="auto"/>
        </w:rPr>
      </w:pPr>
      <w:r w:rsidRPr="00952995">
        <w:rPr>
          <w:noProof/>
          <w:color w:val="auto"/>
        </w:rPr>
        <w:tab/>
        <w:t>Понуђач је дужан да без накнаде отклони евентуалне недостатке у квалитету добара који се појаве, у року који не може бити дужи од 3 месеца од пријема писаног захтева Наручиоца у току трајања гарантног рока.</w:t>
      </w:r>
    </w:p>
    <w:p w:rsidR="002A6D52" w:rsidRPr="0079007F" w:rsidRDefault="002A6D52" w:rsidP="002A6D52">
      <w:pPr>
        <w:pStyle w:val="ListParagraph"/>
        <w:tabs>
          <w:tab w:val="left" w:pos="1418"/>
        </w:tabs>
        <w:spacing w:after="120"/>
        <w:ind w:left="0"/>
        <w:jc w:val="both"/>
        <w:rPr>
          <w:noProof/>
          <w:color w:val="auto"/>
        </w:rPr>
      </w:pPr>
      <w:r w:rsidRPr="00952995">
        <w:rPr>
          <w:noProof/>
          <w:color w:val="auto"/>
        </w:rPr>
        <w:tab/>
      </w:r>
      <w:r w:rsidRPr="0079007F">
        <w:rPr>
          <w:noProof/>
          <w:color w:val="auto"/>
        </w:rPr>
        <w:t>Понуђач ће, у оквиру годишњег паушалног износа бити дужан да одржава и врши поправку система за све што није предвиђено произвођачком гаранцијом.</w:t>
      </w:r>
    </w:p>
    <w:p w:rsidR="002A6D52" w:rsidRPr="00952995" w:rsidRDefault="002A6D52" w:rsidP="002A6D52">
      <w:pPr>
        <w:pStyle w:val="ListParagraph"/>
        <w:tabs>
          <w:tab w:val="left" w:pos="1418"/>
        </w:tabs>
        <w:spacing w:after="120"/>
        <w:ind w:left="0"/>
        <w:jc w:val="both"/>
        <w:rPr>
          <w:noProof/>
          <w:color w:val="auto"/>
        </w:rPr>
      </w:pPr>
    </w:p>
    <w:p w:rsidR="002A6D52" w:rsidRPr="00952995" w:rsidRDefault="002A6D52" w:rsidP="002A6D52">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Квантитативно – квалитативна примопредаја</w:t>
      </w:r>
    </w:p>
    <w:p w:rsidR="002A6D52" w:rsidRPr="00952995" w:rsidRDefault="002A6D52" w:rsidP="002A6D52">
      <w:pPr>
        <w:pStyle w:val="StyleJustified"/>
        <w:keepLines w:val="0"/>
        <w:widowControl w:val="0"/>
        <w:tabs>
          <w:tab w:val="left" w:pos="1418"/>
        </w:tabs>
        <w:spacing w:before="0" w:after="120"/>
        <w:ind w:firstLine="1418"/>
        <w:rPr>
          <w:rFonts w:ascii="Times New Roman" w:hAnsi="Times New Roman"/>
          <w:noProof/>
        </w:rPr>
      </w:pPr>
      <w:r w:rsidRPr="00952995">
        <w:rPr>
          <w:rFonts w:ascii="Times New Roman" w:hAnsi="Times New Roman"/>
          <w:noProof/>
        </w:rPr>
        <w:t>Квантитативно-квалитативни пријем добара се врши у магацину Наручиоца, у присуству овлашћеног представника понуђача и то:</w:t>
      </w:r>
    </w:p>
    <w:p w:rsidR="002A6D52" w:rsidRPr="00952995" w:rsidRDefault="002A6D52" w:rsidP="002A6D52">
      <w:pPr>
        <w:pStyle w:val="StyleJustified"/>
        <w:keepLines w:val="0"/>
        <w:widowControl w:val="0"/>
        <w:numPr>
          <w:ilvl w:val="0"/>
          <w:numId w:val="10"/>
        </w:numPr>
        <w:tabs>
          <w:tab w:val="left" w:pos="426"/>
        </w:tabs>
        <w:spacing w:before="0" w:after="120"/>
        <w:ind w:left="426" w:hanging="426"/>
        <w:rPr>
          <w:rFonts w:ascii="Times New Roman" w:hAnsi="Times New Roman"/>
          <w:noProof/>
        </w:rPr>
      </w:pPr>
      <w:r w:rsidRPr="00952995">
        <w:rPr>
          <w:rFonts w:ascii="Times New Roman" w:hAnsi="Times New Roman"/>
          <w:noProof/>
        </w:rPr>
        <w:t>бројањем паковања;</w:t>
      </w:r>
    </w:p>
    <w:p w:rsidR="002A6D52" w:rsidRPr="00952995" w:rsidRDefault="002A6D52" w:rsidP="002A6D52">
      <w:pPr>
        <w:pStyle w:val="StyleJustified"/>
        <w:keepLines w:val="0"/>
        <w:widowControl w:val="0"/>
        <w:numPr>
          <w:ilvl w:val="0"/>
          <w:numId w:val="10"/>
        </w:numPr>
        <w:tabs>
          <w:tab w:val="left" w:pos="426"/>
        </w:tabs>
        <w:spacing w:before="0" w:after="120"/>
        <w:ind w:left="426" w:hanging="426"/>
        <w:rPr>
          <w:rFonts w:ascii="Times New Roman" w:hAnsi="Times New Roman"/>
          <w:noProof/>
        </w:rPr>
      </w:pPr>
      <w:r w:rsidRPr="00952995">
        <w:rPr>
          <w:rFonts w:ascii="Times New Roman" w:hAnsi="Times New Roman"/>
          <w:noProof/>
        </w:rPr>
        <w:t>провером да се у случајно изабраним паковањима налазе предметна добра, у количини предвиђеној за јединично паковање.</w:t>
      </w:r>
    </w:p>
    <w:p w:rsidR="002A6D52" w:rsidRPr="00952995" w:rsidRDefault="002A6D52" w:rsidP="002A6D52">
      <w:pPr>
        <w:spacing w:after="120"/>
        <w:ind w:firstLine="1418"/>
        <w:rPr>
          <w:noProof/>
        </w:rPr>
      </w:pPr>
      <w:r w:rsidRPr="00952995">
        <w:rPr>
          <w:noProof/>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2A6D52" w:rsidRPr="00952995" w:rsidRDefault="002A6D52" w:rsidP="002A6D52">
      <w:pPr>
        <w:spacing w:after="120"/>
        <w:ind w:firstLine="1418"/>
        <w:rPr>
          <w:noProof/>
        </w:rPr>
      </w:pPr>
      <w:r w:rsidRPr="00952995">
        <w:rPr>
          <w:noProof/>
        </w:rPr>
        <w:t>Уколико се у Записнику констатује да предметна добра не одговарају броју и квалитету, понуђач</w:t>
      </w:r>
      <w:r w:rsidRPr="00952995">
        <w:rPr>
          <w:caps/>
          <w:noProof/>
        </w:rPr>
        <w:t xml:space="preserve"> </w:t>
      </w:r>
      <w:r w:rsidRPr="00952995">
        <w:rPr>
          <w:noProof/>
        </w:rPr>
        <w:t xml:space="preserve">је дужан да иста испоручи и замени у року који не може бити дужи од 3 месеца, од дана састављања Записника о квантитативно – </w:t>
      </w:r>
      <w:r w:rsidRPr="00952995">
        <w:rPr>
          <w:noProof/>
        </w:rPr>
        <w:lastRenderedPageBreak/>
        <w:t>квалитативној примопредаји.</w:t>
      </w:r>
    </w:p>
    <w:p w:rsidR="002A6D52" w:rsidRPr="00952995" w:rsidRDefault="002A6D52" w:rsidP="002A6D52">
      <w:pPr>
        <w:spacing w:after="120"/>
        <w:rPr>
          <w:noProof/>
          <w:lang w:val="sr-Cyrl-RS"/>
        </w:rPr>
      </w:pPr>
    </w:p>
    <w:p w:rsidR="002A6D52" w:rsidRPr="00952995" w:rsidRDefault="002A6D52" w:rsidP="002A6D52">
      <w:pPr>
        <w:pStyle w:val="ListParagraph"/>
        <w:widowControl w:val="0"/>
        <w:numPr>
          <w:ilvl w:val="0"/>
          <w:numId w:val="5"/>
        </w:numPr>
        <w:tabs>
          <w:tab w:val="left" w:pos="1843"/>
        </w:tabs>
        <w:suppressAutoHyphens w:val="0"/>
        <w:spacing w:after="120" w:line="240" w:lineRule="auto"/>
        <w:ind w:left="1843" w:hanging="425"/>
        <w:rPr>
          <w:b/>
          <w:noProof/>
          <w:color w:val="auto"/>
        </w:rPr>
      </w:pPr>
      <w:r w:rsidRPr="00952995">
        <w:rPr>
          <w:b/>
          <w:noProof/>
          <w:color w:val="auto"/>
        </w:rPr>
        <w:t>Амбалажа – паковање</w:t>
      </w:r>
    </w:p>
    <w:p w:rsidR="002A6D52" w:rsidRPr="00952995" w:rsidRDefault="002A6D52" w:rsidP="002A6D52">
      <w:pPr>
        <w:spacing w:after="120"/>
        <w:ind w:firstLine="1418"/>
        <w:rPr>
          <w:noProof/>
          <w:szCs w:val="24"/>
        </w:rPr>
      </w:pPr>
      <w:r w:rsidRPr="00952995">
        <w:rPr>
          <w:noProof/>
          <w:szCs w:val="24"/>
        </w:rPr>
        <w:t>Понуђач</w:t>
      </w:r>
      <w:r w:rsidRPr="00952995">
        <w:rPr>
          <w:caps/>
          <w:noProof/>
        </w:rPr>
        <w:t xml:space="preserve"> </w:t>
      </w:r>
      <w:r w:rsidRPr="00952995">
        <w:rPr>
          <w:noProof/>
        </w:rPr>
        <w:t>се обавезује да ће добра испоручити у амбалажи која ће добра штитити од оштећења.</w:t>
      </w:r>
      <w:r w:rsidRPr="00952995">
        <w:rPr>
          <w:noProof/>
          <w:szCs w:val="24"/>
        </w:rPr>
        <w:t xml:space="preserve"> Амбалажа остаје власништво Наручиоца.</w:t>
      </w:r>
    </w:p>
    <w:p w:rsidR="002A6D52" w:rsidRPr="00952995" w:rsidRDefault="002A6D52" w:rsidP="002A6D52">
      <w:pPr>
        <w:spacing w:after="120"/>
        <w:ind w:firstLine="1418"/>
        <w:rPr>
          <w:noProof/>
        </w:rPr>
      </w:pPr>
      <w:r w:rsidRPr="00952995">
        <w:rPr>
          <w:noProof/>
          <w:szCs w:val="24"/>
        </w:rPr>
        <w:t>Понуђач</w:t>
      </w:r>
      <w:r w:rsidRPr="00952995">
        <w:rPr>
          <w:caps/>
          <w:noProof/>
        </w:rPr>
        <w:t xml:space="preserve"> </w:t>
      </w:r>
      <w:r w:rsidRPr="00952995">
        <w:rPr>
          <w:noProof/>
        </w:rPr>
        <w:t>се обавезује да ће: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електронске локаторе испоручити у јединичном паковању које садржи 100 комада;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пуњаче батерија електронских локатора испоручити у јединичном паковању које садржи један комад;</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ручне уређаје за очитавање електронских локатора испоручити у јединичном паковању које садржи 100 комада;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софтвер испоручити у јединичном паковању које садржи један комад.</w:t>
      </w:r>
    </w:p>
    <w:p w:rsidR="002A6D52" w:rsidRPr="00952995" w:rsidRDefault="002A6D52" w:rsidP="002A6D52">
      <w:pPr>
        <w:spacing w:after="120"/>
        <w:rPr>
          <w:noProof/>
          <w:szCs w:val="24"/>
        </w:rPr>
      </w:pPr>
    </w:p>
    <w:p w:rsidR="002A6D52" w:rsidRPr="00952995" w:rsidRDefault="002A6D52" w:rsidP="002A6D52">
      <w:pPr>
        <w:spacing w:after="120"/>
        <w:rPr>
          <w:noProof/>
          <w:szCs w:val="24"/>
        </w:rPr>
      </w:pPr>
    </w:p>
    <w:p w:rsidR="002A6D52" w:rsidRPr="00952995" w:rsidRDefault="002A6D52" w:rsidP="002A6D52">
      <w:pPr>
        <w:spacing w:after="120"/>
        <w:rPr>
          <w:noProof/>
          <w:szCs w:val="24"/>
        </w:rPr>
      </w:pPr>
    </w:p>
    <w:p w:rsidR="002A6D52" w:rsidRPr="00952995" w:rsidRDefault="002A6D52" w:rsidP="002A6D52">
      <w:pPr>
        <w:spacing w:after="120"/>
        <w:rPr>
          <w:noProof/>
          <w:szCs w:val="24"/>
        </w:rPr>
      </w:pPr>
    </w:p>
    <w:p w:rsidR="002A6D52" w:rsidRPr="00952995" w:rsidRDefault="002A6D52" w:rsidP="002A6D52">
      <w:pPr>
        <w:spacing w:after="120"/>
        <w:rPr>
          <w:noProof/>
          <w:szCs w:val="24"/>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rPr>
          <w:noProof/>
          <w:szCs w:val="24"/>
          <w:lang w:val="sr-Cyrl-RS"/>
        </w:rPr>
      </w:pPr>
    </w:p>
    <w:p w:rsidR="002A6D52" w:rsidRPr="00952995" w:rsidRDefault="002A6D52" w:rsidP="002A6D52">
      <w:pPr>
        <w:spacing w:after="120"/>
        <w:jc w:val="center"/>
        <w:outlineLvl w:val="0"/>
        <w:rPr>
          <w:b/>
          <w:noProof/>
          <w:sz w:val="32"/>
          <w:szCs w:val="32"/>
        </w:rPr>
      </w:pPr>
      <w:r w:rsidRPr="00952995">
        <w:rPr>
          <w:b/>
          <w:noProof/>
          <w:sz w:val="32"/>
          <w:szCs w:val="32"/>
          <w:lang w:eastAsia="ko-KR"/>
        </w:rPr>
        <w:t>I</w:t>
      </w:r>
      <w:r w:rsidRPr="00952995">
        <w:rPr>
          <w:b/>
          <w:noProof/>
          <w:sz w:val="32"/>
          <w:szCs w:val="32"/>
        </w:rPr>
        <w:t>V</w:t>
      </w:r>
    </w:p>
    <w:p w:rsidR="002A6D52" w:rsidRPr="00952995" w:rsidRDefault="002A6D52" w:rsidP="002A6D52">
      <w:pPr>
        <w:jc w:val="center"/>
        <w:outlineLvl w:val="0"/>
        <w:rPr>
          <w:b/>
          <w:noProof/>
          <w:szCs w:val="24"/>
        </w:rPr>
      </w:pPr>
      <w:r w:rsidRPr="00952995">
        <w:rPr>
          <w:b/>
          <w:noProof/>
          <w:szCs w:val="24"/>
        </w:rPr>
        <w:t>УСЛОВИ ЗА УЧЕШЋЕ У ПОСТУПКУ ЈАВНЕ НАБАВКЕ</w:t>
      </w:r>
    </w:p>
    <w:p w:rsidR="002A6D52" w:rsidRPr="00952995" w:rsidRDefault="002A6D52" w:rsidP="002A6D52">
      <w:pPr>
        <w:jc w:val="center"/>
        <w:rPr>
          <w:b/>
          <w:noProof/>
          <w:szCs w:val="24"/>
        </w:rPr>
      </w:pPr>
      <w:r w:rsidRPr="00952995">
        <w:rPr>
          <w:b/>
          <w:noProof/>
          <w:szCs w:val="24"/>
        </w:rPr>
        <w:t>(чл. 75. и 76. Закона о јавним набавкама)</w:t>
      </w:r>
    </w:p>
    <w:p w:rsidR="002A6D52" w:rsidRDefault="002A6D52" w:rsidP="002A6D52">
      <w:pPr>
        <w:jc w:val="center"/>
        <w:rPr>
          <w:b/>
          <w:noProof/>
          <w:szCs w:val="24"/>
          <w:lang w:val="sr-Cyrl-RS"/>
        </w:rPr>
      </w:pPr>
      <w:r w:rsidRPr="00952995">
        <w:rPr>
          <w:b/>
          <w:noProof/>
          <w:szCs w:val="24"/>
        </w:rPr>
        <w:t>И УПУТСТВО КАКО СЕ ДОКАЗУЈЕ ИСПУЊ</w:t>
      </w:r>
      <w:r>
        <w:rPr>
          <w:b/>
          <w:noProof/>
          <w:szCs w:val="24"/>
        </w:rPr>
        <w:t>ЕНОСТ УСЛОВА</w:t>
      </w:r>
    </w:p>
    <w:p w:rsidR="002A6D52" w:rsidRPr="00D82CBC" w:rsidRDefault="002A6D52" w:rsidP="002A6D52">
      <w:pPr>
        <w:jc w:val="center"/>
        <w:rPr>
          <w:b/>
          <w:noProof/>
          <w:szCs w:val="24"/>
          <w:lang w:val="sr-Cyrl-RS"/>
        </w:rPr>
      </w:pPr>
    </w:p>
    <w:p w:rsidR="002A6D52" w:rsidRPr="00952995" w:rsidRDefault="002A6D52" w:rsidP="002A6D52">
      <w:pPr>
        <w:pStyle w:val="ListParagraph"/>
        <w:widowControl w:val="0"/>
        <w:numPr>
          <w:ilvl w:val="0"/>
          <w:numId w:val="11"/>
        </w:numPr>
        <w:tabs>
          <w:tab w:val="left" w:pos="1843"/>
        </w:tabs>
        <w:suppressAutoHyphens w:val="0"/>
        <w:spacing w:after="120" w:line="240" w:lineRule="auto"/>
        <w:ind w:left="1843" w:hanging="425"/>
        <w:outlineLvl w:val="0"/>
        <w:rPr>
          <w:b/>
          <w:noProof/>
          <w:color w:val="auto"/>
        </w:rPr>
      </w:pPr>
      <w:r w:rsidRPr="00952995">
        <w:rPr>
          <w:b/>
          <w:noProof/>
          <w:color w:val="auto"/>
        </w:rPr>
        <w:t>ОБАВЕЗНИ УСЛОВИ (ЧЛАН 75. ЗАКОНА)</w:t>
      </w:r>
    </w:p>
    <w:p w:rsidR="002A6D52" w:rsidRPr="00952995" w:rsidRDefault="002A6D52" w:rsidP="002A6D52">
      <w:pPr>
        <w:ind w:firstLine="1418"/>
        <w:rPr>
          <w:noProof/>
          <w:szCs w:val="24"/>
        </w:rPr>
      </w:pPr>
      <w:r w:rsidRPr="00952995">
        <w:rPr>
          <w:noProof/>
          <w:szCs w:val="24"/>
        </w:rPr>
        <w:t>Понуђач у поступку јавне набавке мора доказати:</w:t>
      </w:r>
    </w:p>
    <w:p w:rsidR="002A6D52" w:rsidRPr="00952995" w:rsidRDefault="002A6D52" w:rsidP="002A6D52">
      <w:pPr>
        <w:pStyle w:val="ListParagraph"/>
        <w:widowControl w:val="0"/>
        <w:numPr>
          <w:ilvl w:val="1"/>
          <w:numId w:val="12"/>
        </w:numPr>
        <w:tabs>
          <w:tab w:val="left" w:pos="1985"/>
        </w:tabs>
        <w:suppressAutoHyphens w:val="0"/>
        <w:spacing w:line="240" w:lineRule="auto"/>
        <w:ind w:left="0" w:firstLine="1418"/>
        <w:jc w:val="both"/>
        <w:rPr>
          <w:noProof/>
          <w:color w:val="auto"/>
        </w:rPr>
      </w:pPr>
      <w:r w:rsidRPr="00952995">
        <w:rPr>
          <w:noProof/>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A6D52" w:rsidRPr="00952995" w:rsidTr="002A6D52">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A6D52" w:rsidRPr="00952995" w:rsidRDefault="002A6D52" w:rsidP="002A6D52">
            <w:pPr>
              <w:shd w:val="clear" w:color="auto" w:fill="FFFFFF"/>
              <w:spacing w:line="276" w:lineRule="auto"/>
              <w:rPr>
                <w:b/>
                <w:noProof/>
                <w:szCs w:val="24"/>
              </w:rPr>
            </w:pPr>
            <w:r w:rsidRPr="00952995">
              <w:rPr>
                <w:noProof/>
                <w:szCs w:val="24"/>
              </w:rPr>
              <w:t>Извод из регистра Агенције за привредне регистре, односно извод из регистра надлежног Привредног суда;</w:t>
            </w:r>
          </w:p>
        </w:tc>
      </w:tr>
      <w:tr w:rsidR="002A6D52" w:rsidRPr="00952995" w:rsidTr="002A6D52">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A6D52" w:rsidRPr="00952995" w:rsidRDefault="002A6D52" w:rsidP="002A6D52">
            <w:pPr>
              <w:shd w:val="clear" w:color="auto" w:fill="FFFFFF"/>
              <w:spacing w:line="276" w:lineRule="auto"/>
              <w:rPr>
                <w:noProof/>
                <w:szCs w:val="24"/>
              </w:rPr>
            </w:pPr>
            <w:r w:rsidRPr="00952995">
              <w:rPr>
                <w:noProof/>
                <w:szCs w:val="24"/>
              </w:rPr>
              <w:t>Извод из регистра Агенције за привредне регистре, односно из одговарајућег регистра.</w:t>
            </w:r>
          </w:p>
        </w:tc>
      </w:tr>
    </w:tbl>
    <w:p w:rsidR="002A6D52" w:rsidRPr="00952995" w:rsidRDefault="002A6D52" w:rsidP="002A6D52">
      <w:pPr>
        <w:tabs>
          <w:tab w:val="clear" w:pos="1440"/>
          <w:tab w:val="left" w:pos="1985"/>
        </w:tabs>
        <w:spacing w:after="120"/>
        <w:ind w:firstLine="1418"/>
        <w:rPr>
          <w:noProof/>
          <w:szCs w:val="24"/>
        </w:rPr>
      </w:pPr>
      <w:r w:rsidRPr="00952995">
        <w:rPr>
          <w:b/>
          <w:noProof/>
          <w:szCs w:val="24"/>
        </w:rPr>
        <w:t>1.2.</w:t>
      </w:r>
      <w:r w:rsidRPr="00952995">
        <w:rPr>
          <w:b/>
          <w:noProof/>
          <w:szCs w:val="24"/>
        </w:rPr>
        <w:tab/>
      </w:r>
      <w:r w:rsidRPr="00952995">
        <w:rPr>
          <w:noProof/>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A6D52" w:rsidRPr="00952995" w:rsidTr="002A6D52">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bCs/>
                <w:noProof/>
                <w:szCs w:val="24"/>
              </w:rPr>
              <w:t xml:space="preserve">1) </w:t>
            </w:r>
            <w:r w:rsidRPr="00952995">
              <w:rPr>
                <w:noProof/>
                <w:szCs w:val="24"/>
              </w:rPr>
              <w:t>Извод из казнене евиденције, односно уверењe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A6D52" w:rsidRPr="00952995" w:rsidRDefault="002A6D52" w:rsidP="002A6D52">
            <w:pPr>
              <w:spacing w:line="276" w:lineRule="auto"/>
              <w:rPr>
                <w:noProof/>
                <w:szCs w:val="24"/>
              </w:rPr>
            </w:pPr>
            <w:r w:rsidRPr="00952995">
              <w:rPr>
                <w:noProof/>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A6D52" w:rsidRPr="00952995" w:rsidRDefault="002A6D52" w:rsidP="002A6D52">
            <w:pPr>
              <w:spacing w:line="276" w:lineRule="auto"/>
              <w:rPr>
                <w:noProof/>
                <w:szCs w:val="24"/>
              </w:rPr>
            </w:pPr>
            <w:r w:rsidRPr="00952995">
              <w:rPr>
                <w:noProof/>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A6D52" w:rsidRPr="00952995" w:rsidTr="002A6D52">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pStyle w:val="ListParagraph"/>
              <w:widowControl w:val="0"/>
              <w:tabs>
                <w:tab w:val="left" w:pos="1418"/>
              </w:tabs>
              <w:suppressAutoHyphens w:val="0"/>
              <w:spacing w:line="240" w:lineRule="auto"/>
              <w:ind w:left="0"/>
              <w:jc w:val="both"/>
              <w:rPr>
                <w:b/>
                <w:noProof/>
                <w:color w:val="auto"/>
              </w:rPr>
            </w:pPr>
            <w:r w:rsidRPr="00952995">
              <w:rPr>
                <w:noProof/>
                <w:color w:val="auto"/>
              </w:rPr>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w:t>
            </w:r>
            <w:r w:rsidRPr="00952995">
              <w:rPr>
                <w:noProof/>
                <w:color w:val="auto"/>
              </w:rPr>
              <w:lastRenderedPageBreak/>
              <w:t>или давања мита, кривично дело преваре (захтев се може поднети према месту рођења или према месту пребивалишта).</w:t>
            </w:r>
          </w:p>
        </w:tc>
      </w:tr>
      <w:tr w:rsidR="002A6D52" w:rsidRPr="00952995" w:rsidTr="002A6D52">
        <w:trPr>
          <w:trHeight w:val="425"/>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center"/>
              <w:rPr>
                <w:b/>
                <w:noProof/>
                <w:szCs w:val="24"/>
              </w:rPr>
            </w:pPr>
            <w:r w:rsidRPr="00952995">
              <w:rPr>
                <w:b/>
                <w:noProof/>
                <w:szCs w:val="24"/>
              </w:rPr>
              <w:lastRenderedPageBreak/>
              <w:t>Доказ не може бити старији од 2 месеца пре отварања понуда.</w:t>
            </w:r>
          </w:p>
        </w:tc>
      </w:tr>
    </w:tbl>
    <w:p w:rsidR="002A6D52" w:rsidRPr="00952995" w:rsidRDefault="002A6D52" w:rsidP="002A6D52">
      <w:pPr>
        <w:spacing w:after="120"/>
        <w:ind w:firstLine="1440"/>
        <w:rPr>
          <w:noProof/>
          <w:szCs w:val="24"/>
          <w:lang w:eastAsia="ko-KR"/>
        </w:rPr>
      </w:pPr>
    </w:p>
    <w:p w:rsidR="002A6D52" w:rsidRPr="00952995" w:rsidRDefault="002A6D52" w:rsidP="002A6D52">
      <w:pPr>
        <w:tabs>
          <w:tab w:val="clear" w:pos="1440"/>
          <w:tab w:val="left" w:pos="1985"/>
        </w:tabs>
        <w:spacing w:after="120"/>
        <w:ind w:firstLine="1418"/>
        <w:rPr>
          <w:noProof/>
          <w:szCs w:val="24"/>
        </w:rPr>
      </w:pPr>
      <w:r w:rsidRPr="00952995">
        <w:rPr>
          <w:b/>
          <w:noProof/>
          <w:szCs w:val="24"/>
        </w:rPr>
        <w:t>1.3.</w:t>
      </w:r>
      <w:r w:rsidRPr="00952995">
        <w:rPr>
          <w:noProof/>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A6D52" w:rsidRPr="00952995" w:rsidTr="002A6D52">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noProof/>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A6D52" w:rsidRPr="00952995" w:rsidTr="002A6D52">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noProof/>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A6D52" w:rsidRPr="00952995" w:rsidTr="002A6D52">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noProof/>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A6D52" w:rsidRPr="00952995" w:rsidTr="002A6D52">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center"/>
              <w:rPr>
                <w:b/>
                <w:noProof/>
                <w:szCs w:val="24"/>
              </w:rPr>
            </w:pPr>
            <w:r w:rsidRPr="00952995">
              <w:rPr>
                <w:b/>
                <w:noProof/>
                <w:szCs w:val="24"/>
              </w:rPr>
              <w:t>Доказ не може бити старији од 2 месеца пре отварања понуда.</w:t>
            </w:r>
          </w:p>
        </w:tc>
      </w:tr>
    </w:tbl>
    <w:p w:rsidR="002A6D52" w:rsidRPr="00952995" w:rsidRDefault="002A6D52" w:rsidP="002A6D52">
      <w:pPr>
        <w:spacing w:after="120"/>
        <w:ind w:firstLine="1418"/>
        <w:rPr>
          <w:noProof/>
          <w:szCs w:val="24"/>
          <w:lang w:eastAsia="ko-KR"/>
        </w:rPr>
      </w:pPr>
    </w:p>
    <w:p w:rsidR="002A6D52" w:rsidRPr="00952995" w:rsidRDefault="002A6D52" w:rsidP="002A6D52">
      <w:pPr>
        <w:tabs>
          <w:tab w:val="clear" w:pos="1440"/>
          <w:tab w:val="left" w:pos="1985"/>
        </w:tabs>
        <w:spacing w:after="120"/>
        <w:ind w:firstLine="1418"/>
        <w:rPr>
          <w:noProof/>
          <w:szCs w:val="24"/>
        </w:rPr>
      </w:pPr>
      <w:r w:rsidRPr="00952995">
        <w:rPr>
          <w:b/>
          <w:noProof/>
          <w:szCs w:val="24"/>
          <w:lang w:val="en-US"/>
        </w:rPr>
        <w:t>1.4.</w:t>
      </w:r>
      <w:r w:rsidRPr="00952995">
        <w:rPr>
          <w:noProof/>
          <w:szCs w:val="24"/>
        </w:rPr>
        <w:tab/>
        <w:t>да је поштовао обавезе које произилазе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83"/>
        <w:gridCol w:w="6553"/>
      </w:tblGrid>
      <w:tr w:rsidR="002A6D52" w:rsidRPr="00952995" w:rsidTr="002A6D52">
        <w:trPr>
          <w:trHeight w:val="413"/>
          <w:jc w:val="center"/>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правно лице:</w:t>
            </w:r>
          </w:p>
        </w:tc>
        <w:tc>
          <w:tcPr>
            <w:tcW w:w="0" w:type="auto"/>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before="120" w:line="276" w:lineRule="auto"/>
              <w:rPr>
                <w:noProof/>
                <w:szCs w:val="24"/>
              </w:rPr>
            </w:pPr>
            <w:r w:rsidRPr="00952995">
              <w:rPr>
                <w:noProof/>
                <w:szCs w:val="24"/>
              </w:rPr>
              <w:t>Попуњена, потписана и оверена Изјава од стране понуђача која је саставни део конкурсне документације.</w:t>
            </w:r>
          </w:p>
        </w:tc>
      </w:tr>
      <w:tr w:rsidR="002A6D52" w:rsidRPr="00952995" w:rsidTr="002A6D52">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szCs w:val="24"/>
              </w:rPr>
            </w:pPr>
          </w:p>
        </w:tc>
      </w:tr>
      <w:tr w:rsidR="002A6D52" w:rsidRPr="00952995" w:rsidTr="002A6D52">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szCs w:val="24"/>
              </w:rPr>
            </w:pPr>
          </w:p>
        </w:tc>
      </w:tr>
    </w:tbl>
    <w:p w:rsidR="002A6D52" w:rsidRPr="00952995" w:rsidRDefault="002A6D52" w:rsidP="002A6D52">
      <w:pPr>
        <w:spacing w:after="120"/>
        <w:ind w:firstLine="1418"/>
        <w:outlineLvl w:val="0"/>
        <w:rPr>
          <w:b/>
          <w:noProof/>
          <w:szCs w:val="24"/>
        </w:rPr>
      </w:pPr>
    </w:p>
    <w:p w:rsidR="002A6D52" w:rsidRPr="00952995" w:rsidRDefault="002A6D52" w:rsidP="002A6D52">
      <w:pPr>
        <w:spacing w:after="120"/>
        <w:ind w:firstLine="1418"/>
        <w:rPr>
          <w:noProof/>
          <w:szCs w:val="24"/>
        </w:rPr>
      </w:pPr>
      <w:r w:rsidRPr="00952995">
        <w:rPr>
          <w:noProof/>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2A6D52" w:rsidRPr="00952995" w:rsidRDefault="002A6D52" w:rsidP="002A6D52">
      <w:pPr>
        <w:spacing w:after="120"/>
        <w:jc w:val="center"/>
        <w:rPr>
          <w:b/>
          <w:noProof/>
          <w:szCs w:val="24"/>
        </w:rPr>
      </w:pPr>
    </w:p>
    <w:p w:rsidR="002A6D52" w:rsidRPr="00952995" w:rsidRDefault="002A6D52" w:rsidP="002A6D52">
      <w:pPr>
        <w:spacing w:after="120"/>
        <w:jc w:val="center"/>
        <w:rPr>
          <w:b/>
          <w:noProof/>
          <w:szCs w:val="24"/>
        </w:rPr>
      </w:pPr>
    </w:p>
    <w:p w:rsidR="002A6D52" w:rsidRDefault="002A6D52" w:rsidP="002A6D52">
      <w:pPr>
        <w:spacing w:after="120"/>
        <w:rPr>
          <w:b/>
          <w:noProof/>
          <w:szCs w:val="24"/>
          <w:lang w:val="sr-Cyrl-RS"/>
        </w:rPr>
      </w:pPr>
    </w:p>
    <w:p w:rsidR="002A6D52" w:rsidRDefault="002A6D52" w:rsidP="002A6D52">
      <w:pPr>
        <w:spacing w:after="120"/>
        <w:rPr>
          <w:b/>
          <w:noProof/>
          <w:szCs w:val="24"/>
          <w:lang w:val="sr-Cyrl-RS"/>
        </w:rPr>
      </w:pPr>
    </w:p>
    <w:p w:rsidR="002A6D52" w:rsidRPr="00952995" w:rsidRDefault="002A6D52" w:rsidP="002A6D52">
      <w:pPr>
        <w:spacing w:after="120"/>
        <w:rPr>
          <w:b/>
          <w:noProof/>
          <w:szCs w:val="24"/>
          <w:lang w:val="sr-Cyrl-RS"/>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w:t>
      </w:r>
      <w:r w:rsidRPr="00952995">
        <w:rPr>
          <w:b/>
          <w:noProof/>
          <w:szCs w:val="24"/>
        </w:rPr>
        <w:tab/>
        <w:t>ДОДАТНИ УСЛОВИ (ЧЛАН 76. ЗАКОНА)</w:t>
      </w:r>
    </w:p>
    <w:p w:rsidR="002A6D52" w:rsidRPr="00952995" w:rsidRDefault="002A6D52" w:rsidP="002A6D52">
      <w:pPr>
        <w:tabs>
          <w:tab w:val="clear" w:pos="1440"/>
          <w:tab w:val="left" w:pos="1985"/>
        </w:tabs>
        <w:spacing w:after="120"/>
        <w:ind w:left="1985" w:hanging="567"/>
        <w:outlineLvl w:val="0"/>
        <w:rPr>
          <w:b/>
          <w:noProof/>
          <w:szCs w:val="24"/>
        </w:rPr>
      </w:pPr>
      <w:r w:rsidRPr="00952995">
        <w:rPr>
          <w:b/>
          <w:noProof/>
          <w:szCs w:val="24"/>
        </w:rPr>
        <w:t>2.1.</w:t>
      </w:r>
      <w:r w:rsidRPr="00952995">
        <w:rPr>
          <w:b/>
          <w:noProof/>
          <w:szCs w:val="24"/>
        </w:rPr>
        <w:tab/>
        <w:t>Финансијски капацитет</w:t>
      </w:r>
    </w:p>
    <w:p w:rsidR="002A6D52" w:rsidRPr="00952995" w:rsidRDefault="002A6D52" w:rsidP="002A6D52">
      <w:pPr>
        <w:spacing w:after="120"/>
        <w:ind w:firstLine="1418"/>
        <w:rPr>
          <w:noProof/>
          <w:szCs w:val="24"/>
        </w:rPr>
      </w:pPr>
      <w:r w:rsidRPr="00952995">
        <w:rPr>
          <w:noProof/>
          <w:szCs w:val="24"/>
        </w:rPr>
        <w:t>Понуђач мора да располаже довољним финансијским капацитетом:</w:t>
      </w:r>
    </w:p>
    <w:p w:rsidR="002A6D52" w:rsidRPr="0028169A" w:rsidRDefault="002A6D52" w:rsidP="002A6D52">
      <w:pPr>
        <w:spacing w:after="120"/>
        <w:ind w:firstLine="1418"/>
        <w:rPr>
          <w:noProof/>
          <w:szCs w:val="24"/>
          <w:lang w:val="en-US"/>
        </w:rPr>
      </w:pPr>
      <w:r w:rsidRPr="00952995">
        <w:rPr>
          <w:noProof/>
          <w:szCs w:val="24"/>
        </w:rPr>
        <w:t xml:space="preserve">- да поседује капитал у </w:t>
      </w:r>
      <w:r w:rsidRPr="0028169A">
        <w:rPr>
          <w:noProof/>
          <w:szCs w:val="24"/>
        </w:rPr>
        <w:t xml:space="preserve">износу од </w:t>
      </w:r>
      <w:r>
        <w:rPr>
          <w:noProof/>
          <w:szCs w:val="24"/>
        </w:rPr>
        <w:t>1.4</w:t>
      </w:r>
      <w:r w:rsidRPr="00A15DFA">
        <w:rPr>
          <w:noProof/>
          <w:szCs w:val="24"/>
        </w:rPr>
        <w:t xml:space="preserve">00.000.000,00 </w:t>
      </w:r>
      <w:r w:rsidRPr="0028169A">
        <w:rPr>
          <w:noProof/>
          <w:szCs w:val="24"/>
        </w:rPr>
        <w:t>динара (према последњем финансијском извештају – биланс стања – АОП 0401), у складу са чланом 77. став 2. Закона о јавним набавкама („Службени гласник Републике Србије”, бр. 124/2012, 14/2015 и 68/2015);</w:t>
      </w:r>
    </w:p>
    <w:p w:rsidR="002A6D52" w:rsidRPr="00C912CF" w:rsidRDefault="002A6D52" w:rsidP="002A6D52">
      <w:pPr>
        <w:tabs>
          <w:tab w:val="clear" w:pos="1440"/>
          <w:tab w:val="left" w:pos="1418"/>
        </w:tabs>
        <w:spacing w:after="120"/>
        <w:ind w:firstLine="1418"/>
        <w:rPr>
          <w:noProof/>
          <w:szCs w:val="24"/>
        </w:rPr>
      </w:pPr>
      <w:r w:rsidRPr="00952995">
        <w:rPr>
          <w:noProof/>
          <w:szCs w:val="24"/>
        </w:rPr>
        <w:t xml:space="preserve">- </w:t>
      </w:r>
      <w:r w:rsidRPr="00C912CF">
        <w:rPr>
          <w:noProof/>
          <w:szCs w:val="24"/>
        </w:rPr>
        <w:t xml:space="preserve">да је остварио укупан приход у последњој пословној години за коју поседује годишњи финансијски извештај у </w:t>
      </w:r>
      <w:r>
        <w:rPr>
          <w:noProof/>
          <w:szCs w:val="24"/>
        </w:rPr>
        <w:t>износу</w:t>
      </w:r>
      <w:r w:rsidRPr="00C912CF">
        <w:rPr>
          <w:noProof/>
          <w:szCs w:val="24"/>
        </w:rPr>
        <w:t xml:space="preserve"> од најмање </w:t>
      </w:r>
      <w:r>
        <w:rPr>
          <w:noProof/>
          <w:szCs w:val="24"/>
          <w:lang w:val="en-US"/>
        </w:rPr>
        <w:t>1.400</w:t>
      </w:r>
      <w:r w:rsidRPr="00C912CF">
        <w:rPr>
          <w:noProof/>
          <w:szCs w:val="24"/>
        </w:rPr>
        <w:t>.000.000,00 динара</w:t>
      </w:r>
      <w:r>
        <w:rPr>
          <w:noProof/>
          <w:szCs w:val="24"/>
          <w:lang w:val="en-US"/>
        </w:rPr>
        <w:t>,</w:t>
      </w:r>
      <w:r w:rsidRPr="00C912CF">
        <w:rPr>
          <w:noProof/>
          <w:szCs w:val="24"/>
        </w:rPr>
        <w:t xml:space="preserve"> </w:t>
      </w:r>
      <w:r w:rsidRPr="00A15DFA">
        <w:rPr>
          <w:noProof/>
          <w:szCs w:val="24"/>
        </w:rPr>
        <w:t>у складу са чланом 77. став 2. Закона о јавним набавкама („Службени гласник Републике Србије”, бр. 124/2012, 14/2015 и 68/2015</w:t>
      </w:r>
      <w:r w:rsidRPr="00C912CF">
        <w:rPr>
          <w:noProof/>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471C98" w:rsidRDefault="002A6D52" w:rsidP="002A6D52">
            <w:pPr>
              <w:spacing w:line="276" w:lineRule="auto"/>
              <w:rPr>
                <w:noProof/>
                <w:lang w:val="sr-Cyrl-RS"/>
              </w:rPr>
            </w:pPr>
            <w:r w:rsidRPr="00E27A5F">
              <w:rPr>
                <w:noProof/>
              </w:rPr>
              <w:t>Приложити последњи расположив годишњи финансијски извештај (за 2016. или 2015. годину) из кога се јасно види капитал</w:t>
            </w:r>
            <w:r>
              <w:rPr>
                <w:noProof/>
              </w:rPr>
              <w:t xml:space="preserve"> </w:t>
            </w:r>
            <w:r w:rsidRPr="00C912CF">
              <w:rPr>
                <w:noProof/>
              </w:rPr>
              <w:t xml:space="preserve">и </w:t>
            </w:r>
            <w:r>
              <w:rPr>
                <w:noProof/>
              </w:rPr>
              <w:t>укупан приход</w:t>
            </w:r>
            <w:r w:rsidRPr="00E27A5F">
              <w:rPr>
                <w:noProof/>
              </w:rPr>
              <w:t xml:space="preserve"> </w:t>
            </w:r>
            <w:r w:rsidRPr="00F153A8">
              <w:rPr>
                <w:noProof/>
              </w:rPr>
              <w:t>Понуђача</w:t>
            </w:r>
            <w:r w:rsidRPr="00F153A8">
              <w:rPr>
                <w:noProof/>
                <w:color w:val="FF0000"/>
              </w:rPr>
              <w:t>.</w:t>
            </w:r>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rPr>
            </w:pPr>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rPr>
            </w:pPr>
          </w:p>
        </w:tc>
      </w:tr>
    </w:tbl>
    <w:p w:rsidR="002A6D52" w:rsidRPr="00952995" w:rsidRDefault="002A6D52" w:rsidP="002A6D52">
      <w:pPr>
        <w:spacing w:before="120" w:after="120"/>
        <w:ind w:firstLine="1418"/>
        <w:rPr>
          <w:noProof/>
          <w:szCs w:val="24"/>
        </w:rPr>
      </w:pPr>
      <w:r w:rsidRPr="00952995">
        <w:rPr>
          <w:noProof/>
          <w:szCs w:val="24"/>
        </w:rPr>
        <w:t>- да пословни рачун понуђача није био у блокади у последњих 12 месеци пре објављивања позива за подношење понуда јул, август, септембар, октобар, новембар и децембар 2016. године и јануар, фебруар, март, април, мај и јун 2017.</w:t>
      </w:r>
      <w:r w:rsidRPr="00952995">
        <w:rPr>
          <w:noProof/>
          <w:szCs w:val="24"/>
          <w:lang w:val="en-US"/>
        </w:rPr>
        <w:t xml:space="preserve"> </w:t>
      </w:r>
      <w:r w:rsidRPr="00952995">
        <w:rPr>
          <w:noProof/>
          <w:szCs w:val="24"/>
        </w:rPr>
        <w:t>године.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rFonts w:eastAsia="Times New Roman"/>
                <w:noProof/>
                <w:szCs w:val="24"/>
              </w:rPr>
            </w:pPr>
            <w:r w:rsidRPr="00952995">
              <w:rPr>
                <w:noProof/>
                <w:szCs w:val="24"/>
              </w:rPr>
              <w:t xml:space="preserve">- Понуђач није дужан да доставља доказ (потврду) који је јавно доступан на интернет страници </w:t>
            </w:r>
            <w:hyperlink r:id="rId9" w:history="1">
              <w:r w:rsidRPr="00952995">
                <w:rPr>
                  <w:rStyle w:val="Hyperlink"/>
                  <w:noProof/>
                  <w:color w:val="auto"/>
                  <w:szCs w:val="24"/>
                </w:rPr>
                <w:t>www.nbs.rs</w:t>
              </w:r>
            </w:hyperlink>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ind w:hanging="23"/>
              <w:rPr>
                <w:rFonts w:eastAsia="Times New Roman"/>
                <w:b/>
                <w:noProof/>
                <w:szCs w:val="24"/>
              </w:rPr>
            </w:pPr>
            <w:r w:rsidRPr="00952995">
              <w:rPr>
                <w:noProof/>
                <w:szCs w:val="24"/>
              </w:rPr>
              <w:t xml:space="preserve">- Понуђач није дужан да доставља доказ (потврду) који је јавно доступан на интернет страници </w:t>
            </w:r>
            <w:hyperlink r:id="rId10" w:history="1">
              <w:r w:rsidRPr="00952995">
                <w:rPr>
                  <w:rStyle w:val="Hyperlink"/>
                  <w:noProof/>
                  <w:color w:val="auto"/>
                  <w:szCs w:val="24"/>
                </w:rPr>
                <w:t>www.nbs.rs</w:t>
              </w:r>
            </w:hyperlink>
          </w:p>
        </w:tc>
      </w:tr>
      <w:tr w:rsidR="002A6D52" w:rsidRPr="00952995" w:rsidTr="002A6D52">
        <w:trPr>
          <w:trHeight w:val="55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rFonts w:eastAsia="Times New Roman"/>
                <w:noProof/>
                <w:szCs w:val="24"/>
              </w:rPr>
            </w:pPr>
            <w:r w:rsidRPr="00952995">
              <w:rPr>
                <w:noProof/>
                <w:szCs w:val="24"/>
              </w:rPr>
              <w:t xml:space="preserve">- Понуђач није дужан да доставља доказ (потврду) који је јавно доступан на интернет страници </w:t>
            </w:r>
            <w:hyperlink r:id="rId11" w:history="1">
              <w:r w:rsidRPr="00952995">
                <w:rPr>
                  <w:rStyle w:val="Hyperlink"/>
                  <w:noProof/>
                  <w:color w:val="auto"/>
                  <w:szCs w:val="24"/>
                </w:rPr>
                <w:t>www.nbs.rs</w:t>
              </w:r>
            </w:hyperlink>
          </w:p>
        </w:tc>
      </w:tr>
    </w:tbl>
    <w:p w:rsidR="002A6D52" w:rsidRPr="00952995" w:rsidRDefault="002A6D52" w:rsidP="002A6D52">
      <w:pPr>
        <w:spacing w:after="120"/>
        <w:rPr>
          <w:b/>
          <w:noProof/>
          <w:sz w:val="22"/>
          <w:szCs w:val="22"/>
        </w:rPr>
      </w:pPr>
    </w:p>
    <w:p w:rsidR="002A6D52" w:rsidRPr="00952995" w:rsidRDefault="002A6D52" w:rsidP="002A6D52">
      <w:pPr>
        <w:widowControl/>
        <w:tabs>
          <w:tab w:val="left" w:pos="720"/>
        </w:tabs>
        <w:spacing w:after="200" w:line="276" w:lineRule="auto"/>
        <w:jc w:val="left"/>
        <w:rPr>
          <w:b/>
          <w:noProof/>
          <w:szCs w:val="24"/>
        </w:rPr>
      </w:pPr>
      <w:r w:rsidRPr="00952995">
        <w:rPr>
          <w:b/>
          <w:noProof/>
          <w:szCs w:val="24"/>
        </w:rPr>
        <w:t>2.2.</w:t>
      </w:r>
      <w:r w:rsidRPr="00952995">
        <w:rPr>
          <w:b/>
          <w:noProof/>
          <w:szCs w:val="24"/>
          <w:lang w:val="en-US"/>
        </w:rPr>
        <w:tab/>
      </w:r>
      <w:r w:rsidRPr="00952995">
        <w:rPr>
          <w:b/>
          <w:noProof/>
          <w:szCs w:val="24"/>
        </w:rPr>
        <w:t>Кадровски капацитет</w:t>
      </w:r>
    </w:p>
    <w:p w:rsidR="002A6D52" w:rsidRPr="00952995" w:rsidRDefault="002A6D52" w:rsidP="002A6D52">
      <w:pPr>
        <w:spacing w:after="120"/>
        <w:ind w:right="45" w:firstLine="1418"/>
        <w:outlineLvl w:val="0"/>
        <w:rPr>
          <w:noProof/>
          <w:szCs w:val="24"/>
        </w:rPr>
      </w:pPr>
      <w:r w:rsidRPr="00952995">
        <w:rPr>
          <w:noProof/>
          <w:szCs w:val="24"/>
        </w:rPr>
        <w:t xml:space="preserve">Понуђач мора да има најмање 10 </w:t>
      </w:r>
      <w:r w:rsidRPr="0028169A">
        <w:rPr>
          <w:noProof/>
          <w:szCs w:val="24"/>
        </w:rPr>
        <w:t>радно ангажованих</w:t>
      </w:r>
      <w:r w:rsidRPr="00952995">
        <w:rPr>
          <w:noProof/>
          <w:szCs w:val="24"/>
        </w:rPr>
        <w:t xml:space="preserve"> дипломираних електроинжењера са неког од следећих профила: електронике, сигнала и система, аутоматике, рачунарске технике или телекомуникација, </w:t>
      </w:r>
      <w:r w:rsidRPr="00952995">
        <w:rPr>
          <w:szCs w:val="24"/>
        </w:rPr>
        <w:t>на неодређено или одређено време или радно ангажованих уговором о делу односно уговором о привременим и повременим пословима, или на други начин по било ком основу који је регулисан законом.</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78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bCs/>
                <w:szCs w:val="24"/>
              </w:rPr>
            </w:pPr>
            <w:r w:rsidRPr="00952995">
              <w:rPr>
                <w:b/>
                <w:szCs w:val="24"/>
              </w:rPr>
              <w:t>Копије доказа о радном статусу</w:t>
            </w:r>
            <w:r w:rsidRPr="00952995">
              <w:rPr>
                <w:b/>
                <w:szCs w:val="24"/>
                <w:lang w:val="en-US"/>
              </w:rPr>
              <w:t>:</w:t>
            </w:r>
            <w:r w:rsidRPr="00952995">
              <w:rPr>
                <w:szCs w:val="24"/>
                <w:lang w:val="en-US"/>
              </w:rPr>
              <w:t xml:space="preserve"> </w:t>
            </w:r>
            <w:r w:rsidRPr="00952995">
              <w:rPr>
                <w:szCs w:val="24"/>
              </w:rPr>
              <w:t xml:space="preserve">уговор о раду и Копије обрасца </w:t>
            </w:r>
            <w:r w:rsidRPr="00952995">
              <w:rPr>
                <w:bCs/>
                <w:szCs w:val="24"/>
              </w:rPr>
              <w:t>М-3а, М</w:t>
            </w:r>
            <w:r w:rsidRPr="00952995">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w:t>
            </w:r>
            <w:r w:rsidRPr="00952995">
              <w:rPr>
                <w:szCs w:val="24"/>
              </w:rPr>
              <w:lastRenderedPageBreak/>
              <w:t>уколико су радно ангажована по другом правном основу – уговор о радном ангажовању у складу са Законом о раду (</w:t>
            </w:r>
            <w:r w:rsidRPr="00952995">
              <w:rPr>
                <w:szCs w:val="24"/>
                <w:lang w:val="en-US"/>
              </w:rPr>
              <w:t>“</w:t>
            </w:r>
            <w:r w:rsidRPr="00952995">
              <w:rPr>
                <w:szCs w:val="24"/>
              </w:rPr>
              <w:t>Сл. Гласник РС</w:t>
            </w:r>
            <w:r w:rsidRPr="00952995">
              <w:rPr>
                <w:szCs w:val="24"/>
                <w:lang w:val="en-US"/>
              </w:rPr>
              <w:t>”</w:t>
            </w:r>
            <w:r w:rsidRPr="00952995">
              <w:rPr>
                <w:szCs w:val="24"/>
              </w:rPr>
              <w:t>, бр</w:t>
            </w:r>
            <w:r w:rsidRPr="00952995">
              <w:rPr>
                <w:szCs w:val="24"/>
                <w:lang w:val="en-US"/>
              </w:rPr>
              <w:t>.</w:t>
            </w:r>
            <w:r w:rsidRPr="00952995">
              <w:rPr>
                <w:szCs w:val="24"/>
              </w:rPr>
              <w:t xml:space="preserve"> 24</w:t>
            </w:r>
            <w:r w:rsidRPr="00952995">
              <w:rPr>
                <w:szCs w:val="24"/>
                <w:lang w:val="en-US"/>
              </w:rPr>
              <w:t>/</w:t>
            </w:r>
            <w:r w:rsidRPr="00952995">
              <w:rPr>
                <w:szCs w:val="24"/>
              </w:rPr>
              <w:t>2005, 61</w:t>
            </w:r>
            <w:r w:rsidRPr="00952995">
              <w:rPr>
                <w:szCs w:val="24"/>
                <w:lang w:val="en-US"/>
              </w:rPr>
              <w:t>/</w:t>
            </w:r>
            <w:r w:rsidRPr="00952995">
              <w:rPr>
                <w:szCs w:val="24"/>
              </w:rPr>
              <w:t>2005, 54</w:t>
            </w:r>
            <w:r w:rsidRPr="00952995">
              <w:rPr>
                <w:szCs w:val="24"/>
                <w:lang w:val="en-US"/>
              </w:rPr>
              <w:t>/</w:t>
            </w:r>
            <w:r w:rsidRPr="00952995">
              <w:rPr>
                <w:szCs w:val="24"/>
              </w:rPr>
              <w:t>2009, 32</w:t>
            </w:r>
            <w:r w:rsidRPr="00952995">
              <w:rPr>
                <w:szCs w:val="24"/>
                <w:lang w:val="en-US"/>
              </w:rPr>
              <w:t>/</w:t>
            </w:r>
            <w:r w:rsidRPr="00952995">
              <w:rPr>
                <w:szCs w:val="24"/>
              </w:rPr>
              <w:t>2013 и 75</w:t>
            </w:r>
            <w:r w:rsidRPr="00952995">
              <w:rPr>
                <w:szCs w:val="24"/>
                <w:lang w:val="en-US"/>
              </w:rPr>
              <w:t>/2</w:t>
            </w:r>
            <w:r w:rsidRPr="00952995">
              <w:rPr>
                <w:szCs w:val="24"/>
              </w:rPr>
              <w:t>014) из којег се види да је запослени радно ангажован у тренутку објављивања позива за подношење понуда у предметном поступку</w:t>
            </w:r>
            <w:r w:rsidRPr="00952995">
              <w:rPr>
                <w:bCs/>
                <w:szCs w:val="24"/>
                <w:lang w:val="en-US"/>
              </w:rPr>
              <w:t>.</w:t>
            </w:r>
          </w:p>
          <w:p w:rsidR="002A6D52" w:rsidRPr="0028169A" w:rsidRDefault="002A6D52" w:rsidP="002A6D52">
            <w:pPr>
              <w:spacing w:line="276" w:lineRule="auto"/>
              <w:rPr>
                <w:bCs/>
                <w:szCs w:val="22"/>
              </w:rPr>
            </w:pPr>
            <w:r w:rsidRPr="0028169A">
              <w:rPr>
                <w:bCs/>
                <w:szCs w:val="24"/>
              </w:rPr>
              <w:t xml:space="preserve">Уколико Понуђач достави Уговоре о раду, као доказе о кадровском капацитету, исти ће се сматрати пословном тајном у складу са чланом 14. Закона о јавним набавкама </w:t>
            </w:r>
            <w:r w:rsidRPr="0028169A">
              <w:rPr>
                <w:noProof/>
                <w:szCs w:val="24"/>
              </w:rPr>
              <w:t>(„Службени гласник Републике Србије”, бр. 124/2012, 14/2015 и 68/2015).</w:t>
            </w:r>
          </w:p>
        </w:tc>
      </w:tr>
      <w:tr w:rsidR="002A6D52" w:rsidRPr="00952995" w:rsidTr="002A6D52">
        <w:trPr>
          <w:trHeight w:val="855"/>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b/>
                <w:bCs/>
                <w:szCs w:val="22"/>
              </w:rPr>
            </w:pPr>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lastRenderedPageBreak/>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b/>
                <w:bCs/>
                <w:szCs w:val="22"/>
              </w:rPr>
            </w:pPr>
          </w:p>
        </w:tc>
      </w:tr>
    </w:tbl>
    <w:p w:rsidR="002A6D52" w:rsidRPr="00952995" w:rsidRDefault="002A6D52" w:rsidP="002A6D52">
      <w:pPr>
        <w:spacing w:after="120"/>
        <w:ind w:right="45"/>
        <w:outlineLvl w:val="0"/>
        <w:rPr>
          <w:rFonts w:eastAsia="Times New Roman"/>
          <w:b/>
          <w:noProof/>
          <w:sz w:val="22"/>
          <w:szCs w:val="22"/>
        </w:rPr>
      </w:pPr>
    </w:p>
    <w:p w:rsidR="002A6D52" w:rsidRPr="00952995" w:rsidRDefault="002A6D52" w:rsidP="002A6D52">
      <w:pPr>
        <w:spacing w:after="120"/>
        <w:ind w:left="1985" w:hanging="567"/>
        <w:rPr>
          <w:b/>
          <w:noProof/>
          <w:szCs w:val="24"/>
        </w:rPr>
      </w:pPr>
      <w:r w:rsidRPr="00952995">
        <w:rPr>
          <w:b/>
          <w:noProof/>
          <w:szCs w:val="24"/>
        </w:rPr>
        <w:t>2.3.</w:t>
      </w:r>
      <w:r w:rsidRPr="00952995">
        <w:rPr>
          <w:b/>
          <w:noProof/>
          <w:szCs w:val="24"/>
          <w:lang w:val="en-US"/>
        </w:rPr>
        <w:tab/>
      </w:r>
      <w:r w:rsidRPr="00952995">
        <w:rPr>
          <w:b/>
          <w:noProof/>
          <w:szCs w:val="24"/>
        </w:rPr>
        <w:t>Технички капацитет</w:t>
      </w:r>
    </w:p>
    <w:p w:rsidR="002A6D52" w:rsidRPr="00952995" w:rsidRDefault="002A6D52" w:rsidP="002A6D52">
      <w:pPr>
        <w:spacing w:after="120"/>
        <w:ind w:firstLine="1440"/>
        <w:rPr>
          <w:noProof/>
          <w:szCs w:val="24"/>
        </w:rPr>
      </w:pPr>
      <w:r w:rsidRPr="00952995">
        <w:rPr>
          <w:noProof/>
          <w:szCs w:val="24"/>
        </w:rPr>
        <w:t>Понуђач мора да развија и производи системе за аутоматску идентификацију и праћење робе и превозних средстава у сопственим развојним центрима и производним погонима.</w:t>
      </w:r>
    </w:p>
    <w:p w:rsidR="002A6D52" w:rsidRPr="00952995" w:rsidRDefault="002A6D52" w:rsidP="002A6D52">
      <w:pPr>
        <w:spacing w:after="120"/>
        <w:ind w:firstLine="1440"/>
        <w:rPr>
          <w:b/>
          <w:noProof/>
          <w:szCs w:val="24"/>
          <w:lang w:val="sr-Cyrl-RS"/>
        </w:rPr>
      </w:pPr>
      <w:r w:rsidRPr="00952995">
        <w:rPr>
          <w:noProof/>
          <w:szCs w:val="24"/>
        </w:rPr>
        <w:t xml:space="preserve">Понуђач мора да поседује и докаже поседовање развојних и производних капацитета за уређаје, средства и опрему која се користи у области РФИД аутоматизоване идентификације и праћења објеката у виду </w:t>
      </w:r>
      <w:r w:rsidRPr="00952995">
        <w:rPr>
          <w:b/>
          <w:noProof/>
          <w:szCs w:val="24"/>
        </w:rPr>
        <w:t xml:space="preserve">Изјаве о доказивању техничког капацитета, </w:t>
      </w:r>
      <w:r w:rsidRPr="00952995">
        <w:rPr>
          <w:noProof/>
          <w:szCs w:val="24"/>
        </w:rPr>
        <w:t>оверене и потписане од стране одговорног лица Понуђача која је саставни део конкурсне документације</w:t>
      </w:r>
      <w:r w:rsidRPr="00952995">
        <w:rPr>
          <w:noProof/>
          <w:szCs w:val="24"/>
          <w:lang w:val="sr-Cyrl-R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rFonts w:eastAsia="Times New Roman"/>
                <w:b/>
                <w:noProof/>
                <w:szCs w:val="24"/>
              </w:rPr>
            </w:pPr>
            <w:r w:rsidRPr="00952995">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28169A" w:rsidRDefault="002A6D52" w:rsidP="002A6D52">
            <w:pPr>
              <w:spacing w:line="276" w:lineRule="auto"/>
              <w:rPr>
                <w:noProof/>
                <w:lang w:val="sr-Cyrl-RS"/>
              </w:rPr>
            </w:pPr>
            <w:r w:rsidRPr="00952995">
              <w:rPr>
                <w:noProof/>
              </w:rPr>
              <w:t xml:space="preserve">- Приложити </w:t>
            </w:r>
            <w:r w:rsidRPr="00952995">
              <w:rPr>
                <w:b/>
                <w:noProof/>
              </w:rPr>
              <w:t>уз понуду</w:t>
            </w:r>
            <w:r w:rsidRPr="00952995">
              <w:rPr>
                <w:noProof/>
              </w:rPr>
              <w:t xml:space="preserve"> уговор о власништву, уговор о закупу или уговор о лизингу </w:t>
            </w:r>
            <w:r w:rsidRPr="00952995">
              <w:rPr>
                <w:b/>
                <w:noProof/>
              </w:rPr>
              <w:t>производног погона</w:t>
            </w:r>
            <w:r>
              <w:rPr>
                <w:b/>
                <w:noProof/>
                <w:lang w:val="sr-Cyrl-RS"/>
              </w:rPr>
              <w:t>;</w:t>
            </w:r>
          </w:p>
          <w:p w:rsidR="002A6D52" w:rsidRPr="0028169A" w:rsidRDefault="002A6D52" w:rsidP="002A6D52">
            <w:pPr>
              <w:spacing w:line="276" w:lineRule="auto"/>
              <w:rPr>
                <w:noProof/>
                <w:lang w:val="sr-Cyrl-RS"/>
              </w:rPr>
            </w:pPr>
            <w:r w:rsidRPr="00952995">
              <w:rPr>
                <w:noProof/>
              </w:rPr>
              <w:t xml:space="preserve">-Приложити </w:t>
            </w:r>
            <w:r w:rsidRPr="00952995">
              <w:rPr>
                <w:b/>
                <w:noProof/>
              </w:rPr>
              <w:t>уз понуду</w:t>
            </w:r>
            <w:r w:rsidRPr="00952995">
              <w:rPr>
                <w:noProof/>
              </w:rPr>
              <w:t xml:space="preserve">, потписану и оверену Изјаву </w:t>
            </w:r>
            <w:r w:rsidRPr="00952995">
              <w:rPr>
                <w:b/>
                <w:noProof/>
                <w:szCs w:val="24"/>
              </w:rPr>
              <w:t>о доказивању техничког капацитета</w:t>
            </w:r>
            <w:r w:rsidRPr="00952995">
              <w:rPr>
                <w:noProof/>
              </w:rPr>
              <w:t xml:space="preserve"> Понуђача, из које се јасно види да је Понуђач власник или корисник бар једног развојног центра и бар једног производног погона, као и опреме за развој и производњу система за аутоматску идентификацију и пра</w:t>
            </w:r>
            <w:r>
              <w:rPr>
                <w:noProof/>
              </w:rPr>
              <w:t>ћење робе и превозних средстава</w:t>
            </w:r>
            <w:r>
              <w:rPr>
                <w:noProof/>
                <w:lang w:val="sr-Cyrl-RS"/>
              </w:rPr>
              <w:t>;</w:t>
            </w:r>
          </w:p>
          <w:p w:rsidR="002A6D52" w:rsidRPr="0028169A" w:rsidRDefault="002A6D52" w:rsidP="002A6D52">
            <w:pPr>
              <w:spacing w:line="276" w:lineRule="auto"/>
              <w:rPr>
                <w:b/>
                <w:noProof/>
                <w:lang w:val="sr-Cyrl-RS"/>
              </w:rPr>
            </w:pPr>
            <w:r w:rsidRPr="00952995">
              <w:rPr>
                <w:noProof/>
              </w:rPr>
              <w:t xml:space="preserve">- </w:t>
            </w:r>
            <w:r w:rsidRPr="0028169A">
              <w:rPr>
                <w:noProof/>
              </w:rPr>
              <w:t>Уз понуду приложити фотографије развојног центра и производног погона</w:t>
            </w:r>
            <w:r>
              <w:rPr>
                <w:noProof/>
                <w:lang w:val="sr-Cyrl-RS"/>
              </w:rPr>
              <w:t>;</w:t>
            </w:r>
          </w:p>
          <w:p w:rsidR="002A6D52" w:rsidRPr="00952995" w:rsidRDefault="002A6D52" w:rsidP="002A6D52">
            <w:pPr>
              <w:spacing w:line="276" w:lineRule="auto"/>
              <w:rPr>
                <w:noProof/>
              </w:rPr>
            </w:pPr>
            <w:r w:rsidRPr="00952995">
              <w:rPr>
                <w:b/>
                <w:noProof/>
              </w:rPr>
              <w:t xml:space="preserve">НАПОМЕНА: Понуђач чија понуда буде изабрана као најповољнија биће у обавези да достави </w:t>
            </w:r>
            <w:r>
              <w:rPr>
                <w:b/>
                <w:noProof/>
                <w:lang w:val="sr-Cyrl-RS"/>
              </w:rPr>
              <w:t xml:space="preserve">оверене </w:t>
            </w:r>
            <w:r w:rsidRPr="00952995">
              <w:rPr>
                <w:b/>
                <w:noProof/>
              </w:rPr>
              <w:t>копију/копије</w:t>
            </w:r>
            <w:r w:rsidRPr="00952995">
              <w:rPr>
                <w:b/>
                <w:noProof/>
                <w:lang w:val="sr-Cyrl-RS"/>
              </w:rPr>
              <w:t xml:space="preserve"> докумената</w:t>
            </w:r>
            <w:r w:rsidRPr="00952995">
              <w:rPr>
                <w:b/>
                <w:noProof/>
              </w:rPr>
              <w:t xml:space="preserve">, а све у складу са чланом 79. став 2. Закона о јавним набавкама </w:t>
            </w:r>
            <w:r w:rsidRPr="00952995">
              <w:rPr>
                <w:b/>
                <w:noProof/>
                <w:szCs w:val="24"/>
              </w:rPr>
              <w:t>(„Службени гласник Републике Србије”, бр. 124/2012, 14/2015 и 68/2015)</w:t>
            </w:r>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rPr>
            </w:pPr>
          </w:p>
        </w:tc>
      </w:tr>
      <w:tr w:rsidR="002A6D52" w:rsidRPr="00952995" w:rsidTr="002A6D5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jc w:val="right"/>
              <w:rPr>
                <w:rFonts w:eastAsia="Times New Roman"/>
                <w:b/>
                <w:noProof/>
                <w:szCs w:val="24"/>
              </w:rPr>
            </w:pPr>
            <w:r w:rsidRPr="00952995">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D52" w:rsidRPr="00952995" w:rsidRDefault="002A6D52" w:rsidP="002A6D52">
            <w:pPr>
              <w:widowControl/>
              <w:tabs>
                <w:tab w:val="clear" w:pos="1440"/>
              </w:tabs>
              <w:jc w:val="left"/>
              <w:rPr>
                <w:noProof/>
              </w:rPr>
            </w:pPr>
          </w:p>
        </w:tc>
      </w:tr>
    </w:tbl>
    <w:p w:rsidR="002A6D52" w:rsidRPr="00952995" w:rsidRDefault="002A6D52" w:rsidP="002A6D52">
      <w:pPr>
        <w:rPr>
          <w:noProof/>
          <w:szCs w:val="24"/>
        </w:rPr>
      </w:pPr>
    </w:p>
    <w:p w:rsidR="002A6D52" w:rsidRPr="00952995" w:rsidRDefault="002A6D52" w:rsidP="002A6D52">
      <w:pPr>
        <w:spacing w:after="120"/>
        <w:rPr>
          <w:b/>
          <w:noProof/>
          <w:szCs w:val="24"/>
        </w:rPr>
      </w:pPr>
      <w:r w:rsidRPr="00952995">
        <w:rPr>
          <w:b/>
          <w:noProof/>
          <w:szCs w:val="24"/>
        </w:rPr>
        <w:t>НАПОМЕНА: Чланови Комисије за јавну набавку Наручиоца, задржавају  право да могу да изврше увид код Понуђача</w:t>
      </w:r>
      <w:r w:rsidRPr="00952995">
        <w:rPr>
          <w:b/>
          <w:noProof/>
          <w:szCs w:val="24"/>
          <w:lang w:val="sr-Cyrl-RS"/>
        </w:rPr>
        <w:t>,</w:t>
      </w:r>
      <w:r w:rsidRPr="00952995">
        <w:rPr>
          <w:b/>
          <w:noProof/>
          <w:szCs w:val="24"/>
        </w:rPr>
        <w:t xml:space="preserve"> о трошку Понуђача</w:t>
      </w:r>
      <w:r w:rsidRPr="00952995">
        <w:rPr>
          <w:b/>
          <w:noProof/>
          <w:szCs w:val="24"/>
          <w:lang w:val="sr-Cyrl-RS"/>
        </w:rPr>
        <w:t>,</w:t>
      </w:r>
      <w:r w:rsidRPr="00952995">
        <w:rPr>
          <w:b/>
          <w:noProof/>
          <w:szCs w:val="24"/>
        </w:rPr>
        <w:t xml:space="preserve"> пре доношења Одлуке о додели уговора.</w:t>
      </w:r>
    </w:p>
    <w:p w:rsidR="002A6D52" w:rsidRPr="00952995" w:rsidRDefault="002A6D52" w:rsidP="002A6D52">
      <w:pPr>
        <w:spacing w:after="120"/>
        <w:jc w:val="center"/>
        <w:rPr>
          <w:b/>
          <w:noProof/>
          <w:szCs w:val="24"/>
        </w:rPr>
      </w:pPr>
    </w:p>
    <w:p w:rsidR="002A6D52" w:rsidRPr="002A6D52" w:rsidRDefault="002A6D52" w:rsidP="002A6D52">
      <w:pPr>
        <w:spacing w:after="120"/>
        <w:rPr>
          <w:b/>
          <w:noProof/>
          <w:szCs w:val="24"/>
          <w:lang w:val="sr-Cyrl-RS"/>
        </w:rPr>
      </w:pPr>
    </w:p>
    <w:p w:rsidR="002A6D52" w:rsidRPr="00952995" w:rsidRDefault="002A6D52" w:rsidP="002A6D52">
      <w:pPr>
        <w:spacing w:after="120"/>
        <w:ind w:firstLine="448"/>
        <w:jc w:val="center"/>
        <w:outlineLvl w:val="0"/>
        <w:rPr>
          <w:b/>
          <w:noProof/>
          <w:szCs w:val="24"/>
        </w:rPr>
      </w:pPr>
      <w:r w:rsidRPr="00952995">
        <w:rPr>
          <w:b/>
          <w:noProof/>
          <w:szCs w:val="24"/>
        </w:rPr>
        <w:lastRenderedPageBreak/>
        <w:t>3. УСЛОВИ КОЈЕ МОРА ДА ИСПУНИ ПОНУЂАЧ АКО ИЗВРШЕЊЕ НАБАВКЕ ДЕЛИМИЧНО ПОВЕРАВА ПОДИЗВОЂАЧУ</w:t>
      </w:r>
    </w:p>
    <w:p w:rsidR="002A6D52" w:rsidRPr="00952995" w:rsidRDefault="002A6D52" w:rsidP="002A6D52">
      <w:pPr>
        <w:spacing w:after="120"/>
        <w:ind w:firstLine="1418"/>
        <w:rPr>
          <w:noProof/>
          <w:spacing w:val="-6"/>
          <w:szCs w:val="24"/>
        </w:rPr>
      </w:pPr>
      <w:r w:rsidRPr="00952995">
        <w:rPr>
          <w:noProof/>
          <w:spacing w:val="-6"/>
          <w:szCs w:val="24"/>
        </w:rPr>
        <w:t>Понуђач је дужан да у понуди наведе да ли ће извршење јавне набавке делимично поверити подизвођачу.</w:t>
      </w:r>
    </w:p>
    <w:p w:rsidR="002A6D52" w:rsidRPr="00952995" w:rsidRDefault="002A6D52" w:rsidP="002A6D52">
      <w:pPr>
        <w:spacing w:after="120"/>
        <w:ind w:firstLine="1418"/>
        <w:rPr>
          <w:noProof/>
          <w:spacing w:val="-6"/>
          <w:szCs w:val="24"/>
        </w:rPr>
      </w:pPr>
      <w:r w:rsidRPr="00952995">
        <w:rPr>
          <w:noProof/>
          <w:spacing w:val="-6"/>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rsidR="002A6D52" w:rsidRPr="00952995" w:rsidRDefault="002A6D52" w:rsidP="002A6D52">
      <w:pPr>
        <w:spacing w:after="120"/>
        <w:ind w:firstLine="1418"/>
        <w:rPr>
          <w:noProof/>
          <w:spacing w:val="-6"/>
          <w:szCs w:val="24"/>
        </w:rPr>
      </w:pPr>
      <w:r w:rsidRPr="00952995">
        <w:rPr>
          <w:noProof/>
          <w:spacing w:val="-6"/>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A6D52" w:rsidRPr="00952995" w:rsidRDefault="002A6D52" w:rsidP="002A6D52">
      <w:pPr>
        <w:spacing w:after="120"/>
        <w:ind w:firstLine="1418"/>
        <w:rPr>
          <w:noProof/>
          <w:spacing w:val="-6"/>
          <w:szCs w:val="24"/>
        </w:rPr>
      </w:pPr>
      <w:r w:rsidRPr="00952995">
        <w:rPr>
          <w:noProof/>
          <w:spacing w:val="-6"/>
          <w:szCs w:val="24"/>
        </w:rPr>
        <w:t>Понуђач је дужан да Наручиоцу, на његов захтев, омогући приступ код подизвођача ради утврђивања испуњености услова.</w:t>
      </w:r>
    </w:p>
    <w:p w:rsidR="002A6D52" w:rsidRPr="00952995" w:rsidRDefault="002A6D52" w:rsidP="002A6D52">
      <w:pPr>
        <w:spacing w:after="120"/>
        <w:ind w:firstLine="1418"/>
        <w:rPr>
          <w:noProof/>
          <w:spacing w:val="-6"/>
          <w:szCs w:val="24"/>
        </w:rPr>
      </w:pPr>
      <w:r w:rsidRPr="00952995">
        <w:rPr>
          <w:noProof/>
          <w:spacing w:val="-6"/>
          <w:szCs w:val="24"/>
        </w:rPr>
        <w:t>Понуђач је дужан да за подизвођаче достави доказе о испуњености обавезних услова Поглављe IV. УСЛОВИ ЗА УЧЕШЋЕ У ПОСТУПКУ ЈАВНЕ НАБАВКЕ (чл. 75. Закона о јавним набавкама) И УПУТСТВО КАКО ДА СЕ ДОКАЗУЈЕ ИСПУЊЕНОСТ УСЛОВА,</w:t>
      </w:r>
      <w:r w:rsidRPr="00952995">
        <w:rPr>
          <w:b/>
          <w:noProof/>
          <w:spacing w:val="-6"/>
          <w:szCs w:val="24"/>
        </w:rPr>
        <w:t xml:space="preserve"> </w:t>
      </w:r>
      <w:r w:rsidRPr="00952995">
        <w:rPr>
          <w:noProof/>
          <w:spacing w:val="-6"/>
          <w:szCs w:val="24"/>
        </w:rPr>
        <w:t xml:space="preserve">тачкa 1. Обавезни услови, подтачке 1), 2) </w:t>
      </w:r>
      <w:r w:rsidRPr="00952995">
        <w:rPr>
          <w:b/>
          <w:noProof/>
          <w:spacing w:val="-6"/>
          <w:szCs w:val="24"/>
        </w:rPr>
        <w:t>и</w:t>
      </w:r>
      <w:r w:rsidRPr="00952995">
        <w:rPr>
          <w:noProof/>
          <w:spacing w:val="-6"/>
          <w:szCs w:val="24"/>
        </w:rPr>
        <w:t xml:space="preserve"> 3), </w:t>
      </w:r>
      <w:r w:rsidRPr="00952995">
        <w:rPr>
          <w:b/>
          <w:noProof/>
          <w:spacing w:val="-6"/>
          <w:szCs w:val="24"/>
        </w:rPr>
        <w:t>као и доказ о испуњености услова</w:t>
      </w:r>
      <w:r w:rsidRPr="00952995">
        <w:rPr>
          <w:noProof/>
          <w:spacing w:val="-6"/>
          <w:szCs w:val="24"/>
        </w:rPr>
        <w:t xml:space="preserve"> </w:t>
      </w:r>
      <w:r w:rsidRPr="00952995">
        <w:rPr>
          <w:b/>
          <w:noProof/>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A6D52" w:rsidRPr="00952995" w:rsidRDefault="002A6D52" w:rsidP="002A6D52">
      <w:pPr>
        <w:spacing w:after="120"/>
        <w:ind w:firstLine="1418"/>
        <w:rPr>
          <w:noProof/>
          <w:szCs w:val="24"/>
        </w:rPr>
      </w:pPr>
      <w:r w:rsidRPr="00952995">
        <w:rPr>
          <w:noProof/>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A6D52" w:rsidRPr="00952995" w:rsidRDefault="002A6D52" w:rsidP="002A6D52">
      <w:pPr>
        <w:spacing w:after="120"/>
        <w:ind w:firstLine="1418"/>
        <w:rPr>
          <w:noProof/>
          <w:spacing w:val="-6"/>
          <w:szCs w:val="24"/>
        </w:rPr>
      </w:pPr>
      <w:r w:rsidRPr="00952995">
        <w:rPr>
          <w:noProof/>
          <w:spacing w:val="-6"/>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A6D52" w:rsidRPr="00952995" w:rsidRDefault="002A6D52" w:rsidP="002A6D52">
      <w:pPr>
        <w:spacing w:after="120"/>
        <w:ind w:firstLine="1418"/>
        <w:rPr>
          <w:noProof/>
          <w:spacing w:val="-6"/>
          <w:szCs w:val="24"/>
        </w:rPr>
      </w:pPr>
      <w:r w:rsidRPr="00952995">
        <w:rPr>
          <w:noProof/>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A6D52" w:rsidRPr="00952995" w:rsidRDefault="002A6D52" w:rsidP="002A6D52">
      <w:pPr>
        <w:spacing w:after="120"/>
        <w:ind w:firstLine="1418"/>
        <w:rPr>
          <w:noProof/>
          <w:szCs w:val="24"/>
        </w:rPr>
      </w:pPr>
      <w:r w:rsidRPr="00952995">
        <w:rPr>
          <w:noProof/>
          <w:w w:val="101"/>
        </w:rPr>
        <w:t>Наручилац је дужан да омогући понуђачу да приговори на захтев подизвођача наведен у претходном ставу ако потраживање није доспело.</w:t>
      </w:r>
    </w:p>
    <w:p w:rsidR="002A6D52" w:rsidRPr="00952995" w:rsidRDefault="002A6D52" w:rsidP="002A6D52">
      <w:pPr>
        <w:spacing w:after="120"/>
        <w:ind w:firstLine="1418"/>
        <w:rPr>
          <w:noProof/>
          <w:spacing w:val="-6"/>
          <w:szCs w:val="24"/>
        </w:rPr>
      </w:pPr>
      <w:r w:rsidRPr="00952995">
        <w:rPr>
          <w:noProof/>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A6D52" w:rsidRPr="00952995" w:rsidRDefault="002A6D52" w:rsidP="002A6D52">
      <w:pPr>
        <w:spacing w:after="120"/>
        <w:ind w:firstLine="1418"/>
        <w:rPr>
          <w:noProof/>
          <w:spacing w:val="-6"/>
          <w:szCs w:val="24"/>
        </w:rPr>
      </w:pPr>
      <w:r w:rsidRPr="00952995">
        <w:rPr>
          <w:noProof/>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45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noProof/>
                <w:szCs w:val="24"/>
              </w:rPr>
              <w:t>Попуњена, потписана и оверена Изјава понуђача.</w:t>
            </w:r>
          </w:p>
        </w:tc>
      </w:tr>
    </w:tbl>
    <w:p w:rsidR="002A6D52" w:rsidRPr="00952995" w:rsidRDefault="002A6D52" w:rsidP="002A6D52">
      <w:pPr>
        <w:spacing w:before="120" w:after="120"/>
        <w:jc w:val="center"/>
        <w:rPr>
          <w:b/>
          <w:noProof/>
          <w:szCs w:val="24"/>
        </w:rPr>
      </w:pPr>
    </w:p>
    <w:p w:rsidR="002A6D52" w:rsidRPr="00952995" w:rsidRDefault="002A6D52" w:rsidP="002A6D52">
      <w:pPr>
        <w:spacing w:before="120" w:after="120"/>
        <w:jc w:val="center"/>
        <w:rPr>
          <w:b/>
          <w:noProof/>
          <w:szCs w:val="24"/>
          <w:lang w:val="sr-Cyrl-RS"/>
        </w:rPr>
      </w:pPr>
    </w:p>
    <w:p w:rsidR="002A6D52" w:rsidRPr="00952995" w:rsidRDefault="002A6D52" w:rsidP="002A6D52">
      <w:pPr>
        <w:spacing w:before="120" w:after="120"/>
        <w:jc w:val="center"/>
        <w:rPr>
          <w:b/>
          <w:noProof/>
          <w:szCs w:val="24"/>
          <w:lang w:val="sr-Cyrl-RS"/>
        </w:rPr>
      </w:pPr>
    </w:p>
    <w:p w:rsidR="002A6D52" w:rsidRPr="00952995" w:rsidRDefault="002A6D52" w:rsidP="002A6D52">
      <w:pPr>
        <w:spacing w:after="120"/>
        <w:jc w:val="center"/>
        <w:rPr>
          <w:b/>
          <w:noProof/>
          <w:szCs w:val="24"/>
        </w:rPr>
      </w:pPr>
      <w:r w:rsidRPr="00952995">
        <w:rPr>
          <w:b/>
          <w:noProof/>
          <w:szCs w:val="24"/>
        </w:rPr>
        <w:lastRenderedPageBreak/>
        <w:t>4. УСЛОВИ КОЈЕ МОРА ДА ИСПУНИ СВАКИ ОД ПОНУЂАЧА ИЗ ГРУПЕ ПОНУЂАЧА</w:t>
      </w:r>
    </w:p>
    <w:p w:rsidR="002A6D52" w:rsidRPr="00952995" w:rsidRDefault="002A6D52" w:rsidP="002A6D52">
      <w:pPr>
        <w:spacing w:after="120"/>
        <w:ind w:firstLine="1418"/>
        <w:rPr>
          <w:noProof/>
          <w:szCs w:val="24"/>
          <w:lang w:val="en-US"/>
        </w:rPr>
      </w:pPr>
      <w:r w:rsidRPr="00952995">
        <w:rPr>
          <w:noProof/>
          <w:szCs w:val="24"/>
        </w:rPr>
        <w:t>Понуду може поднети група понуђача.</w:t>
      </w:r>
    </w:p>
    <w:p w:rsidR="002A6D52" w:rsidRPr="00952995" w:rsidRDefault="002A6D52" w:rsidP="002A6D52">
      <w:pPr>
        <w:spacing w:after="120"/>
        <w:ind w:firstLine="1418"/>
        <w:rPr>
          <w:noProof/>
          <w:szCs w:val="24"/>
        </w:rPr>
      </w:pPr>
      <w:r w:rsidRPr="00952995">
        <w:rPr>
          <w:noProof/>
          <w:szCs w:val="24"/>
        </w:rPr>
        <w:t>Сваки понуђач из групе понуђача мора да испуни обавезне услове из Поглавља IV. УСЛОВИ ЗА УЧЕШЋЕ У ПОСТУПКУ ЈАВНЕ НАБАВКЕ (чл. 75.  Закона о јавним набавкама) И УПУТСТВО КАКО ДА СЕ ДОКАЗУЈЕ ИСПУЊЕНОСТ УСЛОВА,</w:t>
      </w:r>
      <w:r w:rsidRPr="00952995">
        <w:rPr>
          <w:b/>
          <w:noProof/>
          <w:szCs w:val="24"/>
        </w:rPr>
        <w:t xml:space="preserve"> </w:t>
      </w:r>
      <w:r w:rsidRPr="00952995">
        <w:rPr>
          <w:noProof/>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A6D52" w:rsidRPr="00952995" w:rsidRDefault="002A6D52" w:rsidP="002A6D52">
      <w:pPr>
        <w:spacing w:after="120"/>
        <w:ind w:firstLine="1418"/>
        <w:rPr>
          <w:noProof/>
          <w:szCs w:val="24"/>
        </w:rPr>
      </w:pPr>
      <w:r w:rsidRPr="00952995">
        <w:rPr>
          <w:noProof/>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A6D52" w:rsidRPr="00952995" w:rsidRDefault="002A6D52" w:rsidP="002A6D52">
      <w:pPr>
        <w:spacing w:after="120"/>
        <w:ind w:firstLine="1418"/>
        <w:rPr>
          <w:noProof/>
          <w:szCs w:val="24"/>
        </w:rPr>
      </w:pPr>
      <w:r w:rsidRPr="00952995">
        <w:rPr>
          <w:noProof/>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A6D52" w:rsidRPr="00952995" w:rsidRDefault="002A6D52" w:rsidP="002A6D52">
      <w:pPr>
        <w:pStyle w:val="ListParagraph"/>
        <w:widowControl w:val="0"/>
        <w:numPr>
          <w:ilvl w:val="0"/>
          <w:numId w:val="13"/>
        </w:numPr>
        <w:tabs>
          <w:tab w:val="left" w:pos="1843"/>
        </w:tabs>
        <w:suppressAutoHyphens w:val="0"/>
        <w:spacing w:after="120" w:line="240" w:lineRule="auto"/>
        <w:ind w:left="0" w:firstLine="1418"/>
        <w:jc w:val="both"/>
        <w:rPr>
          <w:noProof/>
          <w:color w:val="auto"/>
        </w:rPr>
      </w:pPr>
      <w:r w:rsidRPr="00952995">
        <w:rPr>
          <w:noProof/>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A6D52" w:rsidRPr="00952995" w:rsidRDefault="002A6D52" w:rsidP="002A6D52">
      <w:pPr>
        <w:pStyle w:val="ListParagraph"/>
        <w:widowControl w:val="0"/>
        <w:numPr>
          <w:ilvl w:val="0"/>
          <w:numId w:val="13"/>
        </w:numPr>
        <w:tabs>
          <w:tab w:val="left" w:pos="1843"/>
        </w:tabs>
        <w:suppressAutoHyphens w:val="0"/>
        <w:spacing w:after="120" w:line="240" w:lineRule="auto"/>
        <w:ind w:left="0" w:firstLine="1418"/>
        <w:jc w:val="both"/>
        <w:rPr>
          <w:noProof/>
          <w:color w:val="auto"/>
        </w:rPr>
      </w:pPr>
      <w:r w:rsidRPr="00952995">
        <w:rPr>
          <w:noProof/>
          <w:color w:val="auto"/>
        </w:rPr>
        <w:t>опис послова сваког од понуђача из групе понуђача у извршењу уговора.</w:t>
      </w:r>
    </w:p>
    <w:p w:rsidR="002A6D52" w:rsidRPr="00952995" w:rsidRDefault="002A6D52" w:rsidP="002A6D52">
      <w:pPr>
        <w:spacing w:after="120"/>
        <w:ind w:firstLine="1418"/>
        <w:rPr>
          <w:noProof/>
          <w:szCs w:val="24"/>
        </w:rPr>
      </w:pPr>
      <w:r w:rsidRPr="00952995">
        <w:rPr>
          <w:noProof/>
          <w:szCs w:val="24"/>
        </w:rPr>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D52" w:rsidRPr="00952995" w:rsidTr="002A6D52">
        <w:trPr>
          <w:trHeight w:val="38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hd w:val="clear" w:color="auto" w:fill="FFFFFF"/>
              <w:spacing w:line="276" w:lineRule="auto"/>
              <w:jc w:val="right"/>
              <w:rPr>
                <w:b/>
                <w:noProof/>
                <w:szCs w:val="24"/>
              </w:rPr>
            </w:pPr>
            <w:r w:rsidRPr="00952995">
              <w:rPr>
                <w:b/>
                <w:noProof/>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A6D52" w:rsidRPr="00952995" w:rsidRDefault="002A6D52" w:rsidP="002A6D52">
            <w:pPr>
              <w:spacing w:line="276" w:lineRule="auto"/>
              <w:rPr>
                <w:noProof/>
                <w:szCs w:val="24"/>
              </w:rPr>
            </w:pPr>
            <w:r w:rsidRPr="00952995">
              <w:rPr>
                <w:noProof/>
                <w:szCs w:val="24"/>
              </w:rPr>
              <w:t>Споразум понуђача доставити у понуди</w:t>
            </w:r>
          </w:p>
        </w:tc>
      </w:tr>
    </w:tbl>
    <w:p w:rsidR="002A6D52" w:rsidRPr="00952995" w:rsidRDefault="002A6D52" w:rsidP="002A6D52">
      <w:pPr>
        <w:spacing w:before="120" w:after="120"/>
        <w:ind w:firstLine="1418"/>
        <w:rPr>
          <w:b/>
          <w:noProof/>
          <w:szCs w:val="24"/>
        </w:rPr>
      </w:pPr>
      <w:r w:rsidRPr="00952995">
        <w:rPr>
          <w:b/>
          <w:noProof/>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A6D52" w:rsidRPr="00952995" w:rsidRDefault="002A6D52" w:rsidP="002A6D52">
      <w:pPr>
        <w:spacing w:after="120"/>
        <w:ind w:firstLine="1418"/>
        <w:rPr>
          <w:b/>
          <w:noProof/>
          <w:szCs w:val="24"/>
        </w:rPr>
      </w:pPr>
      <w:r w:rsidRPr="00952995">
        <w:rPr>
          <w:b/>
          <w:noProof/>
          <w:szCs w:val="24"/>
        </w:rPr>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14 дана од дана позива Наручиоца достави на увид оригинал или оверену копију свих или појединих доказа.</w:t>
      </w:r>
    </w:p>
    <w:p w:rsidR="002A6D52" w:rsidRPr="00952995" w:rsidRDefault="002A6D52" w:rsidP="002A6D52">
      <w:pPr>
        <w:spacing w:after="120"/>
        <w:ind w:firstLine="1418"/>
        <w:rPr>
          <w:b/>
          <w:noProof/>
          <w:szCs w:val="24"/>
        </w:rPr>
      </w:pPr>
      <w:r w:rsidRPr="00952995">
        <w:rPr>
          <w:b/>
          <w:noProof/>
          <w:szCs w:val="24"/>
        </w:rPr>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A6D52" w:rsidRPr="00952995" w:rsidRDefault="002A6D52" w:rsidP="002A6D52">
      <w:pPr>
        <w:spacing w:after="120"/>
        <w:ind w:firstLine="1418"/>
        <w:rPr>
          <w:b/>
          <w:noProof/>
          <w:szCs w:val="24"/>
        </w:rPr>
      </w:pPr>
      <w:r w:rsidRPr="00952995">
        <w:rPr>
          <w:b/>
          <w:noProof/>
          <w:szCs w:val="24"/>
        </w:rPr>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A6D52" w:rsidRPr="00952995" w:rsidRDefault="002A6D52" w:rsidP="002A6D52">
      <w:pPr>
        <w:spacing w:after="120"/>
        <w:ind w:firstLine="1418"/>
        <w:rPr>
          <w:b/>
          <w:noProof/>
          <w:szCs w:val="24"/>
          <w:lang w:val="sr-Cyrl-RS"/>
        </w:rPr>
      </w:pPr>
      <w:r w:rsidRPr="00952995">
        <w:rPr>
          <w:b/>
          <w:noProof/>
          <w:szCs w:val="24"/>
        </w:rPr>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A6D52" w:rsidRPr="00952995" w:rsidRDefault="002A6D52" w:rsidP="002A6D52">
      <w:pPr>
        <w:spacing w:after="120"/>
        <w:ind w:firstLine="1418"/>
        <w:rPr>
          <w:b/>
          <w:noProof/>
          <w:szCs w:val="24"/>
          <w:lang w:val="sr-Cyrl-RS"/>
        </w:rPr>
      </w:pPr>
    </w:p>
    <w:p w:rsidR="002A6D52" w:rsidRPr="00952995" w:rsidRDefault="002A6D52" w:rsidP="002A6D52">
      <w:pPr>
        <w:pStyle w:val="Default"/>
        <w:widowControl w:val="0"/>
        <w:tabs>
          <w:tab w:val="left" w:pos="1418"/>
        </w:tabs>
        <w:spacing w:after="120"/>
        <w:ind w:firstLine="1418"/>
        <w:jc w:val="both"/>
        <w:rPr>
          <w:rFonts w:eastAsia="Calibri"/>
          <w:noProof/>
          <w:color w:val="auto"/>
        </w:rPr>
      </w:pPr>
      <w:r w:rsidRPr="00952995">
        <w:rPr>
          <w:rFonts w:eastAsia="Calibri"/>
          <w:b/>
          <w:bCs/>
          <w:noProof/>
          <w:color w:val="auto"/>
        </w:rPr>
        <w:lastRenderedPageBreak/>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w:t>
      </w:r>
    </w:p>
    <w:p w:rsidR="002A6D52" w:rsidRPr="00952995" w:rsidRDefault="002A6D52" w:rsidP="002A6D52">
      <w:pPr>
        <w:spacing w:after="120"/>
        <w:ind w:firstLine="1418"/>
        <w:rPr>
          <w:rFonts w:eastAsia="Calibri"/>
          <w:b/>
          <w:bCs/>
          <w:noProof/>
          <w:sz w:val="22"/>
          <w:szCs w:val="22"/>
        </w:rPr>
      </w:pPr>
      <w:r w:rsidRPr="00952995">
        <w:rPr>
          <w:rFonts w:eastAsia="Calibri"/>
          <w:b/>
          <w:bCs/>
          <w:noProof/>
          <w:szCs w:val="24"/>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outlineLvl w:val="0"/>
        <w:rPr>
          <w:b/>
          <w:noProof/>
          <w:szCs w:val="24"/>
        </w:rPr>
      </w:pPr>
      <w:r w:rsidRPr="00952995">
        <w:rPr>
          <w:b/>
          <w:noProof/>
          <w:szCs w:val="24"/>
        </w:rPr>
        <w:t>И З Ј А В А</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rPr>
          <w:noProof/>
          <w:szCs w:val="24"/>
        </w:rPr>
      </w:pPr>
      <w:r w:rsidRPr="00952995">
        <w:rPr>
          <w:noProof/>
          <w:szCs w:val="24"/>
        </w:rPr>
        <w:t>којом понуђач: _________________________________________________________</w:t>
      </w:r>
    </w:p>
    <w:p w:rsidR="002A6D52" w:rsidRPr="00952995" w:rsidRDefault="002A6D52" w:rsidP="002A6D52">
      <w:pPr>
        <w:spacing w:line="480" w:lineRule="auto"/>
        <w:jc w:val="center"/>
        <w:rPr>
          <w:noProof/>
          <w:szCs w:val="24"/>
        </w:rPr>
      </w:pPr>
      <w:r w:rsidRPr="00952995">
        <w:rPr>
          <w:noProof/>
          <w:szCs w:val="24"/>
        </w:rPr>
        <w:t>(пословно име или скраћени назив понуђача)</w:t>
      </w:r>
    </w:p>
    <w:p w:rsidR="002A6D52" w:rsidRPr="00952995" w:rsidRDefault="002A6D52" w:rsidP="002A6D52">
      <w:pPr>
        <w:spacing w:line="480" w:lineRule="auto"/>
        <w:jc w:val="center"/>
        <w:rPr>
          <w:noProof/>
          <w:szCs w:val="24"/>
        </w:rPr>
      </w:pPr>
    </w:p>
    <w:p w:rsidR="002A6D52" w:rsidRPr="00952995" w:rsidRDefault="002A6D52" w:rsidP="002A6D52">
      <w:pPr>
        <w:spacing w:line="480" w:lineRule="auto"/>
        <w:rPr>
          <w:noProof/>
          <w:szCs w:val="24"/>
        </w:rPr>
      </w:pPr>
      <w:r w:rsidRPr="00952995">
        <w:rPr>
          <w:noProof/>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tbl>
      <w:tblPr>
        <w:tblW w:w="0" w:type="auto"/>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67"/>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jc w:val="center"/>
        <w:outlineLvl w:val="0"/>
        <w:rPr>
          <w:b/>
          <w:noProof/>
          <w:szCs w:val="24"/>
        </w:rPr>
      </w:pPr>
      <w:r w:rsidRPr="00952995">
        <w:rPr>
          <w:b/>
          <w:noProof/>
          <w:szCs w:val="24"/>
        </w:rPr>
        <w:t>И З Ј А В А</w:t>
      </w:r>
    </w:p>
    <w:p w:rsidR="002A6D52" w:rsidRPr="00952995" w:rsidRDefault="002A6D52" w:rsidP="002A6D52">
      <w:pPr>
        <w:spacing w:line="480" w:lineRule="auto"/>
        <w:jc w:val="center"/>
        <w:rPr>
          <w:b/>
          <w:noProof/>
          <w:szCs w:val="24"/>
        </w:rPr>
      </w:pPr>
      <w:r w:rsidRPr="00952995">
        <w:rPr>
          <w:b/>
          <w:noProof/>
          <w:szCs w:val="24"/>
        </w:rPr>
        <w:t>(уколико понуђач подноси понуду са подизвођачем)</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rPr>
          <w:noProof/>
          <w:szCs w:val="24"/>
        </w:rPr>
      </w:pPr>
      <w:r w:rsidRPr="00952995">
        <w:rPr>
          <w:noProof/>
          <w:szCs w:val="24"/>
        </w:rPr>
        <w:t>којом понуђач: _________________________________________________________</w:t>
      </w:r>
    </w:p>
    <w:p w:rsidR="002A6D52" w:rsidRPr="00952995" w:rsidRDefault="002A6D52" w:rsidP="002A6D52">
      <w:pPr>
        <w:spacing w:line="480" w:lineRule="auto"/>
        <w:jc w:val="center"/>
        <w:rPr>
          <w:noProof/>
          <w:szCs w:val="24"/>
        </w:rPr>
      </w:pPr>
      <w:r w:rsidRPr="00952995">
        <w:rPr>
          <w:noProof/>
          <w:szCs w:val="24"/>
        </w:rPr>
        <w:t>(пословно име или скраћени назив понуђача)</w:t>
      </w:r>
    </w:p>
    <w:p w:rsidR="002A6D52" w:rsidRPr="00952995" w:rsidRDefault="002A6D52" w:rsidP="002A6D52">
      <w:pPr>
        <w:spacing w:line="480" w:lineRule="auto"/>
        <w:jc w:val="center"/>
        <w:rPr>
          <w:noProof/>
          <w:szCs w:val="24"/>
        </w:rPr>
      </w:pPr>
    </w:p>
    <w:p w:rsidR="002A6D52" w:rsidRPr="00952995" w:rsidRDefault="002A6D52" w:rsidP="002A6D52">
      <w:pPr>
        <w:spacing w:line="480" w:lineRule="auto"/>
        <w:rPr>
          <w:noProof/>
          <w:szCs w:val="24"/>
        </w:rPr>
      </w:pPr>
      <w:r w:rsidRPr="00952995">
        <w:rPr>
          <w:noProof/>
          <w:szCs w:val="24"/>
        </w:rPr>
        <w:t xml:space="preserve">из _____________________ под пуном материјалном и кривичном одговорношћу изјављује да је </w:t>
      </w:r>
      <w:r w:rsidRPr="00952995">
        <w:rPr>
          <w:b/>
          <w:i/>
          <w:noProof/>
          <w:szCs w:val="24"/>
        </w:rPr>
        <w:t>подизвођач</w:t>
      </w:r>
      <w:r w:rsidRPr="00952995">
        <w:rPr>
          <w:noProof/>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A6D52" w:rsidRPr="00952995" w:rsidRDefault="002A6D52" w:rsidP="002A6D52">
      <w:pPr>
        <w:spacing w:line="480" w:lineRule="auto"/>
        <w:rPr>
          <w:noProof/>
          <w:szCs w:val="24"/>
        </w:rPr>
      </w:pPr>
    </w:p>
    <w:p w:rsidR="002A6D52" w:rsidRPr="00952995" w:rsidRDefault="002A6D52" w:rsidP="002A6D52">
      <w:pPr>
        <w:spacing w:line="480" w:lineRule="auto"/>
        <w:outlineLvl w:val="0"/>
        <w:rPr>
          <w:noProof/>
          <w:szCs w:val="24"/>
          <w:lang w:val="en-US"/>
        </w:rPr>
      </w:pPr>
      <w:r w:rsidRPr="00952995">
        <w:rPr>
          <w:noProof/>
          <w:szCs w:val="24"/>
        </w:rPr>
        <w:t>НАПОМЕНА: У случају потребе Изјаву копирати</w:t>
      </w:r>
      <w:r w:rsidRPr="00952995">
        <w:rPr>
          <w:noProof/>
          <w:szCs w:val="24"/>
          <w:lang w:val="en-US"/>
        </w:rPr>
        <w:t>.</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tbl>
      <w:tblPr>
        <w:tblW w:w="0" w:type="auto"/>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67"/>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outlineLvl w:val="0"/>
        <w:rPr>
          <w:b/>
          <w:noProof/>
          <w:szCs w:val="24"/>
        </w:rPr>
      </w:pPr>
      <w:r w:rsidRPr="00952995">
        <w:rPr>
          <w:b/>
          <w:noProof/>
          <w:szCs w:val="24"/>
        </w:rPr>
        <w:t>И З Ј А В А</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rPr>
          <w:noProof/>
          <w:szCs w:val="24"/>
        </w:rPr>
      </w:pPr>
      <w:r w:rsidRPr="00952995">
        <w:rPr>
          <w:noProof/>
          <w:szCs w:val="24"/>
        </w:rPr>
        <w:t>којом члан групе: _______________________________________________________</w:t>
      </w:r>
    </w:p>
    <w:p w:rsidR="002A6D52" w:rsidRPr="00952995" w:rsidRDefault="002A6D52" w:rsidP="002A6D52">
      <w:pPr>
        <w:spacing w:line="480" w:lineRule="auto"/>
        <w:jc w:val="center"/>
        <w:rPr>
          <w:noProof/>
          <w:szCs w:val="24"/>
        </w:rPr>
      </w:pPr>
      <w:r w:rsidRPr="00952995">
        <w:rPr>
          <w:noProof/>
          <w:szCs w:val="24"/>
        </w:rPr>
        <w:t>(пословно име или скраћени назив понуђача)</w:t>
      </w:r>
    </w:p>
    <w:p w:rsidR="002A6D52" w:rsidRPr="00952995" w:rsidRDefault="002A6D52" w:rsidP="002A6D52">
      <w:pPr>
        <w:spacing w:line="480" w:lineRule="auto"/>
        <w:jc w:val="center"/>
        <w:rPr>
          <w:noProof/>
          <w:szCs w:val="24"/>
        </w:rPr>
      </w:pPr>
    </w:p>
    <w:p w:rsidR="002A6D52" w:rsidRPr="00952995" w:rsidRDefault="002A6D52" w:rsidP="002A6D52">
      <w:pPr>
        <w:spacing w:line="480" w:lineRule="auto"/>
        <w:rPr>
          <w:noProof/>
          <w:szCs w:val="24"/>
        </w:rPr>
      </w:pPr>
      <w:r w:rsidRPr="00952995">
        <w:rPr>
          <w:noProof/>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p w:rsidR="002A6D52" w:rsidRPr="00952995" w:rsidRDefault="002A6D52" w:rsidP="002A6D52">
      <w:pPr>
        <w:spacing w:line="480" w:lineRule="auto"/>
        <w:outlineLvl w:val="0"/>
        <w:rPr>
          <w:noProof/>
          <w:szCs w:val="24"/>
          <w:lang w:val="en-US"/>
        </w:rPr>
      </w:pPr>
      <w:r w:rsidRPr="00952995">
        <w:rPr>
          <w:noProof/>
          <w:szCs w:val="24"/>
        </w:rPr>
        <w:t>НАПОМЕНА: У случају потребе Изјаву копирати</w:t>
      </w:r>
      <w:r w:rsidRPr="00952995">
        <w:rPr>
          <w:noProof/>
          <w:szCs w:val="24"/>
          <w:lang w:val="en-US"/>
        </w:rPr>
        <w:t>.</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tbl>
      <w:tblPr>
        <w:tblW w:w="0" w:type="auto"/>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67"/>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b/>
          <w:noProof/>
          <w:szCs w:val="24"/>
        </w:rPr>
      </w:pPr>
    </w:p>
    <w:p w:rsidR="002A6D52" w:rsidRPr="00952995" w:rsidRDefault="002A6D52" w:rsidP="002A6D52">
      <w:pPr>
        <w:tabs>
          <w:tab w:val="left" w:pos="720"/>
        </w:tabs>
        <w:jc w:val="left"/>
        <w:rPr>
          <w:noProof/>
          <w:szCs w:val="24"/>
        </w:rPr>
      </w:pPr>
      <w:r w:rsidRPr="00952995">
        <w:rPr>
          <w:noProof/>
          <w:szCs w:val="24"/>
        </w:rPr>
        <w:br w:type="page"/>
      </w:r>
    </w:p>
    <w:p w:rsidR="002A6D52" w:rsidRPr="00952995" w:rsidRDefault="002A6D52" w:rsidP="002A6D52">
      <w:pPr>
        <w:jc w:val="right"/>
        <w:outlineLvl w:val="0"/>
        <w:rPr>
          <w:b/>
          <w:noProof/>
          <w:szCs w:val="24"/>
        </w:rPr>
      </w:pPr>
      <w:r w:rsidRPr="00952995">
        <w:rPr>
          <w:b/>
          <w:noProof/>
          <w:szCs w:val="24"/>
        </w:rPr>
        <w:lastRenderedPageBreak/>
        <w:t>Образац бр. 1</w:t>
      </w:r>
    </w:p>
    <w:tbl>
      <w:tblPr>
        <w:tblW w:w="0" w:type="auto"/>
        <w:tblInd w:w="108" w:type="dxa"/>
        <w:tblLook w:val="01E0" w:firstRow="1" w:lastRow="1" w:firstColumn="1" w:lastColumn="1" w:noHBand="0" w:noVBand="0"/>
      </w:tblPr>
      <w:tblGrid>
        <w:gridCol w:w="1920"/>
        <w:gridCol w:w="4742"/>
      </w:tblGrid>
      <w:tr w:rsidR="002A6D52" w:rsidRPr="00952995" w:rsidTr="002A6D52">
        <w:trPr>
          <w:trHeight w:val="81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Назив референтног наручиоца:</w:t>
            </w:r>
          </w:p>
        </w:tc>
        <w:tc>
          <w:tcPr>
            <w:tcW w:w="4742" w:type="dxa"/>
            <w:tcBorders>
              <w:top w:val="nil"/>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Седиште:</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Улица и број:</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Телефон:</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Матични број:</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ПИБ:</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е-mail:</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bl>
    <w:p w:rsidR="002A6D52" w:rsidRPr="00952995" w:rsidRDefault="002A6D52" w:rsidP="002A6D52">
      <w:pPr>
        <w:spacing w:line="480" w:lineRule="auto"/>
        <w:rPr>
          <w:b/>
          <w:noProof/>
          <w:szCs w:val="24"/>
        </w:rPr>
      </w:pPr>
    </w:p>
    <w:p w:rsidR="002A6D52" w:rsidRPr="00952995" w:rsidRDefault="002A6D52" w:rsidP="002A6D52">
      <w:pPr>
        <w:spacing w:line="480" w:lineRule="auto"/>
        <w:ind w:firstLine="1418"/>
        <w:rPr>
          <w:noProof/>
          <w:szCs w:val="24"/>
        </w:rPr>
      </w:pPr>
      <w:r w:rsidRPr="00952995">
        <w:rPr>
          <w:noProof/>
          <w:szCs w:val="24"/>
        </w:rPr>
        <w:t>У складу са чланом 77. став 2. тачка 2. подтачка 1) Закона о јавним набавкама, достављамо вам</w:t>
      </w:r>
    </w:p>
    <w:p w:rsidR="002A6D52" w:rsidRPr="00952995" w:rsidRDefault="002A6D52" w:rsidP="002A6D52">
      <w:pPr>
        <w:spacing w:line="480" w:lineRule="auto"/>
        <w:jc w:val="center"/>
        <w:outlineLvl w:val="0"/>
        <w:rPr>
          <w:b/>
          <w:noProof/>
          <w:szCs w:val="24"/>
        </w:rPr>
      </w:pPr>
      <w:r w:rsidRPr="00952995">
        <w:rPr>
          <w:b/>
          <w:noProof/>
          <w:szCs w:val="24"/>
        </w:rPr>
        <w:t>П О Т В Р Д У</w:t>
      </w:r>
    </w:p>
    <w:p w:rsidR="002A6D52" w:rsidRPr="00952995" w:rsidRDefault="002A6D52" w:rsidP="002A6D52">
      <w:pPr>
        <w:spacing w:line="480" w:lineRule="auto"/>
        <w:jc w:val="center"/>
        <w:outlineLvl w:val="0"/>
        <w:rPr>
          <w:b/>
          <w:noProof/>
          <w:szCs w:val="24"/>
        </w:rPr>
      </w:pPr>
    </w:p>
    <w:p w:rsidR="002A6D52" w:rsidRPr="00952995" w:rsidRDefault="002A6D52" w:rsidP="002A6D52">
      <w:pPr>
        <w:spacing w:line="480" w:lineRule="auto"/>
        <w:ind w:right="-16"/>
        <w:rPr>
          <w:noProof/>
          <w:szCs w:val="24"/>
        </w:rPr>
      </w:pPr>
      <w:r w:rsidRPr="00952995">
        <w:rPr>
          <w:noProof/>
          <w:szCs w:val="24"/>
        </w:rPr>
        <w:t>којом потврђујемо да је __________________________________________________</w:t>
      </w:r>
    </w:p>
    <w:p w:rsidR="002A6D52" w:rsidRPr="00952995" w:rsidRDefault="002A6D52" w:rsidP="002A6D52">
      <w:pPr>
        <w:spacing w:line="480" w:lineRule="auto"/>
        <w:rPr>
          <w:noProof/>
          <w:szCs w:val="24"/>
        </w:rPr>
      </w:pPr>
      <w:r w:rsidRPr="00952995">
        <w:rPr>
          <w:noProof/>
          <w:szCs w:val="24"/>
        </w:rPr>
        <w:t>испоручио системе за праћење превозних средстава у количини од _______ комада.</w:t>
      </w:r>
    </w:p>
    <w:p w:rsidR="002A6D52" w:rsidRPr="00952995" w:rsidRDefault="002A6D52" w:rsidP="002A6D52">
      <w:pPr>
        <w:spacing w:line="480" w:lineRule="auto"/>
        <w:ind w:right="104" w:firstLine="1418"/>
        <w:outlineLvl w:val="0"/>
        <w:rPr>
          <w:noProof/>
          <w:szCs w:val="24"/>
        </w:rPr>
      </w:pPr>
      <w:r w:rsidRPr="00952995">
        <w:rPr>
          <w:noProof/>
          <w:szCs w:val="24"/>
        </w:rPr>
        <w:t>Потврда се издаје на захтев __________________________________</w:t>
      </w:r>
    </w:p>
    <w:p w:rsidR="002A6D52" w:rsidRPr="00952995" w:rsidRDefault="002A6D52" w:rsidP="002A6D52">
      <w:pPr>
        <w:spacing w:line="480" w:lineRule="auto"/>
        <w:rPr>
          <w:noProof/>
          <w:szCs w:val="24"/>
        </w:rPr>
      </w:pPr>
      <w:r w:rsidRPr="00952995">
        <w:rPr>
          <w:noProof/>
          <w:szCs w:val="24"/>
        </w:rPr>
        <w:t xml:space="preserve">ради учешћа у отвореном поступку јавне набавке </w:t>
      </w:r>
      <w:r w:rsidRPr="00952995">
        <w:rPr>
          <w:b/>
          <w:noProof/>
          <w:szCs w:val="24"/>
        </w:rPr>
        <w:t>број 44/17</w:t>
      </w:r>
      <w:r w:rsidRPr="00952995">
        <w:rPr>
          <w:noProof/>
          <w:szCs w:val="24"/>
        </w:rPr>
        <w:t>, чији је предмет набавка електронских локатора и у друге сврхе се не може користити.</w:t>
      </w:r>
    </w:p>
    <w:tbl>
      <w:tblPr>
        <w:tblW w:w="0" w:type="auto"/>
        <w:tblInd w:w="228" w:type="dxa"/>
        <w:tblLook w:val="01E0" w:firstRow="1" w:lastRow="1" w:firstColumn="1" w:lastColumn="1" w:noHBand="0" w:noVBand="0"/>
      </w:tblPr>
      <w:tblGrid>
        <w:gridCol w:w="1080"/>
        <w:gridCol w:w="2640"/>
      </w:tblGrid>
      <w:tr w:rsidR="002A6D52" w:rsidRPr="00952995" w:rsidTr="002A6D52">
        <w:trPr>
          <w:trHeight w:val="495"/>
        </w:trPr>
        <w:tc>
          <w:tcPr>
            <w:tcW w:w="1080" w:type="dxa"/>
            <w:vAlign w:val="bottom"/>
            <w:hideMark/>
          </w:tcPr>
          <w:p w:rsidR="002A6D52" w:rsidRPr="00952995" w:rsidRDefault="002A6D52" w:rsidP="002A6D52">
            <w:pPr>
              <w:spacing w:line="276" w:lineRule="auto"/>
              <w:jc w:val="center"/>
              <w:rPr>
                <w:b/>
                <w:noProof/>
                <w:szCs w:val="24"/>
              </w:rPr>
            </w:pPr>
            <w:r w:rsidRPr="00952995">
              <w:rPr>
                <w:b/>
                <w:noProof/>
                <w:szCs w:val="24"/>
              </w:rPr>
              <w:t>Место</w:t>
            </w:r>
          </w:p>
        </w:tc>
        <w:tc>
          <w:tcPr>
            <w:tcW w:w="2640" w:type="dxa"/>
            <w:tcBorders>
              <w:top w:val="nil"/>
              <w:left w:val="nil"/>
              <w:bottom w:val="single" w:sz="4" w:space="0" w:color="auto"/>
              <w:right w:val="nil"/>
            </w:tcBorders>
            <w:vAlign w:val="bottom"/>
          </w:tcPr>
          <w:p w:rsidR="002A6D52" w:rsidRPr="00952995" w:rsidRDefault="002A6D52" w:rsidP="002A6D52">
            <w:pPr>
              <w:spacing w:line="276" w:lineRule="auto"/>
              <w:jc w:val="center"/>
              <w:rPr>
                <w:b/>
                <w:noProof/>
                <w:szCs w:val="24"/>
              </w:rPr>
            </w:pPr>
          </w:p>
        </w:tc>
      </w:tr>
      <w:tr w:rsidR="002A6D52" w:rsidRPr="00952995" w:rsidTr="002A6D52">
        <w:trPr>
          <w:trHeight w:val="495"/>
        </w:trPr>
        <w:tc>
          <w:tcPr>
            <w:tcW w:w="1080" w:type="dxa"/>
            <w:vAlign w:val="bottom"/>
            <w:hideMark/>
          </w:tcPr>
          <w:p w:rsidR="002A6D52" w:rsidRPr="00952995" w:rsidRDefault="002A6D52" w:rsidP="002A6D52">
            <w:pPr>
              <w:spacing w:line="276" w:lineRule="auto"/>
              <w:jc w:val="center"/>
              <w:rPr>
                <w:b/>
                <w:noProof/>
                <w:szCs w:val="24"/>
              </w:rPr>
            </w:pPr>
            <w:r w:rsidRPr="00952995">
              <w:rPr>
                <w:b/>
                <w:noProof/>
                <w:szCs w:val="24"/>
              </w:rPr>
              <w:t>Датум:</w:t>
            </w:r>
          </w:p>
        </w:tc>
        <w:tc>
          <w:tcPr>
            <w:tcW w:w="2640" w:type="dxa"/>
            <w:tcBorders>
              <w:top w:val="single" w:sz="4" w:space="0" w:color="auto"/>
              <w:left w:val="nil"/>
              <w:bottom w:val="single" w:sz="4" w:space="0" w:color="auto"/>
              <w:right w:val="nil"/>
            </w:tcBorders>
            <w:vAlign w:val="center"/>
          </w:tcPr>
          <w:p w:rsidR="002A6D52" w:rsidRPr="00952995" w:rsidRDefault="002A6D52" w:rsidP="002A6D52">
            <w:pPr>
              <w:spacing w:line="276" w:lineRule="auto"/>
              <w:jc w:val="left"/>
              <w:rPr>
                <w:b/>
                <w:noProof/>
                <w:szCs w:val="24"/>
              </w:rPr>
            </w:pPr>
          </w:p>
        </w:tc>
      </w:tr>
    </w:tbl>
    <w:p w:rsidR="002A6D52" w:rsidRPr="00952995" w:rsidRDefault="002A6D52" w:rsidP="002A6D52">
      <w:pPr>
        <w:spacing w:line="360" w:lineRule="auto"/>
        <w:rPr>
          <w:noProof/>
          <w:szCs w:val="24"/>
        </w:rPr>
      </w:pPr>
    </w:p>
    <w:tbl>
      <w:tblPr>
        <w:tblW w:w="0" w:type="auto"/>
        <w:jc w:val="center"/>
        <w:tblLook w:val="01E0" w:firstRow="1" w:lastRow="1" w:firstColumn="1" w:lastColumn="1" w:noHBand="0" w:noVBand="0"/>
      </w:tblPr>
      <w:tblGrid>
        <w:gridCol w:w="2508"/>
        <w:gridCol w:w="2311"/>
        <w:gridCol w:w="3785"/>
      </w:tblGrid>
      <w:tr w:rsidR="002A6D52" w:rsidRPr="00952995" w:rsidTr="002A6D52">
        <w:trPr>
          <w:jc w:val="center"/>
        </w:trPr>
        <w:tc>
          <w:tcPr>
            <w:tcW w:w="2508" w:type="dxa"/>
          </w:tcPr>
          <w:p w:rsidR="002A6D52" w:rsidRPr="00952995" w:rsidRDefault="002A6D52" w:rsidP="002A6D52">
            <w:pPr>
              <w:spacing w:line="360" w:lineRule="auto"/>
              <w:rPr>
                <w:noProof/>
                <w:szCs w:val="24"/>
              </w:rPr>
            </w:pPr>
          </w:p>
        </w:tc>
        <w:tc>
          <w:tcPr>
            <w:tcW w:w="2311" w:type="dxa"/>
          </w:tcPr>
          <w:p w:rsidR="002A6D52" w:rsidRPr="00952995" w:rsidRDefault="002A6D52" w:rsidP="002A6D52">
            <w:pPr>
              <w:spacing w:line="360" w:lineRule="auto"/>
              <w:rPr>
                <w:noProof/>
                <w:szCs w:val="24"/>
              </w:rPr>
            </w:pPr>
          </w:p>
        </w:tc>
        <w:tc>
          <w:tcPr>
            <w:tcW w:w="3785" w:type="dxa"/>
            <w:tcBorders>
              <w:top w:val="nil"/>
              <w:left w:val="nil"/>
              <w:bottom w:val="single" w:sz="4" w:space="0" w:color="auto"/>
              <w:right w:val="nil"/>
            </w:tcBorders>
          </w:tcPr>
          <w:p w:rsidR="002A6D52" w:rsidRPr="00952995" w:rsidRDefault="002A6D52" w:rsidP="002A6D52">
            <w:pPr>
              <w:spacing w:line="360" w:lineRule="auto"/>
              <w:jc w:val="center"/>
              <w:rPr>
                <w:b/>
                <w:noProof/>
                <w:szCs w:val="24"/>
              </w:rPr>
            </w:pPr>
            <w:r w:rsidRPr="00952995">
              <w:rPr>
                <w:b/>
                <w:noProof/>
                <w:szCs w:val="24"/>
              </w:rPr>
              <w:t>Референтни наручилац-купац</w:t>
            </w:r>
          </w:p>
          <w:p w:rsidR="002A6D52" w:rsidRPr="00952995" w:rsidRDefault="002A6D52" w:rsidP="002A6D52">
            <w:pPr>
              <w:spacing w:line="360" w:lineRule="auto"/>
              <w:jc w:val="center"/>
              <w:rPr>
                <w:noProof/>
                <w:szCs w:val="24"/>
              </w:rPr>
            </w:pPr>
          </w:p>
        </w:tc>
      </w:tr>
      <w:tr w:rsidR="002A6D52" w:rsidRPr="00952995" w:rsidTr="002A6D52">
        <w:trPr>
          <w:jc w:val="center"/>
        </w:trPr>
        <w:tc>
          <w:tcPr>
            <w:tcW w:w="2508" w:type="dxa"/>
          </w:tcPr>
          <w:p w:rsidR="002A6D52" w:rsidRPr="00952995" w:rsidRDefault="002A6D52" w:rsidP="002A6D52">
            <w:pPr>
              <w:spacing w:line="360" w:lineRule="auto"/>
              <w:rPr>
                <w:noProof/>
                <w:szCs w:val="24"/>
              </w:rPr>
            </w:pPr>
          </w:p>
        </w:tc>
        <w:tc>
          <w:tcPr>
            <w:tcW w:w="2311" w:type="dxa"/>
            <w:hideMark/>
          </w:tcPr>
          <w:p w:rsidR="002A6D52" w:rsidRPr="00952995" w:rsidRDefault="002A6D52" w:rsidP="002A6D52">
            <w:pPr>
              <w:spacing w:line="360" w:lineRule="auto"/>
              <w:rPr>
                <w:b/>
                <w:noProof/>
                <w:szCs w:val="24"/>
              </w:rPr>
            </w:pPr>
            <w:r w:rsidRPr="00952995">
              <w:rPr>
                <w:noProof/>
                <w:szCs w:val="24"/>
              </w:rPr>
              <w:t xml:space="preserve">          </w:t>
            </w:r>
            <w:r w:rsidRPr="00952995">
              <w:rPr>
                <w:b/>
                <w:noProof/>
                <w:szCs w:val="24"/>
              </w:rPr>
              <w:t>М.П.</w:t>
            </w:r>
          </w:p>
        </w:tc>
        <w:tc>
          <w:tcPr>
            <w:tcW w:w="3785" w:type="dxa"/>
            <w:tcBorders>
              <w:top w:val="single" w:sz="4" w:space="0" w:color="auto"/>
              <w:left w:val="nil"/>
              <w:bottom w:val="nil"/>
              <w:right w:val="nil"/>
            </w:tcBorders>
            <w:hideMark/>
          </w:tcPr>
          <w:p w:rsidR="002A6D52" w:rsidRPr="00952995" w:rsidRDefault="002A6D52" w:rsidP="002A6D52">
            <w:pPr>
              <w:spacing w:line="360" w:lineRule="auto"/>
              <w:jc w:val="center"/>
              <w:rPr>
                <w:noProof/>
                <w:szCs w:val="24"/>
              </w:rPr>
            </w:pPr>
            <w:r w:rsidRPr="00952995">
              <w:rPr>
                <w:noProof/>
                <w:szCs w:val="24"/>
              </w:rPr>
              <w:t>(потпис овлашћеног лица)</w:t>
            </w:r>
          </w:p>
        </w:tc>
      </w:tr>
    </w:tbl>
    <w:p w:rsidR="002A6D52" w:rsidRPr="00952995" w:rsidRDefault="002A6D52" w:rsidP="002A6D52">
      <w:pPr>
        <w:rPr>
          <w:noProof/>
          <w:szCs w:val="24"/>
        </w:rPr>
      </w:pPr>
    </w:p>
    <w:p w:rsidR="002A6D52" w:rsidRPr="00952995" w:rsidRDefault="002A6D52" w:rsidP="002A6D52">
      <w:pPr>
        <w:rPr>
          <w:noProof/>
          <w:szCs w:val="24"/>
        </w:rPr>
      </w:pPr>
    </w:p>
    <w:tbl>
      <w:tblPr>
        <w:tblW w:w="0" w:type="auto"/>
        <w:tblInd w:w="228" w:type="dxa"/>
        <w:tblLook w:val="01E0" w:firstRow="1" w:lastRow="1" w:firstColumn="1" w:lastColumn="1" w:noHBand="0" w:noVBand="0"/>
      </w:tblPr>
      <w:tblGrid>
        <w:gridCol w:w="1683"/>
        <w:gridCol w:w="5040"/>
      </w:tblGrid>
      <w:tr w:rsidR="002A6D52" w:rsidRPr="00952995" w:rsidTr="002A6D52">
        <w:tc>
          <w:tcPr>
            <w:tcW w:w="1668" w:type="dxa"/>
            <w:hideMark/>
          </w:tcPr>
          <w:p w:rsidR="002A6D52" w:rsidRPr="00952995" w:rsidRDefault="002A6D52" w:rsidP="002A6D52">
            <w:pPr>
              <w:spacing w:line="276" w:lineRule="auto"/>
              <w:rPr>
                <w:b/>
                <w:noProof/>
                <w:szCs w:val="24"/>
              </w:rPr>
            </w:pPr>
            <w:r w:rsidRPr="00952995">
              <w:rPr>
                <w:noProof/>
                <w:szCs w:val="24"/>
              </w:rPr>
              <w:t>НАПОМЕНА:</w:t>
            </w:r>
          </w:p>
        </w:tc>
        <w:tc>
          <w:tcPr>
            <w:tcW w:w="5040" w:type="dxa"/>
            <w:hideMark/>
          </w:tcPr>
          <w:p w:rsidR="002A6D52" w:rsidRPr="00952995" w:rsidRDefault="002A6D52" w:rsidP="002A6D52">
            <w:pPr>
              <w:spacing w:line="276" w:lineRule="auto"/>
              <w:rPr>
                <w:noProof/>
                <w:szCs w:val="24"/>
              </w:rPr>
            </w:pPr>
            <w:r w:rsidRPr="00952995">
              <w:rPr>
                <w:noProof/>
                <w:szCs w:val="24"/>
              </w:rPr>
              <w:t xml:space="preserve">Образац потврде </w:t>
            </w:r>
            <w:r w:rsidRPr="00952995">
              <w:rPr>
                <w:b/>
                <w:noProof/>
                <w:szCs w:val="24"/>
              </w:rPr>
              <w:t>потребно је</w:t>
            </w:r>
            <w:r w:rsidRPr="00952995">
              <w:rPr>
                <w:noProof/>
                <w:szCs w:val="24"/>
              </w:rPr>
              <w:t xml:space="preserve"> копирати, </w:t>
            </w:r>
            <w:r w:rsidRPr="00952995">
              <w:rPr>
                <w:b/>
                <w:noProof/>
                <w:szCs w:val="24"/>
              </w:rPr>
              <w:t>потписати, оверити</w:t>
            </w:r>
            <w:r w:rsidRPr="00952995">
              <w:rPr>
                <w:noProof/>
                <w:szCs w:val="24"/>
              </w:rPr>
              <w:t xml:space="preserve"> и доставити за све наручиоце-купце из референтне листе.</w:t>
            </w:r>
          </w:p>
        </w:tc>
      </w:tr>
    </w:tbl>
    <w:p w:rsidR="002A6D52" w:rsidRPr="00952995" w:rsidRDefault="002A6D52" w:rsidP="002A6D52">
      <w:pPr>
        <w:tabs>
          <w:tab w:val="left" w:pos="720"/>
        </w:tabs>
        <w:spacing w:after="200" w:line="276" w:lineRule="auto"/>
        <w:jc w:val="left"/>
        <w:rPr>
          <w:b/>
          <w:noProof/>
          <w:szCs w:val="24"/>
        </w:rPr>
      </w:pPr>
      <w:r w:rsidRPr="00952995">
        <w:rPr>
          <w:b/>
          <w:noProof/>
          <w:szCs w:val="24"/>
        </w:rPr>
        <w:br w:type="page"/>
      </w:r>
    </w:p>
    <w:p w:rsidR="002A6D52" w:rsidRPr="00952995" w:rsidRDefault="002A6D52" w:rsidP="002A6D52">
      <w:pPr>
        <w:jc w:val="center"/>
        <w:outlineLvl w:val="0"/>
        <w:rPr>
          <w:b/>
          <w:noProof/>
          <w:szCs w:val="24"/>
        </w:rPr>
      </w:pPr>
      <w:r w:rsidRPr="00952995">
        <w:rPr>
          <w:b/>
          <w:noProof/>
          <w:szCs w:val="24"/>
        </w:rPr>
        <w:lastRenderedPageBreak/>
        <w:t>Списак референтних наручилаца</w:t>
      </w:r>
    </w:p>
    <w:p w:rsidR="002A6D52" w:rsidRPr="00952995" w:rsidRDefault="002A6D52" w:rsidP="002A6D52">
      <w:pPr>
        <w:jc w:val="center"/>
        <w:outlineLvl w:val="0"/>
        <w:rPr>
          <w:b/>
          <w:noProof/>
          <w:szCs w:val="24"/>
        </w:rPr>
      </w:pPr>
    </w:p>
    <w:p w:rsidR="002A6D52" w:rsidRPr="00952995" w:rsidRDefault="002A6D52" w:rsidP="002A6D52">
      <w:pPr>
        <w:jc w:val="center"/>
        <w:outlineLvl w:val="0"/>
        <w:rPr>
          <w:b/>
          <w:noProof/>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2A6D52" w:rsidRPr="00952995" w:rsidTr="002A6D52">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left="-109" w:right="-108"/>
              <w:jc w:val="center"/>
              <w:rPr>
                <w:b/>
                <w:noProof/>
                <w:szCs w:val="24"/>
              </w:rPr>
            </w:pPr>
            <w:r w:rsidRPr="00952995">
              <w:rPr>
                <w:b/>
                <w:noProof/>
                <w:szCs w:val="24"/>
              </w:rPr>
              <w:t>Ред.</w:t>
            </w:r>
          </w:p>
          <w:p w:rsidR="002A6D52" w:rsidRPr="00952995" w:rsidRDefault="002A6D52" w:rsidP="002A6D52">
            <w:pPr>
              <w:spacing w:line="276" w:lineRule="auto"/>
              <w:ind w:left="-109" w:right="-108"/>
              <w:jc w:val="center"/>
              <w:rPr>
                <w:b/>
                <w:noProof/>
                <w:szCs w:val="24"/>
              </w:rPr>
            </w:pPr>
            <w:r w:rsidRPr="00952995">
              <w:rPr>
                <w:b/>
                <w:noProof/>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08"/>
              <w:jc w:val="center"/>
              <w:rPr>
                <w:b/>
                <w:noProof/>
                <w:szCs w:val="24"/>
              </w:rPr>
            </w:pPr>
            <w:r w:rsidRPr="00952995">
              <w:rPr>
                <w:b/>
                <w:noProof/>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Број комада праћених превозних средстава</w:t>
            </w:r>
          </w:p>
        </w:tc>
      </w:tr>
      <w:tr w:rsidR="002A6D52" w:rsidRPr="00952995" w:rsidTr="002A6D52">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2</w:t>
            </w: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A6D52" w:rsidRPr="00952995" w:rsidRDefault="002A6D52" w:rsidP="002A6D52">
            <w:pPr>
              <w:spacing w:line="276" w:lineRule="auto"/>
              <w:jc w:val="center"/>
              <w:rPr>
                <w:b/>
                <w:noProof/>
                <w:szCs w:val="24"/>
              </w:rPr>
            </w:pPr>
          </w:p>
        </w:tc>
      </w:tr>
    </w:tbl>
    <w:p w:rsidR="002A6D52" w:rsidRPr="00952995" w:rsidRDefault="002A6D52" w:rsidP="002A6D52">
      <w:pPr>
        <w:jc w:val="center"/>
        <w:rPr>
          <w:noProof/>
          <w:szCs w:val="24"/>
        </w:rPr>
      </w:pPr>
    </w:p>
    <w:p w:rsidR="002A6D52" w:rsidRPr="00952995" w:rsidRDefault="002A6D52" w:rsidP="002A6D52">
      <w:pPr>
        <w:jc w:val="center"/>
        <w:rPr>
          <w:noProof/>
          <w:szCs w:val="24"/>
        </w:rPr>
      </w:pPr>
    </w:p>
    <w:p w:rsidR="002A6D52" w:rsidRPr="00952995" w:rsidRDefault="002A6D52" w:rsidP="002A6D52">
      <w:pPr>
        <w:ind w:firstLine="1418"/>
        <w:outlineLvl w:val="0"/>
        <w:rPr>
          <w:noProof/>
          <w:szCs w:val="24"/>
          <w:lang w:val="sr-Cyrl-RS"/>
        </w:rPr>
      </w:pPr>
      <w:r w:rsidRPr="00952995">
        <w:rPr>
          <w:noProof/>
          <w:szCs w:val="24"/>
        </w:rPr>
        <w:t>Потврде наручилаца и</w:t>
      </w:r>
      <w:r w:rsidRPr="00952995">
        <w:rPr>
          <w:noProof/>
          <w:szCs w:val="24"/>
          <w:lang w:val="en-US"/>
        </w:rPr>
        <w:t xml:space="preserve"> изјаве наручилаца </w:t>
      </w:r>
      <w:r w:rsidRPr="00952995">
        <w:rPr>
          <w:noProof/>
          <w:szCs w:val="24"/>
        </w:rPr>
        <w:t xml:space="preserve">које се прилажу као докази морају бити </w:t>
      </w:r>
      <w:r w:rsidRPr="00CA4CDB">
        <w:rPr>
          <w:b/>
          <w:noProof/>
          <w:szCs w:val="24"/>
        </w:rPr>
        <w:t>оригинали.</w:t>
      </w:r>
      <w:r w:rsidRPr="00952995">
        <w:rPr>
          <w:noProof/>
          <w:szCs w:val="24"/>
        </w:rPr>
        <w:t xml:space="preserve"> Изјаве наручилаца у слободној форми садрже основне елементе (назив референтног наручиоца, број праћених комада превозних средстава, име и презиме, радно место овлашћеног лица код наручиоца и његов потпис). </w:t>
      </w:r>
    </w:p>
    <w:p w:rsidR="002A6D52" w:rsidRPr="00952995" w:rsidRDefault="002A6D52" w:rsidP="002A6D52">
      <w:pPr>
        <w:ind w:firstLine="1418"/>
        <w:outlineLvl w:val="0"/>
        <w:rPr>
          <w:noProof/>
          <w:szCs w:val="24"/>
          <w:lang w:val="sr-Cyrl-RS"/>
        </w:rPr>
      </w:pPr>
    </w:p>
    <w:p w:rsidR="002A6D52" w:rsidRPr="00952995" w:rsidRDefault="002A6D52" w:rsidP="002A6D52">
      <w:pPr>
        <w:ind w:firstLine="1418"/>
        <w:outlineLvl w:val="0"/>
        <w:rPr>
          <w:b/>
          <w:strike/>
          <w:noProof/>
          <w:szCs w:val="24"/>
          <w:lang w:val="sr-Cyrl-RS"/>
        </w:rPr>
      </w:pPr>
    </w:p>
    <w:p w:rsidR="002A6D52" w:rsidRPr="00952995" w:rsidRDefault="002A6D52" w:rsidP="002A6D52">
      <w:pPr>
        <w:outlineLvl w:val="0"/>
        <w:rPr>
          <w:noProof/>
          <w:szCs w:val="24"/>
        </w:rPr>
      </w:pPr>
    </w:p>
    <w:tbl>
      <w:tblPr>
        <w:tblW w:w="0" w:type="auto"/>
        <w:jc w:val="center"/>
        <w:tblLook w:val="01E0" w:firstRow="1" w:lastRow="1" w:firstColumn="1" w:lastColumn="1" w:noHBand="0" w:noVBand="0"/>
      </w:tblPr>
      <w:tblGrid>
        <w:gridCol w:w="1893"/>
        <w:gridCol w:w="6135"/>
      </w:tblGrid>
      <w:tr w:rsidR="002A6D52" w:rsidRPr="00952995" w:rsidTr="002A6D52">
        <w:trPr>
          <w:jc w:val="center"/>
        </w:trPr>
        <w:tc>
          <w:tcPr>
            <w:tcW w:w="1893" w:type="dxa"/>
            <w:hideMark/>
          </w:tcPr>
          <w:p w:rsidR="002A6D52" w:rsidRPr="00952995" w:rsidRDefault="002A6D52" w:rsidP="002A6D52">
            <w:pPr>
              <w:spacing w:line="276" w:lineRule="auto"/>
              <w:jc w:val="center"/>
              <w:rPr>
                <w:noProof/>
                <w:szCs w:val="24"/>
              </w:rPr>
            </w:pPr>
            <w:r w:rsidRPr="00952995">
              <w:rPr>
                <w:noProof/>
                <w:szCs w:val="24"/>
              </w:rPr>
              <w:t>НАПОМЕНА:</w:t>
            </w:r>
          </w:p>
        </w:tc>
        <w:tc>
          <w:tcPr>
            <w:tcW w:w="6135" w:type="dxa"/>
            <w:hideMark/>
          </w:tcPr>
          <w:p w:rsidR="002A6D52" w:rsidRPr="00952995" w:rsidRDefault="002A6D52" w:rsidP="002A6D52">
            <w:pPr>
              <w:spacing w:line="276" w:lineRule="auto"/>
              <w:rPr>
                <w:noProof/>
                <w:szCs w:val="24"/>
              </w:rPr>
            </w:pPr>
            <w:r w:rsidRPr="00952995">
              <w:rPr>
                <w:noProof/>
                <w:szCs w:val="24"/>
              </w:rPr>
              <w:t>Ову табелу и образац бр. 1 треба копирати у случају већег броја референтних наручилаца-купаца.</w:t>
            </w:r>
          </w:p>
        </w:tc>
      </w:tr>
    </w:tbl>
    <w:p w:rsidR="002A6D52" w:rsidRPr="00952995" w:rsidRDefault="002A6D52" w:rsidP="002A6D52">
      <w:pPr>
        <w:jc w:val="center"/>
        <w:rPr>
          <w:noProof/>
          <w:szCs w:val="24"/>
        </w:rPr>
      </w:pPr>
    </w:p>
    <w:p w:rsidR="002A6D52" w:rsidRPr="00952995" w:rsidRDefault="002A6D52" w:rsidP="002A6D52">
      <w:pPr>
        <w:jc w:val="center"/>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363"/>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jc w:val="right"/>
        <w:outlineLvl w:val="0"/>
        <w:rPr>
          <w:b/>
          <w:noProof/>
          <w:szCs w:val="24"/>
          <w:lang w:val="sr-Cyrl-RS"/>
        </w:rPr>
      </w:pPr>
    </w:p>
    <w:p w:rsidR="002A6D52" w:rsidRPr="00952995" w:rsidRDefault="002A6D52" w:rsidP="002A6D52">
      <w:pPr>
        <w:jc w:val="right"/>
        <w:outlineLvl w:val="0"/>
        <w:rPr>
          <w:b/>
          <w:noProof/>
          <w:szCs w:val="24"/>
          <w:lang w:val="sr-Cyrl-RS"/>
        </w:rPr>
      </w:pPr>
      <w:r w:rsidRPr="00952995">
        <w:rPr>
          <w:b/>
          <w:noProof/>
          <w:szCs w:val="24"/>
        </w:rPr>
        <w:t>Образац бр. 2</w:t>
      </w:r>
    </w:p>
    <w:tbl>
      <w:tblPr>
        <w:tblW w:w="0" w:type="auto"/>
        <w:tblInd w:w="108" w:type="dxa"/>
        <w:tblLook w:val="01E0" w:firstRow="1" w:lastRow="1" w:firstColumn="1" w:lastColumn="1" w:noHBand="0" w:noVBand="0"/>
      </w:tblPr>
      <w:tblGrid>
        <w:gridCol w:w="1920"/>
        <w:gridCol w:w="4742"/>
      </w:tblGrid>
      <w:tr w:rsidR="002A6D52" w:rsidRPr="00952995" w:rsidTr="002A6D52">
        <w:trPr>
          <w:trHeight w:val="81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Назив референтног наручиоца:</w:t>
            </w:r>
          </w:p>
        </w:tc>
        <w:tc>
          <w:tcPr>
            <w:tcW w:w="4742" w:type="dxa"/>
            <w:tcBorders>
              <w:top w:val="nil"/>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Седиште:</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Улица и број:</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Телефон:</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Матични број:</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ПИБ:</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r w:rsidR="002A6D52" w:rsidRPr="00952995" w:rsidTr="002A6D52">
        <w:trPr>
          <w:trHeight w:val="420"/>
        </w:trPr>
        <w:tc>
          <w:tcPr>
            <w:tcW w:w="1920" w:type="dxa"/>
            <w:vAlign w:val="bottom"/>
            <w:hideMark/>
          </w:tcPr>
          <w:p w:rsidR="002A6D52" w:rsidRPr="00952995" w:rsidRDefault="002A6D52" w:rsidP="002A6D52">
            <w:pPr>
              <w:spacing w:line="276" w:lineRule="auto"/>
              <w:jc w:val="left"/>
              <w:rPr>
                <w:b/>
                <w:noProof/>
                <w:szCs w:val="24"/>
              </w:rPr>
            </w:pPr>
            <w:r w:rsidRPr="00952995">
              <w:rPr>
                <w:b/>
                <w:noProof/>
                <w:szCs w:val="24"/>
              </w:rPr>
              <w:t>е-mail:</w:t>
            </w:r>
          </w:p>
        </w:tc>
        <w:tc>
          <w:tcPr>
            <w:tcW w:w="4742" w:type="dxa"/>
            <w:tcBorders>
              <w:top w:val="single" w:sz="4" w:space="0" w:color="auto"/>
              <w:left w:val="nil"/>
              <w:bottom w:val="single" w:sz="4" w:space="0" w:color="auto"/>
              <w:right w:val="nil"/>
            </w:tcBorders>
            <w:vAlign w:val="bottom"/>
          </w:tcPr>
          <w:p w:rsidR="002A6D52" w:rsidRPr="00952995" w:rsidRDefault="002A6D52" w:rsidP="002A6D52">
            <w:pPr>
              <w:spacing w:line="276" w:lineRule="auto"/>
              <w:jc w:val="left"/>
              <w:rPr>
                <w:b/>
                <w:noProof/>
                <w:szCs w:val="24"/>
              </w:rPr>
            </w:pPr>
          </w:p>
        </w:tc>
      </w:tr>
    </w:tbl>
    <w:p w:rsidR="002A6D52" w:rsidRPr="00952995" w:rsidRDefault="002A6D52" w:rsidP="002A6D52">
      <w:pPr>
        <w:spacing w:line="480" w:lineRule="auto"/>
        <w:rPr>
          <w:b/>
          <w:noProof/>
          <w:szCs w:val="24"/>
        </w:rPr>
      </w:pPr>
    </w:p>
    <w:p w:rsidR="002A6D52" w:rsidRPr="00952995" w:rsidRDefault="002A6D52" w:rsidP="002A6D52">
      <w:pPr>
        <w:spacing w:line="480" w:lineRule="auto"/>
        <w:ind w:firstLine="1418"/>
        <w:rPr>
          <w:noProof/>
          <w:szCs w:val="24"/>
        </w:rPr>
      </w:pPr>
      <w:r w:rsidRPr="00952995">
        <w:rPr>
          <w:noProof/>
          <w:szCs w:val="24"/>
        </w:rPr>
        <w:t>У складу са чланом 77. став 2. тачка 2. подтачка 1) Закона о јавним набавкама, достављамо вам</w:t>
      </w:r>
    </w:p>
    <w:p w:rsidR="002A6D52" w:rsidRPr="00952995" w:rsidRDefault="002A6D52" w:rsidP="002A6D52">
      <w:pPr>
        <w:spacing w:line="480" w:lineRule="auto"/>
        <w:jc w:val="center"/>
        <w:outlineLvl w:val="0"/>
        <w:rPr>
          <w:b/>
          <w:noProof/>
          <w:szCs w:val="24"/>
        </w:rPr>
      </w:pPr>
      <w:r w:rsidRPr="00952995">
        <w:rPr>
          <w:b/>
          <w:noProof/>
          <w:szCs w:val="24"/>
        </w:rPr>
        <w:t>П О Т В Р Д У</w:t>
      </w:r>
    </w:p>
    <w:p w:rsidR="002A6D52" w:rsidRPr="00952995" w:rsidRDefault="002A6D52" w:rsidP="002A6D52">
      <w:pPr>
        <w:spacing w:line="480" w:lineRule="auto"/>
        <w:jc w:val="center"/>
        <w:outlineLvl w:val="0"/>
        <w:rPr>
          <w:b/>
          <w:noProof/>
          <w:szCs w:val="24"/>
        </w:rPr>
      </w:pPr>
    </w:p>
    <w:p w:rsidR="002A6D52" w:rsidRPr="00952995" w:rsidRDefault="002A6D52" w:rsidP="002A6D52">
      <w:pPr>
        <w:spacing w:line="480" w:lineRule="auto"/>
        <w:ind w:right="-16"/>
        <w:rPr>
          <w:noProof/>
          <w:szCs w:val="24"/>
        </w:rPr>
      </w:pPr>
      <w:r w:rsidRPr="00952995">
        <w:rPr>
          <w:noProof/>
          <w:szCs w:val="24"/>
        </w:rPr>
        <w:t>којом потврђујемо да је __________________________________________________</w:t>
      </w:r>
    </w:p>
    <w:p w:rsidR="002A6D52" w:rsidRPr="00952995" w:rsidRDefault="002A6D52" w:rsidP="002A6D52">
      <w:pPr>
        <w:spacing w:line="480" w:lineRule="auto"/>
        <w:rPr>
          <w:noProof/>
          <w:szCs w:val="24"/>
        </w:rPr>
      </w:pPr>
      <w:r w:rsidRPr="00952995">
        <w:rPr>
          <w:noProof/>
          <w:szCs w:val="24"/>
        </w:rPr>
        <w:t>испоручио системе за праћење робе у количини од _______ комада.</w:t>
      </w:r>
    </w:p>
    <w:p w:rsidR="002A6D52" w:rsidRPr="00952995" w:rsidRDefault="002A6D52" w:rsidP="002A6D52">
      <w:pPr>
        <w:spacing w:line="480" w:lineRule="auto"/>
        <w:ind w:right="104" w:firstLine="1418"/>
        <w:outlineLvl w:val="0"/>
        <w:rPr>
          <w:noProof/>
          <w:szCs w:val="24"/>
        </w:rPr>
      </w:pPr>
      <w:r w:rsidRPr="00952995">
        <w:rPr>
          <w:noProof/>
          <w:szCs w:val="24"/>
        </w:rPr>
        <w:t>Потврда се издаје на захтев __________________________________</w:t>
      </w:r>
    </w:p>
    <w:p w:rsidR="002A6D52" w:rsidRPr="00952995" w:rsidRDefault="002A6D52" w:rsidP="002A6D52">
      <w:pPr>
        <w:spacing w:line="480" w:lineRule="auto"/>
        <w:rPr>
          <w:noProof/>
          <w:szCs w:val="24"/>
        </w:rPr>
      </w:pPr>
      <w:r w:rsidRPr="00952995">
        <w:rPr>
          <w:noProof/>
          <w:szCs w:val="24"/>
        </w:rPr>
        <w:t xml:space="preserve">ради учешћа у отвореном поступку јавне набавке </w:t>
      </w:r>
      <w:r w:rsidRPr="00952995">
        <w:rPr>
          <w:b/>
          <w:noProof/>
          <w:szCs w:val="24"/>
        </w:rPr>
        <w:t>број 44/17</w:t>
      </w:r>
      <w:r w:rsidRPr="00952995">
        <w:rPr>
          <w:noProof/>
          <w:szCs w:val="24"/>
        </w:rPr>
        <w:t xml:space="preserve">, чији је предмет набавка електронских локатора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2A6D52" w:rsidRPr="00952995" w:rsidTr="002A6D52">
        <w:trPr>
          <w:trHeight w:val="495"/>
        </w:trPr>
        <w:tc>
          <w:tcPr>
            <w:tcW w:w="1080" w:type="dxa"/>
            <w:vAlign w:val="bottom"/>
            <w:hideMark/>
          </w:tcPr>
          <w:p w:rsidR="002A6D52" w:rsidRPr="00952995" w:rsidRDefault="002A6D52" w:rsidP="002A6D52">
            <w:pPr>
              <w:spacing w:line="480" w:lineRule="auto"/>
              <w:jc w:val="center"/>
              <w:rPr>
                <w:b/>
                <w:noProof/>
                <w:szCs w:val="24"/>
              </w:rPr>
            </w:pPr>
            <w:r w:rsidRPr="00952995">
              <w:rPr>
                <w:b/>
                <w:noProof/>
                <w:szCs w:val="24"/>
              </w:rPr>
              <w:t>Место</w:t>
            </w:r>
          </w:p>
        </w:tc>
        <w:tc>
          <w:tcPr>
            <w:tcW w:w="2640" w:type="dxa"/>
            <w:tcBorders>
              <w:top w:val="nil"/>
              <w:left w:val="nil"/>
              <w:bottom w:val="single" w:sz="4" w:space="0" w:color="auto"/>
              <w:right w:val="nil"/>
            </w:tcBorders>
            <w:vAlign w:val="bottom"/>
          </w:tcPr>
          <w:p w:rsidR="002A6D52" w:rsidRPr="00952995" w:rsidRDefault="002A6D52" w:rsidP="002A6D52">
            <w:pPr>
              <w:spacing w:line="480" w:lineRule="auto"/>
              <w:jc w:val="center"/>
              <w:rPr>
                <w:b/>
                <w:noProof/>
                <w:szCs w:val="24"/>
              </w:rPr>
            </w:pPr>
          </w:p>
        </w:tc>
      </w:tr>
      <w:tr w:rsidR="002A6D52" w:rsidRPr="00952995" w:rsidTr="002A6D52">
        <w:trPr>
          <w:trHeight w:val="495"/>
        </w:trPr>
        <w:tc>
          <w:tcPr>
            <w:tcW w:w="1080" w:type="dxa"/>
            <w:vAlign w:val="bottom"/>
            <w:hideMark/>
          </w:tcPr>
          <w:p w:rsidR="002A6D52" w:rsidRPr="00952995" w:rsidRDefault="002A6D52" w:rsidP="002A6D52">
            <w:pPr>
              <w:spacing w:line="480" w:lineRule="auto"/>
              <w:jc w:val="center"/>
              <w:rPr>
                <w:b/>
                <w:noProof/>
                <w:szCs w:val="24"/>
              </w:rPr>
            </w:pPr>
            <w:r w:rsidRPr="00952995">
              <w:rPr>
                <w:b/>
                <w:noProof/>
                <w:szCs w:val="24"/>
              </w:rPr>
              <w:t>Датум:</w:t>
            </w:r>
          </w:p>
        </w:tc>
        <w:tc>
          <w:tcPr>
            <w:tcW w:w="2640" w:type="dxa"/>
            <w:tcBorders>
              <w:top w:val="single" w:sz="4" w:space="0" w:color="auto"/>
              <w:left w:val="nil"/>
              <w:bottom w:val="single" w:sz="4" w:space="0" w:color="auto"/>
              <w:right w:val="nil"/>
            </w:tcBorders>
            <w:vAlign w:val="center"/>
          </w:tcPr>
          <w:p w:rsidR="002A6D52" w:rsidRPr="00952995" w:rsidRDefault="002A6D52" w:rsidP="002A6D52">
            <w:pPr>
              <w:spacing w:line="480" w:lineRule="auto"/>
              <w:jc w:val="left"/>
              <w:rPr>
                <w:b/>
                <w:noProof/>
                <w:szCs w:val="24"/>
              </w:rPr>
            </w:pPr>
          </w:p>
        </w:tc>
      </w:tr>
    </w:tbl>
    <w:p w:rsidR="002A6D52" w:rsidRPr="00952995" w:rsidRDefault="002A6D52" w:rsidP="002A6D52">
      <w:pPr>
        <w:spacing w:line="480" w:lineRule="auto"/>
        <w:rPr>
          <w:noProof/>
          <w:szCs w:val="24"/>
        </w:rPr>
      </w:pPr>
    </w:p>
    <w:tbl>
      <w:tblPr>
        <w:tblW w:w="0" w:type="auto"/>
        <w:jc w:val="center"/>
        <w:tblLook w:val="01E0" w:firstRow="1" w:lastRow="1" w:firstColumn="1" w:lastColumn="1" w:noHBand="0" w:noVBand="0"/>
      </w:tblPr>
      <w:tblGrid>
        <w:gridCol w:w="2508"/>
        <w:gridCol w:w="2311"/>
        <w:gridCol w:w="3785"/>
      </w:tblGrid>
      <w:tr w:rsidR="002A6D52" w:rsidRPr="00952995" w:rsidTr="002A6D52">
        <w:trPr>
          <w:jc w:val="center"/>
        </w:trPr>
        <w:tc>
          <w:tcPr>
            <w:tcW w:w="2508" w:type="dxa"/>
          </w:tcPr>
          <w:p w:rsidR="002A6D52" w:rsidRPr="00952995" w:rsidRDefault="002A6D52" w:rsidP="002A6D52">
            <w:pPr>
              <w:spacing w:line="360" w:lineRule="auto"/>
              <w:rPr>
                <w:noProof/>
                <w:szCs w:val="24"/>
              </w:rPr>
            </w:pPr>
          </w:p>
        </w:tc>
        <w:tc>
          <w:tcPr>
            <w:tcW w:w="2311" w:type="dxa"/>
          </w:tcPr>
          <w:p w:rsidR="002A6D52" w:rsidRPr="00952995" w:rsidRDefault="002A6D52" w:rsidP="002A6D52">
            <w:pPr>
              <w:spacing w:line="360" w:lineRule="auto"/>
              <w:rPr>
                <w:noProof/>
                <w:szCs w:val="24"/>
              </w:rPr>
            </w:pPr>
          </w:p>
        </w:tc>
        <w:tc>
          <w:tcPr>
            <w:tcW w:w="3785" w:type="dxa"/>
            <w:tcBorders>
              <w:top w:val="nil"/>
              <w:left w:val="nil"/>
              <w:bottom w:val="single" w:sz="4" w:space="0" w:color="auto"/>
              <w:right w:val="nil"/>
            </w:tcBorders>
          </w:tcPr>
          <w:p w:rsidR="002A6D52" w:rsidRPr="00952995" w:rsidRDefault="002A6D52" w:rsidP="002A6D52">
            <w:pPr>
              <w:spacing w:line="360" w:lineRule="auto"/>
              <w:jc w:val="center"/>
              <w:rPr>
                <w:b/>
                <w:noProof/>
                <w:szCs w:val="24"/>
              </w:rPr>
            </w:pPr>
            <w:r w:rsidRPr="00952995">
              <w:rPr>
                <w:b/>
                <w:noProof/>
                <w:szCs w:val="24"/>
              </w:rPr>
              <w:t>Референтни наручилац-купац</w:t>
            </w:r>
          </w:p>
          <w:p w:rsidR="002A6D52" w:rsidRPr="00952995" w:rsidRDefault="002A6D52" w:rsidP="002A6D52">
            <w:pPr>
              <w:spacing w:line="360" w:lineRule="auto"/>
              <w:jc w:val="center"/>
              <w:rPr>
                <w:noProof/>
                <w:szCs w:val="24"/>
              </w:rPr>
            </w:pPr>
          </w:p>
        </w:tc>
      </w:tr>
      <w:tr w:rsidR="002A6D52" w:rsidRPr="00952995" w:rsidTr="002A6D52">
        <w:trPr>
          <w:jc w:val="center"/>
        </w:trPr>
        <w:tc>
          <w:tcPr>
            <w:tcW w:w="2508" w:type="dxa"/>
          </w:tcPr>
          <w:p w:rsidR="002A6D52" w:rsidRPr="00952995" w:rsidRDefault="002A6D52" w:rsidP="002A6D52">
            <w:pPr>
              <w:spacing w:line="360" w:lineRule="auto"/>
              <w:rPr>
                <w:noProof/>
                <w:szCs w:val="24"/>
              </w:rPr>
            </w:pPr>
          </w:p>
        </w:tc>
        <w:tc>
          <w:tcPr>
            <w:tcW w:w="2311" w:type="dxa"/>
            <w:hideMark/>
          </w:tcPr>
          <w:p w:rsidR="002A6D52" w:rsidRPr="00952995" w:rsidRDefault="002A6D52" w:rsidP="002A6D52">
            <w:pPr>
              <w:spacing w:line="360" w:lineRule="auto"/>
              <w:rPr>
                <w:noProof/>
                <w:szCs w:val="24"/>
              </w:rPr>
            </w:pPr>
            <w:r w:rsidRPr="00952995">
              <w:rPr>
                <w:b/>
                <w:noProof/>
                <w:szCs w:val="24"/>
              </w:rPr>
              <w:t xml:space="preserve">             М.П.</w:t>
            </w:r>
          </w:p>
        </w:tc>
        <w:tc>
          <w:tcPr>
            <w:tcW w:w="3785" w:type="dxa"/>
            <w:tcBorders>
              <w:top w:val="single" w:sz="4" w:space="0" w:color="auto"/>
              <w:left w:val="nil"/>
              <w:bottom w:val="nil"/>
              <w:right w:val="nil"/>
            </w:tcBorders>
            <w:hideMark/>
          </w:tcPr>
          <w:p w:rsidR="002A6D52" w:rsidRPr="00952995" w:rsidRDefault="002A6D52" w:rsidP="002A6D52">
            <w:pPr>
              <w:spacing w:line="360" w:lineRule="auto"/>
              <w:jc w:val="center"/>
              <w:rPr>
                <w:noProof/>
                <w:szCs w:val="24"/>
              </w:rPr>
            </w:pPr>
            <w:r w:rsidRPr="00952995">
              <w:rPr>
                <w:noProof/>
                <w:szCs w:val="24"/>
              </w:rPr>
              <w:t>(потпис овлашћеног лица)</w:t>
            </w:r>
          </w:p>
        </w:tc>
      </w:tr>
    </w:tbl>
    <w:p w:rsidR="002A6D52" w:rsidRPr="00952995" w:rsidRDefault="002A6D52" w:rsidP="002A6D52">
      <w:pPr>
        <w:rPr>
          <w:noProof/>
          <w:szCs w:val="24"/>
        </w:rPr>
      </w:pPr>
    </w:p>
    <w:tbl>
      <w:tblPr>
        <w:tblW w:w="0" w:type="auto"/>
        <w:tblInd w:w="228" w:type="dxa"/>
        <w:tblLook w:val="01E0" w:firstRow="1" w:lastRow="1" w:firstColumn="1" w:lastColumn="1" w:noHBand="0" w:noVBand="0"/>
      </w:tblPr>
      <w:tblGrid>
        <w:gridCol w:w="1776"/>
        <w:gridCol w:w="5040"/>
      </w:tblGrid>
      <w:tr w:rsidR="002A6D52" w:rsidRPr="00952995" w:rsidTr="002A6D52">
        <w:tc>
          <w:tcPr>
            <w:tcW w:w="1668" w:type="dxa"/>
            <w:hideMark/>
          </w:tcPr>
          <w:p w:rsidR="002A6D52" w:rsidRPr="00952995" w:rsidRDefault="002A6D52" w:rsidP="002A6D52">
            <w:pPr>
              <w:spacing w:line="276" w:lineRule="auto"/>
              <w:rPr>
                <w:b/>
                <w:noProof/>
                <w:szCs w:val="24"/>
              </w:rPr>
            </w:pPr>
            <w:r w:rsidRPr="00952995">
              <w:rPr>
                <w:b/>
                <w:noProof/>
                <w:szCs w:val="24"/>
              </w:rPr>
              <w:t>НАПОМЕНА:</w:t>
            </w:r>
          </w:p>
        </w:tc>
        <w:tc>
          <w:tcPr>
            <w:tcW w:w="5040" w:type="dxa"/>
            <w:hideMark/>
          </w:tcPr>
          <w:p w:rsidR="002A6D52" w:rsidRPr="00952995" w:rsidRDefault="002A6D52" w:rsidP="002A6D52">
            <w:pPr>
              <w:spacing w:line="276" w:lineRule="auto"/>
              <w:rPr>
                <w:noProof/>
                <w:szCs w:val="24"/>
              </w:rPr>
            </w:pPr>
            <w:r w:rsidRPr="00952995">
              <w:rPr>
                <w:noProof/>
                <w:szCs w:val="24"/>
              </w:rPr>
              <w:t xml:space="preserve">Образац потврде </w:t>
            </w:r>
            <w:r w:rsidRPr="00952995">
              <w:rPr>
                <w:b/>
                <w:noProof/>
                <w:szCs w:val="24"/>
              </w:rPr>
              <w:t>потребно је</w:t>
            </w:r>
            <w:r w:rsidRPr="00952995">
              <w:rPr>
                <w:noProof/>
                <w:szCs w:val="24"/>
              </w:rPr>
              <w:t xml:space="preserve"> копирати, потписати, </w:t>
            </w:r>
            <w:r w:rsidRPr="00952995">
              <w:rPr>
                <w:b/>
                <w:noProof/>
                <w:szCs w:val="24"/>
              </w:rPr>
              <w:t>оверити и доставити</w:t>
            </w:r>
            <w:r w:rsidRPr="00952995">
              <w:rPr>
                <w:noProof/>
                <w:szCs w:val="24"/>
              </w:rPr>
              <w:t xml:space="preserve"> за све наручиоце-купце из референтне листе.</w:t>
            </w:r>
          </w:p>
        </w:tc>
      </w:tr>
      <w:tr w:rsidR="002A6D52" w:rsidRPr="00952995" w:rsidTr="002A6D52">
        <w:tc>
          <w:tcPr>
            <w:tcW w:w="1668" w:type="dxa"/>
            <w:hideMark/>
          </w:tcPr>
          <w:p w:rsidR="002A6D52" w:rsidRPr="00952995" w:rsidRDefault="002A6D52" w:rsidP="002A6D52">
            <w:pPr>
              <w:widowControl/>
              <w:tabs>
                <w:tab w:val="clear" w:pos="1440"/>
              </w:tabs>
              <w:spacing w:line="276" w:lineRule="auto"/>
              <w:jc w:val="left"/>
              <w:rPr>
                <w:rFonts w:asciiTheme="minorHAnsi" w:eastAsiaTheme="minorHAnsi" w:hAnsiTheme="minorHAnsi" w:cstheme="minorBidi"/>
                <w:sz w:val="22"/>
                <w:szCs w:val="22"/>
                <w:lang w:val="en-US"/>
              </w:rPr>
            </w:pPr>
          </w:p>
        </w:tc>
        <w:tc>
          <w:tcPr>
            <w:tcW w:w="5040" w:type="dxa"/>
            <w:hideMark/>
          </w:tcPr>
          <w:p w:rsidR="002A6D52" w:rsidRPr="00952995" w:rsidRDefault="002A6D52" w:rsidP="002A6D52">
            <w:pPr>
              <w:widowControl/>
              <w:tabs>
                <w:tab w:val="clear" w:pos="1440"/>
              </w:tabs>
              <w:spacing w:line="276" w:lineRule="auto"/>
              <w:jc w:val="left"/>
              <w:rPr>
                <w:rFonts w:asciiTheme="minorHAnsi" w:eastAsiaTheme="minorHAnsi" w:hAnsiTheme="minorHAnsi" w:cstheme="minorBidi"/>
                <w:sz w:val="22"/>
                <w:szCs w:val="22"/>
                <w:lang w:val="en-US"/>
              </w:rPr>
            </w:pPr>
          </w:p>
        </w:tc>
      </w:tr>
    </w:tbl>
    <w:p w:rsidR="002A6D52" w:rsidRPr="00952995" w:rsidRDefault="002A6D52" w:rsidP="002A6D52">
      <w:pPr>
        <w:jc w:val="center"/>
        <w:outlineLvl w:val="0"/>
        <w:rPr>
          <w:b/>
          <w:noProof/>
          <w:szCs w:val="24"/>
        </w:rPr>
      </w:pPr>
    </w:p>
    <w:p w:rsidR="002A6D52" w:rsidRPr="00952995" w:rsidRDefault="002A6D52" w:rsidP="002A6D52">
      <w:pPr>
        <w:jc w:val="center"/>
        <w:outlineLvl w:val="0"/>
        <w:rPr>
          <w:b/>
          <w:noProof/>
          <w:szCs w:val="24"/>
        </w:rPr>
      </w:pPr>
    </w:p>
    <w:p w:rsidR="002A6D52" w:rsidRPr="00952995" w:rsidRDefault="002A6D52" w:rsidP="002A6D52">
      <w:pPr>
        <w:jc w:val="center"/>
        <w:outlineLvl w:val="0"/>
        <w:rPr>
          <w:b/>
          <w:noProof/>
          <w:szCs w:val="24"/>
        </w:rPr>
      </w:pPr>
      <w:r w:rsidRPr="00952995">
        <w:rPr>
          <w:b/>
          <w:noProof/>
          <w:szCs w:val="24"/>
        </w:rPr>
        <w:t>Списак референтних наручилаца</w:t>
      </w:r>
    </w:p>
    <w:p w:rsidR="002A6D52" w:rsidRPr="00952995" w:rsidRDefault="002A6D52" w:rsidP="002A6D52">
      <w:pPr>
        <w:jc w:val="center"/>
        <w:outlineLvl w:val="0"/>
        <w:rPr>
          <w:b/>
          <w:noProof/>
          <w:szCs w:val="24"/>
        </w:rPr>
      </w:pPr>
    </w:p>
    <w:p w:rsidR="002A6D52" w:rsidRPr="00952995" w:rsidRDefault="002A6D52" w:rsidP="002A6D52">
      <w:pPr>
        <w:jc w:val="center"/>
        <w:outlineLvl w:val="0"/>
        <w:rPr>
          <w:b/>
          <w:noProof/>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2A6D52" w:rsidRPr="00952995" w:rsidTr="002A6D52">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left="-109" w:right="-108"/>
              <w:jc w:val="center"/>
              <w:rPr>
                <w:b/>
                <w:noProof/>
                <w:szCs w:val="24"/>
              </w:rPr>
            </w:pPr>
            <w:r w:rsidRPr="00952995">
              <w:rPr>
                <w:b/>
                <w:noProof/>
                <w:szCs w:val="24"/>
              </w:rPr>
              <w:t>Ред.</w:t>
            </w:r>
          </w:p>
          <w:p w:rsidR="002A6D52" w:rsidRPr="00952995" w:rsidRDefault="002A6D52" w:rsidP="002A6D52">
            <w:pPr>
              <w:spacing w:line="276" w:lineRule="auto"/>
              <w:ind w:left="-109" w:right="-108"/>
              <w:jc w:val="center"/>
              <w:rPr>
                <w:b/>
                <w:noProof/>
                <w:szCs w:val="24"/>
              </w:rPr>
            </w:pPr>
            <w:r w:rsidRPr="00952995">
              <w:rPr>
                <w:b/>
                <w:noProof/>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08"/>
              <w:jc w:val="center"/>
              <w:rPr>
                <w:b/>
                <w:noProof/>
                <w:szCs w:val="24"/>
              </w:rPr>
            </w:pPr>
            <w:r w:rsidRPr="00952995">
              <w:rPr>
                <w:b/>
                <w:noProof/>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Број комада праћене робе</w:t>
            </w:r>
          </w:p>
        </w:tc>
      </w:tr>
      <w:tr w:rsidR="002A6D52" w:rsidRPr="00952995" w:rsidTr="002A6D52">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2</w:t>
            </w: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center"/>
              <w:rPr>
                <w:b/>
                <w:noProof/>
                <w:szCs w:val="24"/>
              </w:rPr>
            </w:pPr>
          </w:p>
        </w:tc>
      </w:tr>
      <w:tr w:rsidR="002A6D52" w:rsidRPr="00952995" w:rsidTr="002A6D52">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A6D52" w:rsidRPr="00952995" w:rsidRDefault="002A6D52" w:rsidP="002A6D52">
            <w:pPr>
              <w:spacing w:line="276" w:lineRule="auto"/>
              <w:jc w:val="center"/>
              <w:rPr>
                <w:b/>
                <w:noProof/>
                <w:szCs w:val="24"/>
              </w:rPr>
            </w:pPr>
          </w:p>
        </w:tc>
      </w:tr>
    </w:tbl>
    <w:p w:rsidR="002A6D52" w:rsidRPr="00952995" w:rsidRDefault="002A6D52" w:rsidP="002A6D52">
      <w:pPr>
        <w:jc w:val="center"/>
        <w:rPr>
          <w:noProof/>
          <w:szCs w:val="24"/>
        </w:rPr>
      </w:pPr>
    </w:p>
    <w:p w:rsidR="002A6D52" w:rsidRPr="00952995" w:rsidRDefault="002A6D52" w:rsidP="002A6D52">
      <w:pPr>
        <w:jc w:val="center"/>
        <w:rPr>
          <w:noProof/>
          <w:szCs w:val="24"/>
        </w:rPr>
      </w:pPr>
    </w:p>
    <w:p w:rsidR="002A6D52" w:rsidRPr="00952995" w:rsidRDefault="002A6D52" w:rsidP="002A6D52">
      <w:pPr>
        <w:ind w:firstLine="1418"/>
        <w:outlineLvl w:val="0"/>
        <w:rPr>
          <w:noProof/>
          <w:szCs w:val="24"/>
          <w:lang w:val="sr-Cyrl-RS"/>
        </w:rPr>
      </w:pPr>
      <w:r w:rsidRPr="00952995">
        <w:rPr>
          <w:noProof/>
          <w:szCs w:val="24"/>
        </w:rPr>
        <w:t>Потврде наручилаца и</w:t>
      </w:r>
      <w:r w:rsidRPr="00952995">
        <w:rPr>
          <w:noProof/>
          <w:szCs w:val="24"/>
          <w:lang w:val="en-US"/>
        </w:rPr>
        <w:t xml:space="preserve"> изјаве наручилаца </w:t>
      </w:r>
      <w:r w:rsidRPr="00952995">
        <w:rPr>
          <w:noProof/>
          <w:szCs w:val="24"/>
        </w:rPr>
        <w:t xml:space="preserve">које се прилажу као докази морају бити </w:t>
      </w:r>
      <w:r w:rsidRPr="00CA4CDB">
        <w:rPr>
          <w:b/>
          <w:noProof/>
          <w:szCs w:val="24"/>
        </w:rPr>
        <w:t>оригинали</w:t>
      </w:r>
      <w:r w:rsidRPr="00952995">
        <w:rPr>
          <w:noProof/>
          <w:szCs w:val="24"/>
        </w:rPr>
        <w:t xml:space="preserve">. Изјаве наручилаца у слободној форми садрже основне елементе (назив референтног наручиоца, број праћених комада робе, име и презиме, радно место овлашћеног лица код наручиоца и његов потпис). </w:t>
      </w:r>
    </w:p>
    <w:p w:rsidR="002A6D52" w:rsidRPr="00952995" w:rsidRDefault="002A6D52" w:rsidP="002A6D52">
      <w:pPr>
        <w:ind w:firstLine="1418"/>
        <w:outlineLvl w:val="0"/>
        <w:rPr>
          <w:noProof/>
          <w:szCs w:val="24"/>
          <w:lang w:val="sr-Cyrl-RS"/>
        </w:rPr>
      </w:pPr>
    </w:p>
    <w:p w:rsidR="002A6D52" w:rsidRPr="00952995" w:rsidRDefault="002A6D52" w:rsidP="002A6D52">
      <w:pPr>
        <w:ind w:firstLine="1418"/>
        <w:outlineLvl w:val="0"/>
        <w:rPr>
          <w:b/>
          <w:strike/>
          <w:noProof/>
          <w:szCs w:val="24"/>
          <w:lang w:val="sr-Cyrl-RS"/>
        </w:rPr>
      </w:pPr>
    </w:p>
    <w:p w:rsidR="002A6D52" w:rsidRPr="00952995" w:rsidRDefault="002A6D52" w:rsidP="002A6D52">
      <w:pPr>
        <w:outlineLvl w:val="0"/>
        <w:rPr>
          <w:noProof/>
          <w:szCs w:val="24"/>
        </w:rPr>
      </w:pPr>
    </w:p>
    <w:tbl>
      <w:tblPr>
        <w:tblW w:w="0" w:type="auto"/>
        <w:jc w:val="center"/>
        <w:tblLook w:val="01E0" w:firstRow="1" w:lastRow="1" w:firstColumn="1" w:lastColumn="1" w:noHBand="0" w:noVBand="0"/>
      </w:tblPr>
      <w:tblGrid>
        <w:gridCol w:w="1893"/>
        <w:gridCol w:w="6135"/>
      </w:tblGrid>
      <w:tr w:rsidR="002A6D52" w:rsidRPr="00952995" w:rsidTr="002A6D52">
        <w:trPr>
          <w:jc w:val="center"/>
        </w:trPr>
        <w:tc>
          <w:tcPr>
            <w:tcW w:w="1893" w:type="dxa"/>
            <w:hideMark/>
          </w:tcPr>
          <w:p w:rsidR="002A6D52" w:rsidRPr="00952995" w:rsidRDefault="002A6D52" w:rsidP="002A6D52">
            <w:pPr>
              <w:spacing w:line="276" w:lineRule="auto"/>
              <w:jc w:val="center"/>
              <w:rPr>
                <w:noProof/>
                <w:szCs w:val="24"/>
              </w:rPr>
            </w:pPr>
            <w:r w:rsidRPr="00952995">
              <w:rPr>
                <w:noProof/>
                <w:szCs w:val="24"/>
              </w:rPr>
              <w:t>НАПОМЕНА:</w:t>
            </w:r>
          </w:p>
        </w:tc>
        <w:tc>
          <w:tcPr>
            <w:tcW w:w="6135" w:type="dxa"/>
            <w:hideMark/>
          </w:tcPr>
          <w:p w:rsidR="002A6D52" w:rsidRPr="00952995" w:rsidRDefault="002A6D52" w:rsidP="002A6D52">
            <w:pPr>
              <w:spacing w:line="276" w:lineRule="auto"/>
              <w:rPr>
                <w:noProof/>
                <w:szCs w:val="24"/>
              </w:rPr>
            </w:pPr>
            <w:r w:rsidRPr="00952995">
              <w:rPr>
                <w:noProof/>
                <w:szCs w:val="24"/>
              </w:rPr>
              <w:t>Ову табелу и образац бр. 2 треба копирати у случају већег броја референтних наручилаца-купаца.</w:t>
            </w:r>
          </w:p>
        </w:tc>
      </w:tr>
    </w:tbl>
    <w:p w:rsidR="002A6D52" w:rsidRPr="00952995" w:rsidRDefault="002A6D52" w:rsidP="002A6D52">
      <w:pPr>
        <w:jc w:val="center"/>
        <w:rPr>
          <w:noProof/>
          <w:szCs w:val="24"/>
        </w:rPr>
      </w:pPr>
    </w:p>
    <w:p w:rsidR="002A6D52" w:rsidRPr="00952995" w:rsidRDefault="002A6D52" w:rsidP="002A6D52">
      <w:pPr>
        <w:jc w:val="center"/>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363"/>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Default="002A6D52" w:rsidP="002A6D52">
      <w:pPr>
        <w:jc w:val="center"/>
        <w:outlineLvl w:val="0"/>
        <w:rPr>
          <w:b/>
          <w:noProof/>
          <w:szCs w:val="24"/>
          <w:lang w:val="sr-Cyrl-RS"/>
        </w:rPr>
      </w:pPr>
    </w:p>
    <w:p w:rsidR="002A6D52" w:rsidRPr="00CA4CDB" w:rsidRDefault="002A6D52" w:rsidP="002A6D52">
      <w:pPr>
        <w:jc w:val="center"/>
        <w:outlineLvl w:val="0"/>
        <w:rPr>
          <w:b/>
          <w:noProof/>
          <w:szCs w:val="24"/>
          <w:lang w:val="sr-Cyrl-RS"/>
        </w:rPr>
      </w:pPr>
      <w:r w:rsidRPr="00952995">
        <w:rPr>
          <w:b/>
          <w:noProof/>
          <w:szCs w:val="24"/>
        </w:rPr>
        <w:t xml:space="preserve">ИЗЈАВА О </w:t>
      </w:r>
    </w:p>
    <w:p w:rsidR="002A6D52" w:rsidRPr="00952995" w:rsidRDefault="002A6D52" w:rsidP="002A6D52">
      <w:pPr>
        <w:jc w:val="center"/>
        <w:rPr>
          <w:b/>
          <w:noProof/>
          <w:szCs w:val="24"/>
        </w:rPr>
      </w:pPr>
      <w:r w:rsidRPr="00952995">
        <w:rPr>
          <w:b/>
          <w:noProof/>
          <w:szCs w:val="24"/>
        </w:rPr>
        <w:t>КАДРОВСКОМ КАПАЦИТЕТУ ПОНУЂАЧА</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1"/>
        <w:gridCol w:w="5222"/>
        <w:gridCol w:w="2765"/>
      </w:tblGrid>
      <w:tr w:rsidR="002A6D52" w:rsidRPr="00952995" w:rsidTr="002A6D52">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Ред.</w:t>
            </w:r>
          </w:p>
          <w:p w:rsidR="002A6D52" w:rsidRPr="00952995" w:rsidRDefault="002A6D52" w:rsidP="002A6D52">
            <w:pPr>
              <w:spacing w:line="276" w:lineRule="auto"/>
              <w:jc w:val="center"/>
              <w:rPr>
                <w:b/>
                <w:noProof/>
                <w:szCs w:val="24"/>
              </w:rPr>
            </w:pPr>
            <w:r w:rsidRPr="00952995">
              <w:rPr>
                <w:b/>
                <w:noProof/>
                <w:szCs w:val="24"/>
              </w:rPr>
              <w:t>бр.</w:t>
            </w:r>
          </w:p>
        </w:tc>
        <w:tc>
          <w:tcPr>
            <w:tcW w:w="5222" w:type="dxa"/>
            <w:tcBorders>
              <w:top w:val="single" w:sz="4" w:space="0" w:color="000000"/>
              <w:left w:val="single" w:sz="4" w:space="0" w:color="000000"/>
              <w:bottom w:val="single" w:sz="4" w:space="0" w:color="000000"/>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Име и презиме запослених</w:t>
            </w:r>
            <w:r>
              <w:rPr>
                <w:b/>
                <w:noProof/>
                <w:szCs w:val="24"/>
                <w:lang w:val="sr-Cyrl-RS"/>
              </w:rPr>
              <w:t xml:space="preserve"> лица</w:t>
            </w:r>
            <w:r w:rsidRPr="00952995">
              <w:rPr>
                <w:b/>
                <w:noProof/>
                <w:szCs w:val="24"/>
              </w:rPr>
              <w:t xml:space="preserve"> </w:t>
            </w:r>
          </w:p>
        </w:tc>
        <w:tc>
          <w:tcPr>
            <w:tcW w:w="2765" w:type="dxa"/>
            <w:tcBorders>
              <w:top w:val="single" w:sz="4" w:space="0" w:color="000000"/>
              <w:left w:val="single" w:sz="4" w:space="0" w:color="auto"/>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Звање</w:t>
            </w: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1.</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2.</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3.</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4.</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5.</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6.</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7.</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8.</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9.</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r w:rsidR="002A6D52" w:rsidRPr="00952995" w:rsidTr="002A6D52">
        <w:trPr>
          <w:trHeight w:val="510"/>
        </w:trPr>
        <w:tc>
          <w:tcPr>
            <w:tcW w:w="651"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pacing w:line="276" w:lineRule="auto"/>
              <w:jc w:val="center"/>
              <w:rPr>
                <w:b/>
                <w:noProof/>
                <w:szCs w:val="24"/>
              </w:rPr>
            </w:pPr>
            <w:r w:rsidRPr="00952995">
              <w:rPr>
                <w:b/>
                <w:noProof/>
                <w:szCs w:val="24"/>
              </w:rPr>
              <w:t>10.</w:t>
            </w:r>
          </w:p>
        </w:tc>
        <w:tc>
          <w:tcPr>
            <w:tcW w:w="5222" w:type="dxa"/>
            <w:tcBorders>
              <w:top w:val="single" w:sz="4" w:space="0" w:color="000000"/>
              <w:left w:val="single" w:sz="4" w:space="0" w:color="000000"/>
              <w:bottom w:val="single" w:sz="4" w:space="0" w:color="000000"/>
              <w:right w:val="single" w:sz="4" w:space="0" w:color="auto"/>
            </w:tcBorders>
            <w:vAlign w:val="center"/>
          </w:tcPr>
          <w:p w:rsidR="002A6D52" w:rsidRPr="00952995" w:rsidRDefault="002A6D52" w:rsidP="002A6D52">
            <w:pPr>
              <w:spacing w:line="276" w:lineRule="auto"/>
              <w:jc w:val="center"/>
              <w:rPr>
                <w:b/>
                <w:i/>
                <w:noProof/>
                <w:szCs w:val="24"/>
              </w:rPr>
            </w:pPr>
          </w:p>
        </w:tc>
        <w:tc>
          <w:tcPr>
            <w:tcW w:w="2765" w:type="dxa"/>
            <w:tcBorders>
              <w:top w:val="single" w:sz="4" w:space="0" w:color="000000"/>
              <w:left w:val="single" w:sz="4" w:space="0" w:color="auto"/>
              <w:bottom w:val="single" w:sz="4" w:space="0" w:color="000000"/>
              <w:right w:val="single" w:sz="4" w:space="0" w:color="000000"/>
            </w:tcBorders>
            <w:vAlign w:val="center"/>
          </w:tcPr>
          <w:p w:rsidR="002A6D52" w:rsidRPr="00952995" w:rsidRDefault="002A6D52" w:rsidP="002A6D52">
            <w:pPr>
              <w:spacing w:line="276" w:lineRule="auto"/>
              <w:jc w:val="center"/>
              <w:rPr>
                <w:b/>
                <w:i/>
                <w:noProof/>
                <w:szCs w:val="24"/>
              </w:rPr>
            </w:pPr>
          </w:p>
        </w:tc>
      </w:tr>
    </w:tbl>
    <w:p w:rsidR="002A6D52" w:rsidRPr="00952995" w:rsidRDefault="002A6D52" w:rsidP="002A6D52">
      <w:pPr>
        <w:jc w:val="center"/>
        <w:outlineLvl w:val="0"/>
        <w:rPr>
          <w:noProof/>
          <w:szCs w:val="24"/>
        </w:rPr>
      </w:pPr>
    </w:p>
    <w:p w:rsidR="002A6D52" w:rsidRPr="00952995" w:rsidRDefault="002A6D52" w:rsidP="002A6D52">
      <w:pPr>
        <w:jc w:val="center"/>
        <w:outlineLvl w:val="0"/>
        <w:rPr>
          <w:b/>
          <w:strike/>
          <w:noProof/>
          <w:szCs w:val="24"/>
          <w:lang w:val="sr-Cyrl-RS"/>
        </w:rPr>
      </w:pPr>
    </w:p>
    <w:p w:rsidR="002A6D52" w:rsidRPr="00952995" w:rsidRDefault="002A6D52" w:rsidP="002A6D52">
      <w:pPr>
        <w:jc w:val="center"/>
        <w:outlineLvl w:val="0"/>
        <w:rPr>
          <w:b/>
          <w:strike/>
          <w:noProof/>
          <w:szCs w:val="24"/>
          <w:lang w:val="sr-Cyrl-RS"/>
        </w:rPr>
      </w:pPr>
    </w:p>
    <w:p w:rsidR="002A6D52" w:rsidRPr="00952995" w:rsidRDefault="002A6D52" w:rsidP="002A6D52">
      <w:pPr>
        <w:jc w:val="center"/>
        <w:outlineLvl w:val="0"/>
        <w:rPr>
          <w:noProof/>
          <w:szCs w:val="24"/>
          <w:lang w:val="sr-Cyrl-RS"/>
        </w:rPr>
      </w:pPr>
    </w:p>
    <w:p w:rsidR="002A6D52" w:rsidRPr="00952995" w:rsidRDefault="002A6D52" w:rsidP="002A6D52">
      <w:pPr>
        <w:jc w:val="center"/>
        <w:outlineLvl w:val="0"/>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363"/>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outlineLvl w:val="0"/>
        <w:rPr>
          <w:b/>
          <w:noProof/>
          <w:szCs w:val="24"/>
        </w:rPr>
      </w:pPr>
    </w:p>
    <w:p w:rsidR="002A6D52" w:rsidRPr="00952995" w:rsidRDefault="002A6D52" w:rsidP="002A6D52">
      <w:pPr>
        <w:tabs>
          <w:tab w:val="left" w:pos="720"/>
        </w:tabs>
        <w:spacing w:after="200" w:line="276" w:lineRule="auto"/>
        <w:jc w:val="left"/>
        <w:rPr>
          <w:b/>
          <w:noProof/>
          <w:szCs w:val="24"/>
        </w:rPr>
      </w:pPr>
      <w:r w:rsidRPr="00952995">
        <w:rPr>
          <w:b/>
          <w:noProof/>
          <w:szCs w:val="24"/>
        </w:rPr>
        <w:br w:type="page"/>
      </w:r>
    </w:p>
    <w:p w:rsidR="002A6D52" w:rsidRDefault="002A6D52" w:rsidP="002A6D52">
      <w:pPr>
        <w:jc w:val="center"/>
        <w:outlineLvl w:val="0"/>
        <w:rPr>
          <w:b/>
          <w:noProof/>
          <w:szCs w:val="24"/>
          <w:lang w:val="sr-Cyrl-RS"/>
        </w:rPr>
      </w:pPr>
    </w:p>
    <w:p w:rsidR="002A6D52" w:rsidRPr="00952995" w:rsidRDefault="002A6D52" w:rsidP="002A6D52">
      <w:pPr>
        <w:jc w:val="center"/>
        <w:outlineLvl w:val="0"/>
        <w:rPr>
          <w:b/>
          <w:noProof/>
          <w:szCs w:val="24"/>
        </w:rPr>
      </w:pPr>
      <w:r w:rsidRPr="00952995">
        <w:rPr>
          <w:b/>
          <w:noProof/>
          <w:szCs w:val="24"/>
        </w:rPr>
        <w:t>ИЗЈАВА О ДОКАЗИВАЊУ ТЕХНИЧКОГ КАПАЦИТЕТА</w:t>
      </w:r>
    </w:p>
    <w:p w:rsidR="002A6D52" w:rsidRPr="00952995" w:rsidRDefault="002A6D52" w:rsidP="002A6D52">
      <w:pPr>
        <w:rPr>
          <w:bCs/>
          <w:noProof/>
          <w:szCs w:val="24"/>
        </w:rPr>
      </w:pPr>
    </w:p>
    <w:tbl>
      <w:tblPr>
        <w:tblStyle w:val="TableGrid"/>
        <w:tblW w:w="0" w:type="auto"/>
        <w:tblLook w:val="04A0" w:firstRow="1" w:lastRow="0" w:firstColumn="1" w:lastColumn="0" w:noHBand="0" w:noVBand="1"/>
      </w:tblPr>
      <w:tblGrid>
        <w:gridCol w:w="4418"/>
        <w:gridCol w:w="4418"/>
      </w:tblGrid>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 xml:space="preserve">Име </w:t>
            </w:r>
            <w:r w:rsidRPr="00952995">
              <w:rPr>
                <w:noProof/>
                <w:szCs w:val="24"/>
                <w:lang w:val="en-US"/>
              </w:rPr>
              <w:t xml:space="preserve">развојног </w:t>
            </w:r>
            <w:r w:rsidRPr="00952995">
              <w:rPr>
                <w:noProof/>
                <w:szCs w:val="24"/>
              </w:rPr>
              <w:t>центра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Локација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Површина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Инвестициона вредност</w:t>
            </w:r>
          </w:p>
        </w:tc>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Објекта:</w:t>
            </w:r>
          </w:p>
          <w:p w:rsidR="002A6D52" w:rsidRPr="00952995" w:rsidRDefault="002A6D52" w:rsidP="002A6D52">
            <w:pPr>
              <w:jc w:val="left"/>
              <w:rPr>
                <w:noProof/>
                <w:szCs w:val="24"/>
              </w:rPr>
            </w:pPr>
            <w:r w:rsidRPr="00952995">
              <w:rPr>
                <w:noProof/>
                <w:szCs w:val="24"/>
              </w:rPr>
              <w:t>Опреме за развој:</w:t>
            </w: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Опис развојног програма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Пројектовани развојни капацитет</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Правни основ коришћења:</w:t>
            </w:r>
          </w:p>
          <w:p w:rsidR="002A6D52" w:rsidRPr="00952995" w:rsidRDefault="002A6D52" w:rsidP="002A6D52">
            <w:pPr>
              <w:jc w:val="left"/>
              <w:rPr>
                <w:noProof/>
                <w:szCs w:val="24"/>
              </w:rPr>
            </w:pPr>
            <w:r w:rsidRPr="00952995">
              <w:rPr>
                <w:noProof/>
                <w:szCs w:val="24"/>
              </w:rPr>
              <w:t>Власништво Понуђача</w:t>
            </w:r>
          </w:p>
          <w:p w:rsidR="002A6D52" w:rsidRPr="00952995" w:rsidRDefault="002A6D52" w:rsidP="002A6D52">
            <w:pPr>
              <w:jc w:val="left"/>
              <w:rPr>
                <w:noProof/>
                <w:szCs w:val="24"/>
              </w:rPr>
            </w:pPr>
            <w:r w:rsidRPr="00952995">
              <w:rPr>
                <w:noProof/>
                <w:szCs w:val="24"/>
              </w:rPr>
              <w:t>Најам</w:t>
            </w:r>
          </w:p>
          <w:p w:rsidR="002A6D52" w:rsidRPr="00952995" w:rsidRDefault="002A6D52" w:rsidP="002A6D52">
            <w:pPr>
              <w:jc w:val="left"/>
              <w:rPr>
                <w:noProof/>
                <w:szCs w:val="24"/>
              </w:rPr>
            </w:pPr>
            <w:r w:rsidRPr="00952995">
              <w:rPr>
                <w:noProof/>
                <w:szCs w:val="24"/>
              </w:rPr>
              <w:t>Остало (навести)</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Број запослених у развојном центру</w:t>
            </w:r>
          </w:p>
        </w:tc>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Доктор</w:t>
            </w:r>
          </w:p>
          <w:p w:rsidR="002A6D52" w:rsidRPr="00952995" w:rsidRDefault="002A6D52" w:rsidP="002A6D52">
            <w:pPr>
              <w:jc w:val="left"/>
              <w:rPr>
                <w:noProof/>
                <w:szCs w:val="24"/>
              </w:rPr>
            </w:pPr>
            <w:r w:rsidRPr="00952995">
              <w:rPr>
                <w:noProof/>
                <w:szCs w:val="24"/>
              </w:rPr>
              <w:t>Мастер</w:t>
            </w:r>
          </w:p>
          <w:p w:rsidR="002A6D52" w:rsidRPr="00952995" w:rsidRDefault="002A6D52" w:rsidP="002A6D52">
            <w:pPr>
              <w:jc w:val="left"/>
              <w:rPr>
                <w:noProof/>
                <w:szCs w:val="24"/>
              </w:rPr>
            </w:pPr>
            <w:r w:rsidRPr="00952995">
              <w:rPr>
                <w:noProof/>
                <w:szCs w:val="24"/>
              </w:rPr>
              <w:t>ВСС</w:t>
            </w:r>
          </w:p>
          <w:p w:rsidR="002A6D52" w:rsidRPr="00952995" w:rsidRDefault="002A6D52" w:rsidP="002A6D52">
            <w:pPr>
              <w:jc w:val="left"/>
              <w:rPr>
                <w:noProof/>
                <w:szCs w:val="24"/>
              </w:rPr>
            </w:pPr>
            <w:r w:rsidRPr="00952995">
              <w:rPr>
                <w:noProof/>
                <w:szCs w:val="24"/>
              </w:rPr>
              <w:t>ССС</w:t>
            </w:r>
          </w:p>
          <w:p w:rsidR="002A6D52" w:rsidRPr="00952995" w:rsidRDefault="002A6D52" w:rsidP="002A6D52">
            <w:pPr>
              <w:jc w:val="left"/>
              <w:rPr>
                <w:noProof/>
                <w:szCs w:val="24"/>
              </w:rPr>
            </w:pPr>
            <w:r w:rsidRPr="00952995">
              <w:rPr>
                <w:noProof/>
                <w:szCs w:val="24"/>
              </w:rPr>
              <w:t>ВКВ</w:t>
            </w: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Фотографија развојног центра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bl>
    <w:p w:rsidR="002A6D52" w:rsidRPr="00952995" w:rsidRDefault="002A6D52" w:rsidP="002A6D52">
      <w:pPr>
        <w:rPr>
          <w:bCs/>
          <w:noProof/>
          <w:szCs w:val="24"/>
        </w:rPr>
      </w:pPr>
    </w:p>
    <w:tbl>
      <w:tblPr>
        <w:tblStyle w:val="TableGrid"/>
        <w:tblW w:w="0" w:type="auto"/>
        <w:tblLook w:val="04A0" w:firstRow="1" w:lastRow="0" w:firstColumn="1" w:lastColumn="0" w:noHBand="0" w:noVBand="1"/>
      </w:tblPr>
      <w:tblGrid>
        <w:gridCol w:w="4418"/>
        <w:gridCol w:w="4418"/>
      </w:tblGrid>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Име производног погона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Локација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Површина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Инвестициона вредност</w:t>
            </w:r>
          </w:p>
        </w:tc>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Објекта:</w:t>
            </w:r>
          </w:p>
          <w:p w:rsidR="002A6D52" w:rsidRPr="00952995" w:rsidRDefault="002A6D52" w:rsidP="002A6D52">
            <w:pPr>
              <w:jc w:val="left"/>
              <w:rPr>
                <w:noProof/>
                <w:szCs w:val="24"/>
              </w:rPr>
            </w:pPr>
            <w:r w:rsidRPr="00952995">
              <w:rPr>
                <w:noProof/>
                <w:szCs w:val="24"/>
              </w:rPr>
              <w:t>Опреме за производњу:</w:t>
            </w: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Опис производног програма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Пројектовани производни капацитет</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Правни основ коришћења:</w:t>
            </w:r>
          </w:p>
          <w:p w:rsidR="002A6D52" w:rsidRPr="00952995" w:rsidRDefault="002A6D52" w:rsidP="002A6D52">
            <w:pPr>
              <w:jc w:val="left"/>
              <w:rPr>
                <w:noProof/>
                <w:szCs w:val="24"/>
              </w:rPr>
            </w:pPr>
            <w:r w:rsidRPr="00952995">
              <w:rPr>
                <w:noProof/>
                <w:szCs w:val="24"/>
              </w:rPr>
              <w:t>Власништво Понуђача</w:t>
            </w:r>
          </w:p>
          <w:p w:rsidR="002A6D52" w:rsidRPr="00952995" w:rsidRDefault="002A6D52" w:rsidP="002A6D52">
            <w:pPr>
              <w:jc w:val="left"/>
              <w:rPr>
                <w:noProof/>
                <w:szCs w:val="24"/>
              </w:rPr>
            </w:pPr>
            <w:r w:rsidRPr="00952995">
              <w:rPr>
                <w:noProof/>
                <w:szCs w:val="24"/>
              </w:rPr>
              <w:t>Најам</w:t>
            </w:r>
          </w:p>
          <w:p w:rsidR="002A6D52" w:rsidRPr="00952995" w:rsidRDefault="002A6D52" w:rsidP="002A6D52">
            <w:pPr>
              <w:jc w:val="left"/>
              <w:rPr>
                <w:noProof/>
                <w:szCs w:val="24"/>
              </w:rPr>
            </w:pPr>
            <w:r w:rsidRPr="00952995">
              <w:rPr>
                <w:noProof/>
                <w:szCs w:val="24"/>
              </w:rPr>
              <w:t>Остало (навести)</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Број запослених у производном погону</w:t>
            </w:r>
          </w:p>
        </w:tc>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Доктор</w:t>
            </w:r>
          </w:p>
          <w:p w:rsidR="002A6D52" w:rsidRPr="00952995" w:rsidRDefault="002A6D52" w:rsidP="002A6D52">
            <w:pPr>
              <w:jc w:val="left"/>
              <w:rPr>
                <w:noProof/>
                <w:szCs w:val="24"/>
              </w:rPr>
            </w:pPr>
            <w:r w:rsidRPr="00952995">
              <w:rPr>
                <w:noProof/>
                <w:szCs w:val="24"/>
              </w:rPr>
              <w:t>Мастер</w:t>
            </w:r>
          </w:p>
          <w:p w:rsidR="002A6D52" w:rsidRPr="00952995" w:rsidRDefault="002A6D52" w:rsidP="002A6D52">
            <w:pPr>
              <w:jc w:val="left"/>
              <w:rPr>
                <w:noProof/>
                <w:szCs w:val="24"/>
              </w:rPr>
            </w:pPr>
            <w:r w:rsidRPr="00952995">
              <w:rPr>
                <w:noProof/>
                <w:szCs w:val="24"/>
              </w:rPr>
              <w:t>ВСС</w:t>
            </w:r>
          </w:p>
          <w:p w:rsidR="002A6D52" w:rsidRPr="00952995" w:rsidRDefault="002A6D52" w:rsidP="002A6D52">
            <w:pPr>
              <w:jc w:val="left"/>
              <w:rPr>
                <w:noProof/>
                <w:szCs w:val="24"/>
              </w:rPr>
            </w:pPr>
            <w:r w:rsidRPr="00952995">
              <w:rPr>
                <w:noProof/>
                <w:szCs w:val="24"/>
              </w:rPr>
              <w:t>ССС</w:t>
            </w:r>
          </w:p>
          <w:p w:rsidR="002A6D52" w:rsidRPr="00952995" w:rsidRDefault="002A6D52" w:rsidP="002A6D52">
            <w:pPr>
              <w:jc w:val="left"/>
              <w:rPr>
                <w:noProof/>
                <w:szCs w:val="24"/>
              </w:rPr>
            </w:pPr>
            <w:r w:rsidRPr="00952995">
              <w:rPr>
                <w:noProof/>
                <w:szCs w:val="24"/>
              </w:rPr>
              <w:t>ВКВ</w:t>
            </w:r>
          </w:p>
        </w:tc>
      </w:tr>
      <w:tr w:rsidR="002A6D52" w:rsidRPr="00952995" w:rsidTr="002A6D52">
        <w:tc>
          <w:tcPr>
            <w:tcW w:w="441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szCs w:val="24"/>
              </w:rPr>
            </w:pPr>
            <w:r w:rsidRPr="00952995">
              <w:rPr>
                <w:noProof/>
                <w:szCs w:val="24"/>
              </w:rPr>
              <w:t>Фотографија производног погона</w:t>
            </w:r>
          </w:p>
        </w:tc>
        <w:tc>
          <w:tcPr>
            <w:tcW w:w="4418"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jc w:val="left"/>
              <w:rPr>
                <w:noProof/>
                <w:szCs w:val="24"/>
              </w:rPr>
            </w:pPr>
          </w:p>
        </w:tc>
      </w:tr>
    </w:tbl>
    <w:p w:rsidR="002A6D52" w:rsidRPr="00952995" w:rsidRDefault="002A6D52" w:rsidP="002A6D52">
      <w:pPr>
        <w:spacing w:after="200" w:line="276" w:lineRule="auto"/>
        <w:jc w:val="center"/>
        <w:outlineLvl w:val="0"/>
        <w:rPr>
          <w:b/>
          <w:noProof/>
          <w:szCs w:val="24"/>
        </w:rPr>
      </w:pPr>
    </w:p>
    <w:tbl>
      <w:tblPr>
        <w:tblW w:w="8669" w:type="dxa"/>
        <w:tblInd w:w="228" w:type="dxa"/>
        <w:tblLook w:val="01E0" w:firstRow="1" w:lastRow="1" w:firstColumn="1" w:lastColumn="1" w:noHBand="0" w:noVBand="0"/>
      </w:tblPr>
      <w:tblGrid>
        <w:gridCol w:w="1776"/>
        <w:gridCol w:w="6893"/>
      </w:tblGrid>
      <w:tr w:rsidR="002A6D52" w:rsidRPr="00952995" w:rsidTr="002A6D52">
        <w:tc>
          <w:tcPr>
            <w:tcW w:w="1776" w:type="dxa"/>
            <w:hideMark/>
          </w:tcPr>
          <w:p w:rsidR="002A6D52" w:rsidRPr="00952995" w:rsidRDefault="002A6D52" w:rsidP="002A6D52">
            <w:pPr>
              <w:spacing w:line="276" w:lineRule="auto"/>
              <w:rPr>
                <w:b/>
                <w:noProof/>
                <w:szCs w:val="24"/>
              </w:rPr>
            </w:pPr>
            <w:r w:rsidRPr="00952995">
              <w:rPr>
                <w:noProof/>
                <w:szCs w:val="24"/>
              </w:rPr>
              <w:t>НАПОМЕНА:</w:t>
            </w:r>
          </w:p>
        </w:tc>
        <w:tc>
          <w:tcPr>
            <w:tcW w:w="6893" w:type="dxa"/>
            <w:hideMark/>
          </w:tcPr>
          <w:p w:rsidR="002A6D52" w:rsidRPr="00952995" w:rsidRDefault="002A6D52" w:rsidP="002A6D52">
            <w:pPr>
              <w:spacing w:line="276" w:lineRule="auto"/>
              <w:ind w:left="264" w:hanging="264"/>
              <w:outlineLvl w:val="0"/>
              <w:rPr>
                <w:noProof/>
                <w:szCs w:val="24"/>
              </w:rPr>
            </w:pPr>
            <w:r w:rsidRPr="00952995">
              <w:rPr>
                <w:noProof/>
                <w:szCs w:val="24"/>
              </w:rPr>
              <w:t xml:space="preserve">- </w:t>
            </w:r>
            <w:r w:rsidRPr="00952995">
              <w:rPr>
                <w:b/>
                <w:noProof/>
                <w:szCs w:val="24"/>
              </w:rPr>
              <w:t>Т</w:t>
            </w:r>
            <w:r w:rsidRPr="00952995">
              <w:rPr>
                <w:noProof/>
                <w:szCs w:val="24"/>
              </w:rPr>
              <w:t>абеле треба копирати у случају већег броја развојних центара и производних погона.</w:t>
            </w:r>
          </w:p>
          <w:p w:rsidR="002A6D52" w:rsidRPr="00952995" w:rsidRDefault="002A6D52" w:rsidP="002A6D52">
            <w:pPr>
              <w:tabs>
                <w:tab w:val="left" w:pos="264"/>
              </w:tabs>
              <w:spacing w:line="276" w:lineRule="auto"/>
              <w:ind w:left="264" w:hanging="264"/>
              <w:outlineLvl w:val="0"/>
              <w:rPr>
                <w:b/>
                <w:noProof/>
                <w:szCs w:val="24"/>
              </w:rPr>
            </w:pPr>
            <w:r w:rsidRPr="00952995">
              <w:rPr>
                <w:noProof/>
                <w:szCs w:val="24"/>
              </w:rPr>
              <w:t xml:space="preserve">- </w:t>
            </w:r>
            <w:r w:rsidRPr="00952995">
              <w:rPr>
                <w:b/>
                <w:noProof/>
                <w:szCs w:val="24"/>
              </w:rPr>
              <w:t>Чланови Комисије могу да изврше увид код Понуђача о трошку Понуђача пре доношења одлуке о додели уговора.</w:t>
            </w:r>
          </w:p>
        </w:tc>
      </w:tr>
    </w:tbl>
    <w:p w:rsidR="002A6D52" w:rsidRPr="00952995" w:rsidRDefault="002A6D52" w:rsidP="002A6D52">
      <w:pPr>
        <w:jc w:val="center"/>
        <w:outlineLvl w:val="0"/>
        <w:rPr>
          <w:b/>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363"/>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spacing w:after="120"/>
        <w:jc w:val="center"/>
        <w:outlineLvl w:val="0"/>
        <w:rPr>
          <w:b/>
          <w:noProof/>
          <w:szCs w:val="24"/>
        </w:rPr>
      </w:pPr>
      <w:r w:rsidRPr="00952995">
        <w:rPr>
          <w:b/>
          <w:noProof/>
          <w:sz w:val="32"/>
          <w:szCs w:val="32"/>
        </w:rPr>
        <w:lastRenderedPageBreak/>
        <w:t>V</w:t>
      </w:r>
    </w:p>
    <w:p w:rsidR="002A6D52" w:rsidRPr="00952995" w:rsidRDefault="002A6D52" w:rsidP="002A6D52">
      <w:pPr>
        <w:spacing w:after="120"/>
        <w:jc w:val="center"/>
        <w:outlineLvl w:val="0"/>
        <w:rPr>
          <w:b/>
          <w:noProof/>
          <w:szCs w:val="24"/>
          <w:lang w:val="en-US"/>
        </w:rPr>
      </w:pPr>
      <w:r w:rsidRPr="00952995">
        <w:rPr>
          <w:b/>
          <w:noProof/>
          <w:szCs w:val="24"/>
        </w:rPr>
        <w:t>УПУТСТВО</w:t>
      </w:r>
    </w:p>
    <w:p w:rsidR="002A6D52" w:rsidRPr="00952995" w:rsidRDefault="002A6D52" w:rsidP="002A6D52">
      <w:pPr>
        <w:spacing w:after="120"/>
        <w:jc w:val="center"/>
        <w:rPr>
          <w:b/>
          <w:noProof/>
          <w:szCs w:val="24"/>
        </w:rPr>
      </w:pPr>
      <w:r w:rsidRPr="00952995">
        <w:rPr>
          <w:b/>
          <w:noProof/>
          <w:szCs w:val="24"/>
        </w:rPr>
        <w:t>ПОНУЂАЧИМА КАКО ДА САЧИНЕ ПОНУДУ</w:t>
      </w:r>
    </w:p>
    <w:p w:rsidR="002A6D52" w:rsidRPr="00952995" w:rsidRDefault="002A6D52" w:rsidP="002A6D52">
      <w:pPr>
        <w:spacing w:after="120"/>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w:t>
      </w:r>
      <w:r w:rsidRPr="00952995">
        <w:rPr>
          <w:b/>
          <w:noProof/>
          <w:szCs w:val="24"/>
        </w:rPr>
        <w:tab/>
        <w:t>Подаци о језику</w:t>
      </w:r>
    </w:p>
    <w:p w:rsidR="002A6D52" w:rsidRPr="00952995" w:rsidRDefault="002A6D52" w:rsidP="002A6D52">
      <w:pPr>
        <w:spacing w:after="120"/>
        <w:ind w:firstLine="1418"/>
        <w:rPr>
          <w:noProof/>
          <w:szCs w:val="24"/>
        </w:rPr>
      </w:pPr>
      <w:r w:rsidRPr="00952995">
        <w:rPr>
          <w:noProof/>
          <w:szCs w:val="24"/>
        </w:rPr>
        <w:t>Понуда мора бити сачињена на српском језику.</w:t>
      </w:r>
    </w:p>
    <w:p w:rsidR="002A6D52" w:rsidRPr="00952995" w:rsidRDefault="002A6D52" w:rsidP="002A6D52">
      <w:pPr>
        <w:spacing w:after="120"/>
        <w:ind w:firstLine="1418"/>
        <w:rPr>
          <w:noProof/>
          <w:szCs w:val="24"/>
        </w:rPr>
      </w:pPr>
      <w:r w:rsidRPr="00952995">
        <w:rPr>
          <w:noProof/>
          <w:szCs w:val="24"/>
        </w:rPr>
        <w:t>Сва документа у понуди морају бити на српском језику.</w:t>
      </w:r>
    </w:p>
    <w:p w:rsidR="002A6D52" w:rsidRPr="00952995" w:rsidRDefault="002A6D52" w:rsidP="002A6D52">
      <w:pPr>
        <w:spacing w:after="120"/>
        <w:ind w:firstLine="1418"/>
        <w:rPr>
          <w:noProof/>
          <w:szCs w:val="24"/>
        </w:rPr>
      </w:pPr>
      <w:r w:rsidRPr="00952995">
        <w:rPr>
          <w:noProof/>
          <w:szCs w:val="24"/>
        </w:rPr>
        <w:t>Уколико је документ на страном језику, мора бити преведен на српски језик и оверен од стране овлашћеног судског тумача.</w:t>
      </w:r>
    </w:p>
    <w:p w:rsidR="002A6D52" w:rsidRPr="00952995" w:rsidRDefault="002A6D52" w:rsidP="002A6D52">
      <w:pPr>
        <w:spacing w:after="120"/>
        <w:ind w:firstLine="1418"/>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w:t>
      </w:r>
      <w:r w:rsidRPr="00952995">
        <w:rPr>
          <w:b/>
          <w:noProof/>
          <w:szCs w:val="24"/>
        </w:rPr>
        <w:tab/>
        <w:t>Посебни захтеви Наручиоца у погледу начина припремања понуде</w:t>
      </w:r>
    </w:p>
    <w:p w:rsidR="002A6D52" w:rsidRPr="00952995" w:rsidRDefault="002A6D52" w:rsidP="002A6D52">
      <w:pPr>
        <w:spacing w:after="120"/>
        <w:ind w:firstLine="1418"/>
        <w:rPr>
          <w:noProof/>
          <w:szCs w:val="24"/>
        </w:rPr>
      </w:pPr>
      <w:r w:rsidRPr="00952995">
        <w:rPr>
          <w:noProof/>
          <w:szCs w:val="24"/>
        </w:rPr>
        <w:t>Понуда се саставља тако што понуђач уписује тражене податке у обрасце који су саставни део конкурсне документације.</w:t>
      </w:r>
    </w:p>
    <w:p w:rsidR="002A6D52" w:rsidRPr="00952995" w:rsidRDefault="002A6D52" w:rsidP="002A6D52">
      <w:pPr>
        <w:spacing w:after="120"/>
        <w:ind w:firstLine="1418"/>
        <w:rPr>
          <w:b/>
          <w:noProof/>
          <w:szCs w:val="24"/>
        </w:rPr>
      </w:pPr>
      <w:r w:rsidRPr="00952995">
        <w:rPr>
          <w:b/>
          <w:noProof/>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A6D52" w:rsidRPr="00952995" w:rsidRDefault="002A6D52" w:rsidP="002A6D52">
      <w:pPr>
        <w:spacing w:after="120"/>
        <w:ind w:firstLine="1418"/>
        <w:rPr>
          <w:noProof/>
          <w:szCs w:val="24"/>
        </w:rPr>
      </w:pPr>
      <w:r w:rsidRPr="00952995">
        <w:rPr>
          <w:noProof/>
          <w:szCs w:val="24"/>
        </w:rPr>
        <w:t>Понуђач је дужан да у понуди наведе да ли ће извршење јавне набавке делимично поверити подизвођачу.</w:t>
      </w:r>
    </w:p>
    <w:p w:rsidR="002A6D52" w:rsidRPr="00952995" w:rsidRDefault="002A6D52" w:rsidP="002A6D52">
      <w:pPr>
        <w:spacing w:after="120"/>
        <w:ind w:firstLine="1418"/>
        <w:rPr>
          <w:noProof/>
          <w:szCs w:val="24"/>
        </w:rPr>
      </w:pPr>
      <w:r w:rsidRPr="00952995">
        <w:rPr>
          <w:noProof/>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A6D52" w:rsidRPr="00952995" w:rsidRDefault="002A6D52" w:rsidP="002A6D52">
      <w:pPr>
        <w:spacing w:after="120"/>
        <w:ind w:firstLine="1418"/>
        <w:rPr>
          <w:noProof/>
          <w:szCs w:val="24"/>
        </w:rPr>
      </w:pPr>
      <w:r w:rsidRPr="00952995">
        <w:rPr>
          <w:noProof/>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A6D52" w:rsidRPr="00952995" w:rsidRDefault="002A6D52" w:rsidP="002A6D52">
      <w:pPr>
        <w:pStyle w:val="ListParagraph"/>
        <w:widowControl w:val="0"/>
        <w:numPr>
          <w:ilvl w:val="0"/>
          <w:numId w:val="14"/>
        </w:numPr>
        <w:tabs>
          <w:tab w:val="left" w:pos="1843"/>
        </w:tabs>
        <w:suppressAutoHyphens w:val="0"/>
        <w:spacing w:after="120" w:line="240" w:lineRule="auto"/>
        <w:ind w:left="0" w:firstLine="1418"/>
        <w:jc w:val="both"/>
        <w:rPr>
          <w:noProof/>
          <w:color w:val="auto"/>
        </w:rPr>
      </w:pPr>
      <w:r w:rsidRPr="00952995">
        <w:rPr>
          <w:noProof/>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A6D52" w:rsidRPr="00952995" w:rsidRDefault="002A6D52" w:rsidP="002A6D52">
      <w:pPr>
        <w:pStyle w:val="ListParagraph"/>
        <w:widowControl w:val="0"/>
        <w:numPr>
          <w:ilvl w:val="0"/>
          <w:numId w:val="14"/>
        </w:numPr>
        <w:tabs>
          <w:tab w:val="left" w:pos="1843"/>
        </w:tabs>
        <w:suppressAutoHyphens w:val="0"/>
        <w:spacing w:after="120" w:line="240" w:lineRule="auto"/>
        <w:ind w:left="0" w:firstLine="1418"/>
        <w:jc w:val="both"/>
        <w:rPr>
          <w:noProof/>
          <w:color w:val="auto"/>
        </w:rPr>
      </w:pPr>
      <w:r w:rsidRPr="00952995">
        <w:rPr>
          <w:noProof/>
          <w:color w:val="auto"/>
        </w:rPr>
        <w:t>опис послова сваког од понуђача из групе понуђача у извршењу уговора.</w:t>
      </w:r>
    </w:p>
    <w:p w:rsidR="002A6D52" w:rsidRPr="00952995" w:rsidRDefault="002A6D52" w:rsidP="002A6D52">
      <w:pPr>
        <w:spacing w:after="120"/>
        <w:ind w:firstLine="1418"/>
        <w:rPr>
          <w:noProof/>
          <w:szCs w:val="24"/>
        </w:rPr>
      </w:pPr>
      <w:r w:rsidRPr="00952995">
        <w:rPr>
          <w:noProof/>
          <w:szCs w:val="24"/>
        </w:rPr>
        <w:t>Споразумом се уређују и друга питања која Наручилац одреди конкурсном документацијом.</w:t>
      </w:r>
    </w:p>
    <w:p w:rsidR="002A6D52" w:rsidRPr="00952995" w:rsidRDefault="002A6D52" w:rsidP="002A6D52">
      <w:pPr>
        <w:spacing w:after="120"/>
        <w:ind w:firstLine="1418"/>
        <w:rPr>
          <w:noProof/>
          <w:szCs w:val="24"/>
        </w:rPr>
      </w:pPr>
      <w:r w:rsidRPr="00952995">
        <w:rPr>
          <w:noProof/>
          <w:szCs w:val="24"/>
        </w:rPr>
        <w:t>Наручилац не може од групе понуђача да захтева да се повезују у одређени правни облик како би могли да поднесу заједничку понуду.</w:t>
      </w:r>
    </w:p>
    <w:p w:rsidR="002A6D52" w:rsidRPr="00952995" w:rsidRDefault="002A6D52" w:rsidP="002A6D52">
      <w:pPr>
        <w:spacing w:after="120"/>
        <w:ind w:firstLine="1418"/>
        <w:rPr>
          <w:noProof/>
          <w:szCs w:val="24"/>
        </w:rPr>
      </w:pPr>
      <w:r w:rsidRPr="00952995">
        <w:rPr>
          <w:noProof/>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A6D52" w:rsidRPr="00952995" w:rsidRDefault="002A6D52" w:rsidP="002A6D52">
      <w:pPr>
        <w:spacing w:after="120"/>
        <w:ind w:firstLine="1418"/>
        <w:rPr>
          <w:noProof/>
          <w:szCs w:val="24"/>
        </w:rPr>
      </w:pPr>
      <w:r w:rsidRPr="00952995">
        <w:rPr>
          <w:noProof/>
          <w:szCs w:val="24"/>
        </w:rPr>
        <w:t>Све изјаве дате под материјалном и кривичном одговорношћу попуњавају, потписују и оверавају овлашћена лица свих чланова групе.</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3.</w:t>
      </w:r>
      <w:r w:rsidRPr="00952995">
        <w:rPr>
          <w:b/>
          <w:noProof/>
          <w:szCs w:val="24"/>
        </w:rPr>
        <w:tab/>
        <w:t>Подношење понуде</w:t>
      </w:r>
    </w:p>
    <w:p w:rsidR="002A6D52" w:rsidRPr="00952995" w:rsidRDefault="002A6D52" w:rsidP="002A6D52">
      <w:pPr>
        <w:spacing w:after="120"/>
        <w:ind w:firstLine="1418"/>
        <w:rPr>
          <w:noProof/>
          <w:szCs w:val="24"/>
        </w:rPr>
      </w:pPr>
      <w:r w:rsidRPr="00952995">
        <w:rPr>
          <w:noProof/>
          <w:szCs w:val="24"/>
        </w:rPr>
        <w:t>Понуђач понуду подноси непосредно или путем поште.</w:t>
      </w:r>
    </w:p>
    <w:p w:rsidR="002A6D52" w:rsidRPr="00952995" w:rsidRDefault="002A6D52" w:rsidP="002A6D52">
      <w:pPr>
        <w:spacing w:after="120"/>
        <w:ind w:firstLine="1418"/>
        <w:rPr>
          <w:noProof/>
          <w:szCs w:val="24"/>
        </w:rPr>
      </w:pPr>
      <w:r w:rsidRPr="00952995">
        <w:rPr>
          <w:noProof/>
          <w:szCs w:val="24"/>
        </w:rPr>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A6D52" w:rsidRPr="00952995" w:rsidRDefault="002A6D52" w:rsidP="002A6D52">
      <w:pPr>
        <w:spacing w:after="120"/>
        <w:ind w:firstLine="1418"/>
        <w:rPr>
          <w:noProof/>
          <w:szCs w:val="24"/>
        </w:rPr>
      </w:pPr>
      <w:r w:rsidRPr="00952995">
        <w:rPr>
          <w:noProof/>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A6D52" w:rsidRPr="00952995" w:rsidRDefault="002A6D52" w:rsidP="002A6D52">
      <w:pPr>
        <w:spacing w:after="120"/>
        <w:ind w:firstLine="1418"/>
        <w:rPr>
          <w:noProof/>
          <w:szCs w:val="24"/>
        </w:rPr>
      </w:pPr>
      <w:r w:rsidRPr="00952995">
        <w:rPr>
          <w:noProof/>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952995">
        <w:rPr>
          <w:b/>
          <w:noProof/>
          <w:szCs w:val="24"/>
        </w:rPr>
        <w:t>„ПОНУДА-НЕ ОТВАРАЈ”, назив и број јавне набавке, а на полеђини назив, адресу и број телефона понуђача</w:t>
      </w:r>
      <w:r w:rsidRPr="00952995">
        <w:rPr>
          <w:noProof/>
          <w:szCs w:val="24"/>
        </w:rPr>
        <w:t>.</w:t>
      </w:r>
    </w:p>
    <w:p w:rsidR="002A6D52" w:rsidRPr="00952995" w:rsidRDefault="002A6D52" w:rsidP="002A6D52">
      <w:pPr>
        <w:spacing w:after="120"/>
        <w:ind w:firstLine="1418"/>
        <w:rPr>
          <w:noProof/>
          <w:szCs w:val="24"/>
        </w:rPr>
      </w:pPr>
      <w:r w:rsidRPr="00952995">
        <w:rPr>
          <w:noProof/>
          <w:szCs w:val="24"/>
        </w:rPr>
        <w:t>Неблаговременом ће се сматрати понуда која није примљена од стране Наручиоца до назначеног датума и часа у позиву за подношење понуде.</w:t>
      </w:r>
    </w:p>
    <w:p w:rsidR="002A6D52" w:rsidRPr="00952995" w:rsidRDefault="002A6D52" w:rsidP="002A6D52">
      <w:pPr>
        <w:spacing w:after="120"/>
        <w:ind w:firstLine="1418"/>
        <w:rPr>
          <w:b/>
          <w:noProof/>
          <w:szCs w:val="24"/>
        </w:rPr>
      </w:pPr>
      <w:r w:rsidRPr="00952995">
        <w:rPr>
          <w:noProof/>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A6D52" w:rsidRPr="00952995" w:rsidRDefault="002A6D52" w:rsidP="002A6D52">
      <w:pPr>
        <w:spacing w:after="120"/>
        <w:ind w:firstLine="1418"/>
        <w:rPr>
          <w:noProof/>
          <w:szCs w:val="24"/>
        </w:rPr>
      </w:pPr>
      <w:r w:rsidRPr="00952995">
        <w:rPr>
          <w:noProof/>
          <w:szCs w:val="24"/>
        </w:rPr>
        <w:t>Понуђач може да поднесе само једну понуду.</w:t>
      </w:r>
    </w:p>
    <w:p w:rsidR="002A6D52" w:rsidRPr="00952995" w:rsidRDefault="002A6D52" w:rsidP="002A6D52">
      <w:pPr>
        <w:spacing w:after="120"/>
        <w:ind w:firstLine="1418"/>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4.</w:t>
      </w:r>
      <w:r w:rsidRPr="00952995">
        <w:rPr>
          <w:b/>
          <w:noProof/>
          <w:szCs w:val="24"/>
        </w:rPr>
        <w:tab/>
        <w:t>Понуда са варијантама није дозвољена</w:t>
      </w:r>
    </w:p>
    <w:p w:rsidR="002A6D52" w:rsidRPr="00952995" w:rsidRDefault="002A6D52" w:rsidP="002A6D52">
      <w:pPr>
        <w:spacing w:after="120"/>
        <w:ind w:firstLine="1418"/>
        <w:outlineLvl w:val="0"/>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5.</w:t>
      </w:r>
      <w:r w:rsidRPr="00952995">
        <w:rPr>
          <w:b/>
          <w:noProof/>
          <w:szCs w:val="24"/>
        </w:rPr>
        <w:tab/>
        <w:t>Начин измене, допуне и опозива понуде</w:t>
      </w:r>
    </w:p>
    <w:p w:rsidR="002A6D52" w:rsidRPr="00952995" w:rsidRDefault="002A6D52" w:rsidP="002A6D52">
      <w:pPr>
        <w:spacing w:after="120"/>
        <w:ind w:firstLine="1418"/>
        <w:rPr>
          <w:noProof/>
          <w:szCs w:val="24"/>
        </w:rPr>
      </w:pPr>
      <w:r w:rsidRPr="00952995">
        <w:rPr>
          <w:noProof/>
          <w:szCs w:val="24"/>
        </w:rPr>
        <w:t>Понуђач може у року за подношење понуде да измени, допуни или опозове своју понуду и то непосредно или путем поште.</w:t>
      </w:r>
    </w:p>
    <w:p w:rsidR="002A6D52" w:rsidRPr="00952995" w:rsidRDefault="002A6D52" w:rsidP="002A6D52">
      <w:pPr>
        <w:spacing w:after="120"/>
        <w:ind w:firstLine="1418"/>
        <w:rPr>
          <w:noProof/>
          <w:szCs w:val="24"/>
        </w:rPr>
      </w:pPr>
      <w:r w:rsidRPr="00952995">
        <w:rPr>
          <w:noProof/>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A6D52" w:rsidRPr="00952995" w:rsidRDefault="002A6D52" w:rsidP="002A6D52">
      <w:pPr>
        <w:spacing w:after="120"/>
        <w:ind w:firstLine="1418"/>
        <w:rPr>
          <w:noProof/>
          <w:szCs w:val="24"/>
        </w:rPr>
      </w:pPr>
      <w:r w:rsidRPr="00952995">
        <w:rPr>
          <w:noProof/>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2A6D52" w:rsidRPr="00952995" w:rsidRDefault="002A6D52" w:rsidP="002A6D52">
      <w:pPr>
        <w:pStyle w:val="NoSpacing"/>
        <w:spacing w:after="120"/>
        <w:ind w:firstLine="1418"/>
        <w:rPr>
          <w:noProof/>
          <w:w w:val="101"/>
        </w:rPr>
      </w:pPr>
      <w:r w:rsidRPr="00952995">
        <w:rPr>
          <w:noProof/>
          <w:w w:val="101"/>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2A6D52" w:rsidRPr="00952995" w:rsidRDefault="002A6D52" w:rsidP="002A6D52">
      <w:pPr>
        <w:pStyle w:val="NoSpacing"/>
        <w:spacing w:after="120"/>
        <w:ind w:firstLine="1418"/>
        <w:rPr>
          <w:noProof/>
        </w:rPr>
      </w:pPr>
      <w:r w:rsidRPr="00952995">
        <w:rPr>
          <w:noProof/>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952995">
        <w:rPr>
          <w:b/>
          <w:noProof/>
        </w:rPr>
        <w:t>„ИЗМЕНА или ДОПУНА или ПОВЛАЧЕЊЕ ПОНУДЕ за јавну набавку број 44/2017 – Н</w:t>
      </w:r>
      <w:r w:rsidRPr="00952995">
        <w:rPr>
          <w:b/>
          <w:noProof/>
          <w:szCs w:val="24"/>
        </w:rPr>
        <w:t>абавка електронских локатора</w:t>
      </w:r>
      <w:r w:rsidRPr="00952995">
        <w:rPr>
          <w:b/>
          <w:noProof/>
        </w:rPr>
        <w:t>” – КОМИСИЈСКИ ОТВОРИТИ”.</w:t>
      </w:r>
    </w:p>
    <w:p w:rsidR="002A6D52" w:rsidRPr="00952995" w:rsidRDefault="002A6D52" w:rsidP="002A6D52">
      <w:pPr>
        <w:pStyle w:val="NoSpacing"/>
        <w:spacing w:after="120"/>
        <w:ind w:firstLine="1418"/>
        <w:rPr>
          <w:noProof/>
          <w:w w:val="101"/>
        </w:rPr>
      </w:pPr>
      <w:r w:rsidRPr="00952995">
        <w:rPr>
          <w:noProof/>
          <w:w w:val="101"/>
        </w:rPr>
        <w:t>Понуда се не може допунити, изменити или опозвати након истека рока за подношење понуда.</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6.</w:t>
      </w:r>
      <w:r w:rsidRPr="00952995">
        <w:rPr>
          <w:b/>
          <w:noProof/>
          <w:szCs w:val="24"/>
        </w:rPr>
        <w:tab/>
        <w:t>Обавештење понуђачу у вези подношења понуде</w:t>
      </w:r>
    </w:p>
    <w:p w:rsidR="002A6D52" w:rsidRPr="00952995" w:rsidRDefault="002A6D52" w:rsidP="002A6D52">
      <w:pPr>
        <w:spacing w:after="120"/>
        <w:ind w:firstLine="1418"/>
        <w:rPr>
          <w:noProof/>
          <w:szCs w:val="24"/>
        </w:rPr>
      </w:pPr>
      <w:r w:rsidRPr="00952995">
        <w:rPr>
          <w:noProof/>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A6D52" w:rsidRPr="00952995" w:rsidRDefault="002A6D52" w:rsidP="002A6D52">
      <w:pPr>
        <w:spacing w:after="120"/>
        <w:ind w:firstLine="1418"/>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7.</w:t>
      </w:r>
      <w:r w:rsidRPr="00952995">
        <w:rPr>
          <w:b/>
          <w:noProof/>
          <w:szCs w:val="24"/>
        </w:rPr>
        <w:tab/>
        <w:t>Подизвођач</w:t>
      </w:r>
    </w:p>
    <w:p w:rsidR="002A6D52" w:rsidRPr="00952995" w:rsidRDefault="002A6D52" w:rsidP="002A6D52">
      <w:pPr>
        <w:spacing w:after="120"/>
        <w:ind w:firstLine="1418"/>
        <w:rPr>
          <w:noProof/>
          <w:szCs w:val="24"/>
        </w:rPr>
      </w:pPr>
      <w:r w:rsidRPr="00952995">
        <w:rPr>
          <w:noProof/>
          <w:szCs w:val="24"/>
        </w:rPr>
        <w:t>Понуђач је дужан да у понуди наведе да ли ће извршење јавне набавке делимично поверити подизвођачу.</w:t>
      </w:r>
    </w:p>
    <w:p w:rsidR="002A6D52" w:rsidRPr="00952995" w:rsidRDefault="002A6D52" w:rsidP="002A6D52">
      <w:pPr>
        <w:spacing w:after="120"/>
        <w:ind w:firstLine="1418"/>
        <w:rPr>
          <w:noProof/>
          <w:szCs w:val="24"/>
        </w:rPr>
      </w:pPr>
      <w:r w:rsidRPr="00952995">
        <w:rPr>
          <w:noProof/>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rsidR="002A6D52" w:rsidRPr="00952995" w:rsidRDefault="002A6D52" w:rsidP="002A6D52">
      <w:pPr>
        <w:spacing w:after="120"/>
        <w:ind w:firstLine="1418"/>
        <w:rPr>
          <w:noProof/>
          <w:szCs w:val="24"/>
        </w:rPr>
      </w:pPr>
      <w:r w:rsidRPr="00952995">
        <w:rPr>
          <w:noProof/>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A6D52" w:rsidRPr="00952995" w:rsidRDefault="002A6D52" w:rsidP="002A6D52">
      <w:pPr>
        <w:spacing w:after="120"/>
        <w:ind w:firstLine="1418"/>
        <w:rPr>
          <w:noProof/>
          <w:szCs w:val="24"/>
        </w:rPr>
      </w:pPr>
      <w:r w:rsidRPr="00952995">
        <w:rPr>
          <w:noProof/>
          <w:szCs w:val="24"/>
        </w:rPr>
        <w:t>Понуђач је дужан да Наручиоцу, на његов захтев, омогући приступ код подизвођача ради утврђивања испуњености услова.</w:t>
      </w:r>
    </w:p>
    <w:p w:rsidR="002A6D52" w:rsidRPr="00952995" w:rsidRDefault="002A6D52" w:rsidP="002A6D52">
      <w:pPr>
        <w:spacing w:after="120"/>
        <w:ind w:firstLine="1418"/>
        <w:rPr>
          <w:noProof/>
          <w:szCs w:val="24"/>
        </w:rPr>
      </w:pPr>
      <w:r w:rsidRPr="00952995">
        <w:rPr>
          <w:noProof/>
          <w:szCs w:val="24"/>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p>
    <w:p w:rsidR="002A6D52" w:rsidRPr="00952995" w:rsidRDefault="002A6D52" w:rsidP="002A6D52">
      <w:pPr>
        <w:spacing w:after="120"/>
        <w:ind w:firstLine="1418"/>
        <w:rPr>
          <w:noProof/>
          <w:szCs w:val="24"/>
        </w:rPr>
      </w:pPr>
      <w:r w:rsidRPr="00952995">
        <w:rPr>
          <w:noProof/>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A6D52" w:rsidRPr="00952995" w:rsidRDefault="002A6D52" w:rsidP="002A6D52">
      <w:pPr>
        <w:spacing w:after="120"/>
        <w:ind w:firstLine="1418"/>
        <w:rPr>
          <w:noProof/>
          <w:szCs w:val="24"/>
        </w:rPr>
      </w:pPr>
      <w:r w:rsidRPr="00952995">
        <w:rPr>
          <w:noProof/>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A6D52" w:rsidRPr="00952995" w:rsidRDefault="002A6D52" w:rsidP="002A6D52">
      <w:pPr>
        <w:spacing w:after="120"/>
        <w:ind w:firstLine="1418"/>
        <w:rPr>
          <w:noProof/>
          <w:szCs w:val="24"/>
        </w:rPr>
      </w:pPr>
      <w:r w:rsidRPr="00952995">
        <w:rPr>
          <w:noProof/>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A6D52" w:rsidRPr="00952995" w:rsidRDefault="002A6D52" w:rsidP="002A6D52">
      <w:pPr>
        <w:spacing w:after="120"/>
        <w:ind w:firstLine="1418"/>
        <w:rPr>
          <w:noProof/>
          <w:szCs w:val="24"/>
        </w:rPr>
      </w:pPr>
      <w:r w:rsidRPr="00952995">
        <w:rPr>
          <w:noProof/>
          <w:w w:val="101"/>
        </w:rPr>
        <w:t>Наручилац је дужан да омогући понуђачу да приговори на захтев подизвођача наведен у претходном ставу ако потраживање није доспело.</w:t>
      </w:r>
    </w:p>
    <w:p w:rsidR="002A6D52" w:rsidRPr="00952995" w:rsidRDefault="002A6D52" w:rsidP="002A6D52">
      <w:pPr>
        <w:spacing w:after="120"/>
        <w:ind w:firstLine="1418"/>
        <w:rPr>
          <w:noProof/>
          <w:spacing w:val="-6"/>
          <w:szCs w:val="24"/>
        </w:rPr>
      </w:pPr>
      <w:r w:rsidRPr="00952995">
        <w:rPr>
          <w:noProof/>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A6D52" w:rsidRPr="00952995" w:rsidRDefault="002A6D52" w:rsidP="002A6D52">
      <w:pPr>
        <w:spacing w:after="120"/>
        <w:ind w:firstLine="1418"/>
        <w:rPr>
          <w:noProof/>
          <w:spacing w:val="-6"/>
          <w:szCs w:val="24"/>
        </w:rPr>
      </w:pPr>
      <w:r w:rsidRPr="00952995">
        <w:rPr>
          <w:noProof/>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A6D52" w:rsidRPr="002A6D52" w:rsidRDefault="002A6D52" w:rsidP="002A6D52">
      <w:pPr>
        <w:spacing w:after="120"/>
        <w:ind w:firstLine="1418"/>
        <w:rPr>
          <w:b/>
          <w:noProof/>
          <w:szCs w:val="24"/>
          <w:lang w:val="sr-Cyrl-RS"/>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lastRenderedPageBreak/>
        <w:t>8.</w:t>
      </w:r>
      <w:r w:rsidRPr="00952995">
        <w:rPr>
          <w:b/>
          <w:noProof/>
          <w:szCs w:val="24"/>
        </w:rPr>
        <w:tab/>
        <w:t>Обавештење о саставном делу заједничке понуде</w:t>
      </w:r>
    </w:p>
    <w:p w:rsidR="002A6D52" w:rsidRPr="00952995" w:rsidRDefault="002A6D52" w:rsidP="002A6D52">
      <w:pPr>
        <w:ind w:firstLine="1418"/>
        <w:rPr>
          <w:noProof/>
          <w:szCs w:val="24"/>
        </w:rPr>
      </w:pPr>
      <w:r w:rsidRPr="00952995">
        <w:rPr>
          <w:noProof/>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A6D52" w:rsidRPr="00952995" w:rsidRDefault="002A6D52" w:rsidP="002A6D52">
      <w:pPr>
        <w:pStyle w:val="ListParagraph"/>
        <w:widowControl w:val="0"/>
        <w:numPr>
          <w:ilvl w:val="0"/>
          <w:numId w:val="15"/>
        </w:numPr>
        <w:tabs>
          <w:tab w:val="left" w:pos="1843"/>
        </w:tabs>
        <w:suppressAutoHyphens w:val="0"/>
        <w:spacing w:line="240" w:lineRule="auto"/>
        <w:ind w:left="0" w:firstLine="1418"/>
        <w:jc w:val="both"/>
        <w:rPr>
          <w:noProof/>
          <w:color w:val="auto"/>
        </w:rPr>
      </w:pPr>
      <w:r w:rsidRPr="00CA4CDB">
        <w:rPr>
          <w:noProof/>
          <w:color w:val="auto"/>
        </w:rPr>
        <w:t>податке о</w:t>
      </w:r>
      <w:r w:rsidRPr="00952995">
        <w:rPr>
          <w:noProof/>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A6D52" w:rsidRPr="00952995" w:rsidRDefault="002A6D52" w:rsidP="002A6D52">
      <w:pPr>
        <w:pStyle w:val="ListParagraph"/>
        <w:widowControl w:val="0"/>
        <w:numPr>
          <w:ilvl w:val="0"/>
          <w:numId w:val="15"/>
        </w:numPr>
        <w:tabs>
          <w:tab w:val="left" w:pos="1843"/>
        </w:tabs>
        <w:suppressAutoHyphens w:val="0"/>
        <w:spacing w:line="240" w:lineRule="auto"/>
        <w:ind w:left="0" w:firstLine="1418"/>
        <w:jc w:val="both"/>
        <w:rPr>
          <w:noProof/>
          <w:color w:val="auto"/>
        </w:rPr>
      </w:pPr>
      <w:r w:rsidRPr="00952995">
        <w:rPr>
          <w:noProof/>
          <w:color w:val="auto"/>
        </w:rPr>
        <w:t>опис послова сваког од понуђача из групе понуђача у извршењу уговора.</w:t>
      </w:r>
    </w:p>
    <w:p w:rsidR="002A6D52" w:rsidRPr="00952995" w:rsidRDefault="002A6D52" w:rsidP="002A6D52">
      <w:pPr>
        <w:ind w:firstLine="1418"/>
        <w:rPr>
          <w:noProof/>
          <w:szCs w:val="24"/>
        </w:rPr>
      </w:pPr>
      <w:r w:rsidRPr="00952995">
        <w:rPr>
          <w:noProof/>
          <w:szCs w:val="24"/>
        </w:rPr>
        <w:t>Споразумом се уређују и друга питања која Наручилац одреди конкурсном документацијом.</w:t>
      </w:r>
    </w:p>
    <w:p w:rsidR="002A6D52" w:rsidRPr="00952995" w:rsidRDefault="002A6D52" w:rsidP="002A6D52">
      <w:pPr>
        <w:ind w:firstLine="1418"/>
        <w:rPr>
          <w:noProof/>
          <w:szCs w:val="24"/>
        </w:rPr>
      </w:pPr>
      <w:r w:rsidRPr="00952995">
        <w:rPr>
          <w:noProof/>
          <w:szCs w:val="24"/>
        </w:rPr>
        <w:t>Наручилац не може од групе понуђача да захтева да се повезују у одређени правни облик како би могли да поднесу заједничку понуду.</w:t>
      </w:r>
    </w:p>
    <w:p w:rsidR="002A6D52" w:rsidRDefault="002A6D52" w:rsidP="002A6D52">
      <w:pPr>
        <w:ind w:firstLine="1418"/>
        <w:rPr>
          <w:noProof/>
          <w:szCs w:val="24"/>
          <w:lang w:val="sr-Cyrl-RS"/>
        </w:rPr>
      </w:pPr>
      <w:r w:rsidRPr="00952995">
        <w:rPr>
          <w:b/>
          <w:noProof/>
          <w:szCs w:val="24"/>
        </w:rPr>
        <w:t>Понуђачи који поднесу заједничку понуду одговарају неограничено солидарно према Наручиоцу.</w:t>
      </w:r>
    </w:p>
    <w:p w:rsidR="002A6D52" w:rsidRPr="002A6D52" w:rsidRDefault="002A6D52" w:rsidP="002A6D52">
      <w:pPr>
        <w:spacing w:after="120"/>
        <w:ind w:firstLine="1418"/>
        <w:rPr>
          <w:noProof/>
          <w:szCs w:val="24"/>
          <w:lang w:val="sr-Cyrl-RS"/>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rFonts w:eastAsia="Times New Roman"/>
          <w:b/>
          <w:noProof/>
          <w:kern w:val="3"/>
          <w:szCs w:val="24"/>
        </w:rPr>
        <w:t>9.</w:t>
      </w:r>
      <w:r w:rsidRPr="00952995">
        <w:rPr>
          <w:rFonts w:eastAsia="Times New Roman"/>
          <w:b/>
          <w:noProof/>
          <w:kern w:val="3"/>
          <w:szCs w:val="24"/>
        </w:rPr>
        <w:tab/>
        <w:t>Валута и цена</w:t>
      </w:r>
    </w:p>
    <w:p w:rsidR="002A6D52" w:rsidRPr="00952995" w:rsidRDefault="002A6D52" w:rsidP="002A6D52">
      <w:pPr>
        <w:autoSpaceDN w:val="0"/>
        <w:ind w:firstLine="1418"/>
        <w:textAlignment w:val="baseline"/>
        <w:rPr>
          <w:rFonts w:eastAsia="Times New Roman"/>
          <w:noProof/>
          <w:kern w:val="3"/>
          <w:szCs w:val="24"/>
        </w:rPr>
      </w:pPr>
      <w:r w:rsidRPr="00952995">
        <w:rPr>
          <w:rFonts w:eastAsia="Times New Roman"/>
          <w:noProof/>
          <w:kern w:val="3"/>
          <w:szCs w:val="24"/>
        </w:rPr>
        <w:t>Цена мора бити исказана по јединици мере и укупно у динарима, без ПДВ.</w:t>
      </w:r>
    </w:p>
    <w:p w:rsidR="002A6D52" w:rsidRPr="00CA4CDB" w:rsidRDefault="002A6D52" w:rsidP="002A6D52">
      <w:pPr>
        <w:autoSpaceDN w:val="0"/>
        <w:ind w:firstLine="1418"/>
        <w:textAlignment w:val="baseline"/>
        <w:rPr>
          <w:rFonts w:eastAsia="Times New Roman"/>
          <w:noProof/>
          <w:kern w:val="3"/>
          <w:szCs w:val="24"/>
          <w:lang w:val="sr-Cyrl-RS"/>
        </w:rPr>
      </w:pPr>
      <w:r w:rsidRPr="00CA4CDB">
        <w:rPr>
          <w:rFonts w:eastAsia="Times New Roman"/>
          <w:noProof/>
          <w:kern w:val="3"/>
          <w:szCs w:val="24"/>
        </w:rPr>
        <w:t>Уговорена цена система подразумева транспорт и испоруку</w:t>
      </w:r>
      <w:r w:rsidRPr="00CA4CDB">
        <w:rPr>
          <w:rFonts w:eastAsia="Times New Roman"/>
          <w:noProof/>
          <w:kern w:val="3"/>
          <w:szCs w:val="24"/>
          <w:lang w:val="sr-Cyrl-RS"/>
        </w:rPr>
        <w:t>,</w:t>
      </w:r>
      <w:r w:rsidRPr="00CA4CDB">
        <w:rPr>
          <w:rFonts w:eastAsia="Times New Roman"/>
          <w:noProof/>
          <w:kern w:val="3"/>
          <w:szCs w:val="24"/>
        </w:rPr>
        <w:t xml:space="preserve"> односно истовар на адреси Наручиоца по писаној поруџбеници Наручиоца, као и обуку 1.500 царинских </w:t>
      </w:r>
      <w:r>
        <w:rPr>
          <w:rFonts w:eastAsia="Times New Roman"/>
          <w:noProof/>
          <w:kern w:val="3"/>
          <w:szCs w:val="24"/>
        </w:rPr>
        <w:t>службеника за коришћење система</w:t>
      </w:r>
      <w:r>
        <w:rPr>
          <w:rFonts w:eastAsia="Times New Roman"/>
          <w:noProof/>
          <w:kern w:val="3"/>
          <w:szCs w:val="24"/>
          <w:lang w:val="sr-Cyrl-RS"/>
        </w:rPr>
        <w:t>. Уговорена цена подразумева  и одржавање и поправку система који не спадају у произвођачку гаранцију и континуирану техничку подршку и расположивост контакт центра за све време трајања уговора.</w:t>
      </w:r>
    </w:p>
    <w:p w:rsidR="002A6D52" w:rsidRPr="00952995" w:rsidRDefault="002A6D52" w:rsidP="002A6D52">
      <w:pPr>
        <w:autoSpaceDN w:val="0"/>
        <w:ind w:firstLine="1418"/>
        <w:textAlignment w:val="baseline"/>
        <w:rPr>
          <w:rFonts w:eastAsia="Times New Roman"/>
          <w:noProof/>
          <w:kern w:val="3"/>
          <w:szCs w:val="24"/>
        </w:rPr>
      </w:pPr>
      <w:r w:rsidRPr="00952995">
        <w:rPr>
          <w:rFonts w:eastAsia="Times New Roman"/>
          <w:noProof/>
          <w:kern w:val="3"/>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2A6D52" w:rsidRPr="00952995" w:rsidRDefault="002A6D52" w:rsidP="002A6D52">
      <w:pPr>
        <w:autoSpaceDN w:val="0"/>
        <w:ind w:firstLine="1418"/>
        <w:textAlignment w:val="baseline"/>
        <w:rPr>
          <w:rFonts w:eastAsia="Times New Roman"/>
          <w:noProof/>
          <w:kern w:val="3"/>
          <w:szCs w:val="24"/>
        </w:rPr>
      </w:pPr>
      <w:r w:rsidRPr="00952995">
        <w:rPr>
          <w:rFonts w:eastAsia="Times New Roman"/>
          <w:noProof/>
          <w:kern w:val="3"/>
          <w:szCs w:val="24"/>
        </w:rPr>
        <w:t>Ако је у понуди исказана неуобичајено ниска цена, Наручилац ће поступити у складу са чланом 92. Закона о јавним набавкама.</w:t>
      </w:r>
    </w:p>
    <w:p w:rsidR="002A6D52" w:rsidRPr="00952995" w:rsidRDefault="002A6D52" w:rsidP="002A6D52">
      <w:pPr>
        <w:spacing w:after="120"/>
        <w:ind w:firstLine="1418"/>
        <w:rPr>
          <w:noProof/>
          <w:szCs w:val="24"/>
        </w:rPr>
      </w:pPr>
    </w:p>
    <w:p w:rsidR="002A6D52" w:rsidRPr="00952995" w:rsidRDefault="002A6D52" w:rsidP="002A6D52">
      <w:pPr>
        <w:numPr>
          <w:ilvl w:val="0"/>
          <w:numId w:val="17"/>
        </w:numPr>
        <w:tabs>
          <w:tab w:val="clear" w:pos="1440"/>
          <w:tab w:val="left" w:pos="1843"/>
        </w:tabs>
        <w:autoSpaceDN w:val="0"/>
        <w:spacing w:after="120"/>
        <w:ind w:left="1843" w:hanging="425"/>
        <w:jc w:val="left"/>
        <w:textAlignment w:val="baseline"/>
        <w:rPr>
          <w:rFonts w:eastAsia="Times New Roman"/>
          <w:b/>
          <w:bCs/>
          <w:noProof/>
          <w:kern w:val="3"/>
          <w:szCs w:val="24"/>
        </w:rPr>
      </w:pPr>
      <w:r w:rsidRPr="00952995">
        <w:rPr>
          <w:rFonts w:eastAsia="Times New Roman"/>
          <w:b/>
          <w:bCs/>
          <w:noProof/>
          <w:kern w:val="3"/>
          <w:szCs w:val="24"/>
        </w:rPr>
        <w:t>Услови плаћања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Наручилац обезбеђује аванс у висини од 100% од вредности уговора.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Плаћање се врши уплатом на рачун понуђача. Рачун мора да садржи број и датум предметног уговора.</w:t>
      </w:r>
    </w:p>
    <w:p w:rsidR="002A6D52" w:rsidRPr="00952995" w:rsidRDefault="002A6D52" w:rsidP="002A6D52">
      <w:pPr>
        <w:spacing w:after="120"/>
        <w:ind w:firstLine="1418"/>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11.</w:t>
      </w:r>
      <w:r w:rsidRPr="00952995">
        <w:rPr>
          <w:b/>
          <w:noProof/>
          <w:szCs w:val="24"/>
        </w:rPr>
        <w:tab/>
        <w:t>Средства финансијског обезбеђења</w:t>
      </w:r>
    </w:p>
    <w:p w:rsidR="002A6D52" w:rsidRPr="00952995" w:rsidRDefault="002A6D52" w:rsidP="002A6D52">
      <w:pPr>
        <w:spacing w:after="120"/>
        <w:ind w:left="1985" w:hanging="567"/>
        <w:rPr>
          <w:rFonts w:eastAsia="Calibri"/>
          <w:b/>
          <w:noProof/>
        </w:rPr>
      </w:pPr>
      <w:r w:rsidRPr="00952995">
        <w:rPr>
          <w:b/>
          <w:noProof/>
        </w:rPr>
        <w:t>11.1.</w:t>
      </w:r>
      <w:r w:rsidRPr="00952995">
        <w:rPr>
          <w:rFonts w:eastAsia="Calibri"/>
          <w:noProof/>
        </w:rPr>
        <w:tab/>
      </w:r>
      <w:r w:rsidRPr="00952995">
        <w:rPr>
          <w:rFonts w:eastAsia="Calibri"/>
          <w:b/>
          <w:noProof/>
        </w:rPr>
        <w:t>Оригинал б</w:t>
      </w:r>
      <w:r w:rsidRPr="00952995">
        <w:rPr>
          <w:b/>
          <w:noProof/>
          <w:szCs w:val="24"/>
        </w:rPr>
        <w:t>анкарска гаранција за озбиљност понуде</w:t>
      </w:r>
    </w:p>
    <w:p w:rsidR="002A6D52" w:rsidRPr="00952995" w:rsidRDefault="002A6D52" w:rsidP="002A6D52">
      <w:pPr>
        <w:pStyle w:val="Default"/>
        <w:widowControl w:val="0"/>
        <w:tabs>
          <w:tab w:val="left" w:pos="1418"/>
        </w:tabs>
        <w:spacing w:after="120"/>
        <w:ind w:firstLine="1418"/>
        <w:jc w:val="both"/>
        <w:rPr>
          <w:rFonts w:eastAsia="Calibri"/>
          <w:noProof/>
          <w:color w:val="auto"/>
        </w:rPr>
      </w:pPr>
      <w:r w:rsidRPr="00952995">
        <w:rPr>
          <w:rFonts w:eastAsia="Calibri"/>
          <w:noProof/>
          <w:color w:val="auto"/>
        </w:rPr>
        <w:t xml:space="preserve">Понуђач је дужан да уз понуду достави оригинал банкарску гаранцију за озбиљност понуде </w:t>
      </w:r>
      <w:r w:rsidRPr="00952995">
        <w:rPr>
          <w:rStyle w:val="Emphasis"/>
          <w:rFonts w:eastAsia="Batang"/>
          <w:b w:val="0"/>
          <w:noProof/>
          <w:color w:val="auto"/>
        </w:rPr>
        <w:t xml:space="preserve">у </w:t>
      </w:r>
      <w:r w:rsidRPr="005530AD">
        <w:rPr>
          <w:rStyle w:val="Emphasis"/>
          <w:rFonts w:eastAsia="Batang"/>
          <w:b w:val="0"/>
          <w:noProof/>
          <w:color w:val="auto"/>
        </w:rPr>
        <w:t>износу</w:t>
      </w:r>
      <w:r w:rsidRPr="00952995">
        <w:rPr>
          <w:rStyle w:val="Emphasis"/>
          <w:rFonts w:eastAsia="Batang"/>
          <w:b w:val="0"/>
          <w:noProof/>
          <w:color w:val="auto"/>
        </w:rPr>
        <w:t xml:space="preserve"> од 14.700.000,00 динара, </w:t>
      </w:r>
      <w:r w:rsidRPr="00952995">
        <w:rPr>
          <w:noProof/>
          <w:color w:val="auto"/>
        </w:rPr>
        <w:t>без ПДВ</w:t>
      </w:r>
      <w:r w:rsidRPr="00952995">
        <w:rPr>
          <w:rFonts w:eastAsia="Calibri"/>
          <w:noProof/>
          <w:color w:val="auto"/>
        </w:rPr>
        <w:t>.</w:t>
      </w:r>
    </w:p>
    <w:p w:rsidR="002A6D52" w:rsidRPr="00952995" w:rsidRDefault="002A6D52" w:rsidP="002A6D52">
      <w:pPr>
        <w:spacing w:after="120"/>
        <w:ind w:firstLine="1418"/>
        <w:rPr>
          <w:rFonts w:eastAsia="Calibri"/>
          <w:noProof/>
          <w:szCs w:val="24"/>
        </w:rPr>
      </w:pPr>
      <w:r w:rsidRPr="00952995">
        <w:rPr>
          <w:rFonts w:eastAsia="Calibri"/>
          <w:noProof/>
          <w:szCs w:val="24"/>
        </w:rPr>
        <w:t>Банкарска гаранција мора трајати најмање док траје рок важности понуде (</w:t>
      </w:r>
      <w:r w:rsidRPr="00952995">
        <w:rPr>
          <w:rFonts w:eastAsia="Calibri"/>
          <w:bCs/>
          <w:noProof/>
          <w:szCs w:val="24"/>
        </w:rPr>
        <w:t>у складу са роком важења понуде који понуђач даје у обрасцу понуде</w:t>
      </w:r>
      <w:r w:rsidRPr="00952995">
        <w:rPr>
          <w:rFonts w:eastAsia="Calibri"/>
          <w:noProof/>
          <w:szCs w:val="24"/>
        </w:rPr>
        <w:t>).</w:t>
      </w:r>
    </w:p>
    <w:p w:rsidR="002A6D52" w:rsidRPr="00952995" w:rsidRDefault="002A6D52" w:rsidP="002A6D52">
      <w:pPr>
        <w:spacing w:after="120"/>
        <w:ind w:firstLine="1418"/>
        <w:rPr>
          <w:rFonts w:eastAsia="Calibri"/>
          <w:noProof/>
          <w:szCs w:val="24"/>
        </w:rPr>
      </w:pPr>
      <w:r w:rsidRPr="00952995">
        <w:rPr>
          <w:rFonts w:eastAsia="Calibri"/>
          <w:noProof/>
          <w:szCs w:val="24"/>
        </w:rPr>
        <w:t>Банкарска гаранција мора бити безусловна, неопозива и платива на први позив, без приговора.</w:t>
      </w:r>
    </w:p>
    <w:p w:rsidR="002A6D52" w:rsidRPr="00952995" w:rsidRDefault="002A6D52" w:rsidP="002A6D52">
      <w:pPr>
        <w:widowControl/>
        <w:tabs>
          <w:tab w:val="left" w:pos="720"/>
        </w:tabs>
        <w:spacing w:after="200" w:line="276" w:lineRule="auto"/>
        <w:ind w:firstLine="1440"/>
        <w:rPr>
          <w:rFonts w:eastAsia="Calibri"/>
          <w:noProof/>
          <w:szCs w:val="24"/>
          <w:lang w:val="sr-Cyrl-RS"/>
        </w:rPr>
      </w:pPr>
      <w:r w:rsidRPr="00952995">
        <w:rPr>
          <w:rFonts w:eastAsia="Calibri"/>
          <w:noProof/>
          <w:szCs w:val="24"/>
        </w:rPr>
        <w:br w:type="page"/>
      </w:r>
      <w:r w:rsidRPr="00952995">
        <w:rPr>
          <w:rFonts w:eastAsia="Calibri"/>
          <w:noProof/>
          <w:szCs w:val="24"/>
        </w:rPr>
        <w:lastRenderedPageBreak/>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A6D52" w:rsidRPr="00952995" w:rsidRDefault="002A6D52" w:rsidP="002A6D52">
      <w:pPr>
        <w:spacing w:after="120"/>
        <w:ind w:left="1985" w:hanging="567"/>
        <w:rPr>
          <w:rFonts w:eastAsia="Calibri"/>
          <w:b/>
          <w:noProof/>
        </w:rPr>
      </w:pPr>
      <w:r w:rsidRPr="00952995">
        <w:rPr>
          <w:rFonts w:eastAsia="Calibri"/>
          <w:b/>
          <w:noProof/>
          <w:szCs w:val="24"/>
        </w:rPr>
        <w:t>11.2.</w:t>
      </w:r>
      <w:r w:rsidRPr="00952995">
        <w:rPr>
          <w:rFonts w:eastAsia="Calibri"/>
          <w:b/>
          <w:noProof/>
          <w:szCs w:val="24"/>
        </w:rPr>
        <w:tab/>
      </w:r>
      <w:r w:rsidRPr="00952995">
        <w:rPr>
          <w:b/>
          <w:noProof/>
        </w:rPr>
        <w:t>Оригинал писмо о намерама банке за издавање банкарске гаранције за добро извршење посла, обавезујућег карактера</w:t>
      </w:r>
    </w:p>
    <w:p w:rsidR="002A6D52" w:rsidRPr="00952995" w:rsidRDefault="002A6D52" w:rsidP="002A6D52">
      <w:pPr>
        <w:spacing w:after="120"/>
        <w:ind w:firstLine="1418"/>
        <w:rPr>
          <w:noProof/>
          <w:lang w:val="sr-Cyrl-RS"/>
        </w:rPr>
      </w:pPr>
      <w:r w:rsidRPr="00952995">
        <w:rPr>
          <w:noProof/>
        </w:rPr>
        <w:t xml:space="preserve">Понуђач је дужан да у понуди достави оригинал писмо о намерама банке за издавање банкарске гаранције за добро извршење посла у </w:t>
      </w:r>
      <w:r w:rsidRPr="005530AD">
        <w:rPr>
          <w:noProof/>
        </w:rPr>
        <w:t>износу</w:t>
      </w:r>
      <w:r w:rsidRPr="00952995">
        <w:rPr>
          <w:noProof/>
        </w:rPr>
        <w:t xml:space="preserve"> од 73.000.000,00 динара, без ПДВ-а, која ће трајати најмање 30 дана дуже од рока важности уговора, обавезујућег карактера за банку. Писмо не сме бити ограничено роком трајања (датумом) и не сме имати наведен рок трајања банкарске гаранције, односно датум истека рока важности уговора, као ни садржину која се односи на политику банке и одредницу да писмо не представља даљу обавезу за банку, као гаранта.</w:t>
      </w:r>
    </w:p>
    <w:p w:rsidR="002A6D52" w:rsidRPr="00952995" w:rsidRDefault="002A6D52" w:rsidP="002A6D52">
      <w:pPr>
        <w:spacing w:after="120"/>
        <w:ind w:left="1985" w:hanging="567"/>
        <w:rPr>
          <w:rFonts w:eastAsia="Calibri"/>
          <w:b/>
          <w:noProof/>
        </w:rPr>
      </w:pPr>
      <w:r w:rsidRPr="00952995">
        <w:rPr>
          <w:b/>
          <w:noProof/>
          <w:szCs w:val="24"/>
        </w:rPr>
        <w:t>11.3.</w:t>
      </w:r>
      <w:r w:rsidRPr="00952995">
        <w:rPr>
          <w:noProof/>
          <w:szCs w:val="24"/>
        </w:rPr>
        <w:tab/>
      </w:r>
      <w:r w:rsidRPr="00952995">
        <w:rPr>
          <w:b/>
          <w:noProof/>
          <w:szCs w:val="24"/>
        </w:rPr>
        <w:t>Оригинал банкарска гаранција за добро извршење посла</w:t>
      </w:r>
    </w:p>
    <w:p w:rsidR="002A6D52" w:rsidRPr="00952995" w:rsidRDefault="002A6D52" w:rsidP="002A6D52">
      <w:pPr>
        <w:shd w:val="clear" w:color="auto" w:fill="FFFFFF"/>
        <w:ind w:firstLine="1418"/>
        <w:rPr>
          <w:rFonts w:eastAsia="Calibri"/>
          <w:noProof/>
        </w:rPr>
      </w:pPr>
      <w:r w:rsidRPr="00952995">
        <w:rPr>
          <w:noProof/>
          <w:szCs w:val="24"/>
        </w:rPr>
        <w:t xml:space="preserve">Понуђач коме </w:t>
      </w:r>
      <w:r w:rsidRPr="005530AD">
        <w:rPr>
          <w:noProof/>
          <w:szCs w:val="24"/>
        </w:rPr>
        <w:t xml:space="preserve">буде </w:t>
      </w:r>
      <w:r w:rsidRPr="00952995">
        <w:rPr>
          <w:noProof/>
          <w:szCs w:val="24"/>
        </w:rPr>
        <w:t xml:space="preserve">додељен Уговор је дужан да у року од 15 дана од дана закључења уговора достави Наручиоцу oригинал банкарску гаранцију за добро извршење посла у </w:t>
      </w:r>
      <w:r>
        <w:rPr>
          <w:noProof/>
          <w:szCs w:val="24"/>
          <w:lang w:val="sr-Cyrl-RS"/>
        </w:rPr>
        <w:t xml:space="preserve">износу </w:t>
      </w:r>
      <w:r w:rsidRPr="00952995">
        <w:rPr>
          <w:noProof/>
          <w:szCs w:val="24"/>
        </w:rPr>
        <w:t xml:space="preserve">од </w:t>
      </w:r>
      <w:r w:rsidRPr="00952995">
        <w:rPr>
          <w:noProof/>
        </w:rPr>
        <w:t>73.000.000,00</w:t>
      </w:r>
      <w:r w:rsidRPr="00952995">
        <w:rPr>
          <w:noProof/>
          <w:szCs w:val="24"/>
        </w:rPr>
        <w:t xml:space="preserve"> динара, </w:t>
      </w:r>
      <w:r w:rsidRPr="00952995">
        <w:rPr>
          <w:rFonts w:eastAsia="Calibri"/>
          <w:noProof/>
        </w:rPr>
        <w:t>без ПДВ.</w:t>
      </w:r>
    </w:p>
    <w:p w:rsidR="002A6D52" w:rsidRPr="00952995" w:rsidRDefault="002A6D52" w:rsidP="002A6D52">
      <w:pPr>
        <w:shd w:val="clear" w:color="auto" w:fill="FFFFFF"/>
        <w:ind w:firstLine="1418"/>
        <w:rPr>
          <w:noProof/>
          <w:szCs w:val="24"/>
        </w:rPr>
      </w:pPr>
      <w:r w:rsidRPr="00952995">
        <w:rPr>
          <w:rFonts w:eastAsia="Calibri"/>
          <w:noProof/>
        </w:rPr>
        <w:t xml:space="preserve">Банкарска гаранција </w:t>
      </w:r>
      <w:r w:rsidRPr="00952995">
        <w:rPr>
          <w:noProof/>
          <w:szCs w:val="24"/>
        </w:rPr>
        <w:t>мора трајати најмање 30 дана дуже од рока важности уговора.</w:t>
      </w:r>
    </w:p>
    <w:p w:rsidR="002A6D52" w:rsidRPr="00952995" w:rsidRDefault="002A6D52" w:rsidP="002A6D52">
      <w:pPr>
        <w:ind w:firstLine="1418"/>
        <w:rPr>
          <w:noProof/>
          <w:szCs w:val="24"/>
        </w:rPr>
      </w:pPr>
      <w:r w:rsidRPr="00952995">
        <w:rPr>
          <w:noProof/>
          <w:szCs w:val="24"/>
        </w:rPr>
        <w:t>Банкарска гаранција мора бити безусловна, неопозива и платива на први позив, без приговора.</w:t>
      </w:r>
    </w:p>
    <w:p w:rsidR="002A6D52" w:rsidRDefault="002A6D52" w:rsidP="002A6D52">
      <w:pPr>
        <w:autoSpaceDE w:val="0"/>
        <w:autoSpaceDN w:val="0"/>
        <w:adjustRightInd w:val="0"/>
        <w:ind w:firstLine="1418"/>
        <w:rPr>
          <w:rFonts w:eastAsia="Calibri"/>
          <w:noProof/>
          <w:szCs w:val="24"/>
          <w:lang w:val="sr-Cyrl-RS"/>
        </w:rPr>
      </w:pPr>
      <w:r w:rsidRPr="005530AD">
        <w:rPr>
          <w:rFonts w:eastAsia="Calibri"/>
          <w:noProof/>
          <w:szCs w:val="24"/>
        </w:rPr>
        <w:t>Наручилац ће затражити продужење исте уколико настану непредвиђене околности.</w:t>
      </w:r>
    </w:p>
    <w:p w:rsidR="002A6D52" w:rsidRPr="005530AD" w:rsidRDefault="002A6D52" w:rsidP="002A6D52">
      <w:pPr>
        <w:autoSpaceDE w:val="0"/>
        <w:autoSpaceDN w:val="0"/>
        <w:adjustRightInd w:val="0"/>
        <w:ind w:firstLine="1418"/>
        <w:rPr>
          <w:rFonts w:eastAsia="Calibri"/>
          <w:noProof/>
          <w:szCs w:val="24"/>
          <w:lang w:val="sr-Cyrl-RS"/>
        </w:rPr>
      </w:pPr>
    </w:p>
    <w:p w:rsidR="002A6D52" w:rsidRPr="00952995" w:rsidRDefault="002A6D52" w:rsidP="002A6D52">
      <w:pPr>
        <w:spacing w:after="120"/>
        <w:ind w:left="1985" w:hanging="567"/>
        <w:rPr>
          <w:rFonts w:eastAsia="Calibri"/>
          <w:b/>
          <w:noProof/>
        </w:rPr>
      </w:pPr>
      <w:r w:rsidRPr="00952995">
        <w:rPr>
          <w:b/>
          <w:noProof/>
          <w:szCs w:val="24"/>
        </w:rPr>
        <w:t>11.4.</w:t>
      </w:r>
      <w:r w:rsidRPr="00952995">
        <w:rPr>
          <w:noProof/>
          <w:szCs w:val="24"/>
        </w:rPr>
        <w:tab/>
      </w:r>
      <w:r w:rsidRPr="00952995">
        <w:rPr>
          <w:b/>
          <w:noProof/>
          <w:szCs w:val="24"/>
        </w:rPr>
        <w:t>Оригинал банкарска гаранција за повраћај авансног плаћања</w:t>
      </w:r>
    </w:p>
    <w:p w:rsidR="002A6D52" w:rsidRPr="00952995" w:rsidRDefault="002A6D52" w:rsidP="002A6D52">
      <w:pPr>
        <w:spacing w:after="120"/>
        <w:ind w:firstLine="1418"/>
        <w:rPr>
          <w:noProof/>
        </w:rPr>
      </w:pPr>
      <w:r w:rsidRPr="00952995">
        <w:rPr>
          <w:noProof/>
          <w:szCs w:val="24"/>
        </w:rPr>
        <w:t xml:space="preserve">Понуђач </w:t>
      </w:r>
      <w:r w:rsidRPr="005530AD">
        <w:rPr>
          <w:noProof/>
          <w:szCs w:val="24"/>
        </w:rPr>
        <w:t>коме буде</w:t>
      </w:r>
      <w:r w:rsidRPr="00952995">
        <w:rPr>
          <w:noProof/>
          <w:szCs w:val="24"/>
        </w:rPr>
        <w:t xml:space="preserve">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E43E89" w:rsidRDefault="002A6D52" w:rsidP="002A6D52">
      <w:pPr>
        <w:spacing w:after="120"/>
        <w:ind w:firstLine="1418"/>
        <w:rPr>
          <w:noProof/>
          <w:szCs w:val="24"/>
          <w:lang w:val="sr-Cyrl-RS"/>
        </w:rPr>
      </w:pPr>
      <w:r w:rsidRPr="00952995">
        <w:rPr>
          <w:noProof/>
          <w:szCs w:val="24"/>
        </w:rPr>
        <w:t>Банкарска гаранција мора трајати</w:t>
      </w:r>
      <w:r w:rsidRPr="00952995">
        <w:rPr>
          <w:rFonts w:eastAsia="Calibri"/>
          <w:bCs/>
          <w:noProof/>
          <w:szCs w:val="24"/>
        </w:rPr>
        <w:t xml:space="preserve"> најмање до</w:t>
      </w:r>
      <w:r w:rsidR="00E43E89">
        <w:rPr>
          <w:rFonts w:eastAsia="Calibri"/>
          <w:bCs/>
          <w:noProof/>
          <w:szCs w:val="24"/>
          <w:lang w:val="sr-Cyrl-RS"/>
        </w:rPr>
        <w:t xml:space="preserve"> 30.06.2018.године</w:t>
      </w:r>
      <w:r w:rsidRPr="00952995">
        <w:rPr>
          <w:rFonts w:eastAsia="Calibri"/>
          <w:bCs/>
          <w:noProof/>
          <w:szCs w:val="24"/>
        </w:rPr>
        <w:t>.</w:t>
      </w:r>
      <w:r w:rsidRPr="00952995">
        <w:rPr>
          <w:noProof/>
          <w:szCs w:val="24"/>
        </w:rPr>
        <w:t xml:space="preserve"> Наручилац ће затражити продужење исте уколико</w:t>
      </w:r>
      <w:r w:rsidR="00E43E89">
        <w:rPr>
          <w:noProof/>
          <w:szCs w:val="24"/>
          <w:lang w:val="sr-Cyrl-RS"/>
        </w:rPr>
        <w:t xml:space="preserve"> квантитативно-квалитативна примопредаја није завршена до истека важности предметне банкарске гаранције</w:t>
      </w:r>
      <w:r w:rsidRPr="00952995">
        <w:rPr>
          <w:noProof/>
          <w:szCs w:val="24"/>
        </w:rPr>
        <w:t xml:space="preserve">. </w:t>
      </w:r>
    </w:p>
    <w:p w:rsidR="002A6D52" w:rsidRPr="00952995" w:rsidRDefault="002A6D52" w:rsidP="002A6D52">
      <w:pPr>
        <w:spacing w:after="120"/>
        <w:ind w:firstLine="1418"/>
        <w:rPr>
          <w:noProof/>
        </w:rPr>
      </w:pPr>
      <w:r w:rsidRPr="00952995">
        <w:rPr>
          <w:noProof/>
          <w:szCs w:val="24"/>
        </w:rPr>
        <w:t>Банкарска гаранција мора бити безусловна, неопозива и платива на први позив, без приговора.</w:t>
      </w:r>
    </w:p>
    <w:p w:rsidR="002A6D52" w:rsidRPr="00952995" w:rsidRDefault="002A6D52" w:rsidP="002A6D52">
      <w:pPr>
        <w:spacing w:after="120"/>
        <w:ind w:firstLine="1418"/>
        <w:rPr>
          <w:noProof/>
        </w:rPr>
      </w:pPr>
      <w:r w:rsidRPr="00952995">
        <w:rPr>
          <w:noProof/>
          <w:szCs w:val="24"/>
        </w:rPr>
        <w:t xml:space="preserve">Наручилац неће уплатити </w:t>
      </w:r>
      <w:r w:rsidRPr="005530AD">
        <w:rPr>
          <w:bCs/>
          <w:noProof/>
          <w:szCs w:val="24"/>
        </w:rPr>
        <w:t xml:space="preserve">предвиђени </w:t>
      </w:r>
      <w:r w:rsidRPr="00952995">
        <w:rPr>
          <w:bCs/>
          <w:noProof/>
          <w:szCs w:val="24"/>
        </w:rPr>
        <w:t>износ пре него што прими банкарску гаранцију за повраћај авансног плаћања.</w:t>
      </w:r>
    </w:p>
    <w:p w:rsidR="002A6D52" w:rsidRPr="00952995" w:rsidRDefault="002A6D52" w:rsidP="002A6D52">
      <w:pPr>
        <w:shd w:val="clear" w:color="auto" w:fill="FFFFFF"/>
        <w:spacing w:after="120"/>
        <w:ind w:firstLine="1418"/>
        <w:rPr>
          <w:noProof/>
          <w:szCs w:val="24"/>
        </w:rPr>
      </w:pPr>
    </w:p>
    <w:p w:rsidR="002A6D52" w:rsidRPr="00952995" w:rsidRDefault="002A6D52" w:rsidP="002A6D52">
      <w:pPr>
        <w:spacing w:after="120"/>
        <w:ind w:left="1985" w:hanging="567"/>
        <w:rPr>
          <w:rFonts w:eastAsia="Calibri"/>
          <w:b/>
          <w:noProof/>
        </w:rPr>
      </w:pPr>
      <w:r w:rsidRPr="00952995">
        <w:rPr>
          <w:rFonts w:eastAsia="Calibri"/>
          <w:b/>
          <w:bCs/>
          <w:noProof/>
        </w:rPr>
        <w:t>11.5.</w:t>
      </w:r>
      <w:r w:rsidRPr="00952995">
        <w:rPr>
          <w:rFonts w:eastAsia="Calibri"/>
          <w:b/>
          <w:bCs/>
          <w:noProof/>
        </w:rPr>
        <w:tab/>
      </w:r>
      <w:r w:rsidRPr="00952995">
        <w:rPr>
          <w:b/>
          <w:noProof/>
          <w:szCs w:val="24"/>
        </w:rPr>
        <w:t>Оригинал банкарска гаранција з</w:t>
      </w:r>
      <w:r w:rsidRPr="00952995">
        <w:rPr>
          <w:rFonts w:eastAsia="Calibri"/>
          <w:b/>
          <w:noProof/>
        </w:rPr>
        <w:t>а отклањање грешака у гарантном року</w:t>
      </w:r>
    </w:p>
    <w:p w:rsidR="002A6D52" w:rsidRPr="00952995" w:rsidRDefault="002A6D52" w:rsidP="002A6D52">
      <w:pPr>
        <w:shd w:val="clear" w:color="auto" w:fill="FFFFFF"/>
        <w:spacing w:after="120"/>
        <w:ind w:firstLine="1418"/>
        <w:rPr>
          <w:noProof/>
        </w:rPr>
      </w:pPr>
      <w:r w:rsidRPr="00952995">
        <w:rPr>
          <w:noProof/>
          <w:szCs w:val="24"/>
        </w:rPr>
        <w:t xml:space="preserve">Понуђач коме </w:t>
      </w:r>
      <w:r w:rsidRPr="005530AD">
        <w:rPr>
          <w:noProof/>
          <w:szCs w:val="24"/>
        </w:rPr>
        <w:t xml:space="preserve">буде </w:t>
      </w:r>
      <w:r w:rsidRPr="00952995">
        <w:rPr>
          <w:noProof/>
          <w:szCs w:val="24"/>
        </w:rPr>
        <w:t xml:space="preserve">додељен Уговор је дужан да у </w:t>
      </w:r>
      <w:r w:rsidRPr="00952995">
        <w:rPr>
          <w:b/>
          <w:noProof/>
          <w:szCs w:val="24"/>
        </w:rPr>
        <w:t xml:space="preserve">тренутку </w:t>
      </w:r>
      <w:r w:rsidRPr="00952995">
        <w:rPr>
          <w:b/>
          <w:noProof/>
          <w:szCs w:val="24"/>
          <w:lang w:val="sr-Cyrl-RS"/>
        </w:rPr>
        <w:t xml:space="preserve">првог </w:t>
      </w:r>
      <w:r w:rsidRPr="00952995">
        <w:rPr>
          <w:b/>
          <w:noProof/>
          <w:szCs w:val="24"/>
        </w:rPr>
        <w:t xml:space="preserve">квантитативно-квалитативног пријема </w:t>
      </w:r>
      <w:r w:rsidRPr="00952995">
        <w:rPr>
          <w:noProof/>
          <w:szCs w:val="24"/>
        </w:rPr>
        <w:t>достави Наручиоцу оригинал банкарску гаранцију з</w:t>
      </w:r>
      <w:r w:rsidRPr="00952995">
        <w:rPr>
          <w:rFonts w:eastAsia="Calibri"/>
          <w:noProof/>
        </w:rPr>
        <w:t xml:space="preserve">а отклањање грешака у гарантном року </w:t>
      </w:r>
      <w:r w:rsidRPr="00952995">
        <w:rPr>
          <w:noProof/>
          <w:szCs w:val="24"/>
        </w:rPr>
        <w:t xml:space="preserve">у висини </w:t>
      </w:r>
      <w:r w:rsidRPr="00952995">
        <w:rPr>
          <w:rFonts w:eastAsia="Calibri"/>
          <w:noProof/>
        </w:rPr>
        <w:t>од 5% од уговорене цене.</w:t>
      </w:r>
    </w:p>
    <w:p w:rsidR="002A6D52" w:rsidRPr="00952995" w:rsidRDefault="002A6D52" w:rsidP="002A6D52">
      <w:pPr>
        <w:spacing w:after="120"/>
        <w:ind w:firstLine="1418"/>
        <w:rPr>
          <w:b/>
          <w:strike/>
          <w:noProof/>
        </w:rPr>
      </w:pPr>
      <w:r w:rsidRPr="00952995">
        <w:rPr>
          <w:noProof/>
          <w:szCs w:val="24"/>
        </w:rPr>
        <w:t>Банкарска гаранција мора да траје</w:t>
      </w:r>
      <w:r w:rsidRPr="00952995">
        <w:rPr>
          <w:rFonts w:eastAsia="Calibri"/>
          <w:bCs/>
          <w:noProof/>
          <w:szCs w:val="24"/>
        </w:rPr>
        <w:t xml:space="preserve"> </w:t>
      </w:r>
      <w:r w:rsidRPr="00745B22">
        <w:rPr>
          <w:rFonts w:eastAsia="Calibri"/>
          <w:b/>
          <w:bCs/>
          <w:noProof/>
          <w:szCs w:val="24"/>
          <w:lang w:val="sr-Cyrl-RS"/>
        </w:rPr>
        <w:t>42</w:t>
      </w:r>
      <w:r>
        <w:rPr>
          <w:rFonts w:eastAsia="Calibri"/>
          <w:b/>
          <w:bCs/>
          <w:noProof/>
          <w:szCs w:val="24"/>
          <w:lang w:val="sr-Cyrl-RS"/>
        </w:rPr>
        <w:t xml:space="preserve"> месеца </w:t>
      </w:r>
      <w:r>
        <w:rPr>
          <w:rFonts w:eastAsia="Calibri"/>
          <w:bCs/>
          <w:noProof/>
          <w:szCs w:val="24"/>
          <w:lang w:val="sr-Cyrl-RS"/>
        </w:rPr>
        <w:t xml:space="preserve">са почетком трајања </w:t>
      </w:r>
      <w:r w:rsidRPr="00952995">
        <w:rPr>
          <w:rFonts w:eastAsia="Calibri"/>
          <w:b/>
          <w:bCs/>
          <w:noProof/>
          <w:szCs w:val="24"/>
        </w:rPr>
        <w:t xml:space="preserve">од </w:t>
      </w:r>
      <w:r>
        <w:rPr>
          <w:rFonts w:eastAsia="Calibri"/>
          <w:b/>
          <w:bCs/>
          <w:noProof/>
          <w:szCs w:val="24"/>
          <w:lang w:val="sr-Cyrl-RS"/>
        </w:rPr>
        <w:lastRenderedPageBreak/>
        <w:t>1. јануара 2018. године</w:t>
      </w:r>
      <w:r w:rsidRPr="00952995">
        <w:rPr>
          <w:rFonts w:eastAsia="Calibri"/>
          <w:b/>
          <w:bCs/>
          <w:noProof/>
          <w:szCs w:val="24"/>
        </w:rPr>
        <w:t>.</w:t>
      </w:r>
    </w:p>
    <w:p w:rsidR="002A6D52" w:rsidRPr="00952995" w:rsidRDefault="002A6D52" w:rsidP="002A6D52">
      <w:pPr>
        <w:spacing w:after="120"/>
        <w:ind w:firstLine="1418"/>
        <w:rPr>
          <w:noProof/>
        </w:rPr>
      </w:pPr>
      <w:r w:rsidRPr="00952995">
        <w:rPr>
          <w:noProof/>
          <w:szCs w:val="24"/>
        </w:rPr>
        <w:t>Банкарска гаранција мора бити безусловна, неопозива и платива на први позив, без приговора.</w:t>
      </w:r>
    </w:p>
    <w:p w:rsidR="002A6D52" w:rsidRPr="00952995" w:rsidRDefault="002A6D52" w:rsidP="002A6D52">
      <w:pPr>
        <w:spacing w:after="120"/>
        <w:ind w:firstLine="1418"/>
        <w:rPr>
          <w:noProof/>
        </w:rPr>
      </w:pPr>
    </w:p>
    <w:p w:rsidR="002A6D52" w:rsidRPr="00952995" w:rsidRDefault="002A6D52" w:rsidP="002A6D52">
      <w:pPr>
        <w:spacing w:after="120"/>
        <w:ind w:left="1985" w:hanging="567"/>
        <w:rPr>
          <w:rFonts w:eastAsia="Calibri"/>
          <w:b/>
          <w:noProof/>
        </w:rPr>
      </w:pPr>
      <w:r w:rsidRPr="00952995">
        <w:rPr>
          <w:b/>
          <w:noProof/>
          <w:szCs w:val="24"/>
        </w:rPr>
        <w:t>11.6.</w:t>
      </w:r>
      <w:r w:rsidRPr="00952995">
        <w:rPr>
          <w:b/>
          <w:noProof/>
          <w:szCs w:val="24"/>
        </w:rPr>
        <w:tab/>
        <w:t>Средства финансијског обезбеђења стране банке</w:t>
      </w:r>
    </w:p>
    <w:p w:rsidR="002A6D52" w:rsidRPr="00952995" w:rsidRDefault="002A6D52" w:rsidP="002A6D52">
      <w:pPr>
        <w:spacing w:after="120"/>
        <w:ind w:firstLine="1418"/>
        <w:rPr>
          <w:noProof/>
          <w:szCs w:val="24"/>
        </w:rPr>
      </w:pPr>
      <w:r w:rsidRPr="00952995">
        <w:rPr>
          <w:noProof/>
          <w:szCs w:val="24"/>
        </w:rPr>
        <w:t>Понуђач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2A6D52" w:rsidRPr="00952995" w:rsidRDefault="002A6D52" w:rsidP="002A6D52">
      <w:pPr>
        <w:spacing w:after="120"/>
        <w:ind w:firstLine="1418"/>
        <w:rPr>
          <w:noProof/>
          <w:szCs w:val="24"/>
          <w:lang w:val="sr-Cyrl-RS"/>
        </w:rPr>
      </w:pPr>
      <w:r w:rsidRPr="00952995">
        <w:rPr>
          <w:noProof/>
          <w:szCs w:val="24"/>
        </w:rPr>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(Europеan Securities and Markets Authorit</w:t>
      </w:r>
      <w:r w:rsidRPr="00952995">
        <w:rPr>
          <w:noProof/>
          <w:szCs w:val="24"/>
          <w:lang w:val="en-US"/>
        </w:rPr>
        <w:t>i</w:t>
      </w:r>
      <w:r w:rsidRPr="00952995">
        <w:rPr>
          <w:noProof/>
          <w:szCs w:val="24"/>
        </w:rPr>
        <w:t>es-ESMA).</w:t>
      </w: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12.</w:t>
      </w:r>
      <w:r w:rsidRPr="00952995">
        <w:rPr>
          <w:b/>
          <w:noProof/>
          <w:szCs w:val="24"/>
        </w:rPr>
        <w:tab/>
        <w:t>Реализација средстaва финансијског обезбеђењa</w:t>
      </w:r>
    </w:p>
    <w:p w:rsidR="002A6D52" w:rsidRPr="00952995" w:rsidRDefault="002A6D52" w:rsidP="002A6D52">
      <w:pPr>
        <w:spacing w:after="120"/>
        <w:ind w:firstLine="1418"/>
        <w:rPr>
          <w:noProof/>
          <w:szCs w:val="24"/>
          <w:lang w:val="sr-Cyrl-RS"/>
        </w:rPr>
      </w:pPr>
      <w:r w:rsidRPr="00952995">
        <w:rPr>
          <w:noProof/>
          <w:szCs w:val="24"/>
        </w:rPr>
        <w:t>Наручилац може да реализује средствa финансијског обезбеђења уколико понуђач не извршава обавезе из поступка јавне набавке као и ако не испуњава уговорне обавезе.</w:t>
      </w: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13.</w:t>
      </w:r>
      <w:r w:rsidRPr="00952995">
        <w:rPr>
          <w:b/>
          <w:noProof/>
          <w:szCs w:val="24"/>
        </w:rPr>
        <w:tab/>
        <w:t>Заштита података Наручиоца</w:t>
      </w:r>
    </w:p>
    <w:p w:rsidR="002A6D52" w:rsidRPr="00952995" w:rsidRDefault="002A6D52" w:rsidP="002A6D52">
      <w:pPr>
        <w:spacing w:after="120"/>
        <w:ind w:firstLine="1418"/>
        <w:rPr>
          <w:noProof/>
          <w:szCs w:val="24"/>
        </w:rPr>
      </w:pPr>
      <w:r w:rsidRPr="00952995">
        <w:rPr>
          <w:noProof/>
          <w:szCs w:val="24"/>
        </w:rPr>
        <w:t>Наручилац ће захтевати заштиту поверљивости података које понуђачима ставља на располагање, укључујући и њихове подизвођаче.</w:t>
      </w:r>
    </w:p>
    <w:p w:rsidR="002A6D52" w:rsidRPr="00952995" w:rsidRDefault="002A6D52" w:rsidP="002A6D52">
      <w:pPr>
        <w:spacing w:after="120"/>
        <w:ind w:firstLine="1418"/>
        <w:rPr>
          <w:noProof/>
          <w:szCs w:val="24"/>
        </w:rPr>
      </w:pPr>
      <w:r w:rsidRPr="00952995">
        <w:rPr>
          <w:noProof/>
          <w:szCs w:val="24"/>
        </w:rPr>
        <w:t>Изјава о чувању поверљивих података је саставни део конкурсне документације и биће саставни део Уговора.</w:t>
      </w:r>
    </w:p>
    <w:p w:rsidR="002A6D52" w:rsidRPr="00952995" w:rsidRDefault="002A6D52" w:rsidP="002A6D52">
      <w:pPr>
        <w:spacing w:after="120"/>
        <w:ind w:firstLine="1418"/>
        <w:rPr>
          <w:noProof/>
          <w:szCs w:val="24"/>
          <w:lang w:val="sr-Cyrl-RS"/>
        </w:rPr>
      </w:pPr>
      <w:r w:rsidRPr="00952995">
        <w:rPr>
          <w:noProof/>
          <w:szCs w:val="24"/>
        </w:rPr>
        <w:t>Лице које је примило податке одређене као поверљиве дужно је да их чува и штити, без обзира на степен те поверљивости.</w:t>
      </w: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14.</w:t>
      </w:r>
      <w:r w:rsidRPr="00952995">
        <w:rPr>
          <w:b/>
          <w:noProof/>
          <w:szCs w:val="24"/>
        </w:rPr>
        <w:tab/>
        <w:t>Заштита података понуђача</w:t>
      </w:r>
    </w:p>
    <w:p w:rsidR="002A6D52" w:rsidRPr="00952995" w:rsidRDefault="002A6D52" w:rsidP="002A6D52">
      <w:pPr>
        <w:spacing w:after="120"/>
        <w:ind w:firstLine="1418"/>
        <w:rPr>
          <w:noProof/>
          <w:szCs w:val="24"/>
        </w:rPr>
      </w:pPr>
      <w:r w:rsidRPr="00952995">
        <w:rPr>
          <w:noProof/>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2A6D52" w:rsidRPr="00952995" w:rsidRDefault="002A6D52" w:rsidP="002A6D52">
      <w:pPr>
        <w:spacing w:after="120"/>
        <w:ind w:firstLine="1418"/>
        <w:rPr>
          <w:noProof/>
          <w:szCs w:val="24"/>
          <w:lang w:val="sr-Cyrl-RS"/>
        </w:rPr>
      </w:pPr>
      <w:r w:rsidRPr="00952995">
        <w:rPr>
          <w:noProof/>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2A6D52" w:rsidRPr="00952995" w:rsidRDefault="002A6D52" w:rsidP="002A6D52">
      <w:pPr>
        <w:spacing w:after="120"/>
        <w:ind w:firstLine="1418"/>
        <w:rPr>
          <w:noProof/>
          <w:szCs w:val="24"/>
          <w:lang w:val="sr-Cyrl-RS"/>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15.</w:t>
      </w:r>
      <w:r w:rsidRPr="00952995">
        <w:rPr>
          <w:b/>
          <w:noProof/>
          <w:szCs w:val="24"/>
        </w:rPr>
        <w:tab/>
        <w:t>Додатне информације или појашњења у вези са припремањем понуде</w:t>
      </w:r>
    </w:p>
    <w:p w:rsidR="002A6D52" w:rsidRPr="00952995" w:rsidRDefault="002A6D52" w:rsidP="002A6D52">
      <w:pPr>
        <w:spacing w:after="120"/>
        <w:ind w:firstLine="1418"/>
        <w:rPr>
          <w:noProof/>
          <w:szCs w:val="24"/>
        </w:rPr>
      </w:pPr>
      <w:r w:rsidRPr="00952995">
        <w:rPr>
          <w:noProof/>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A6D52" w:rsidRPr="00952995" w:rsidRDefault="002A6D52" w:rsidP="002A6D52">
      <w:pPr>
        <w:spacing w:after="120"/>
        <w:ind w:firstLine="1418"/>
        <w:rPr>
          <w:noProof/>
          <w:w w:val="101"/>
        </w:rPr>
      </w:pPr>
      <w:r w:rsidRPr="00952995">
        <w:rPr>
          <w:noProof/>
          <w:w w:val="101"/>
        </w:rPr>
        <w:t xml:space="preserve">Сва комуникација у поступку јавне набавке врши се писаним путем </w:t>
      </w:r>
      <w:r w:rsidRPr="00952995">
        <w:rPr>
          <w:noProof/>
          <w:w w:val="101"/>
        </w:rPr>
        <w:lastRenderedPageBreak/>
        <w:t>на начин одређен чланом 20. Закона.</w:t>
      </w:r>
    </w:p>
    <w:p w:rsidR="002A6D52" w:rsidRPr="00952995" w:rsidRDefault="002A6D52" w:rsidP="002A6D52">
      <w:pPr>
        <w:keepNext/>
        <w:keepLines/>
        <w:spacing w:after="120"/>
        <w:ind w:firstLine="1418"/>
        <w:rPr>
          <w:noProof/>
          <w:szCs w:val="24"/>
        </w:rPr>
      </w:pPr>
      <w:r w:rsidRPr="00952995">
        <w:rPr>
          <w:noProof/>
          <w:szCs w:val="24"/>
        </w:rPr>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A6D52" w:rsidRPr="00952995" w:rsidRDefault="002A6D52" w:rsidP="002A6D52">
      <w:pPr>
        <w:keepNext/>
        <w:keepLines/>
        <w:spacing w:after="120"/>
        <w:ind w:firstLine="1418"/>
        <w:rPr>
          <w:noProof/>
          <w:szCs w:val="24"/>
        </w:rPr>
      </w:pPr>
      <w:r w:rsidRPr="00952995">
        <w:rPr>
          <w:noProof/>
          <w:szCs w:val="24"/>
        </w:rPr>
        <w:t>Наручилац ће у року од три дана од дана пријема захтева, одговор</w:t>
      </w:r>
      <w:r w:rsidRPr="00952995">
        <w:rPr>
          <w:b/>
          <w:noProof/>
          <w:szCs w:val="24"/>
        </w:rPr>
        <w:t xml:space="preserve"> </w:t>
      </w:r>
      <w:r w:rsidRPr="00952995">
        <w:rPr>
          <w:noProof/>
          <w:szCs w:val="24"/>
        </w:rPr>
        <w:t>објавити на Порталу јавних набавки и на својој интернет страници.</w:t>
      </w:r>
    </w:p>
    <w:p w:rsidR="002A6D52" w:rsidRPr="00952995" w:rsidRDefault="002A6D52" w:rsidP="002A6D52">
      <w:pPr>
        <w:keepNext/>
        <w:keepLines/>
        <w:spacing w:after="120"/>
        <w:ind w:firstLine="1418"/>
        <w:rPr>
          <w:noProof/>
          <w:szCs w:val="24"/>
        </w:rPr>
      </w:pPr>
      <w:r w:rsidRPr="00952995">
        <w:rPr>
          <w:noProof/>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952995">
        <w:rPr>
          <w:b/>
          <w:noProof/>
          <w:szCs w:val="24"/>
        </w:rPr>
        <w:t>број 44/17</w:t>
      </w:r>
      <w:r w:rsidRPr="00952995">
        <w:rPr>
          <w:noProof/>
          <w:szCs w:val="24"/>
        </w:rPr>
        <w:t xml:space="preserve"> чији је предмет набавка електронских локатора”, предајом на писарници Наручиоца или путем факса на број 011/319-09-96 сваког радног дана од 07,30 до 15,30 часова.</w:t>
      </w:r>
    </w:p>
    <w:p w:rsidR="002A6D52" w:rsidRPr="00952995" w:rsidRDefault="002A6D52" w:rsidP="002A6D52">
      <w:pPr>
        <w:keepNext/>
        <w:keepLines/>
        <w:spacing w:after="120"/>
        <w:ind w:firstLine="1418"/>
        <w:rPr>
          <w:noProof/>
          <w:szCs w:val="24"/>
        </w:rPr>
      </w:pPr>
      <w:r w:rsidRPr="00952995">
        <w:rPr>
          <w:noProof/>
        </w:rPr>
        <w:t>Тражење додатних информација и појашњења телефоном, у вези са конкурсном документацијом и припремом понуде, није дозвољено.</w:t>
      </w:r>
    </w:p>
    <w:p w:rsidR="002A6D52" w:rsidRPr="00952995" w:rsidRDefault="002A6D52" w:rsidP="002A6D52">
      <w:pPr>
        <w:keepNext/>
        <w:keepLines/>
        <w:spacing w:after="120"/>
        <w:ind w:firstLine="1418"/>
        <w:rPr>
          <w:noProof/>
          <w:szCs w:val="24"/>
        </w:rPr>
      </w:pPr>
    </w:p>
    <w:p w:rsidR="002A6D52" w:rsidRPr="00952995" w:rsidRDefault="002A6D52" w:rsidP="002A6D52">
      <w:pPr>
        <w:keepNext/>
        <w:keepLines/>
        <w:tabs>
          <w:tab w:val="clear" w:pos="1440"/>
          <w:tab w:val="left" w:pos="1843"/>
        </w:tabs>
        <w:spacing w:after="120"/>
        <w:ind w:left="1843" w:hanging="425"/>
        <w:outlineLvl w:val="0"/>
        <w:rPr>
          <w:b/>
          <w:noProof/>
          <w:szCs w:val="24"/>
        </w:rPr>
      </w:pPr>
      <w:r w:rsidRPr="00952995">
        <w:rPr>
          <w:b/>
          <w:noProof/>
          <w:szCs w:val="24"/>
        </w:rPr>
        <w:t>16.</w:t>
      </w:r>
      <w:r w:rsidRPr="00952995">
        <w:rPr>
          <w:b/>
          <w:noProof/>
          <w:szCs w:val="24"/>
        </w:rPr>
        <w:tab/>
        <w:t>Додатна објашњења, контрола и допуштене исправке</w:t>
      </w:r>
    </w:p>
    <w:p w:rsidR="002A6D52" w:rsidRPr="00952995" w:rsidRDefault="002A6D52" w:rsidP="002A6D52">
      <w:pPr>
        <w:keepNext/>
        <w:keepLines/>
        <w:spacing w:after="120"/>
        <w:ind w:firstLine="1418"/>
        <w:rPr>
          <w:noProof/>
          <w:szCs w:val="24"/>
        </w:rPr>
      </w:pPr>
      <w:r w:rsidRPr="00952995">
        <w:rPr>
          <w:noProof/>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A6D52" w:rsidRPr="00952995" w:rsidRDefault="002A6D52" w:rsidP="002A6D52">
      <w:pPr>
        <w:keepNext/>
        <w:keepLines/>
        <w:spacing w:after="120"/>
        <w:ind w:firstLine="1418"/>
        <w:rPr>
          <w:noProof/>
          <w:szCs w:val="24"/>
        </w:rPr>
      </w:pPr>
      <w:r w:rsidRPr="00952995">
        <w:rPr>
          <w:noProof/>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A6D52" w:rsidRPr="00952995" w:rsidRDefault="002A6D52" w:rsidP="002A6D52">
      <w:pPr>
        <w:keepNext/>
        <w:keepLines/>
        <w:spacing w:after="120"/>
        <w:ind w:firstLine="1418"/>
        <w:rPr>
          <w:noProof/>
          <w:szCs w:val="24"/>
        </w:rPr>
      </w:pPr>
      <w:r w:rsidRPr="00952995">
        <w:rPr>
          <w:noProof/>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A6D52" w:rsidRPr="00952995" w:rsidRDefault="002A6D52" w:rsidP="002A6D52">
      <w:pPr>
        <w:keepNext/>
        <w:keepLines/>
        <w:spacing w:after="120"/>
        <w:ind w:firstLine="1418"/>
        <w:rPr>
          <w:noProof/>
          <w:szCs w:val="24"/>
        </w:rPr>
      </w:pPr>
      <w:r w:rsidRPr="00952995">
        <w:rPr>
          <w:noProof/>
          <w:szCs w:val="24"/>
        </w:rPr>
        <w:t>У случају разлике између јединичне и укупне цене, меродавна је јединична цена.</w:t>
      </w:r>
    </w:p>
    <w:p w:rsidR="002A6D52" w:rsidRPr="00952995" w:rsidRDefault="002A6D52" w:rsidP="002A6D52">
      <w:pPr>
        <w:keepNext/>
        <w:keepLines/>
        <w:spacing w:after="120"/>
        <w:ind w:firstLine="1418"/>
        <w:rPr>
          <w:noProof/>
          <w:szCs w:val="24"/>
        </w:rPr>
      </w:pPr>
      <w:r w:rsidRPr="00952995">
        <w:rPr>
          <w:noProof/>
          <w:szCs w:val="24"/>
        </w:rPr>
        <w:t>Ако се понуђач не сагласи са исправком рачунских грешака, Наручилац ће његову понуду одбити као неприхватљиву.</w:t>
      </w:r>
    </w:p>
    <w:p w:rsidR="002A6D52" w:rsidRPr="00952995" w:rsidRDefault="002A6D52" w:rsidP="002A6D52">
      <w:pPr>
        <w:keepNext/>
        <w:keepLines/>
        <w:widowControl/>
        <w:tabs>
          <w:tab w:val="left" w:pos="720"/>
        </w:tabs>
        <w:spacing w:after="200" w:line="276" w:lineRule="auto"/>
        <w:jc w:val="left"/>
        <w:rPr>
          <w:b/>
          <w:noProof/>
          <w:szCs w:val="24"/>
        </w:rPr>
      </w:pPr>
      <w:r w:rsidRPr="00952995">
        <w:rPr>
          <w:b/>
          <w:noProof/>
          <w:szCs w:val="24"/>
        </w:rPr>
        <w:br w:type="page"/>
      </w:r>
    </w:p>
    <w:p w:rsidR="002A6D52" w:rsidRPr="00952995" w:rsidRDefault="002A6D52" w:rsidP="002A6D52">
      <w:pPr>
        <w:keepNext/>
        <w:keepLines/>
        <w:tabs>
          <w:tab w:val="clear" w:pos="1440"/>
          <w:tab w:val="left" w:pos="1843"/>
        </w:tabs>
        <w:spacing w:after="120"/>
        <w:ind w:left="1843" w:hanging="425"/>
        <w:outlineLvl w:val="0"/>
        <w:rPr>
          <w:b/>
          <w:noProof/>
          <w:szCs w:val="24"/>
          <w:lang w:val="sr-Cyrl-RS"/>
        </w:rPr>
      </w:pPr>
      <w:r w:rsidRPr="00952995">
        <w:rPr>
          <w:b/>
          <w:noProof/>
          <w:szCs w:val="24"/>
        </w:rPr>
        <w:lastRenderedPageBreak/>
        <w:t>17.</w:t>
      </w:r>
      <w:r w:rsidRPr="00952995">
        <w:rPr>
          <w:b/>
          <w:noProof/>
          <w:szCs w:val="24"/>
        </w:rPr>
        <w:tab/>
        <w:t>Критеријум за доделу уговора</w:t>
      </w:r>
    </w:p>
    <w:p w:rsidR="002A6D52" w:rsidRPr="00952995" w:rsidRDefault="002A6D52" w:rsidP="002A6D52">
      <w:pPr>
        <w:keepNext/>
        <w:keepLines/>
        <w:spacing w:after="120"/>
        <w:ind w:firstLine="1418"/>
        <w:rPr>
          <w:noProof/>
          <w:szCs w:val="24"/>
        </w:rPr>
      </w:pPr>
      <w:r w:rsidRPr="00952995">
        <w:rPr>
          <w:noProof/>
          <w:szCs w:val="24"/>
        </w:rPr>
        <w:t xml:space="preserve">Одлука о додели уговора донеће се применом критеријума </w:t>
      </w:r>
      <w:r w:rsidRPr="00952995">
        <w:rPr>
          <w:b/>
          <w:noProof/>
          <w:szCs w:val="24"/>
        </w:rPr>
        <w:t>„</w:t>
      </w:r>
      <w:r w:rsidRPr="00952995">
        <w:rPr>
          <w:b/>
          <w:noProof/>
        </w:rPr>
        <w:t>економски најповољнија понуда“</w:t>
      </w:r>
      <w:r w:rsidRPr="00952995">
        <w:rPr>
          <w:noProof/>
          <w:szCs w:val="24"/>
        </w:rPr>
        <w:t xml:space="preserve"> која задовољава техничке карактеристике.</w:t>
      </w:r>
    </w:p>
    <w:p w:rsidR="002A6D52" w:rsidRPr="00952995" w:rsidRDefault="002A6D52" w:rsidP="002A6D52">
      <w:pPr>
        <w:keepNext/>
        <w:keepLines/>
        <w:spacing w:after="120"/>
        <w:ind w:firstLine="1418"/>
        <w:rPr>
          <w:noProof/>
        </w:rPr>
      </w:pPr>
      <w:r w:rsidRPr="00952995">
        <w:rPr>
          <w:noProof/>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5"/>
        <w:gridCol w:w="534"/>
        <w:gridCol w:w="1896"/>
      </w:tblGrid>
      <w:tr w:rsidR="002A6D52" w:rsidRPr="00952995" w:rsidTr="002A6D52">
        <w:tc>
          <w:tcPr>
            <w:tcW w:w="7065"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pStyle w:val="BodyText"/>
              <w:keepNext/>
              <w:keepLines/>
              <w:spacing w:after="0" w:line="276" w:lineRule="auto"/>
              <w:jc w:val="left"/>
              <w:rPr>
                <w:rFonts w:ascii="Times New Roman" w:eastAsia="Times New Roman" w:hAnsi="Times New Roman"/>
                <w:b/>
                <w:noProof/>
              </w:rPr>
            </w:pPr>
            <w:r w:rsidRPr="00952995">
              <w:rPr>
                <w:rFonts w:ascii="Times New Roman" w:hAnsi="Times New Roman"/>
                <w:b/>
                <w:noProof/>
                <w:sz w:val="28"/>
                <w:szCs w:val="28"/>
              </w:rPr>
              <w:t>ББ</w:t>
            </w:r>
            <w:r w:rsidRPr="00952995">
              <w:rPr>
                <w:rFonts w:ascii="Times New Roman" w:hAnsi="Times New Roman"/>
                <w:b/>
                <w:noProof/>
              </w:rPr>
              <w:t xml:space="preserve"> = УКУПАН БРОЈ ПОНДЕРА</w:t>
            </w:r>
          </w:p>
        </w:tc>
        <w:tc>
          <w:tcPr>
            <w:tcW w:w="243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pStyle w:val="BodyText"/>
              <w:keepNext/>
              <w:keepLines/>
              <w:spacing w:after="0" w:line="276" w:lineRule="auto"/>
              <w:jc w:val="left"/>
              <w:rPr>
                <w:rFonts w:ascii="Times New Roman" w:eastAsia="Times New Roman" w:hAnsi="Times New Roman"/>
                <w:b/>
                <w:noProof/>
              </w:rPr>
            </w:pPr>
            <w:r w:rsidRPr="00952995">
              <w:rPr>
                <w:rFonts w:ascii="Times New Roman" w:hAnsi="Times New Roman"/>
                <w:b/>
                <w:noProof/>
              </w:rPr>
              <w:t>MAX = 100</w:t>
            </w:r>
          </w:p>
        </w:tc>
      </w:tr>
      <w:tr w:rsidR="002A6D52" w:rsidRPr="00952995" w:rsidTr="002A6D52">
        <w:trPr>
          <w:cantSplit/>
        </w:trPr>
        <w:tc>
          <w:tcPr>
            <w:tcW w:w="9495" w:type="dxa"/>
            <w:gridSpan w:val="3"/>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pStyle w:val="BodyText"/>
              <w:keepNext/>
              <w:keepLines/>
              <w:spacing w:after="0" w:line="276" w:lineRule="auto"/>
              <w:jc w:val="left"/>
              <w:rPr>
                <w:rFonts w:ascii="Times New Roman" w:eastAsia="Times New Roman" w:hAnsi="Times New Roman"/>
                <w:bCs/>
                <w:noProof/>
                <w:sz w:val="24"/>
              </w:rPr>
            </w:pPr>
            <w:r w:rsidRPr="00952995">
              <w:rPr>
                <w:rFonts w:ascii="Times New Roman" w:hAnsi="Times New Roman"/>
                <w:bCs/>
                <w:noProof/>
              </w:rPr>
              <w:t>Укупан број пондера добија се према формули, и то:</w:t>
            </w:r>
          </w:p>
          <w:p w:rsidR="002A6D52" w:rsidRPr="00952995" w:rsidRDefault="002A6D52" w:rsidP="002A6D52">
            <w:pPr>
              <w:pStyle w:val="BodyText"/>
              <w:keepNext/>
              <w:keepLines/>
              <w:spacing w:after="0" w:line="276" w:lineRule="auto"/>
              <w:jc w:val="center"/>
              <w:rPr>
                <w:rFonts w:ascii="Times New Roman" w:hAnsi="Times New Roman"/>
                <w:b/>
                <w:noProof/>
                <w:sz w:val="28"/>
                <w:szCs w:val="28"/>
                <w:lang w:val="en-US"/>
              </w:rPr>
            </w:pPr>
            <w:r w:rsidRPr="00952995">
              <w:rPr>
                <w:rFonts w:ascii="Times New Roman" w:hAnsi="Times New Roman"/>
                <w:b/>
                <w:noProof/>
                <w:sz w:val="28"/>
                <w:szCs w:val="28"/>
              </w:rPr>
              <w:t>БП = Ц + РЛ</w:t>
            </w:r>
          </w:p>
          <w:p w:rsidR="002A6D52" w:rsidRPr="00952995" w:rsidRDefault="002A6D52" w:rsidP="002A6D52">
            <w:pPr>
              <w:keepNext/>
              <w:keepLines/>
              <w:spacing w:line="276" w:lineRule="auto"/>
              <w:jc w:val="left"/>
              <w:rPr>
                <w:bCs/>
                <w:noProof/>
                <w:szCs w:val="24"/>
              </w:rPr>
            </w:pPr>
            <w:r w:rsidRPr="00952995">
              <w:rPr>
                <w:bCs/>
                <w:noProof/>
                <w:szCs w:val="24"/>
              </w:rPr>
              <w:t>а према следећим критеријумима:</w:t>
            </w:r>
          </w:p>
          <w:p w:rsidR="002A6D52" w:rsidRPr="00952995" w:rsidRDefault="002A6D52" w:rsidP="002A6D52">
            <w:pPr>
              <w:pStyle w:val="BodyText"/>
              <w:keepNext/>
              <w:keepLines/>
              <w:spacing w:after="0" w:line="276" w:lineRule="auto"/>
              <w:jc w:val="left"/>
              <w:rPr>
                <w:rFonts w:ascii="Times New Roman" w:hAnsi="Times New Roman"/>
                <w:b/>
                <w:noProof/>
                <w:sz w:val="24"/>
              </w:rPr>
            </w:pPr>
            <w:r w:rsidRPr="00952995">
              <w:rPr>
                <w:rFonts w:ascii="Times New Roman" w:hAnsi="Times New Roman"/>
                <w:b/>
                <w:noProof/>
                <w:sz w:val="28"/>
                <w:szCs w:val="28"/>
              </w:rPr>
              <w:t>Ц</w:t>
            </w:r>
            <w:r w:rsidRPr="00952995">
              <w:rPr>
                <w:rFonts w:ascii="Times New Roman" w:hAnsi="Times New Roman"/>
                <w:b/>
                <w:noProof/>
              </w:rPr>
              <w:t xml:space="preserve"> – „ЦЕНА“.....................................................................................................................60 пондера</w:t>
            </w:r>
          </w:p>
          <w:p w:rsidR="002A6D52" w:rsidRPr="00952995" w:rsidRDefault="002A6D52" w:rsidP="002A6D52">
            <w:pPr>
              <w:pStyle w:val="BodyText"/>
              <w:keepNext/>
              <w:keepLines/>
              <w:spacing w:after="0" w:line="276" w:lineRule="auto"/>
              <w:jc w:val="left"/>
              <w:rPr>
                <w:rFonts w:ascii="Times New Roman" w:hAnsi="Times New Roman"/>
                <w:b/>
                <w:noProof/>
              </w:rPr>
            </w:pPr>
            <w:r w:rsidRPr="00952995">
              <w:rPr>
                <w:rFonts w:ascii="Times New Roman" w:hAnsi="Times New Roman"/>
                <w:b/>
                <w:noProof/>
                <w:sz w:val="28"/>
                <w:szCs w:val="28"/>
              </w:rPr>
              <w:t>РЛ</w:t>
            </w:r>
            <w:r w:rsidRPr="00952995">
              <w:rPr>
                <w:rFonts w:ascii="Times New Roman" w:hAnsi="Times New Roman"/>
                <w:b/>
                <w:noProof/>
              </w:rPr>
              <w:t xml:space="preserve"> </w:t>
            </w:r>
            <w:r w:rsidRPr="00952995">
              <w:rPr>
                <w:rFonts w:ascii="Times New Roman" w:hAnsi="Times New Roman"/>
                <w:noProof/>
              </w:rPr>
              <w:t>–</w:t>
            </w:r>
            <w:r w:rsidRPr="00952995">
              <w:rPr>
                <w:rFonts w:ascii="Times New Roman" w:hAnsi="Times New Roman"/>
                <w:noProof/>
                <w:sz w:val="24"/>
                <w:szCs w:val="24"/>
              </w:rPr>
              <w:t xml:space="preserve"> „</w:t>
            </w:r>
            <w:r w:rsidRPr="00952995">
              <w:rPr>
                <w:rFonts w:ascii="Times New Roman" w:hAnsi="Times New Roman"/>
                <w:b/>
                <w:noProof/>
              </w:rPr>
              <w:t>РЕФЕРЕНТНА ЛИСТА“.................................................................................40 пондера</w:t>
            </w:r>
          </w:p>
        </w:tc>
      </w:tr>
      <w:tr w:rsidR="002A6D52" w:rsidRPr="00952995" w:rsidTr="002A6D52">
        <w:trPr>
          <w:trHeight w:val="404"/>
        </w:trPr>
        <w:tc>
          <w:tcPr>
            <w:tcW w:w="7599"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pStyle w:val="BodyText"/>
              <w:keepNext/>
              <w:keepLines/>
              <w:spacing w:after="0" w:line="276" w:lineRule="auto"/>
              <w:jc w:val="left"/>
              <w:rPr>
                <w:rFonts w:ascii="Times New Roman" w:eastAsia="Times New Roman" w:hAnsi="Times New Roman"/>
                <w:b/>
                <w:noProof/>
              </w:rPr>
            </w:pPr>
            <w:r w:rsidRPr="00952995">
              <w:rPr>
                <w:rFonts w:ascii="Times New Roman" w:hAnsi="Times New Roman"/>
                <w:b/>
                <w:noProof/>
                <w:sz w:val="28"/>
                <w:szCs w:val="28"/>
                <w:bdr w:val="single" w:sz="4" w:space="0" w:color="auto" w:frame="1"/>
              </w:rPr>
              <w:t>Ц</w:t>
            </w:r>
            <w:r w:rsidRPr="00952995">
              <w:rPr>
                <w:rFonts w:ascii="Times New Roman" w:hAnsi="Times New Roman"/>
                <w:b/>
                <w:noProof/>
                <w:sz w:val="24"/>
                <w:szCs w:val="24"/>
              </w:rPr>
              <w:t xml:space="preserve"> </w:t>
            </w:r>
            <w:r w:rsidRPr="00952995">
              <w:rPr>
                <w:b/>
                <w:noProof/>
              </w:rPr>
              <w:t>–</w:t>
            </w:r>
            <w:r w:rsidRPr="00952995">
              <w:rPr>
                <w:rFonts w:ascii="Times New Roman" w:hAnsi="Times New Roman"/>
                <w:b/>
                <w:noProof/>
                <w:sz w:val="24"/>
                <w:szCs w:val="24"/>
              </w:rPr>
              <w:t xml:space="preserve"> ЦЕНА</w:t>
            </w:r>
          </w:p>
        </w:tc>
        <w:tc>
          <w:tcPr>
            <w:tcW w:w="1896"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pStyle w:val="BodyText"/>
              <w:keepNext/>
              <w:keepLines/>
              <w:spacing w:after="0" w:line="276" w:lineRule="auto"/>
              <w:jc w:val="center"/>
              <w:rPr>
                <w:rFonts w:ascii="Times New Roman" w:eastAsia="Times New Roman" w:hAnsi="Times New Roman"/>
                <w:b/>
                <w:noProof/>
                <w:sz w:val="24"/>
                <w:szCs w:val="24"/>
              </w:rPr>
            </w:pPr>
            <w:r w:rsidRPr="00952995">
              <w:rPr>
                <w:rFonts w:ascii="Times New Roman" w:hAnsi="Times New Roman"/>
                <w:b/>
                <w:noProof/>
                <w:sz w:val="24"/>
                <w:szCs w:val="24"/>
              </w:rPr>
              <w:t>MAX = 60</w:t>
            </w:r>
          </w:p>
        </w:tc>
      </w:tr>
      <w:tr w:rsidR="002A6D52" w:rsidRPr="00952995" w:rsidTr="002A6D52">
        <w:trPr>
          <w:cantSplit/>
          <w:trHeight w:val="1511"/>
        </w:trPr>
        <w:tc>
          <w:tcPr>
            <w:tcW w:w="9495" w:type="dxa"/>
            <w:gridSpan w:val="3"/>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rPr>
                <w:rFonts w:eastAsia="Times New Roman"/>
                <w:noProof/>
                <w:szCs w:val="22"/>
              </w:rPr>
            </w:pPr>
            <w:r w:rsidRPr="00952995">
              <w:rPr>
                <w:noProof/>
                <w:sz w:val="22"/>
                <w:szCs w:val="22"/>
              </w:rPr>
              <w:t>У овом критеријуму упоређују се јединичне цене за добра из Обрасца понуде. Понуђач који је понудио најнижу јединичну цену добија максималан број пондера. Остали добијају број пондера према следећим формулама:</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970"/>
              <w:gridCol w:w="1530"/>
              <w:gridCol w:w="4140"/>
            </w:tblGrid>
            <w:tr w:rsidR="002A6D52" w:rsidRPr="00952995" w:rsidTr="002A6D52">
              <w:tc>
                <w:tcPr>
                  <w:tcW w:w="900"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b/>
                      <w:noProof/>
                      <w:szCs w:val="22"/>
                    </w:rPr>
                  </w:pPr>
                  <w:r w:rsidRPr="00952995">
                    <w:rPr>
                      <w:rFonts w:eastAsia="Times New Roman"/>
                      <w:b/>
                      <w:noProof/>
                      <w:sz w:val="22"/>
                      <w:szCs w:val="22"/>
                    </w:rPr>
                    <w:t>Редни број</w:t>
                  </w:r>
                </w:p>
              </w:tc>
              <w:tc>
                <w:tcPr>
                  <w:tcW w:w="2970"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b/>
                      <w:noProof/>
                      <w:szCs w:val="24"/>
                    </w:rPr>
                  </w:pPr>
                  <w:r w:rsidRPr="00952995">
                    <w:rPr>
                      <w:rFonts w:eastAsia="Times New Roman"/>
                      <w:b/>
                      <w:noProof/>
                      <w:szCs w:val="24"/>
                    </w:rPr>
                    <w:t>Опис</w:t>
                  </w:r>
                </w:p>
              </w:tc>
              <w:tc>
                <w:tcPr>
                  <w:tcW w:w="1530"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b/>
                      <w:noProof/>
                      <w:szCs w:val="22"/>
                    </w:rPr>
                  </w:pPr>
                  <w:r w:rsidRPr="00952995">
                    <w:rPr>
                      <w:rFonts w:eastAsia="Times New Roman"/>
                      <w:b/>
                      <w:noProof/>
                      <w:sz w:val="22"/>
                      <w:szCs w:val="22"/>
                    </w:rPr>
                    <w:t>Максималан број пондера</w:t>
                  </w:r>
                </w:p>
              </w:tc>
              <w:tc>
                <w:tcPr>
                  <w:tcW w:w="4140"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b/>
                      <w:noProof/>
                      <w:szCs w:val="22"/>
                    </w:rPr>
                  </w:pPr>
                  <w:r w:rsidRPr="00952995">
                    <w:rPr>
                      <w:rFonts w:eastAsia="Times New Roman"/>
                      <w:b/>
                      <w:noProof/>
                      <w:sz w:val="22"/>
                      <w:szCs w:val="22"/>
                    </w:rPr>
                    <w:t>Формула према којој се израчунава број пондера (бодова)</w:t>
                  </w:r>
                </w:p>
              </w:tc>
            </w:tr>
            <w:tr w:rsidR="002A6D52" w:rsidRPr="00952995" w:rsidTr="002A6D52">
              <w:trPr>
                <w:trHeight w:val="384"/>
              </w:trPr>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1.</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Електронски локатор и обука 1.500 царинских службеника за коришћење система</w:t>
                  </w:r>
                </w:p>
              </w:tc>
              <w:tc>
                <w:tcPr>
                  <w:tcW w:w="1530" w:type="dxa"/>
                  <w:tcBorders>
                    <w:top w:val="doub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tcBorders>
                    <w:top w:val="double" w:sz="4" w:space="0" w:color="auto"/>
                    <w:left w:val="single" w:sz="4" w:space="0" w:color="auto"/>
                    <w:bottom w:val="single" w:sz="4" w:space="0" w:color="auto"/>
                    <w:right w:val="single" w:sz="4" w:space="0" w:color="auto"/>
                  </w:tcBorders>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sidRPr="001E2588">
                    <w:rPr>
                      <w:rFonts w:eastAsia="Times New Roman"/>
                      <w:noProof/>
                      <w:szCs w:val="24"/>
                      <w:vertAlign w:val="subscript"/>
                    </w:rPr>
                    <w:t>1</w:t>
                  </w:r>
                  <w:r>
                    <w:rPr>
                      <w:rFonts w:eastAsia="Times New Roman"/>
                      <w:noProof/>
                      <w:szCs w:val="24"/>
                    </w:rPr>
                    <w:t xml:space="preserve"> = -------------------</w:t>
                  </w:r>
                  <w:r w:rsidRPr="001E2588">
                    <w:rPr>
                      <w:rFonts w:eastAsia="Times New Roman"/>
                      <w:noProof/>
                      <w:szCs w:val="24"/>
                    </w:rPr>
                    <w:t xml:space="preserve"> х 10</w:t>
                  </w:r>
                </w:p>
                <w:p w:rsidR="002A6D52" w:rsidRPr="00952995" w:rsidRDefault="002A6D52" w:rsidP="002A6D52">
                  <w:pPr>
                    <w:keepNext/>
                    <w:keepLines/>
                    <w:spacing w:line="276" w:lineRule="auto"/>
                    <w:jc w:val="center"/>
                    <w:rPr>
                      <w:rFonts w:eastAsia="Times New Roman"/>
                      <w:noProof/>
                      <w:szCs w:val="24"/>
                    </w:rPr>
                  </w:pPr>
                  <w:r w:rsidRPr="001E2588">
                    <w:rPr>
                      <w:rFonts w:eastAsia="Times New Roman"/>
                      <w:noProof/>
                      <w:szCs w:val="24"/>
                    </w:rPr>
                    <w:t>понуђена цена</w:t>
                  </w:r>
                </w:p>
              </w:tc>
            </w:tr>
            <w:tr w:rsidR="002A6D52" w:rsidRPr="00952995" w:rsidTr="002A6D52">
              <w:trPr>
                <w:trHeight w:val="359"/>
              </w:trPr>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2.</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Пуњач батерија електронских локатора за истовремено пуњење 100 батерија</w:t>
                  </w:r>
                </w:p>
              </w:tc>
              <w:tc>
                <w:tcPr>
                  <w:tcW w:w="153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tcBorders>
                    <w:top w:val="single" w:sz="4" w:space="0" w:color="auto"/>
                    <w:left w:val="single" w:sz="4" w:space="0" w:color="auto"/>
                    <w:bottom w:val="single" w:sz="4" w:space="0" w:color="auto"/>
                    <w:right w:val="single" w:sz="4" w:space="0" w:color="auto"/>
                  </w:tcBorders>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2</w:t>
                  </w:r>
                  <w:r>
                    <w:rPr>
                      <w:rFonts w:eastAsia="Times New Roman"/>
                      <w:noProof/>
                      <w:szCs w:val="24"/>
                    </w:rPr>
                    <w:t xml:space="preserve"> = -------------------</w:t>
                  </w:r>
                  <w:r w:rsidRPr="001E2588">
                    <w:rPr>
                      <w:rFonts w:eastAsia="Times New Roman"/>
                      <w:noProof/>
                      <w:szCs w:val="24"/>
                    </w:rPr>
                    <w:t xml:space="preserve"> х 10</w:t>
                  </w:r>
                </w:p>
                <w:p w:rsidR="002A6D52" w:rsidRPr="00952995" w:rsidRDefault="002A6D52" w:rsidP="002A6D52">
                  <w:pPr>
                    <w:keepNext/>
                    <w:keepLines/>
                    <w:spacing w:line="276" w:lineRule="auto"/>
                    <w:jc w:val="center"/>
                    <w:rPr>
                      <w:rFonts w:eastAsia="Times New Roman"/>
                      <w:noProof/>
                      <w:szCs w:val="24"/>
                    </w:rPr>
                  </w:pPr>
                  <w:r w:rsidRPr="001E2588">
                    <w:rPr>
                      <w:rFonts w:eastAsia="Times New Roman"/>
                      <w:noProof/>
                      <w:szCs w:val="24"/>
                    </w:rPr>
                    <w:t>понуђена цена</w:t>
                  </w:r>
                </w:p>
              </w:tc>
            </w:tr>
            <w:tr w:rsidR="002A6D52" w:rsidRPr="00952995" w:rsidTr="002A6D52">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3.</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Ручни уређај за очитавање електронских локатора</w:t>
                  </w:r>
                </w:p>
              </w:tc>
              <w:tc>
                <w:tcPr>
                  <w:tcW w:w="153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3</w:t>
                  </w:r>
                  <w:r>
                    <w:rPr>
                      <w:rFonts w:eastAsia="Times New Roman"/>
                      <w:noProof/>
                      <w:szCs w:val="24"/>
                    </w:rPr>
                    <w:t xml:space="preserve"> = -------------------</w:t>
                  </w:r>
                  <w:r w:rsidRPr="001E2588">
                    <w:rPr>
                      <w:rFonts w:eastAsia="Times New Roman"/>
                      <w:noProof/>
                      <w:szCs w:val="24"/>
                    </w:rPr>
                    <w:t xml:space="preserve"> х 10</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2A6D52" w:rsidRPr="00952995" w:rsidTr="002A6D52">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4.</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Софтвер</w:t>
                  </w:r>
                </w:p>
              </w:tc>
              <w:tc>
                <w:tcPr>
                  <w:tcW w:w="153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4</w:t>
                  </w:r>
                  <w:r>
                    <w:rPr>
                      <w:rFonts w:eastAsia="Times New Roman"/>
                      <w:noProof/>
                      <w:szCs w:val="24"/>
                    </w:rPr>
                    <w:t xml:space="preserve"> = -------------------</w:t>
                  </w:r>
                  <w:r w:rsidRPr="001E2588">
                    <w:rPr>
                      <w:rFonts w:eastAsia="Times New Roman"/>
                      <w:noProof/>
                      <w:szCs w:val="24"/>
                    </w:rPr>
                    <w:t xml:space="preserve"> х 10</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2A6D52" w:rsidRPr="00952995" w:rsidTr="002A6D52">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5.</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 xml:space="preserve">Одржавање и поправка система </w:t>
                  </w:r>
                  <w:r w:rsidRPr="005530AD">
                    <w:rPr>
                      <w:noProof/>
                      <w:szCs w:val="24"/>
                    </w:rPr>
                    <w:t>које не спадају у произвођачку гаранцију</w:t>
                  </w:r>
                  <w:r w:rsidRPr="00952995">
                    <w:rPr>
                      <w:noProof/>
                      <w:szCs w:val="24"/>
                    </w:rPr>
                    <w:t xml:space="preserve"> </w:t>
                  </w:r>
                </w:p>
              </w:tc>
              <w:tc>
                <w:tcPr>
                  <w:tcW w:w="153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5</w:t>
                  </w:r>
                  <w:r>
                    <w:rPr>
                      <w:rFonts w:eastAsia="Times New Roman"/>
                      <w:noProof/>
                      <w:szCs w:val="24"/>
                    </w:rPr>
                    <w:t xml:space="preserve"> = -------------------</w:t>
                  </w:r>
                  <w:r w:rsidRPr="001E2588">
                    <w:rPr>
                      <w:rFonts w:eastAsia="Times New Roman"/>
                      <w:noProof/>
                      <w:szCs w:val="24"/>
                    </w:rPr>
                    <w:t xml:space="preserve"> х 10</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2A6D52" w:rsidRPr="00952995" w:rsidTr="002A6D52">
              <w:tc>
                <w:tcPr>
                  <w:tcW w:w="90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jc w:val="center"/>
                    <w:rPr>
                      <w:b/>
                      <w:bCs/>
                      <w:noProof/>
                      <w:szCs w:val="24"/>
                    </w:rPr>
                  </w:pPr>
                  <w:r w:rsidRPr="00952995">
                    <w:rPr>
                      <w:b/>
                      <w:bCs/>
                      <w:noProof/>
                      <w:szCs w:val="24"/>
                    </w:rPr>
                    <w:t>6.</w:t>
                  </w:r>
                </w:p>
              </w:tc>
              <w:tc>
                <w:tcPr>
                  <w:tcW w:w="297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keepNext/>
                    <w:keepLines/>
                    <w:spacing w:line="276" w:lineRule="auto"/>
                    <w:ind w:left="-81" w:right="-108"/>
                    <w:jc w:val="center"/>
                    <w:rPr>
                      <w:noProof/>
                      <w:szCs w:val="24"/>
                    </w:rPr>
                  </w:pPr>
                  <w:r w:rsidRPr="00952995">
                    <w:rPr>
                      <w:noProof/>
                      <w:szCs w:val="24"/>
                    </w:rPr>
                    <w:t>Континуирана техничка подршка и расположивост контакт центра</w:t>
                  </w:r>
                </w:p>
              </w:tc>
              <w:tc>
                <w:tcPr>
                  <w:tcW w:w="153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10</w:t>
                  </w:r>
                </w:p>
              </w:tc>
              <w:tc>
                <w:tcPr>
                  <w:tcW w:w="4140" w:type="dxa"/>
                  <w:vAlign w:val="center"/>
                  <w:hideMark/>
                </w:tcPr>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најнижа цена</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Ц</w:t>
                  </w:r>
                  <w:r>
                    <w:rPr>
                      <w:rFonts w:eastAsia="Times New Roman"/>
                      <w:noProof/>
                      <w:szCs w:val="24"/>
                      <w:vertAlign w:val="subscript"/>
                    </w:rPr>
                    <w:t>6</w:t>
                  </w:r>
                  <w:r>
                    <w:rPr>
                      <w:rFonts w:eastAsia="Times New Roman"/>
                      <w:noProof/>
                      <w:szCs w:val="24"/>
                    </w:rPr>
                    <w:t xml:space="preserve"> = -------------------</w:t>
                  </w:r>
                  <w:r w:rsidRPr="001E2588">
                    <w:rPr>
                      <w:rFonts w:eastAsia="Times New Roman"/>
                      <w:noProof/>
                      <w:szCs w:val="24"/>
                    </w:rPr>
                    <w:t xml:space="preserve"> х 10</w:t>
                  </w:r>
                </w:p>
                <w:p w:rsidR="002A6D52" w:rsidRPr="001E2588" w:rsidRDefault="002A6D52" w:rsidP="002A6D52">
                  <w:pPr>
                    <w:tabs>
                      <w:tab w:val="clear" w:pos="1440"/>
                      <w:tab w:val="left" w:pos="1418"/>
                    </w:tabs>
                    <w:jc w:val="center"/>
                    <w:rPr>
                      <w:rFonts w:eastAsia="Times New Roman"/>
                      <w:noProof/>
                      <w:szCs w:val="24"/>
                    </w:rPr>
                  </w:pPr>
                  <w:r w:rsidRPr="001E2588">
                    <w:rPr>
                      <w:rFonts w:eastAsia="Times New Roman"/>
                      <w:noProof/>
                      <w:szCs w:val="24"/>
                    </w:rPr>
                    <w:t>понуђена цена</w:t>
                  </w:r>
                </w:p>
              </w:tc>
            </w:tr>
            <w:tr w:rsidR="002A6D52" w:rsidRPr="00952995" w:rsidTr="002A6D52">
              <w:tc>
                <w:tcPr>
                  <w:tcW w:w="900"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keepNext/>
                    <w:keepLines/>
                    <w:spacing w:line="276" w:lineRule="auto"/>
                    <w:jc w:val="center"/>
                    <w:rPr>
                      <w:rFonts w:eastAsia="Times New Roman"/>
                      <w:b/>
                      <w:noProof/>
                      <w:szCs w:val="24"/>
                    </w:rPr>
                  </w:pPr>
                </w:p>
              </w:tc>
              <w:tc>
                <w:tcPr>
                  <w:tcW w:w="450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b/>
                      <w:noProof/>
                      <w:szCs w:val="24"/>
                    </w:rPr>
                  </w:pPr>
                  <w:r w:rsidRPr="00952995">
                    <w:rPr>
                      <w:rFonts w:eastAsia="Times New Roman"/>
                      <w:b/>
                      <w:noProof/>
                      <w:szCs w:val="24"/>
                    </w:rPr>
                    <w:t>Укупан број пондера (бодова):</w:t>
                  </w:r>
                </w:p>
              </w:tc>
              <w:tc>
                <w:tcPr>
                  <w:tcW w:w="4140"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keepNext/>
                    <w:keepLines/>
                    <w:spacing w:line="276" w:lineRule="auto"/>
                    <w:jc w:val="center"/>
                    <w:rPr>
                      <w:rFonts w:eastAsia="Times New Roman"/>
                      <w:noProof/>
                      <w:szCs w:val="24"/>
                    </w:rPr>
                  </w:pPr>
                  <w:r w:rsidRPr="00952995">
                    <w:rPr>
                      <w:rFonts w:eastAsia="Times New Roman"/>
                      <w:noProof/>
                      <w:szCs w:val="24"/>
                    </w:rPr>
                    <w:t>Ц</w:t>
                  </w:r>
                  <w:r w:rsidRPr="00952995">
                    <w:rPr>
                      <w:rFonts w:eastAsia="Times New Roman"/>
                      <w:noProof/>
                      <w:szCs w:val="24"/>
                      <w:vertAlign w:val="subscript"/>
                    </w:rPr>
                    <w:t>1</w:t>
                  </w:r>
                  <w:r w:rsidRPr="00952995">
                    <w:rPr>
                      <w:rFonts w:eastAsia="Times New Roman"/>
                      <w:noProof/>
                      <w:szCs w:val="24"/>
                    </w:rPr>
                    <w:t>+Ц</w:t>
                  </w:r>
                  <w:r w:rsidRPr="00952995">
                    <w:rPr>
                      <w:rFonts w:eastAsia="Times New Roman"/>
                      <w:noProof/>
                      <w:szCs w:val="24"/>
                      <w:vertAlign w:val="subscript"/>
                    </w:rPr>
                    <w:t>2</w:t>
                  </w:r>
                  <w:r w:rsidRPr="00952995">
                    <w:rPr>
                      <w:rFonts w:eastAsia="Times New Roman"/>
                      <w:noProof/>
                      <w:szCs w:val="24"/>
                    </w:rPr>
                    <w:t>+Ц</w:t>
                  </w:r>
                  <w:r w:rsidRPr="00952995">
                    <w:rPr>
                      <w:rFonts w:eastAsia="Times New Roman"/>
                      <w:noProof/>
                      <w:szCs w:val="24"/>
                      <w:vertAlign w:val="subscript"/>
                    </w:rPr>
                    <w:t>3</w:t>
                  </w:r>
                  <w:r w:rsidRPr="00952995">
                    <w:rPr>
                      <w:rFonts w:eastAsia="Times New Roman"/>
                      <w:noProof/>
                      <w:szCs w:val="24"/>
                    </w:rPr>
                    <w:t>+Ц</w:t>
                  </w:r>
                  <w:r w:rsidRPr="00952995">
                    <w:rPr>
                      <w:rFonts w:eastAsia="Times New Roman"/>
                      <w:noProof/>
                      <w:szCs w:val="24"/>
                      <w:vertAlign w:val="subscript"/>
                    </w:rPr>
                    <w:t>4</w:t>
                  </w:r>
                  <w:r w:rsidRPr="00952995">
                    <w:rPr>
                      <w:rFonts w:eastAsia="Times New Roman"/>
                      <w:noProof/>
                      <w:szCs w:val="24"/>
                    </w:rPr>
                    <w:t>+Ц</w:t>
                  </w:r>
                  <w:r w:rsidRPr="00952995">
                    <w:rPr>
                      <w:rFonts w:eastAsia="Times New Roman"/>
                      <w:noProof/>
                      <w:szCs w:val="24"/>
                      <w:vertAlign w:val="subscript"/>
                    </w:rPr>
                    <w:t>5</w:t>
                  </w:r>
                  <w:r w:rsidRPr="00952995">
                    <w:rPr>
                      <w:rFonts w:eastAsia="Times New Roman"/>
                      <w:noProof/>
                      <w:szCs w:val="24"/>
                    </w:rPr>
                    <w:t>+Ц</w:t>
                  </w:r>
                  <w:r w:rsidRPr="00952995">
                    <w:rPr>
                      <w:rFonts w:eastAsia="Times New Roman"/>
                      <w:noProof/>
                      <w:szCs w:val="24"/>
                      <w:vertAlign w:val="subscript"/>
                    </w:rPr>
                    <w:t>6</w:t>
                  </w:r>
                </w:p>
              </w:tc>
            </w:tr>
          </w:tbl>
          <w:p w:rsidR="002A6D52" w:rsidRPr="00952995" w:rsidRDefault="002A6D52" w:rsidP="002A6D52">
            <w:pPr>
              <w:keepNext/>
              <w:keepLines/>
              <w:spacing w:line="276" w:lineRule="auto"/>
              <w:jc w:val="left"/>
              <w:rPr>
                <w:rFonts w:eastAsia="Times New Roman"/>
                <w:noProof/>
                <w:szCs w:val="24"/>
              </w:rPr>
            </w:pPr>
            <w:r w:rsidRPr="00952995">
              <w:rPr>
                <w:rFonts w:eastAsia="Times New Roman"/>
                <w:noProof/>
                <w:szCs w:val="24"/>
              </w:rPr>
              <w:t>при чему је:</w:t>
            </w:r>
          </w:p>
          <w:p w:rsidR="002A6D52" w:rsidRPr="00952995" w:rsidRDefault="002A6D52" w:rsidP="002A6D52">
            <w:pPr>
              <w:keepNext/>
              <w:keepLines/>
              <w:autoSpaceDE w:val="0"/>
              <w:autoSpaceDN w:val="0"/>
              <w:adjustRightInd w:val="0"/>
              <w:spacing w:line="276" w:lineRule="auto"/>
              <w:jc w:val="left"/>
              <w:rPr>
                <w:rFonts w:eastAsia="Calibri"/>
                <w:noProof/>
                <w:szCs w:val="24"/>
              </w:rPr>
            </w:pPr>
            <w:r w:rsidRPr="00952995">
              <w:rPr>
                <w:rFonts w:eastAsia="Calibri"/>
                <w:b/>
                <w:bCs/>
                <w:noProof/>
                <w:szCs w:val="24"/>
              </w:rPr>
              <w:t>- Ц</w:t>
            </w:r>
            <w:r w:rsidRPr="00952995">
              <w:rPr>
                <w:rFonts w:eastAsia="Calibri"/>
                <w:b/>
                <w:bCs/>
                <w:noProof/>
                <w:szCs w:val="24"/>
                <w:vertAlign w:val="subscript"/>
              </w:rPr>
              <w:t>1</w:t>
            </w:r>
            <w:r w:rsidRPr="00952995">
              <w:rPr>
                <w:rFonts w:eastAsia="Calibri"/>
                <w:b/>
                <w:bCs/>
                <w:noProof/>
                <w:szCs w:val="24"/>
              </w:rPr>
              <w:t>, Ц</w:t>
            </w:r>
            <w:r w:rsidRPr="00952995">
              <w:rPr>
                <w:rFonts w:eastAsia="Calibri"/>
                <w:b/>
                <w:bCs/>
                <w:noProof/>
                <w:szCs w:val="24"/>
                <w:vertAlign w:val="subscript"/>
              </w:rPr>
              <w:t>2</w:t>
            </w:r>
            <w:r w:rsidRPr="00952995">
              <w:rPr>
                <w:rFonts w:eastAsia="Calibri"/>
                <w:b/>
                <w:bCs/>
                <w:noProof/>
                <w:szCs w:val="24"/>
              </w:rPr>
              <w:t>, Ц</w:t>
            </w:r>
            <w:r w:rsidRPr="00952995">
              <w:rPr>
                <w:rFonts w:eastAsia="Calibri"/>
                <w:b/>
                <w:bCs/>
                <w:noProof/>
                <w:szCs w:val="24"/>
                <w:vertAlign w:val="subscript"/>
              </w:rPr>
              <w:t>3</w:t>
            </w:r>
            <w:r w:rsidRPr="00952995">
              <w:rPr>
                <w:rFonts w:eastAsia="Calibri"/>
                <w:b/>
                <w:bCs/>
                <w:noProof/>
                <w:szCs w:val="24"/>
              </w:rPr>
              <w:t>, Ц</w:t>
            </w:r>
            <w:r w:rsidRPr="00952995">
              <w:rPr>
                <w:rFonts w:eastAsia="Calibri"/>
                <w:b/>
                <w:bCs/>
                <w:noProof/>
                <w:szCs w:val="24"/>
                <w:vertAlign w:val="subscript"/>
              </w:rPr>
              <w:t>4</w:t>
            </w:r>
            <w:r w:rsidRPr="00952995">
              <w:rPr>
                <w:rFonts w:eastAsia="Calibri"/>
                <w:b/>
                <w:bCs/>
                <w:noProof/>
                <w:szCs w:val="24"/>
              </w:rPr>
              <w:t>, Ц</w:t>
            </w:r>
            <w:r w:rsidRPr="00952995">
              <w:rPr>
                <w:rFonts w:eastAsia="Calibri"/>
                <w:b/>
                <w:bCs/>
                <w:noProof/>
                <w:szCs w:val="24"/>
                <w:vertAlign w:val="subscript"/>
              </w:rPr>
              <w:t>5</w:t>
            </w:r>
            <w:r w:rsidRPr="00952995">
              <w:rPr>
                <w:rFonts w:eastAsia="Calibri"/>
                <w:b/>
                <w:bCs/>
                <w:noProof/>
                <w:szCs w:val="24"/>
              </w:rPr>
              <w:t>, Ц</w:t>
            </w:r>
            <w:r w:rsidRPr="00952995">
              <w:rPr>
                <w:rFonts w:eastAsia="Calibri"/>
                <w:b/>
                <w:bCs/>
                <w:noProof/>
                <w:szCs w:val="24"/>
                <w:vertAlign w:val="subscript"/>
              </w:rPr>
              <w:t>6</w:t>
            </w:r>
            <w:r w:rsidRPr="00952995">
              <w:rPr>
                <w:rFonts w:eastAsia="Calibri"/>
                <w:b/>
                <w:bCs/>
                <w:noProof/>
                <w:szCs w:val="24"/>
              </w:rPr>
              <w:t xml:space="preserve"> – </w:t>
            </w:r>
            <w:r w:rsidRPr="00952995">
              <w:rPr>
                <w:rFonts w:eastAsia="Calibri"/>
                <w:noProof/>
                <w:szCs w:val="24"/>
              </w:rPr>
              <w:t>број пондера (бодова) који добија конкретна понуда;</w:t>
            </w:r>
          </w:p>
          <w:p w:rsidR="002A6D52" w:rsidRPr="00952995" w:rsidRDefault="002A6D52" w:rsidP="002A6D52">
            <w:pPr>
              <w:keepNext/>
              <w:keepLines/>
              <w:autoSpaceDE w:val="0"/>
              <w:autoSpaceDN w:val="0"/>
              <w:adjustRightInd w:val="0"/>
              <w:spacing w:line="276" w:lineRule="auto"/>
              <w:jc w:val="left"/>
              <w:rPr>
                <w:rFonts w:eastAsia="Calibri"/>
                <w:noProof/>
                <w:szCs w:val="24"/>
              </w:rPr>
            </w:pPr>
            <w:r w:rsidRPr="00952995">
              <w:rPr>
                <w:rFonts w:eastAsia="Calibri"/>
                <w:noProof/>
                <w:szCs w:val="24"/>
              </w:rPr>
              <w:t>Укупан број бодова (пондера) за сваку понуду, добија се у збиру пондера (бодова).</w:t>
            </w:r>
          </w:p>
        </w:tc>
      </w:tr>
    </w:tbl>
    <w:p w:rsidR="002A6D52" w:rsidRDefault="002A6D52" w:rsidP="002A6D52">
      <w:pPr>
        <w:widowControl/>
        <w:tabs>
          <w:tab w:val="left" w:pos="720"/>
        </w:tabs>
        <w:spacing w:after="200" w:line="276" w:lineRule="auto"/>
        <w:jc w:val="left"/>
        <w:rPr>
          <w:noProof/>
        </w:rPr>
      </w:pPr>
    </w:p>
    <w:tbl>
      <w:tblPr>
        <w:tblW w:w="95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3"/>
        <w:gridCol w:w="1897"/>
      </w:tblGrid>
      <w:tr w:rsidR="002A6D52" w:rsidRPr="001E2588" w:rsidTr="002A6D52">
        <w:trPr>
          <w:trHeight w:val="404"/>
        </w:trPr>
        <w:tc>
          <w:tcPr>
            <w:tcW w:w="7603" w:type="dxa"/>
            <w:tcBorders>
              <w:top w:val="single" w:sz="4" w:space="0" w:color="auto"/>
              <w:left w:val="single" w:sz="4" w:space="0" w:color="auto"/>
              <w:bottom w:val="single" w:sz="4" w:space="0" w:color="auto"/>
              <w:right w:val="single" w:sz="4" w:space="0" w:color="auto"/>
            </w:tcBorders>
            <w:vAlign w:val="center"/>
            <w:hideMark/>
          </w:tcPr>
          <w:p w:rsidR="002A6D52" w:rsidRPr="00A33086" w:rsidRDefault="002A6D52" w:rsidP="002A6D52">
            <w:pPr>
              <w:pStyle w:val="BodyText"/>
              <w:spacing w:after="0"/>
              <w:jc w:val="left"/>
              <w:rPr>
                <w:rFonts w:ascii="Times New Roman" w:eastAsia="Times New Roman" w:hAnsi="Times New Roman"/>
                <w:b/>
                <w:noProof/>
              </w:rPr>
            </w:pPr>
            <w:r>
              <w:rPr>
                <w:rFonts w:ascii="Times New Roman" w:hAnsi="Times New Roman"/>
                <w:b/>
                <w:noProof/>
                <w:sz w:val="28"/>
                <w:szCs w:val="28"/>
                <w:bdr w:val="single" w:sz="4" w:space="0" w:color="auto" w:frame="1"/>
              </w:rPr>
              <w:lastRenderedPageBreak/>
              <w:t>РЛ</w:t>
            </w:r>
            <w:r w:rsidRPr="0063126E">
              <w:rPr>
                <w:rFonts w:ascii="Times New Roman" w:hAnsi="Times New Roman"/>
                <w:b/>
                <w:noProof/>
                <w:sz w:val="24"/>
                <w:szCs w:val="24"/>
              </w:rPr>
              <w:t xml:space="preserve"> </w:t>
            </w:r>
            <w:r>
              <w:rPr>
                <w:b/>
                <w:noProof/>
              </w:rPr>
              <w:t>–</w:t>
            </w:r>
            <w:r w:rsidRPr="0063126E">
              <w:rPr>
                <w:rFonts w:ascii="Times New Roman" w:hAnsi="Times New Roman"/>
                <w:b/>
                <w:noProof/>
                <w:sz w:val="24"/>
                <w:szCs w:val="24"/>
              </w:rPr>
              <w:t xml:space="preserve"> РЕФЕРЕНТНА ЛИСТА</w:t>
            </w:r>
          </w:p>
        </w:tc>
        <w:tc>
          <w:tcPr>
            <w:tcW w:w="1897" w:type="dxa"/>
            <w:tcBorders>
              <w:top w:val="single" w:sz="4" w:space="0" w:color="auto"/>
              <w:left w:val="single" w:sz="4" w:space="0" w:color="auto"/>
              <w:bottom w:val="single" w:sz="4" w:space="0" w:color="auto"/>
              <w:right w:val="single" w:sz="4" w:space="0" w:color="auto"/>
            </w:tcBorders>
            <w:vAlign w:val="center"/>
            <w:hideMark/>
          </w:tcPr>
          <w:p w:rsidR="002A6D52" w:rsidRPr="00A33086" w:rsidRDefault="002A6D52" w:rsidP="002A6D52">
            <w:pPr>
              <w:pStyle w:val="BodyText"/>
              <w:tabs>
                <w:tab w:val="clear" w:pos="1440"/>
                <w:tab w:val="left" w:pos="1418"/>
              </w:tabs>
              <w:spacing w:after="0"/>
              <w:jc w:val="center"/>
              <w:rPr>
                <w:rFonts w:ascii="Times New Roman" w:eastAsia="Times New Roman" w:hAnsi="Times New Roman"/>
                <w:b/>
                <w:noProof/>
                <w:sz w:val="24"/>
                <w:szCs w:val="24"/>
              </w:rPr>
            </w:pPr>
            <w:r>
              <w:rPr>
                <w:rFonts w:ascii="Times New Roman" w:hAnsi="Times New Roman"/>
                <w:b/>
                <w:noProof/>
                <w:sz w:val="24"/>
                <w:szCs w:val="24"/>
              </w:rPr>
              <w:t>MAX = 4</w:t>
            </w:r>
            <w:r w:rsidRPr="001E2588">
              <w:rPr>
                <w:rFonts w:ascii="Times New Roman" w:hAnsi="Times New Roman"/>
                <w:b/>
                <w:noProof/>
                <w:sz w:val="24"/>
                <w:szCs w:val="24"/>
              </w:rPr>
              <w:t>0</w:t>
            </w:r>
          </w:p>
        </w:tc>
      </w:tr>
      <w:tr w:rsidR="002A6D52" w:rsidRPr="001E2588" w:rsidTr="002A6D52">
        <w:trPr>
          <w:cantSplit/>
          <w:trHeight w:val="1511"/>
        </w:trPr>
        <w:tc>
          <w:tcPr>
            <w:tcW w:w="9500" w:type="dxa"/>
            <w:gridSpan w:val="2"/>
            <w:tcBorders>
              <w:top w:val="single" w:sz="4" w:space="0" w:color="auto"/>
              <w:left w:val="single" w:sz="4" w:space="0" w:color="auto"/>
              <w:bottom w:val="single" w:sz="4" w:space="0" w:color="auto"/>
              <w:right w:val="single" w:sz="4" w:space="0" w:color="auto"/>
            </w:tcBorders>
            <w:vAlign w:val="center"/>
            <w:hideMark/>
          </w:tcPr>
          <w:p w:rsidR="002A6D52" w:rsidRPr="00EE5302" w:rsidRDefault="002A6D52" w:rsidP="002A6D52">
            <w:pPr>
              <w:tabs>
                <w:tab w:val="clear" w:pos="1440"/>
                <w:tab w:val="left" w:pos="1418"/>
              </w:tabs>
              <w:rPr>
                <w:noProof/>
                <w:szCs w:val="24"/>
              </w:rPr>
            </w:pPr>
            <w:r>
              <w:rPr>
                <w:noProof/>
                <w:szCs w:val="24"/>
              </w:rPr>
              <w:t xml:space="preserve">У </w:t>
            </w:r>
            <w:r w:rsidRPr="00A00B74">
              <w:rPr>
                <w:noProof/>
                <w:szCs w:val="24"/>
              </w:rPr>
              <w:t xml:space="preserve">критеријуму </w:t>
            </w:r>
            <w:r>
              <w:rPr>
                <w:noProof/>
                <w:szCs w:val="24"/>
              </w:rPr>
              <w:t xml:space="preserve">под редним бројем 1 </w:t>
            </w:r>
            <w:r w:rsidRPr="00A00B74">
              <w:rPr>
                <w:noProof/>
                <w:szCs w:val="24"/>
              </w:rPr>
              <w:t xml:space="preserve">упоређују се </w:t>
            </w:r>
            <w:r>
              <w:rPr>
                <w:noProof/>
                <w:szCs w:val="24"/>
              </w:rPr>
              <w:t>бројеви комада праћених превозних средстава</w:t>
            </w:r>
            <w:r w:rsidRPr="00A00B74">
              <w:rPr>
                <w:noProof/>
                <w:szCs w:val="24"/>
              </w:rPr>
              <w:t xml:space="preserve"> из Обрасца понуде. </w:t>
            </w:r>
            <w:r w:rsidRPr="00F828E3">
              <w:rPr>
                <w:noProof/>
                <w:szCs w:val="24"/>
              </w:rPr>
              <w:t>Понуђач који је доставио потврду (Образац 1) са листом испоручених система са највећим бројем комада праћених превозних средстава добија максималан број пондера</w:t>
            </w:r>
            <w:r>
              <w:rPr>
                <w:noProof/>
                <w:szCs w:val="24"/>
              </w:rPr>
              <w:t>.</w:t>
            </w:r>
          </w:p>
          <w:p w:rsidR="002A6D52" w:rsidRDefault="002A6D52" w:rsidP="002A6D52">
            <w:pPr>
              <w:tabs>
                <w:tab w:val="clear" w:pos="1440"/>
                <w:tab w:val="left" w:pos="1418"/>
              </w:tabs>
              <w:rPr>
                <w:noProof/>
                <w:szCs w:val="24"/>
              </w:rPr>
            </w:pPr>
            <w:r>
              <w:rPr>
                <w:noProof/>
                <w:szCs w:val="24"/>
              </w:rPr>
              <w:t xml:space="preserve">У </w:t>
            </w:r>
            <w:r w:rsidRPr="00A00B74">
              <w:rPr>
                <w:noProof/>
                <w:szCs w:val="24"/>
              </w:rPr>
              <w:t xml:space="preserve">критеријуму </w:t>
            </w:r>
            <w:r>
              <w:rPr>
                <w:noProof/>
                <w:szCs w:val="24"/>
              </w:rPr>
              <w:t xml:space="preserve">под редним бројем 2 </w:t>
            </w:r>
            <w:r w:rsidRPr="00A00B74">
              <w:rPr>
                <w:noProof/>
                <w:szCs w:val="24"/>
              </w:rPr>
              <w:t xml:space="preserve">упоређују се </w:t>
            </w:r>
            <w:r>
              <w:rPr>
                <w:noProof/>
                <w:szCs w:val="24"/>
              </w:rPr>
              <w:t xml:space="preserve">бројеви комада праћене робе </w:t>
            </w:r>
            <w:r w:rsidRPr="00A00B74">
              <w:rPr>
                <w:noProof/>
                <w:szCs w:val="24"/>
              </w:rPr>
              <w:t xml:space="preserve">из Обрасца понуде. </w:t>
            </w:r>
            <w:r w:rsidRPr="00F828E3">
              <w:rPr>
                <w:noProof/>
                <w:szCs w:val="24"/>
              </w:rPr>
              <w:t>Понуђач који је доставио потврду (Образац 2) са листом испоручених система са највећим бројем комада праћене робе добија максималан број пондера</w:t>
            </w:r>
            <w:r>
              <w:rPr>
                <w:noProof/>
                <w:szCs w:val="24"/>
              </w:rPr>
              <w:t>.</w:t>
            </w:r>
          </w:p>
          <w:p w:rsidR="002A6D52" w:rsidRPr="00A00B74" w:rsidRDefault="002A6D52" w:rsidP="002A6D52">
            <w:pPr>
              <w:tabs>
                <w:tab w:val="clear" w:pos="1440"/>
                <w:tab w:val="left" w:pos="1418"/>
              </w:tabs>
              <w:rPr>
                <w:rFonts w:eastAsia="Times New Roman"/>
                <w:noProof/>
                <w:szCs w:val="24"/>
              </w:rPr>
            </w:pPr>
            <w:r w:rsidRPr="00A00B74">
              <w:rPr>
                <w:noProof/>
                <w:szCs w:val="24"/>
              </w:rPr>
              <w:t xml:space="preserve">Остали </w:t>
            </w:r>
            <w:r>
              <w:rPr>
                <w:noProof/>
                <w:szCs w:val="24"/>
              </w:rPr>
              <w:t xml:space="preserve">понуђачи </w:t>
            </w:r>
            <w:r w:rsidRPr="00A00B74">
              <w:rPr>
                <w:noProof/>
                <w:szCs w:val="24"/>
              </w:rPr>
              <w:t>добијају број пондера према следећим формулама:</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2389"/>
              <w:gridCol w:w="1560"/>
              <w:gridCol w:w="4691"/>
            </w:tblGrid>
            <w:tr w:rsidR="002A6D52" w:rsidRPr="001E2588" w:rsidTr="002A6D52">
              <w:tc>
                <w:tcPr>
                  <w:tcW w:w="900" w:type="dxa"/>
                  <w:tcBorders>
                    <w:bottom w:val="double" w:sz="4" w:space="0" w:color="auto"/>
                  </w:tcBorders>
                  <w:vAlign w:val="center"/>
                </w:tcPr>
                <w:p w:rsidR="002A6D52" w:rsidRPr="001E2588" w:rsidRDefault="002A6D52" w:rsidP="002A6D52">
                  <w:pPr>
                    <w:tabs>
                      <w:tab w:val="clear" w:pos="1440"/>
                      <w:tab w:val="left" w:pos="1418"/>
                    </w:tabs>
                    <w:jc w:val="center"/>
                    <w:rPr>
                      <w:rFonts w:eastAsia="Times New Roman"/>
                      <w:b/>
                      <w:noProof/>
                      <w:szCs w:val="22"/>
                    </w:rPr>
                  </w:pPr>
                  <w:r w:rsidRPr="001E2588">
                    <w:rPr>
                      <w:rFonts w:eastAsia="Times New Roman"/>
                      <w:b/>
                      <w:noProof/>
                      <w:sz w:val="22"/>
                      <w:szCs w:val="22"/>
                    </w:rPr>
                    <w:t>Редни број</w:t>
                  </w:r>
                </w:p>
              </w:tc>
              <w:tc>
                <w:tcPr>
                  <w:tcW w:w="2389" w:type="dxa"/>
                  <w:tcBorders>
                    <w:bottom w:val="double" w:sz="4" w:space="0" w:color="auto"/>
                  </w:tcBorders>
                  <w:vAlign w:val="center"/>
                </w:tcPr>
                <w:p w:rsidR="002A6D52" w:rsidRPr="001E2588" w:rsidRDefault="002A6D52" w:rsidP="002A6D52">
                  <w:pPr>
                    <w:tabs>
                      <w:tab w:val="clear" w:pos="1440"/>
                      <w:tab w:val="left" w:pos="1418"/>
                    </w:tabs>
                    <w:jc w:val="center"/>
                    <w:rPr>
                      <w:rFonts w:eastAsia="Times New Roman"/>
                      <w:b/>
                      <w:noProof/>
                      <w:szCs w:val="24"/>
                    </w:rPr>
                  </w:pPr>
                  <w:r w:rsidRPr="001E2588">
                    <w:rPr>
                      <w:rFonts w:eastAsia="Times New Roman"/>
                      <w:b/>
                      <w:noProof/>
                      <w:szCs w:val="24"/>
                    </w:rPr>
                    <w:t>Опис</w:t>
                  </w:r>
                </w:p>
              </w:tc>
              <w:tc>
                <w:tcPr>
                  <w:tcW w:w="1560" w:type="dxa"/>
                  <w:tcBorders>
                    <w:bottom w:val="double" w:sz="4" w:space="0" w:color="auto"/>
                  </w:tcBorders>
                  <w:vAlign w:val="center"/>
                </w:tcPr>
                <w:p w:rsidR="002A6D52" w:rsidRPr="001E2588" w:rsidRDefault="002A6D52" w:rsidP="002A6D52">
                  <w:pPr>
                    <w:tabs>
                      <w:tab w:val="clear" w:pos="1440"/>
                      <w:tab w:val="left" w:pos="1418"/>
                    </w:tabs>
                    <w:jc w:val="center"/>
                    <w:rPr>
                      <w:rFonts w:eastAsia="Times New Roman"/>
                      <w:b/>
                      <w:noProof/>
                      <w:szCs w:val="22"/>
                    </w:rPr>
                  </w:pPr>
                  <w:r w:rsidRPr="001E2588">
                    <w:rPr>
                      <w:rFonts w:eastAsia="Times New Roman"/>
                      <w:b/>
                      <w:noProof/>
                      <w:sz w:val="22"/>
                      <w:szCs w:val="22"/>
                    </w:rPr>
                    <w:t>Максималан број пондера</w:t>
                  </w:r>
                </w:p>
              </w:tc>
              <w:tc>
                <w:tcPr>
                  <w:tcW w:w="4691" w:type="dxa"/>
                  <w:tcBorders>
                    <w:bottom w:val="double" w:sz="4" w:space="0" w:color="auto"/>
                  </w:tcBorders>
                  <w:vAlign w:val="center"/>
                </w:tcPr>
                <w:p w:rsidR="002A6D52" w:rsidRPr="001E2588" w:rsidRDefault="002A6D52" w:rsidP="002A6D52">
                  <w:pPr>
                    <w:tabs>
                      <w:tab w:val="clear" w:pos="1440"/>
                      <w:tab w:val="left" w:pos="1418"/>
                    </w:tabs>
                    <w:jc w:val="center"/>
                    <w:rPr>
                      <w:rFonts w:eastAsia="Times New Roman"/>
                      <w:b/>
                      <w:noProof/>
                      <w:szCs w:val="22"/>
                    </w:rPr>
                  </w:pPr>
                  <w:r w:rsidRPr="001E2588">
                    <w:rPr>
                      <w:rFonts w:eastAsia="Times New Roman"/>
                      <w:b/>
                      <w:noProof/>
                      <w:sz w:val="22"/>
                      <w:szCs w:val="22"/>
                    </w:rPr>
                    <w:t>Формула према којој се израчунава број пондера (бодова)</w:t>
                  </w:r>
                </w:p>
              </w:tc>
            </w:tr>
            <w:tr w:rsidR="002A6D52" w:rsidRPr="001E2588" w:rsidTr="002A6D52">
              <w:trPr>
                <w:trHeight w:val="384"/>
              </w:trPr>
              <w:tc>
                <w:tcPr>
                  <w:tcW w:w="900" w:type="dxa"/>
                  <w:tcBorders>
                    <w:top w:val="double" w:sz="4" w:space="0" w:color="auto"/>
                    <w:left w:val="single" w:sz="4" w:space="0" w:color="auto"/>
                    <w:bottom w:val="double" w:sz="4" w:space="0" w:color="auto"/>
                    <w:right w:val="single" w:sz="4" w:space="0" w:color="auto"/>
                  </w:tcBorders>
                  <w:vAlign w:val="center"/>
                </w:tcPr>
                <w:p w:rsidR="002A6D52" w:rsidRPr="001E2588" w:rsidRDefault="002A6D52" w:rsidP="002A6D52">
                  <w:pPr>
                    <w:tabs>
                      <w:tab w:val="clear" w:pos="1440"/>
                      <w:tab w:val="left" w:pos="1418"/>
                    </w:tabs>
                    <w:jc w:val="center"/>
                    <w:rPr>
                      <w:b/>
                      <w:bCs/>
                      <w:noProof/>
                      <w:szCs w:val="24"/>
                    </w:rPr>
                  </w:pPr>
                  <w:r w:rsidRPr="001E2588">
                    <w:rPr>
                      <w:b/>
                      <w:bCs/>
                      <w:noProof/>
                      <w:szCs w:val="24"/>
                    </w:rPr>
                    <w:t>1.</w:t>
                  </w:r>
                </w:p>
              </w:tc>
              <w:tc>
                <w:tcPr>
                  <w:tcW w:w="2389" w:type="dxa"/>
                  <w:tcBorders>
                    <w:top w:val="double" w:sz="4" w:space="0" w:color="auto"/>
                    <w:left w:val="single" w:sz="4" w:space="0" w:color="auto"/>
                    <w:bottom w:val="double" w:sz="4" w:space="0" w:color="auto"/>
                    <w:right w:val="single" w:sz="4" w:space="0" w:color="auto"/>
                  </w:tcBorders>
                  <w:vAlign w:val="center"/>
                </w:tcPr>
                <w:p w:rsidR="002A6D52" w:rsidRPr="006034DB" w:rsidRDefault="002A6D52" w:rsidP="002A6D52">
                  <w:pPr>
                    <w:jc w:val="center"/>
                    <w:rPr>
                      <w:noProof/>
                      <w:szCs w:val="24"/>
                    </w:rPr>
                  </w:pPr>
                  <w:r>
                    <w:rPr>
                      <w:rFonts w:eastAsia="Times New Roman"/>
                      <w:noProof/>
                      <w:szCs w:val="22"/>
                    </w:rPr>
                    <w:t>Б</w:t>
                  </w:r>
                  <w:r w:rsidRPr="00156138">
                    <w:rPr>
                      <w:rFonts w:eastAsia="Times New Roman"/>
                      <w:noProof/>
                      <w:szCs w:val="22"/>
                    </w:rPr>
                    <w:t xml:space="preserve">рој комада </w:t>
                  </w:r>
                  <w:r>
                    <w:rPr>
                      <w:rFonts w:eastAsia="Times New Roman"/>
                      <w:noProof/>
                      <w:szCs w:val="22"/>
                    </w:rPr>
                    <w:t xml:space="preserve">праћених </w:t>
                  </w:r>
                  <w:r w:rsidRPr="00156138">
                    <w:rPr>
                      <w:rFonts w:eastAsia="Times New Roman"/>
                      <w:noProof/>
                      <w:szCs w:val="22"/>
                    </w:rPr>
                    <w:t>превозних средстава</w:t>
                  </w:r>
                </w:p>
              </w:tc>
              <w:tc>
                <w:tcPr>
                  <w:tcW w:w="1560" w:type="dxa"/>
                  <w:tcBorders>
                    <w:top w:val="double" w:sz="4" w:space="0" w:color="auto"/>
                  </w:tcBorders>
                  <w:vAlign w:val="center"/>
                </w:tcPr>
                <w:p w:rsidR="002A6D52" w:rsidRPr="001E2588" w:rsidRDefault="002A6D52" w:rsidP="002A6D52">
                  <w:pPr>
                    <w:tabs>
                      <w:tab w:val="clear" w:pos="1440"/>
                      <w:tab w:val="left" w:pos="1418"/>
                    </w:tabs>
                    <w:jc w:val="center"/>
                    <w:rPr>
                      <w:rFonts w:eastAsia="Times New Roman"/>
                      <w:noProof/>
                      <w:szCs w:val="24"/>
                    </w:rPr>
                  </w:pPr>
                  <w:r>
                    <w:rPr>
                      <w:rFonts w:eastAsia="Times New Roman"/>
                      <w:noProof/>
                      <w:szCs w:val="24"/>
                    </w:rPr>
                    <w:t>2</w:t>
                  </w:r>
                  <w:r w:rsidRPr="001E2588">
                    <w:rPr>
                      <w:rFonts w:eastAsia="Times New Roman"/>
                      <w:noProof/>
                      <w:szCs w:val="24"/>
                    </w:rPr>
                    <w:t>0</w:t>
                  </w:r>
                </w:p>
              </w:tc>
              <w:tc>
                <w:tcPr>
                  <w:tcW w:w="4691" w:type="dxa"/>
                  <w:tcBorders>
                    <w:top w:val="double" w:sz="4" w:space="0" w:color="auto"/>
                  </w:tcBorders>
                  <w:vAlign w:val="center"/>
                </w:tcPr>
                <w:p w:rsidR="002A6D52" w:rsidRPr="00AC1DB5" w:rsidRDefault="002A6D52" w:rsidP="002A6D52">
                  <w:pPr>
                    <w:tabs>
                      <w:tab w:val="clear" w:pos="1440"/>
                      <w:tab w:val="left" w:pos="1418"/>
                    </w:tabs>
                    <w:jc w:val="center"/>
                    <w:rPr>
                      <w:rFonts w:eastAsia="Times New Roman"/>
                      <w:noProof/>
                      <w:szCs w:val="24"/>
                    </w:rPr>
                  </w:pPr>
                  <w:r>
                    <w:rPr>
                      <w:rFonts w:eastAsia="Times New Roman"/>
                      <w:noProof/>
                      <w:szCs w:val="24"/>
                    </w:rPr>
                    <w:t>понуђен број комада</w:t>
                  </w:r>
                </w:p>
                <w:p w:rsidR="002A6D52" w:rsidRPr="001E2588" w:rsidRDefault="002A6D52" w:rsidP="002A6D52">
                  <w:pPr>
                    <w:tabs>
                      <w:tab w:val="clear" w:pos="1440"/>
                      <w:tab w:val="left" w:pos="1418"/>
                    </w:tabs>
                    <w:jc w:val="center"/>
                    <w:rPr>
                      <w:rFonts w:eastAsia="Times New Roman"/>
                      <w:noProof/>
                      <w:szCs w:val="24"/>
                    </w:rPr>
                  </w:pPr>
                  <w:r>
                    <w:rPr>
                      <w:rFonts w:eastAsia="Times New Roman"/>
                      <w:noProof/>
                      <w:szCs w:val="24"/>
                    </w:rPr>
                    <w:t>РЛ</w:t>
                  </w:r>
                  <w:r w:rsidRPr="001E2588">
                    <w:rPr>
                      <w:rFonts w:eastAsia="Times New Roman"/>
                      <w:noProof/>
                      <w:szCs w:val="24"/>
                      <w:vertAlign w:val="subscript"/>
                    </w:rPr>
                    <w:t>1</w:t>
                  </w:r>
                  <w:r>
                    <w:rPr>
                      <w:rFonts w:eastAsia="Times New Roman"/>
                      <w:noProof/>
                      <w:szCs w:val="24"/>
                    </w:rPr>
                    <w:t xml:space="preserve"> = ----------------------------- х 2</w:t>
                  </w:r>
                  <w:r w:rsidRPr="001E2588">
                    <w:rPr>
                      <w:rFonts w:eastAsia="Times New Roman"/>
                      <w:noProof/>
                      <w:szCs w:val="24"/>
                    </w:rPr>
                    <w:t>0</w:t>
                  </w:r>
                </w:p>
                <w:p w:rsidR="002A6D52" w:rsidRPr="00AC1DB5" w:rsidRDefault="002A6D52" w:rsidP="002A6D52">
                  <w:pPr>
                    <w:tabs>
                      <w:tab w:val="clear" w:pos="1440"/>
                      <w:tab w:val="left" w:pos="1418"/>
                    </w:tabs>
                    <w:jc w:val="center"/>
                    <w:rPr>
                      <w:rFonts w:eastAsia="Times New Roman"/>
                      <w:noProof/>
                      <w:szCs w:val="24"/>
                    </w:rPr>
                  </w:pPr>
                  <w:r>
                    <w:rPr>
                      <w:rFonts w:eastAsia="Times New Roman"/>
                      <w:noProof/>
                      <w:szCs w:val="24"/>
                    </w:rPr>
                    <w:t>највећи број комада</w:t>
                  </w:r>
                </w:p>
              </w:tc>
            </w:tr>
            <w:tr w:rsidR="002A6D52" w:rsidRPr="001E2588" w:rsidTr="002A6D52">
              <w:trPr>
                <w:trHeight w:val="359"/>
              </w:trPr>
              <w:tc>
                <w:tcPr>
                  <w:tcW w:w="900" w:type="dxa"/>
                  <w:tcBorders>
                    <w:top w:val="double" w:sz="4" w:space="0" w:color="auto"/>
                    <w:left w:val="single" w:sz="4" w:space="0" w:color="auto"/>
                    <w:bottom w:val="double" w:sz="4" w:space="0" w:color="auto"/>
                    <w:right w:val="single" w:sz="4" w:space="0" w:color="auto"/>
                  </w:tcBorders>
                  <w:vAlign w:val="center"/>
                </w:tcPr>
                <w:p w:rsidR="002A6D52" w:rsidRPr="001E2588" w:rsidRDefault="002A6D52" w:rsidP="002A6D52">
                  <w:pPr>
                    <w:tabs>
                      <w:tab w:val="clear" w:pos="1440"/>
                      <w:tab w:val="left" w:pos="1418"/>
                    </w:tabs>
                    <w:jc w:val="center"/>
                    <w:rPr>
                      <w:b/>
                      <w:bCs/>
                      <w:noProof/>
                      <w:szCs w:val="24"/>
                    </w:rPr>
                  </w:pPr>
                  <w:r w:rsidRPr="001E2588">
                    <w:rPr>
                      <w:b/>
                      <w:bCs/>
                      <w:noProof/>
                      <w:szCs w:val="24"/>
                    </w:rPr>
                    <w:t>2.</w:t>
                  </w:r>
                </w:p>
              </w:tc>
              <w:tc>
                <w:tcPr>
                  <w:tcW w:w="2389" w:type="dxa"/>
                  <w:tcBorders>
                    <w:top w:val="double" w:sz="4" w:space="0" w:color="auto"/>
                    <w:left w:val="single" w:sz="4" w:space="0" w:color="auto"/>
                    <w:bottom w:val="double" w:sz="4" w:space="0" w:color="auto"/>
                    <w:right w:val="single" w:sz="4" w:space="0" w:color="auto"/>
                  </w:tcBorders>
                  <w:vAlign w:val="center"/>
                </w:tcPr>
                <w:p w:rsidR="002A6D52" w:rsidRPr="001E2588" w:rsidRDefault="002A6D52" w:rsidP="002A6D52">
                  <w:pPr>
                    <w:tabs>
                      <w:tab w:val="clear" w:pos="1440"/>
                      <w:tab w:val="left" w:pos="1418"/>
                    </w:tabs>
                    <w:ind w:left="-81" w:right="-108"/>
                    <w:jc w:val="center"/>
                    <w:rPr>
                      <w:noProof/>
                      <w:szCs w:val="24"/>
                    </w:rPr>
                  </w:pPr>
                  <w:r>
                    <w:rPr>
                      <w:rFonts w:eastAsia="Times New Roman"/>
                      <w:noProof/>
                      <w:szCs w:val="22"/>
                    </w:rPr>
                    <w:t>Б</w:t>
                  </w:r>
                  <w:r w:rsidRPr="00156138">
                    <w:rPr>
                      <w:rFonts w:eastAsia="Times New Roman"/>
                      <w:noProof/>
                      <w:szCs w:val="22"/>
                    </w:rPr>
                    <w:t xml:space="preserve">рој комада </w:t>
                  </w:r>
                  <w:r>
                    <w:rPr>
                      <w:rFonts w:eastAsia="Times New Roman"/>
                      <w:noProof/>
                      <w:szCs w:val="22"/>
                    </w:rPr>
                    <w:t>п</w:t>
                  </w:r>
                  <w:r w:rsidRPr="00156138">
                    <w:rPr>
                      <w:rFonts w:eastAsia="Times New Roman"/>
                      <w:noProof/>
                      <w:szCs w:val="22"/>
                    </w:rPr>
                    <w:t>ра</w:t>
                  </w:r>
                  <w:r>
                    <w:rPr>
                      <w:rFonts w:eastAsia="Times New Roman"/>
                      <w:noProof/>
                      <w:szCs w:val="22"/>
                    </w:rPr>
                    <w:t>ћен</w:t>
                  </w:r>
                  <w:r w:rsidRPr="00156138">
                    <w:rPr>
                      <w:rFonts w:eastAsia="Times New Roman"/>
                      <w:noProof/>
                      <w:szCs w:val="22"/>
                    </w:rPr>
                    <w:t>е робе</w:t>
                  </w:r>
                </w:p>
              </w:tc>
              <w:tc>
                <w:tcPr>
                  <w:tcW w:w="1560" w:type="dxa"/>
                  <w:vAlign w:val="center"/>
                </w:tcPr>
                <w:p w:rsidR="002A6D52" w:rsidRPr="001E2588" w:rsidRDefault="002A6D52" w:rsidP="002A6D52">
                  <w:pPr>
                    <w:tabs>
                      <w:tab w:val="clear" w:pos="1440"/>
                      <w:tab w:val="left" w:pos="1418"/>
                    </w:tabs>
                    <w:jc w:val="center"/>
                    <w:rPr>
                      <w:rFonts w:eastAsia="Times New Roman"/>
                      <w:noProof/>
                      <w:szCs w:val="24"/>
                    </w:rPr>
                  </w:pPr>
                  <w:r>
                    <w:rPr>
                      <w:rFonts w:eastAsia="Times New Roman"/>
                      <w:noProof/>
                      <w:szCs w:val="24"/>
                    </w:rPr>
                    <w:t>2</w:t>
                  </w:r>
                  <w:r w:rsidRPr="001E2588">
                    <w:rPr>
                      <w:rFonts w:eastAsia="Times New Roman"/>
                      <w:noProof/>
                      <w:szCs w:val="24"/>
                    </w:rPr>
                    <w:t>0</w:t>
                  </w:r>
                </w:p>
              </w:tc>
              <w:tc>
                <w:tcPr>
                  <w:tcW w:w="4691" w:type="dxa"/>
                  <w:vAlign w:val="center"/>
                </w:tcPr>
                <w:p w:rsidR="002A6D52" w:rsidRPr="00AC1DB5" w:rsidRDefault="002A6D52" w:rsidP="002A6D52">
                  <w:pPr>
                    <w:tabs>
                      <w:tab w:val="clear" w:pos="1440"/>
                      <w:tab w:val="left" w:pos="1418"/>
                    </w:tabs>
                    <w:jc w:val="center"/>
                    <w:rPr>
                      <w:rFonts w:eastAsia="Times New Roman"/>
                      <w:noProof/>
                      <w:szCs w:val="24"/>
                    </w:rPr>
                  </w:pPr>
                  <w:r>
                    <w:rPr>
                      <w:rFonts w:eastAsia="Times New Roman"/>
                      <w:noProof/>
                      <w:szCs w:val="24"/>
                    </w:rPr>
                    <w:t>понуђен број комада</w:t>
                  </w:r>
                </w:p>
                <w:p w:rsidR="002A6D52" w:rsidRPr="001E2588" w:rsidRDefault="002A6D52" w:rsidP="002A6D52">
                  <w:pPr>
                    <w:tabs>
                      <w:tab w:val="clear" w:pos="1440"/>
                      <w:tab w:val="left" w:pos="1418"/>
                    </w:tabs>
                    <w:jc w:val="center"/>
                    <w:rPr>
                      <w:rFonts w:eastAsia="Times New Roman"/>
                      <w:noProof/>
                      <w:szCs w:val="24"/>
                    </w:rPr>
                  </w:pPr>
                  <w:r>
                    <w:rPr>
                      <w:rFonts w:eastAsia="Times New Roman"/>
                      <w:noProof/>
                      <w:szCs w:val="24"/>
                    </w:rPr>
                    <w:t>РЛ</w:t>
                  </w:r>
                  <w:r>
                    <w:rPr>
                      <w:rFonts w:eastAsia="Times New Roman"/>
                      <w:noProof/>
                      <w:szCs w:val="24"/>
                      <w:vertAlign w:val="subscript"/>
                    </w:rPr>
                    <w:t>2</w:t>
                  </w:r>
                  <w:r>
                    <w:rPr>
                      <w:rFonts w:eastAsia="Times New Roman"/>
                      <w:noProof/>
                      <w:szCs w:val="24"/>
                    </w:rPr>
                    <w:t xml:space="preserve"> = ----------------------------- х 2</w:t>
                  </w:r>
                  <w:r w:rsidRPr="001E2588">
                    <w:rPr>
                      <w:rFonts w:eastAsia="Times New Roman"/>
                      <w:noProof/>
                      <w:szCs w:val="24"/>
                    </w:rPr>
                    <w:t>0</w:t>
                  </w:r>
                </w:p>
                <w:p w:rsidR="002A6D52" w:rsidRPr="001E2588" w:rsidRDefault="002A6D52" w:rsidP="002A6D52">
                  <w:pPr>
                    <w:tabs>
                      <w:tab w:val="clear" w:pos="1440"/>
                      <w:tab w:val="left" w:pos="1418"/>
                    </w:tabs>
                    <w:jc w:val="center"/>
                    <w:rPr>
                      <w:rFonts w:eastAsia="Times New Roman"/>
                      <w:noProof/>
                      <w:szCs w:val="24"/>
                    </w:rPr>
                  </w:pPr>
                  <w:r>
                    <w:rPr>
                      <w:rFonts w:eastAsia="Times New Roman"/>
                      <w:noProof/>
                      <w:szCs w:val="24"/>
                    </w:rPr>
                    <w:t>највећи број комада</w:t>
                  </w:r>
                </w:p>
              </w:tc>
            </w:tr>
            <w:tr w:rsidR="002A6D52" w:rsidRPr="001E2588" w:rsidTr="002A6D52">
              <w:tc>
                <w:tcPr>
                  <w:tcW w:w="900" w:type="dxa"/>
                  <w:vAlign w:val="center"/>
                </w:tcPr>
                <w:p w:rsidR="002A6D52" w:rsidRPr="00C31B7E" w:rsidRDefault="002A6D52" w:rsidP="002A6D52">
                  <w:pPr>
                    <w:tabs>
                      <w:tab w:val="clear" w:pos="1440"/>
                      <w:tab w:val="left" w:pos="1418"/>
                    </w:tabs>
                    <w:jc w:val="center"/>
                    <w:rPr>
                      <w:rFonts w:eastAsia="Times New Roman"/>
                      <w:b/>
                      <w:noProof/>
                      <w:szCs w:val="24"/>
                    </w:rPr>
                  </w:pPr>
                </w:p>
              </w:tc>
              <w:tc>
                <w:tcPr>
                  <w:tcW w:w="3949" w:type="dxa"/>
                  <w:gridSpan w:val="2"/>
                  <w:vAlign w:val="center"/>
                </w:tcPr>
                <w:p w:rsidR="002A6D52" w:rsidRPr="001E2588" w:rsidRDefault="002A6D52" w:rsidP="002A6D52">
                  <w:pPr>
                    <w:tabs>
                      <w:tab w:val="clear" w:pos="1440"/>
                      <w:tab w:val="left" w:pos="1418"/>
                    </w:tabs>
                    <w:jc w:val="center"/>
                    <w:rPr>
                      <w:rFonts w:eastAsia="Times New Roman"/>
                      <w:b/>
                      <w:noProof/>
                      <w:szCs w:val="24"/>
                    </w:rPr>
                  </w:pPr>
                  <w:r w:rsidRPr="001E2588">
                    <w:rPr>
                      <w:rFonts w:eastAsia="Times New Roman"/>
                      <w:b/>
                      <w:noProof/>
                      <w:szCs w:val="24"/>
                    </w:rPr>
                    <w:t>Укупан број пондера (бодова):</w:t>
                  </w:r>
                </w:p>
              </w:tc>
              <w:tc>
                <w:tcPr>
                  <w:tcW w:w="4691" w:type="dxa"/>
                  <w:vAlign w:val="center"/>
                </w:tcPr>
                <w:p w:rsidR="002A6D52" w:rsidRPr="00831650" w:rsidRDefault="002A6D52" w:rsidP="002A6D52">
                  <w:pPr>
                    <w:tabs>
                      <w:tab w:val="clear" w:pos="1440"/>
                      <w:tab w:val="left" w:pos="1418"/>
                    </w:tabs>
                    <w:jc w:val="center"/>
                    <w:rPr>
                      <w:rFonts w:eastAsia="Times New Roman"/>
                      <w:noProof/>
                      <w:szCs w:val="24"/>
                    </w:rPr>
                  </w:pPr>
                  <w:r>
                    <w:rPr>
                      <w:rFonts w:eastAsia="Times New Roman"/>
                      <w:noProof/>
                      <w:szCs w:val="24"/>
                    </w:rPr>
                    <w:t>РЛ</w:t>
                  </w:r>
                  <w:r w:rsidRPr="001E2588">
                    <w:rPr>
                      <w:rFonts w:eastAsia="Times New Roman"/>
                      <w:noProof/>
                      <w:szCs w:val="24"/>
                      <w:vertAlign w:val="subscript"/>
                    </w:rPr>
                    <w:t>1</w:t>
                  </w:r>
                  <w:r>
                    <w:rPr>
                      <w:rFonts w:eastAsia="Times New Roman"/>
                      <w:noProof/>
                      <w:szCs w:val="24"/>
                    </w:rPr>
                    <w:t>+РЛ</w:t>
                  </w:r>
                  <w:r w:rsidRPr="001E2588">
                    <w:rPr>
                      <w:rFonts w:eastAsia="Times New Roman"/>
                      <w:noProof/>
                      <w:szCs w:val="24"/>
                      <w:vertAlign w:val="subscript"/>
                    </w:rPr>
                    <w:t>2</w:t>
                  </w:r>
                </w:p>
              </w:tc>
            </w:tr>
          </w:tbl>
          <w:p w:rsidR="002A6D52" w:rsidRPr="001E2588" w:rsidRDefault="002A6D52" w:rsidP="002A6D52">
            <w:pPr>
              <w:tabs>
                <w:tab w:val="clear" w:pos="1440"/>
                <w:tab w:val="left" w:pos="1418"/>
              </w:tabs>
              <w:jc w:val="left"/>
              <w:rPr>
                <w:rFonts w:eastAsia="Times New Roman"/>
                <w:noProof/>
                <w:szCs w:val="24"/>
              </w:rPr>
            </w:pPr>
            <w:r w:rsidRPr="001E2588">
              <w:rPr>
                <w:rFonts w:eastAsia="Times New Roman"/>
                <w:noProof/>
                <w:szCs w:val="24"/>
              </w:rPr>
              <w:t>при чему је:</w:t>
            </w:r>
          </w:p>
          <w:p w:rsidR="002A6D52" w:rsidRPr="001E2588" w:rsidRDefault="002A6D52" w:rsidP="002A6D52">
            <w:pPr>
              <w:tabs>
                <w:tab w:val="clear" w:pos="1440"/>
                <w:tab w:val="left" w:pos="1418"/>
              </w:tabs>
              <w:autoSpaceDE w:val="0"/>
              <w:autoSpaceDN w:val="0"/>
              <w:adjustRightInd w:val="0"/>
              <w:jc w:val="left"/>
              <w:rPr>
                <w:rFonts w:eastAsia="Calibri"/>
                <w:noProof/>
                <w:szCs w:val="24"/>
              </w:rPr>
            </w:pPr>
            <w:r w:rsidRPr="001E2588">
              <w:rPr>
                <w:rFonts w:eastAsia="Calibri"/>
                <w:b/>
                <w:bCs/>
                <w:noProof/>
                <w:szCs w:val="24"/>
              </w:rPr>
              <w:t xml:space="preserve">- </w:t>
            </w:r>
            <w:r>
              <w:rPr>
                <w:rFonts w:eastAsia="Calibri"/>
                <w:b/>
                <w:bCs/>
                <w:noProof/>
                <w:szCs w:val="24"/>
              </w:rPr>
              <w:t>РЛ</w:t>
            </w:r>
            <w:r w:rsidRPr="001E2588">
              <w:rPr>
                <w:rFonts w:eastAsia="Calibri"/>
                <w:b/>
                <w:bCs/>
                <w:noProof/>
                <w:szCs w:val="24"/>
                <w:vertAlign w:val="subscript"/>
              </w:rPr>
              <w:t>1</w:t>
            </w:r>
            <w:r w:rsidRPr="001E2588">
              <w:rPr>
                <w:rFonts w:eastAsia="Calibri"/>
                <w:b/>
                <w:bCs/>
                <w:noProof/>
                <w:szCs w:val="24"/>
              </w:rPr>
              <w:t xml:space="preserve">, </w:t>
            </w:r>
            <w:r>
              <w:rPr>
                <w:rFonts w:eastAsia="Calibri"/>
                <w:b/>
                <w:bCs/>
                <w:noProof/>
                <w:szCs w:val="24"/>
              </w:rPr>
              <w:t>РЛ</w:t>
            </w:r>
            <w:r w:rsidRPr="001E2588">
              <w:rPr>
                <w:rFonts w:eastAsia="Calibri"/>
                <w:b/>
                <w:bCs/>
                <w:noProof/>
                <w:szCs w:val="24"/>
                <w:vertAlign w:val="subscript"/>
              </w:rPr>
              <w:t>2</w:t>
            </w:r>
            <w:r>
              <w:rPr>
                <w:rFonts w:eastAsia="Calibri"/>
                <w:b/>
                <w:bCs/>
                <w:noProof/>
                <w:szCs w:val="24"/>
              </w:rPr>
              <w:t xml:space="preserve"> </w:t>
            </w:r>
            <w:r w:rsidRPr="001E2588">
              <w:rPr>
                <w:rFonts w:eastAsia="Calibri"/>
                <w:b/>
                <w:bCs/>
                <w:noProof/>
                <w:szCs w:val="24"/>
              </w:rPr>
              <w:t xml:space="preserve">– </w:t>
            </w:r>
            <w:r w:rsidRPr="001E2588">
              <w:rPr>
                <w:rFonts w:eastAsia="Calibri"/>
                <w:noProof/>
                <w:szCs w:val="24"/>
              </w:rPr>
              <w:t>број пондера (бодова) који добија конкретна понуда;</w:t>
            </w:r>
          </w:p>
          <w:p w:rsidR="002A6D52" w:rsidRPr="001E2588" w:rsidRDefault="002A6D52" w:rsidP="002A6D52">
            <w:pPr>
              <w:tabs>
                <w:tab w:val="clear" w:pos="1440"/>
                <w:tab w:val="left" w:pos="1418"/>
              </w:tabs>
              <w:autoSpaceDE w:val="0"/>
              <w:autoSpaceDN w:val="0"/>
              <w:adjustRightInd w:val="0"/>
              <w:jc w:val="left"/>
              <w:rPr>
                <w:rFonts w:eastAsia="Calibri"/>
                <w:noProof/>
                <w:szCs w:val="24"/>
              </w:rPr>
            </w:pPr>
            <w:r w:rsidRPr="001E2588">
              <w:rPr>
                <w:rFonts w:eastAsia="Calibri"/>
                <w:noProof/>
                <w:szCs w:val="24"/>
              </w:rPr>
              <w:t>Укупан број бодова (пондера) за сваку понуду, добија се у збиру пондера (бодова).</w:t>
            </w:r>
          </w:p>
        </w:tc>
      </w:tr>
    </w:tbl>
    <w:p w:rsidR="002A6D52" w:rsidRDefault="002A6D52" w:rsidP="002A6D52">
      <w:pPr>
        <w:spacing w:after="120"/>
        <w:rPr>
          <w:noProof/>
        </w:rPr>
      </w:pPr>
    </w:p>
    <w:p w:rsidR="002A6D52" w:rsidRPr="00952995" w:rsidRDefault="002A6D52" w:rsidP="002A6D52">
      <w:pPr>
        <w:spacing w:after="120"/>
        <w:rPr>
          <w:b/>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rPr>
        <w:t>18.</w:t>
      </w:r>
      <w:r w:rsidRPr="00952995">
        <w:rPr>
          <w:b/>
          <w:noProof/>
        </w:rPr>
        <w:tab/>
        <w:t>Понуде са истом понуђеном ценом</w:t>
      </w:r>
    </w:p>
    <w:p w:rsidR="002A6D52" w:rsidRPr="00952995" w:rsidRDefault="002A6D52" w:rsidP="002A6D52">
      <w:pPr>
        <w:pStyle w:val="Standard"/>
        <w:widowControl w:val="0"/>
        <w:suppressAutoHyphens w:val="0"/>
        <w:spacing w:after="120"/>
        <w:ind w:firstLine="1418"/>
        <w:rPr>
          <w:noProof/>
          <w:color w:val="auto"/>
        </w:rPr>
      </w:pPr>
      <w:r w:rsidRPr="00952995">
        <w:rPr>
          <w:noProof/>
          <w:color w:val="auto"/>
        </w:rPr>
        <w:t>У случају да 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p>
    <w:p w:rsidR="002A6D52" w:rsidRPr="00952995" w:rsidRDefault="002A6D52" w:rsidP="002A6D52">
      <w:pPr>
        <w:spacing w:after="120"/>
        <w:ind w:firstLine="1418"/>
        <w:rPr>
          <w:noProof/>
          <w:szCs w:val="24"/>
        </w:rPr>
      </w:pPr>
      <w:r w:rsidRPr="00952995">
        <w:rPr>
          <w:rFonts w:cs="Calibri"/>
          <w:noProof/>
        </w:rPr>
        <w:t xml:space="preserve">Уколико две или више понуда имају исти </w:t>
      </w:r>
      <w:r w:rsidRPr="00952995">
        <w:rPr>
          <w:noProof/>
        </w:rPr>
        <w:t>рок за решавање рекламације</w:t>
      </w:r>
      <w:r w:rsidRPr="00952995">
        <w:rPr>
          <w:rFonts w:cs="Calibri"/>
          <w:noProof/>
        </w:rPr>
        <w:t xml:space="preserve">, </w:t>
      </w:r>
      <w:r w:rsidRPr="00952995">
        <w:rPr>
          <w:noProof/>
        </w:rPr>
        <w:t>предност ће се дати понуђачу који буде извучен жребањем</w:t>
      </w:r>
      <w:r w:rsidRPr="00952995">
        <w:rPr>
          <w:rFonts w:cs="Calibri"/>
          <w:noProof/>
        </w:rPr>
        <w:t>.</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19.</w:t>
      </w:r>
      <w:r w:rsidRPr="00952995">
        <w:rPr>
          <w:b/>
          <w:noProof/>
          <w:szCs w:val="24"/>
        </w:rPr>
        <w:tab/>
        <w:t>Обавештење о поштовању обавеза које произилазе из важећих прописа</w:t>
      </w:r>
    </w:p>
    <w:p w:rsidR="002A6D52" w:rsidRPr="00952995" w:rsidRDefault="002A6D52" w:rsidP="002A6D52">
      <w:pPr>
        <w:spacing w:after="120"/>
        <w:ind w:firstLine="1418"/>
        <w:rPr>
          <w:noProof/>
          <w:szCs w:val="24"/>
        </w:rPr>
      </w:pPr>
      <w:r w:rsidRPr="00952995">
        <w:rPr>
          <w:noProof/>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20.</w:t>
      </w:r>
      <w:r w:rsidRPr="00952995">
        <w:rPr>
          <w:b/>
          <w:noProof/>
          <w:szCs w:val="24"/>
        </w:rPr>
        <w:tab/>
        <w:t>Накнада за коришћење патента</w:t>
      </w:r>
    </w:p>
    <w:p w:rsidR="002A6D52" w:rsidRPr="00952995" w:rsidRDefault="002A6D52" w:rsidP="002A6D52">
      <w:pPr>
        <w:spacing w:after="120"/>
        <w:ind w:firstLine="1418"/>
        <w:rPr>
          <w:noProof/>
          <w:szCs w:val="24"/>
        </w:rPr>
      </w:pPr>
      <w:r w:rsidRPr="00952995">
        <w:rPr>
          <w:noProof/>
          <w:szCs w:val="24"/>
        </w:rPr>
        <w:t>Накнаду за кoришћeњe пaтeнaтa, кao и oдгoвoрнoст зa пoврeду зaштићeних прaвa интeлeктуaлнe свojинe трeћих лицa, снoси пoнуђaч.</w:t>
      </w:r>
    </w:p>
    <w:p w:rsidR="002A6D52" w:rsidRDefault="002A6D52" w:rsidP="002A6D52">
      <w:pPr>
        <w:spacing w:after="120"/>
        <w:ind w:firstLine="1418"/>
        <w:rPr>
          <w:noProof/>
          <w:szCs w:val="24"/>
        </w:rPr>
      </w:pPr>
    </w:p>
    <w:p w:rsidR="002A6D52" w:rsidRPr="00952995" w:rsidRDefault="002A6D52" w:rsidP="002A6D52">
      <w:pPr>
        <w:spacing w:after="120"/>
        <w:ind w:firstLine="1418"/>
        <w:rPr>
          <w:noProof/>
          <w:szCs w:val="24"/>
        </w:rPr>
      </w:pP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21.</w:t>
      </w:r>
      <w:r w:rsidRPr="00952995">
        <w:rPr>
          <w:b/>
          <w:noProof/>
          <w:szCs w:val="24"/>
        </w:rPr>
        <w:tab/>
        <w:t>Захтев за заштиту права</w:t>
      </w:r>
    </w:p>
    <w:p w:rsidR="002A6D52" w:rsidRPr="00952995" w:rsidRDefault="002A6D52" w:rsidP="002A6D52">
      <w:pPr>
        <w:spacing w:after="120"/>
        <w:ind w:firstLine="1418"/>
        <w:rPr>
          <w:noProof/>
          <w:szCs w:val="24"/>
        </w:rPr>
      </w:pPr>
      <w:r w:rsidRPr="00952995">
        <w:rPr>
          <w:noProof/>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A6D52" w:rsidRPr="00952995" w:rsidRDefault="002A6D52" w:rsidP="002A6D52">
      <w:pPr>
        <w:spacing w:after="120"/>
        <w:ind w:firstLine="1418"/>
        <w:rPr>
          <w:noProof/>
          <w:szCs w:val="24"/>
        </w:rPr>
      </w:pPr>
      <w:r w:rsidRPr="00952995">
        <w:rPr>
          <w:noProof/>
          <w:szCs w:val="24"/>
        </w:rPr>
        <w:t>Захтев за заштиту права подноси се Наручиоцу, а копија се истовремено доставља Републичкој комисији.</w:t>
      </w:r>
    </w:p>
    <w:p w:rsidR="002A6D52" w:rsidRPr="00952995" w:rsidRDefault="002A6D52" w:rsidP="002A6D52">
      <w:pPr>
        <w:spacing w:after="120"/>
        <w:ind w:firstLine="1418"/>
        <w:rPr>
          <w:noProof/>
          <w:szCs w:val="24"/>
        </w:rPr>
      </w:pPr>
      <w:r w:rsidRPr="00952995">
        <w:rPr>
          <w:noProof/>
          <w:szCs w:val="24"/>
        </w:rPr>
        <w:t>Захтев за заштиту права може се поднети у току целог поступка јавне набавке, против сваке радње Наручиоца.</w:t>
      </w:r>
    </w:p>
    <w:p w:rsidR="002A6D52" w:rsidRPr="00952995" w:rsidRDefault="002A6D52" w:rsidP="002A6D52">
      <w:pPr>
        <w:spacing w:after="120"/>
        <w:ind w:firstLine="1418"/>
        <w:rPr>
          <w:noProof/>
          <w:szCs w:val="24"/>
        </w:rPr>
      </w:pPr>
      <w:r w:rsidRPr="00952995">
        <w:rPr>
          <w:noProof/>
          <w:szCs w:val="24"/>
        </w:rPr>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A6D52" w:rsidRPr="00952995" w:rsidRDefault="002A6D52" w:rsidP="002A6D52">
      <w:pPr>
        <w:spacing w:after="120"/>
        <w:ind w:firstLine="1418"/>
        <w:rPr>
          <w:noProof/>
          <w:szCs w:val="24"/>
        </w:rPr>
      </w:pPr>
      <w:r w:rsidRPr="00952995">
        <w:rPr>
          <w:noProof/>
          <w:szCs w:val="24"/>
        </w:rPr>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A6D52" w:rsidRPr="00952995" w:rsidRDefault="002A6D52" w:rsidP="002A6D52">
      <w:pPr>
        <w:spacing w:after="120"/>
        <w:ind w:firstLine="1418"/>
        <w:rPr>
          <w:noProof/>
          <w:szCs w:val="24"/>
        </w:rPr>
      </w:pPr>
      <w:r w:rsidRPr="00952995">
        <w:rPr>
          <w:noProof/>
          <w:szCs w:val="24"/>
        </w:rPr>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A6D52" w:rsidRPr="00952995" w:rsidRDefault="002A6D52" w:rsidP="002A6D52">
      <w:pPr>
        <w:spacing w:after="120"/>
        <w:ind w:firstLine="1418"/>
        <w:rPr>
          <w:noProof/>
          <w:szCs w:val="24"/>
        </w:rPr>
      </w:pPr>
      <w:r w:rsidRPr="00952995">
        <w:rPr>
          <w:noProof/>
          <w:szCs w:val="24"/>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A6D52" w:rsidRPr="00952995" w:rsidRDefault="002A6D52" w:rsidP="002A6D52">
      <w:pPr>
        <w:spacing w:after="120"/>
        <w:ind w:firstLine="1418"/>
        <w:rPr>
          <w:noProof/>
          <w:szCs w:val="24"/>
        </w:rPr>
      </w:pPr>
      <w:r w:rsidRPr="00952995">
        <w:rPr>
          <w:noProof/>
          <w:szCs w:val="24"/>
        </w:rPr>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A6D52" w:rsidRPr="00952995" w:rsidRDefault="002A6D52" w:rsidP="002A6D52">
      <w:pPr>
        <w:spacing w:after="120"/>
        <w:ind w:firstLine="1418"/>
        <w:rPr>
          <w:strike/>
          <w:noProof/>
          <w:szCs w:val="24"/>
        </w:rPr>
      </w:pPr>
      <w:r w:rsidRPr="00952995">
        <w:rPr>
          <w:noProof/>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A6D52" w:rsidRPr="00952995" w:rsidRDefault="002A6D52" w:rsidP="002A6D52">
      <w:pPr>
        <w:spacing w:after="120"/>
        <w:ind w:firstLine="1418"/>
        <w:rPr>
          <w:rFonts w:eastAsia="Calibri"/>
          <w:bCs/>
          <w:noProof/>
          <w:szCs w:val="24"/>
        </w:rPr>
      </w:pPr>
      <w:r w:rsidRPr="00952995">
        <w:rPr>
          <w:rFonts w:eastAsia="Calibri"/>
          <w:bCs/>
          <w:noProof/>
          <w:szCs w:val="24"/>
        </w:rPr>
        <w:t>Као доказ о уплати таксе, у смислу члана 151. став 1. тачка 6) Закона о јавним набавкама („Службени гласник РС”, број 124/12, 14/15 и 68/15), прихватиће се:</w:t>
      </w:r>
    </w:p>
    <w:p w:rsidR="002A6D52" w:rsidRPr="00952995" w:rsidRDefault="002A6D52" w:rsidP="002A6D52">
      <w:pPr>
        <w:tabs>
          <w:tab w:val="clear" w:pos="1440"/>
          <w:tab w:val="left" w:pos="1843"/>
        </w:tabs>
        <w:spacing w:after="120"/>
        <w:ind w:firstLine="1418"/>
        <w:rPr>
          <w:rFonts w:ascii="Times-Bold" w:eastAsia="Calibri" w:hAnsi="Times-Bold" w:cs="Times-Bold"/>
          <w:bCs/>
          <w:noProof/>
          <w:sz w:val="23"/>
          <w:szCs w:val="23"/>
        </w:rPr>
      </w:pPr>
      <w:r w:rsidRPr="00952995">
        <w:rPr>
          <w:rFonts w:eastAsia="Calibri"/>
          <w:b/>
          <w:bCs/>
          <w:noProof/>
          <w:szCs w:val="24"/>
        </w:rPr>
        <w:t>1)</w:t>
      </w:r>
      <w:r w:rsidRPr="00952995">
        <w:rPr>
          <w:rFonts w:ascii="Calibri" w:eastAsia="Calibri" w:hAnsi="Calibri" w:cs="Times-Bold"/>
          <w:b/>
          <w:bCs/>
          <w:noProof/>
          <w:sz w:val="23"/>
          <w:szCs w:val="23"/>
        </w:rPr>
        <w:tab/>
      </w:r>
      <w:r w:rsidRPr="00952995">
        <w:rPr>
          <w:rFonts w:ascii="TimesNewRoman,Bold" w:eastAsia="Calibri" w:hAnsi="TimesNewRoman,Bold" w:cs="TimesNewRoman,Bold"/>
          <w:b/>
          <w:bCs/>
          <w:noProof/>
          <w:szCs w:val="24"/>
        </w:rPr>
        <w:t>Потврда о извршеној уплати таксе</w:t>
      </w:r>
      <w:r w:rsidRPr="00952995">
        <w:rPr>
          <w:rFonts w:ascii="TimesNewRoman,Bold" w:eastAsia="Calibri" w:hAnsi="TimesNewRoman,Bold" w:cs="TimesNewRoman,Bold"/>
          <w:bCs/>
          <w:noProof/>
          <w:szCs w:val="24"/>
        </w:rPr>
        <w:t xml:space="preserve"> из члана </w:t>
      </w:r>
      <w:r w:rsidRPr="00952995">
        <w:rPr>
          <w:rFonts w:eastAsia="Calibri"/>
          <w:bCs/>
          <w:noProof/>
          <w:szCs w:val="24"/>
        </w:rPr>
        <w:t>156.</w:t>
      </w:r>
      <w:r w:rsidRPr="00952995">
        <w:rPr>
          <w:rFonts w:ascii="Times-Bold" w:eastAsia="Calibri" w:hAnsi="Times-Bold" w:cs="Times-Bold"/>
          <w:bCs/>
          <w:noProof/>
          <w:szCs w:val="24"/>
        </w:rPr>
        <w:t xml:space="preserve"> </w:t>
      </w:r>
      <w:r w:rsidRPr="00952995">
        <w:rPr>
          <w:rFonts w:ascii="TimesNewRoman,Bold" w:eastAsia="Calibri" w:hAnsi="TimesNewRoman,Bold" w:cs="TimesNewRoman,Bold"/>
          <w:bCs/>
          <w:noProof/>
          <w:szCs w:val="24"/>
        </w:rPr>
        <w:t xml:space="preserve">Закона која мора да садржи следеће </w:t>
      </w:r>
      <w:r w:rsidRPr="00952995">
        <w:rPr>
          <w:rFonts w:ascii="TimesNewRoman,Bold" w:eastAsia="Calibri" w:hAnsi="TimesNewRoman,Bold" w:cs="TimesNewRoman,Bold"/>
          <w:bCs/>
          <w:noProof/>
          <w:sz w:val="23"/>
          <w:szCs w:val="23"/>
        </w:rPr>
        <w:t>елементе</w:t>
      </w:r>
      <w:r w:rsidRPr="00952995">
        <w:rPr>
          <w:rFonts w:ascii="Times-Bold" w:eastAsia="Calibri" w:hAnsi="Times-Bold" w:cs="Times-Bold"/>
          <w:bCs/>
          <w:noProof/>
          <w:sz w:val="23"/>
          <w:szCs w:val="23"/>
        </w:rPr>
        <w:t>:</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(1)</w:t>
      </w:r>
      <w:r w:rsidRPr="00952995">
        <w:rPr>
          <w:rFonts w:eastAsia="Calibri"/>
          <w:noProof/>
          <w:szCs w:val="24"/>
        </w:rPr>
        <w:tab/>
        <w:t>да буде издата од стране банке и да садржи печат банке;</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(2)</w:t>
      </w:r>
      <w:r w:rsidRPr="00952995">
        <w:rPr>
          <w:rFonts w:eastAsia="Calibri"/>
          <w:noProof/>
          <w:szCs w:val="24"/>
        </w:rPr>
        <w:tab/>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(3)</w:t>
      </w:r>
      <w:r w:rsidRPr="00952995">
        <w:rPr>
          <w:rFonts w:eastAsia="Calibri"/>
          <w:noProof/>
          <w:szCs w:val="24"/>
        </w:rPr>
        <w:tab/>
        <w:t>износ таксе из члана 156. Закона чија се уплата врши;</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lastRenderedPageBreak/>
        <w:t>(4)</w:t>
      </w:r>
      <w:r w:rsidRPr="00952995">
        <w:rPr>
          <w:rFonts w:eastAsia="Calibri"/>
          <w:noProof/>
          <w:szCs w:val="24"/>
        </w:rPr>
        <w:tab/>
        <w:t>број рачуна: 840-30678845-06;</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(5)</w:t>
      </w:r>
      <w:r w:rsidRPr="00952995">
        <w:rPr>
          <w:rFonts w:eastAsia="Calibri"/>
          <w:noProof/>
          <w:szCs w:val="24"/>
        </w:rPr>
        <w:tab/>
        <w:t>шифру плаћања: 153 или 253;</w:t>
      </w:r>
    </w:p>
    <w:p w:rsidR="002A6D52" w:rsidRPr="00952995" w:rsidRDefault="002A6D52" w:rsidP="002A6D52">
      <w:pPr>
        <w:tabs>
          <w:tab w:val="clear" w:pos="1440"/>
          <w:tab w:val="left" w:pos="1985"/>
        </w:tabs>
        <w:spacing w:after="120"/>
        <w:ind w:firstLine="1418"/>
        <w:rPr>
          <w:noProof/>
          <w:szCs w:val="24"/>
        </w:rPr>
      </w:pPr>
      <w:r w:rsidRPr="00952995">
        <w:rPr>
          <w:rFonts w:eastAsia="Calibri"/>
          <w:noProof/>
          <w:szCs w:val="24"/>
        </w:rPr>
        <w:t>(6)</w:t>
      </w:r>
      <w:r w:rsidRPr="00952995">
        <w:rPr>
          <w:rFonts w:eastAsia="Calibri"/>
          <w:noProof/>
          <w:szCs w:val="24"/>
        </w:rPr>
        <w:tab/>
        <w:t xml:space="preserve">позив на број: подаци о броју (позив на број </w:t>
      </w:r>
      <w:r w:rsidRPr="00952995">
        <w:rPr>
          <w:noProof/>
          <w:szCs w:val="24"/>
        </w:rPr>
        <w:t>97 50-016)</w:t>
      </w:r>
      <w:r w:rsidRPr="00952995">
        <w:rPr>
          <w:rFonts w:eastAsia="Calibri"/>
          <w:noProof/>
          <w:szCs w:val="24"/>
        </w:rPr>
        <w:t xml:space="preserve"> и </w:t>
      </w:r>
      <w:r w:rsidRPr="00952995">
        <w:rPr>
          <w:noProof/>
          <w:szCs w:val="24"/>
        </w:rPr>
        <w:t xml:space="preserve">јасно назначен број јавне набавке </w:t>
      </w:r>
      <w:r w:rsidRPr="00952995">
        <w:rPr>
          <w:b/>
          <w:noProof/>
          <w:szCs w:val="24"/>
        </w:rPr>
        <w:t>(44/2017)</w:t>
      </w:r>
      <w:r w:rsidRPr="00952995">
        <w:rPr>
          <w:noProof/>
          <w:szCs w:val="24"/>
        </w:rPr>
        <w:t xml:space="preserve"> за коју се предметни захтев подноси;</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(7)</w:t>
      </w:r>
      <w:r w:rsidRPr="00952995">
        <w:rPr>
          <w:rFonts w:eastAsia="Calibri"/>
          <w:noProof/>
          <w:szCs w:val="24"/>
        </w:rPr>
        <w:tab/>
        <w:t>сврха: такса за ЗЗП; назив Наручиоца; број или ознакa јавне набавке поводом које се подноси захтев за заштиту права;</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(8)</w:t>
      </w:r>
      <w:r w:rsidRPr="00952995">
        <w:rPr>
          <w:rFonts w:eastAsia="Calibri"/>
          <w:noProof/>
          <w:szCs w:val="24"/>
        </w:rPr>
        <w:tab/>
        <w:t>корисник: Буџет Републике Србије;</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(9)</w:t>
      </w:r>
      <w:r w:rsidRPr="00952995">
        <w:rPr>
          <w:rFonts w:eastAsia="Calibri"/>
          <w:noProof/>
          <w:szCs w:val="24"/>
        </w:rPr>
        <w:tab/>
        <w:t>назив уплатиоца, односно назив подносиоца захтева за заштиту права за којег је извршена уплата таксе;</w:t>
      </w:r>
    </w:p>
    <w:p w:rsidR="002A6D52" w:rsidRPr="00952995" w:rsidRDefault="002A6D52" w:rsidP="002A6D52">
      <w:pPr>
        <w:tabs>
          <w:tab w:val="clear" w:pos="1440"/>
          <w:tab w:val="left" w:pos="1985"/>
        </w:tabs>
        <w:autoSpaceDE w:val="0"/>
        <w:autoSpaceDN w:val="0"/>
        <w:adjustRightInd w:val="0"/>
        <w:spacing w:after="120"/>
        <w:ind w:firstLine="1418"/>
        <w:rPr>
          <w:rFonts w:eastAsia="Calibri"/>
          <w:noProof/>
          <w:szCs w:val="24"/>
        </w:rPr>
      </w:pPr>
      <w:r w:rsidRPr="00952995">
        <w:rPr>
          <w:rFonts w:eastAsia="Calibri"/>
          <w:noProof/>
          <w:szCs w:val="24"/>
        </w:rPr>
        <w:t>(10)</w:t>
      </w:r>
      <w:r w:rsidRPr="00952995">
        <w:rPr>
          <w:rFonts w:eastAsia="Calibri"/>
          <w:noProof/>
          <w:szCs w:val="24"/>
        </w:rPr>
        <w:tab/>
        <w:t>потпис овлашћеног лица банке;</w:t>
      </w:r>
    </w:p>
    <w:p w:rsidR="002A6D52" w:rsidRPr="00952995" w:rsidRDefault="002A6D52" w:rsidP="002A6D52">
      <w:pPr>
        <w:tabs>
          <w:tab w:val="clear" w:pos="1440"/>
          <w:tab w:val="left" w:pos="1843"/>
        </w:tabs>
        <w:autoSpaceDE w:val="0"/>
        <w:autoSpaceDN w:val="0"/>
        <w:adjustRightInd w:val="0"/>
        <w:spacing w:after="120"/>
        <w:ind w:firstLine="1418"/>
        <w:rPr>
          <w:rFonts w:eastAsia="Calibri"/>
          <w:noProof/>
          <w:szCs w:val="24"/>
        </w:rPr>
      </w:pPr>
      <w:r w:rsidRPr="00952995">
        <w:rPr>
          <w:rFonts w:eastAsia="Calibri"/>
          <w:b/>
          <w:bCs/>
          <w:noProof/>
          <w:szCs w:val="24"/>
        </w:rPr>
        <w:t>2)</w:t>
      </w:r>
      <w:r w:rsidRPr="00952995">
        <w:rPr>
          <w:rFonts w:eastAsia="Calibri"/>
          <w:bCs/>
          <w:noProof/>
          <w:szCs w:val="24"/>
        </w:rPr>
        <w:tab/>
      </w:r>
      <w:r w:rsidRPr="00952995">
        <w:rPr>
          <w:rFonts w:eastAsia="Calibri"/>
          <w:b/>
          <w:bCs/>
          <w:noProof/>
          <w:szCs w:val="24"/>
        </w:rPr>
        <w:t>Налог за уплату</w:t>
      </w:r>
      <w:r w:rsidRPr="00952995">
        <w:rPr>
          <w:rFonts w:eastAsia="Calibri"/>
          <w:noProof/>
          <w:szCs w:val="24"/>
        </w:rPr>
        <w:t xml:space="preserve">, </w:t>
      </w:r>
      <w:r w:rsidRPr="00952995">
        <w:rPr>
          <w:rFonts w:eastAsia="Calibri"/>
          <w:bCs/>
          <w:noProof/>
          <w:szCs w:val="24"/>
        </w:rPr>
        <w:t xml:space="preserve">први примерак, </w:t>
      </w:r>
      <w:r w:rsidRPr="00952995">
        <w:rPr>
          <w:rFonts w:eastAsia="Calibri"/>
          <w:noProof/>
          <w:szCs w:val="24"/>
        </w:rPr>
        <w:t>оверен потписом овлашћеног лица и печатом банке или поште</w:t>
      </w:r>
      <w:r w:rsidRPr="00952995">
        <w:rPr>
          <w:rFonts w:eastAsia="Calibri"/>
          <w:bCs/>
          <w:noProof/>
          <w:szCs w:val="24"/>
        </w:rPr>
        <w:t xml:space="preserve">, </w:t>
      </w:r>
      <w:r w:rsidRPr="00952995">
        <w:rPr>
          <w:rFonts w:eastAsia="Calibri"/>
          <w:noProof/>
          <w:szCs w:val="24"/>
        </w:rPr>
        <w:t>који садржи и све друге елементе из потврде о извршеној уплати таксе наведене под тачком 1;</w:t>
      </w:r>
    </w:p>
    <w:p w:rsidR="002A6D52" w:rsidRPr="00952995" w:rsidRDefault="002A6D52" w:rsidP="002A6D52">
      <w:pPr>
        <w:tabs>
          <w:tab w:val="clear" w:pos="1440"/>
          <w:tab w:val="left" w:pos="1843"/>
        </w:tabs>
        <w:autoSpaceDE w:val="0"/>
        <w:autoSpaceDN w:val="0"/>
        <w:adjustRightInd w:val="0"/>
        <w:spacing w:after="120"/>
        <w:ind w:firstLine="1418"/>
        <w:rPr>
          <w:rFonts w:eastAsia="Calibri"/>
          <w:noProof/>
          <w:szCs w:val="24"/>
        </w:rPr>
      </w:pPr>
      <w:r w:rsidRPr="00952995">
        <w:rPr>
          <w:rFonts w:eastAsia="Calibri"/>
          <w:b/>
          <w:bCs/>
          <w:noProof/>
          <w:szCs w:val="24"/>
        </w:rPr>
        <w:t>3)</w:t>
      </w:r>
      <w:r w:rsidRPr="00952995">
        <w:rPr>
          <w:rFonts w:eastAsia="Calibri"/>
          <w:bCs/>
          <w:noProof/>
          <w:szCs w:val="24"/>
        </w:rPr>
        <w:tab/>
      </w:r>
      <w:r w:rsidRPr="00952995">
        <w:rPr>
          <w:rFonts w:eastAsia="Calibri"/>
          <w:b/>
          <w:bCs/>
          <w:noProof/>
          <w:szCs w:val="24"/>
        </w:rPr>
        <w:t>Потврда</w:t>
      </w:r>
      <w:r w:rsidRPr="00952995">
        <w:rPr>
          <w:rFonts w:eastAsia="Calibri"/>
          <w:bCs/>
          <w:noProof/>
          <w:szCs w:val="24"/>
        </w:rPr>
        <w:t xml:space="preserve"> издата од стране Републике Србије, Министарства финансија, Управе за трезор, </w:t>
      </w:r>
      <w:r w:rsidRPr="00952995">
        <w:rPr>
          <w:rFonts w:eastAsia="Calibri"/>
          <w:noProof/>
          <w:szCs w:val="24"/>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2A6D52" w:rsidRPr="00952995" w:rsidRDefault="002A6D52" w:rsidP="002A6D52">
      <w:pPr>
        <w:tabs>
          <w:tab w:val="clear" w:pos="1440"/>
          <w:tab w:val="left" w:pos="1843"/>
        </w:tabs>
        <w:autoSpaceDE w:val="0"/>
        <w:autoSpaceDN w:val="0"/>
        <w:adjustRightInd w:val="0"/>
        <w:spacing w:after="120"/>
        <w:ind w:firstLine="1418"/>
        <w:rPr>
          <w:noProof/>
          <w:szCs w:val="24"/>
        </w:rPr>
      </w:pPr>
      <w:r w:rsidRPr="00952995">
        <w:rPr>
          <w:rFonts w:eastAsia="Calibri"/>
          <w:b/>
          <w:bCs/>
          <w:noProof/>
          <w:szCs w:val="24"/>
        </w:rPr>
        <w:t>4)</w:t>
      </w:r>
      <w:r w:rsidRPr="00952995">
        <w:rPr>
          <w:rFonts w:eastAsia="Calibri"/>
          <w:bCs/>
          <w:noProof/>
          <w:szCs w:val="24"/>
        </w:rPr>
        <w:tab/>
      </w:r>
      <w:r w:rsidRPr="00952995">
        <w:rPr>
          <w:rFonts w:eastAsia="Calibri"/>
          <w:b/>
          <w:bCs/>
          <w:noProof/>
          <w:szCs w:val="24"/>
        </w:rPr>
        <w:t>Потврда</w:t>
      </w:r>
      <w:r w:rsidRPr="00952995">
        <w:rPr>
          <w:rFonts w:eastAsia="Calibri"/>
          <w:bCs/>
          <w:noProof/>
          <w:szCs w:val="24"/>
        </w:rPr>
        <w:t xml:space="preserve"> издата од стране Народне банке Србије, која садржи све елементе из потврде о извршеној уплати таксе из тачке 1, </w:t>
      </w:r>
      <w:r w:rsidRPr="00952995">
        <w:rPr>
          <w:rFonts w:eastAsia="Calibri"/>
          <w:noProof/>
          <w:szCs w:val="24"/>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22.</w:t>
      </w:r>
      <w:r w:rsidRPr="00952995">
        <w:rPr>
          <w:b/>
          <w:noProof/>
          <w:szCs w:val="24"/>
        </w:rPr>
        <w:tab/>
        <w:t>Измене током трајања уговора</w:t>
      </w:r>
    </w:p>
    <w:p w:rsidR="002A6D52" w:rsidRPr="00952995" w:rsidRDefault="002A6D52" w:rsidP="002A6D52">
      <w:pPr>
        <w:spacing w:after="120"/>
        <w:ind w:firstLine="1418"/>
        <w:rPr>
          <w:noProof/>
          <w:szCs w:val="24"/>
        </w:rPr>
      </w:pPr>
      <w:r w:rsidRPr="00952995">
        <w:rPr>
          <w:noProof/>
          <w:szCs w:val="24"/>
        </w:rPr>
        <w:t>Наручилац задржава право измене уговора током трајања истог, а све у складу са чланом 115. Закона о јавним набавкама.</w:t>
      </w:r>
    </w:p>
    <w:p w:rsidR="002A6D52" w:rsidRPr="00952995" w:rsidRDefault="002A6D52" w:rsidP="002A6D52">
      <w:pPr>
        <w:spacing w:after="120"/>
        <w:ind w:firstLine="1418"/>
        <w:rPr>
          <w:noProof/>
          <w:szCs w:val="24"/>
        </w:rPr>
      </w:pPr>
    </w:p>
    <w:p w:rsidR="002A6D52" w:rsidRPr="00952995" w:rsidRDefault="002A6D52" w:rsidP="002A6D52">
      <w:pPr>
        <w:tabs>
          <w:tab w:val="clear" w:pos="1440"/>
          <w:tab w:val="left" w:pos="1843"/>
        </w:tabs>
        <w:spacing w:after="120"/>
        <w:ind w:left="1843" w:hanging="425"/>
        <w:outlineLvl w:val="0"/>
        <w:rPr>
          <w:b/>
          <w:noProof/>
          <w:szCs w:val="24"/>
        </w:rPr>
      </w:pPr>
      <w:r w:rsidRPr="00952995">
        <w:rPr>
          <w:b/>
          <w:noProof/>
          <w:szCs w:val="24"/>
        </w:rPr>
        <w:t>23.</w:t>
      </w:r>
      <w:r w:rsidRPr="00952995">
        <w:rPr>
          <w:b/>
          <w:noProof/>
          <w:szCs w:val="24"/>
        </w:rPr>
        <w:tab/>
        <w:t>Обавештење о закључењу уговора</w:t>
      </w:r>
    </w:p>
    <w:p w:rsidR="002A6D52" w:rsidRPr="00952995" w:rsidRDefault="002A6D52" w:rsidP="002A6D52">
      <w:pPr>
        <w:spacing w:after="120"/>
        <w:ind w:firstLine="1418"/>
        <w:rPr>
          <w:noProof/>
          <w:szCs w:val="24"/>
        </w:rPr>
      </w:pPr>
      <w:r w:rsidRPr="00952995">
        <w:rPr>
          <w:noProof/>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A6D52" w:rsidRPr="00952995" w:rsidRDefault="002A6D52" w:rsidP="002A6D52">
      <w:pPr>
        <w:spacing w:after="120"/>
        <w:ind w:firstLine="1418"/>
        <w:rPr>
          <w:noProof/>
          <w:szCs w:val="24"/>
        </w:rPr>
      </w:pPr>
      <w:r w:rsidRPr="00952995">
        <w:rPr>
          <w:noProof/>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w:t>
      </w:r>
    </w:p>
    <w:p w:rsidR="002A6D52" w:rsidRPr="00952995" w:rsidRDefault="002A6D52" w:rsidP="002A6D52">
      <w:pPr>
        <w:widowControl/>
        <w:tabs>
          <w:tab w:val="left" w:pos="720"/>
        </w:tabs>
        <w:spacing w:after="200" w:line="276" w:lineRule="auto"/>
        <w:ind w:firstLine="1418"/>
        <w:jc w:val="left"/>
        <w:rPr>
          <w:rFonts w:eastAsia="Calibri"/>
          <w:b/>
          <w:bCs/>
          <w:noProof/>
          <w:szCs w:val="24"/>
        </w:rPr>
      </w:pPr>
    </w:p>
    <w:p w:rsidR="002A6D52" w:rsidRPr="00DC428E" w:rsidRDefault="002A6D52" w:rsidP="002A6D52">
      <w:pPr>
        <w:tabs>
          <w:tab w:val="clear" w:pos="1440"/>
        </w:tabs>
        <w:spacing w:after="120"/>
        <w:ind w:firstLine="1418"/>
        <w:outlineLvl w:val="0"/>
        <w:rPr>
          <w:noProof/>
          <w:szCs w:val="24"/>
        </w:rPr>
      </w:pPr>
      <w:r w:rsidRPr="00952995">
        <w:rPr>
          <w:rFonts w:eastAsia="Calibri"/>
          <w:b/>
          <w:bCs/>
          <w:noProof/>
          <w:szCs w:val="24"/>
        </w:rPr>
        <w:t>24.</w:t>
      </w:r>
      <w:r w:rsidRPr="00952995">
        <w:rPr>
          <w:rFonts w:eastAsia="Calibri"/>
          <w:b/>
          <w:bCs/>
          <w:noProof/>
          <w:szCs w:val="24"/>
        </w:rPr>
        <w:tab/>
      </w:r>
      <w:r w:rsidRPr="00DC428E">
        <w:rPr>
          <w:rFonts w:eastAsia="Calibri"/>
          <w:bCs/>
          <w:noProof/>
          <w:szCs w:val="24"/>
        </w:rPr>
        <w:t xml:space="preserve">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w:t>
      </w:r>
      <w:r>
        <w:rPr>
          <w:rFonts w:eastAsia="Calibri"/>
          <w:bCs/>
          <w:noProof/>
          <w:szCs w:val="24"/>
        </w:rPr>
        <w:t>запошљавању, условима рада и сл</w:t>
      </w:r>
      <w:r w:rsidRPr="00DC428E">
        <w:rPr>
          <w:rFonts w:eastAsia="Calibri"/>
          <w:bCs/>
          <w:noProof/>
          <w:szCs w:val="24"/>
        </w:rPr>
        <w:t xml:space="preserve">, а који су везани за </w:t>
      </w:r>
      <w:r w:rsidRPr="00DC428E">
        <w:rPr>
          <w:rFonts w:eastAsia="Calibri"/>
          <w:bCs/>
          <w:noProof/>
          <w:szCs w:val="24"/>
        </w:rPr>
        <w:lastRenderedPageBreak/>
        <w:t>извршење уговора о јавној набавци.</w:t>
      </w:r>
    </w:p>
    <w:p w:rsidR="002A6D52" w:rsidRPr="00952995" w:rsidRDefault="002A6D52" w:rsidP="002A6D52">
      <w:pPr>
        <w:spacing w:after="120"/>
        <w:ind w:firstLine="1418"/>
        <w:rPr>
          <w:noProof/>
          <w:szCs w:val="24"/>
        </w:rPr>
      </w:pPr>
      <w:r w:rsidRPr="00952995">
        <w:rPr>
          <w:rFonts w:eastAsia="Calibri"/>
          <w:noProof/>
          <w:szCs w:val="24"/>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A6D52" w:rsidRPr="00952995" w:rsidRDefault="002A6D52" w:rsidP="002A6D52">
      <w:pPr>
        <w:spacing w:after="120"/>
        <w:ind w:firstLine="1418"/>
        <w:rPr>
          <w:noProof/>
          <w:szCs w:val="24"/>
        </w:rPr>
      </w:pPr>
    </w:p>
    <w:p w:rsidR="002A6D52" w:rsidRPr="00952995" w:rsidRDefault="002A6D52" w:rsidP="002A6D52">
      <w:pPr>
        <w:spacing w:after="200" w:line="276" w:lineRule="auto"/>
        <w:jc w:val="left"/>
        <w:rPr>
          <w:noProof/>
          <w:szCs w:val="24"/>
        </w:rPr>
      </w:pPr>
      <w:r w:rsidRPr="00952995">
        <w:rPr>
          <w:b/>
          <w:noProof/>
          <w:szCs w:val="24"/>
        </w:rPr>
        <w:br w:type="page"/>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outlineLvl w:val="0"/>
        <w:rPr>
          <w:b/>
          <w:noProof/>
          <w:szCs w:val="24"/>
        </w:rPr>
      </w:pPr>
      <w:r w:rsidRPr="00952995">
        <w:rPr>
          <w:b/>
          <w:noProof/>
          <w:szCs w:val="24"/>
        </w:rPr>
        <w:t>И З Ј А В А</w:t>
      </w:r>
    </w:p>
    <w:p w:rsidR="002A6D52" w:rsidRPr="00952995" w:rsidRDefault="002A6D52" w:rsidP="002A6D52">
      <w:pPr>
        <w:jc w:val="center"/>
        <w:rPr>
          <w:b/>
          <w:noProof/>
          <w:szCs w:val="24"/>
        </w:rPr>
      </w:pPr>
      <w:r w:rsidRPr="00952995">
        <w:rPr>
          <w:b/>
          <w:noProof/>
          <w:szCs w:val="24"/>
        </w:rPr>
        <w:t>о чувању поверљивих података</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rPr>
          <w:noProof/>
          <w:szCs w:val="24"/>
        </w:rPr>
      </w:pPr>
      <w:r w:rsidRPr="00952995">
        <w:rPr>
          <w:noProof/>
          <w:szCs w:val="24"/>
        </w:rPr>
        <w:t>____________________________________________________________________</w:t>
      </w:r>
    </w:p>
    <w:p w:rsidR="002A6D52" w:rsidRPr="00952995" w:rsidRDefault="002A6D52" w:rsidP="002A6D52">
      <w:pPr>
        <w:spacing w:line="480" w:lineRule="auto"/>
        <w:jc w:val="center"/>
        <w:rPr>
          <w:noProof/>
          <w:szCs w:val="24"/>
        </w:rPr>
      </w:pPr>
      <w:r w:rsidRPr="00952995">
        <w:rPr>
          <w:noProof/>
          <w:szCs w:val="24"/>
        </w:rPr>
        <w:t>(пословно име или скраћени назив)</w:t>
      </w:r>
    </w:p>
    <w:p w:rsidR="002A6D52" w:rsidRPr="00952995" w:rsidRDefault="002A6D52" w:rsidP="002A6D52">
      <w:pPr>
        <w:spacing w:line="480" w:lineRule="auto"/>
        <w:rPr>
          <w:noProof/>
          <w:szCs w:val="24"/>
        </w:rPr>
      </w:pPr>
      <w:r w:rsidRPr="00952995">
        <w:rPr>
          <w:noProof/>
          <w:szCs w:val="24"/>
        </w:rPr>
        <w:t xml:space="preserve">изјављујем под пуном материјалном и кривичном одговорношћу, укључујући и подизвођаче,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w:t>
      </w:r>
      <w:r w:rsidRPr="00952995">
        <w:rPr>
          <w:bCs/>
          <w:noProof/>
          <w:szCs w:val="24"/>
        </w:rPr>
        <w:t xml:space="preserve">да ћу </w:t>
      </w:r>
      <w:r w:rsidRPr="00952995">
        <w:rPr>
          <w:noProof/>
          <w:szCs w:val="24"/>
        </w:rPr>
        <w:t xml:space="preserve">све информације које могу бити злоупотребљене у безбедносном смислу, </w:t>
      </w:r>
      <w:r w:rsidRPr="00952995">
        <w:rPr>
          <w:bCs/>
          <w:noProof/>
          <w:szCs w:val="24"/>
        </w:rPr>
        <w:t>чувати</w:t>
      </w:r>
      <w:r w:rsidRPr="00952995">
        <w:rPr>
          <w:noProof/>
          <w:szCs w:val="24"/>
        </w:rPr>
        <w:t xml:space="preserve"> од неовлашћеног коришћења и откривања као пословну тајну.</w:t>
      </w:r>
    </w:p>
    <w:p w:rsidR="002A6D52" w:rsidRPr="00952995" w:rsidRDefault="002A6D52" w:rsidP="002A6D52">
      <w:pPr>
        <w:spacing w:line="480" w:lineRule="auto"/>
        <w:ind w:firstLine="1418"/>
        <w:rPr>
          <w:noProof/>
          <w:szCs w:val="24"/>
        </w:rPr>
      </w:pPr>
      <w:r w:rsidRPr="00952995">
        <w:rPr>
          <w:noProof/>
          <w:szCs w:val="24"/>
        </w:rPr>
        <w:t>Лице које је примило податке одређене као поверљиве дужно је да из чува и штити без обзира на степен те поверљивости.</w:t>
      </w:r>
    </w:p>
    <w:p w:rsidR="002A6D52" w:rsidRPr="00952995" w:rsidRDefault="002A6D52" w:rsidP="002A6D52">
      <w:pPr>
        <w:spacing w:line="480" w:lineRule="auto"/>
        <w:ind w:firstLine="1418"/>
        <w:rPr>
          <w:bCs/>
          <w:noProof/>
          <w:szCs w:val="24"/>
        </w:rPr>
      </w:pPr>
      <w:r w:rsidRPr="00952995">
        <w:rPr>
          <w:noProof/>
          <w:szCs w:val="24"/>
        </w:rPr>
        <w:t>Изјава о чувању поверљивих података биће саставни део Уговора.</w:t>
      </w:r>
    </w:p>
    <w:p w:rsidR="002A6D52" w:rsidRPr="00952995" w:rsidRDefault="002A6D52" w:rsidP="002A6D52">
      <w:pPr>
        <w:spacing w:line="480" w:lineRule="auto"/>
        <w:rPr>
          <w:bCs/>
          <w:noProof/>
          <w:szCs w:val="24"/>
        </w:rPr>
      </w:pPr>
    </w:p>
    <w:p w:rsidR="002A6D52" w:rsidRPr="00952995" w:rsidRDefault="002A6D52" w:rsidP="002A6D52">
      <w:pPr>
        <w:spacing w:line="480" w:lineRule="auto"/>
        <w:rPr>
          <w:noProof/>
          <w:szCs w:val="24"/>
        </w:rPr>
      </w:pPr>
      <w:r w:rsidRPr="00952995">
        <w:rPr>
          <w:b/>
          <w:noProof/>
          <w:szCs w:val="24"/>
        </w:rPr>
        <w:t>Датум:______________</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tbl>
      <w:tblPr>
        <w:tblW w:w="5449" w:type="dxa"/>
        <w:jc w:val="right"/>
        <w:tblLook w:val="01E0" w:firstRow="1" w:lastRow="1" w:firstColumn="1" w:lastColumn="1" w:noHBand="0" w:noVBand="0"/>
      </w:tblPr>
      <w:tblGrid>
        <w:gridCol w:w="2131"/>
        <w:gridCol w:w="3318"/>
      </w:tblGrid>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b/>
                <w:noProof/>
                <w:szCs w:val="24"/>
              </w:rPr>
            </w:pPr>
          </w:p>
          <w:p w:rsidR="002A6D52" w:rsidRPr="00952995" w:rsidRDefault="002A6D52" w:rsidP="002A6D52">
            <w:pPr>
              <w:spacing w:line="276" w:lineRule="auto"/>
              <w:jc w:val="center"/>
              <w:rPr>
                <w:b/>
                <w:noProof/>
                <w:szCs w:val="24"/>
              </w:rPr>
            </w:pPr>
          </w:p>
        </w:tc>
      </w:tr>
    </w:tbl>
    <w:p w:rsidR="002A6D52" w:rsidRPr="00952995" w:rsidRDefault="002A6D52" w:rsidP="002A6D52">
      <w:pPr>
        <w:jc w:val="center"/>
        <w:rPr>
          <w:b/>
          <w:noProof/>
          <w:szCs w:val="24"/>
        </w:rPr>
      </w:pPr>
    </w:p>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jc w:val="center"/>
        <w:outlineLvl w:val="0"/>
        <w:rPr>
          <w:b/>
          <w:noProof/>
          <w:sz w:val="32"/>
          <w:szCs w:val="32"/>
        </w:rPr>
      </w:pPr>
      <w:r w:rsidRPr="00952995">
        <w:rPr>
          <w:b/>
          <w:noProof/>
          <w:sz w:val="32"/>
          <w:szCs w:val="32"/>
        </w:rPr>
        <w:lastRenderedPageBreak/>
        <w:t>VI</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outlineLvl w:val="0"/>
        <w:rPr>
          <w:b/>
          <w:noProof/>
          <w:szCs w:val="24"/>
        </w:rPr>
      </w:pPr>
      <w:r w:rsidRPr="00952995">
        <w:rPr>
          <w:b/>
          <w:noProof/>
          <w:szCs w:val="24"/>
        </w:rPr>
        <w:t>ОБРАЗАЦ ПОНУДЕ</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ind w:firstLine="1418"/>
        <w:rPr>
          <w:noProof/>
          <w:szCs w:val="24"/>
        </w:rPr>
      </w:pPr>
      <w:r w:rsidRPr="00952995">
        <w:rPr>
          <w:noProof/>
          <w:szCs w:val="24"/>
        </w:rPr>
        <w:t xml:space="preserve">На основу позива за подношење понуде за јавну набавку електронских локатора, број </w:t>
      </w:r>
      <w:r w:rsidRPr="00952995">
        <w:rPr>
          <w:b/>
          <w:noProof/>
          <w:szCs w:val="24"/>
        </w:rPr>
        <w:t>44/17</w:t>
      </w:r>
      <w:r w:rsidRPr="00952995">
        <w:rPr>
          <w:noProof/>
          <w:szCs w:val="24"/>
        </w:rPr>
        <w:t>, дајем понуду како следи:</w:t>
      </w:r>
    </w:p>
    <w:p w:rsidR="002A6D52" w:rsidRPr="00952995" w:rsidRDefault="002A6D52" w:rsidP="002A6D52">
      <w:pPr>
        <w:spacing w:line="480" w:lineRule="auto"/>
        <w:rPr>
          <w:noProof/>
          <w:szCs w:val="24"/>
        </w:rPr>
      </w:pPr>
    </w:p>
    <w:p w:rsidR="002A6D52" w:rsidRPr="00952995" w:rsidRDefault="002A6D52" w:rsidP="002A6D52">
      <w:pPr>
        <w:spacing w:line="480" w:lineRule="auto"/>
        <w:rPr>
          <w:b/>
          <w:noProof/>
          <w:szCs w:val="24"/>
        </w:rPr>
      </w:pPr>
    </w:p>
    <w:tbl>
      <w:tblPr>
        <w:tblW w:w="5896" w:type="dxa"/>
        <w:jc w:val="center"/>
        <w:tblLook w:val="01E0" w:firstRow="1" w:lastRow="1" w:firstColumn="1" w:lastColumn="1" w:noHBand="0" w:noVBand="0"/>
      </w:tblPr>
      <w:tblGrid>
        <w:gridCol w:w="2508"/>
        <w:gridCol w:w="3388"/>
      </w:tblGrid>
      <w:tr w:rsidR="002A6D52" w:rsidRPr="00952995" w:rsidTr="002A6D52">
        <w:trPr>
          <w:trHeight w:val="680"/>
          <w:jc w:val="center"/>
        </w:trPr>
        <w:tc>
          <w:tcPr>
            <w:tcW w:w="2508" w:type="dxa"/>
            <w:vAlign w:val="bottom"/>
            <w:hideMark/>
          </w:tcPr>
          <w:p w:rsidR="002A6D52" w:rsidRPr="00952995" w:rsidRDefault="002A6D52" w:rsidP="002A6D52">
            <w:pPr>
              <w:spacing w:line="480" w:lineRule="auto"/>
              <w:jc w:val="right"/>
              <w:rPr>
                <w:noProof/>
                <w:szCs w:val="24"/>
              </w:rPr>
            </w:pPr>
            <w:r w:rsidRPr="00952995">
              <w:rPr>
                <w:b/>
                <w:noProof/>
                <w:szCs w:val="24"/>
              </w:rPr>
              <w:t>Понуда број:</w:t>
            </w:r>
          </w:p>
        </w:tc>
        <w:tc>
          <w:tcPr>
            <w:tcW w:w="3388" w:type="dxa"/>
            <w:tcBorders>
              <w:top w:val="nil"/>
              <w:left w:val="nil"/>
              <w:bottom w:val="single" w:sz="4" w:space="0" w:color="auto"/>
              <w:right w:val="nil"/>
            </w:tcBorders>
            <w:vAlign w:val="bottom"/>
          </w:tcPr>
          <w:p w:rsidR="002A6D52" w:rsidRPr="00952995" w:rsidRDefault="002A6D52" w:rsidP="002A6D52">
            <w:pPr>
              <w:spacing w:line="480" w:lineRule="auto"/>
              <w:jc w:val="right"/>
              <w:rPr>
                <w:noProof/>
                <w:szCs w:val="24"/>
              </w:rPr>
            </w:pPr>
          </w:p>
        </w:tc>
      </w:tr>
      <w:tr w:rsidR="002A6D52" w:rsidRPr="00952995" w:rsidTr="002A6D52">
        <w:trPr>
          <w:trHeight w:val="680"/>
          <w:jc w:val="center"/>
        </w:trPr>
        <w:tc>
          <w:tcPr>
            <w:tcW w:w="2508" w:type="dxa"/>
            <w:vAlign w:val="bottom"/>
            <w:hideMark/>
          </w:tcPr>
          <w:p w:rsidR="002A6D52" w:rsidRPr="00952995" w:rsidRDefault="002A6D52" w:rsidP="002A6D52">
            <w:pPr>
              <w:spacing w:line="480" w:lineRule="auto"/>
              <w:jc w:val="right"/>
              <w:rPr>
                <w:b/>
                <w:noProof/>
                <w:szCs w:val="24"/>
              </w:rPr>
            </w:pPr>
            <w:r w:rsidRPr="00952995">
              <w:rPr>
                <w:b/>
                <w:noProof/>
                <w:szCs w:val="24"/>
              </w:rPr>
              <w:t>Датум:</w:t>
            </w:r>
          </w:p>
        </w:tc>
        <w:tc>
          <w:tcPr>
            <w:tcW w:w="3388" w:type="dxa"/>
            <w:tcBorders>
              <w:top w:val="single" w:sz="4" w:space="0" w:color="auto"/>
              <w:left w:val="nil"/>
              <w:bottom w:val="single" w:sz="4" w:space="0" w:color="auto"/>
              <w:right w:val="nil"/>
            </w:tcBorders>
            <w:vAlign w:val="bottom"/>
          </w:tcPr>
          <w:p w:rsidR="002A6D52" w:rsidRPr="00952995" w:rsidRDefault="002A6D52" w:rsidP="002A6D52">
            <w:pPr>
              <w:spacing w:line="480" w:lineRule="auto"/>
              <w:jc w:val="right"/>
              <w:rPr>
                <w:noProof/>
                <w:szCs w:val="24"/>
              </w:rPr>
            </w:pPr>
          </w:p>
        </w:tc>
      </w:tr>
    </w:tbl>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p>
    <w:p w:rsidR="002A6D52" w:rsidRPr="00952995" w:rsidRDefault="002A6D52" w:rsidP="002A6D52">
      <w:pPr>
        <w:jc w:val="center"/>
        <w:outlineLvl w:val="0"/>
        <w:rPr>
          <w:b/>
          <w:noProof/>
          <w:szCs w:val="24"/>
        </w:rPr>
      </w:pPr>
      <w:r w:rsidRPr="00952995">
        <w:rPr>
          <w:b/>
          <w:noProof/>
          <w:szCs w:val="24"/>
        </w:rPr>
        <w:t xml:space="preserve">Понуђач је дужан да попуни све делове обрасца понуде, </w:t>
      </w:r>
    </w:p>
    <w:p w:rsidR="002A6D52" w:rsidRPr="00952995" w:rsidRDefault="002A6D52" w:rsidP="002A6D52">
      <w:pPr>
        <w:jc w:val="center"/>
        <w:rPr>
          <w:b/>
          <w:noProof/>
          <w:szCs w:val="24"/>
        </w:rPr>
      </w:pPr>
      <w:r w:rsidRPr="00952995">
        <w:rPr>
          <w:b/>
          <w:noProof/>
          <w:szCs w:val="24"/>
        </w:rPr>
        <w:t>у складу са својом понудом, да их потпише и овери печатом</w:t>
      </w: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jc w:val="center"/>
        <w:rPr>
          <w:b/>
          <w:noProof/>
          <w:szCs w:val="24"/>
        </w:rPr>
      </w:pPr>
    </w:p>
    <w:p w:rsidR="002A6D52" w:rsidRPr="00952995" w:rsidRDefault="002A6D52" w:rsidP="002A6D52">
      <w:pPr>
        <w:spacing w:line="480" w:lineRule="auto"/>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738"/>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outlineLvl w:val="0"/>
        <w:rPr>
          <w:b/>
          <w:noProof/>
          <w:szCs w:val="24"/>
        </w:rPr>
      </w:pPr>
      <w:r w:rsidRPr="00952995">
        <w:rPr>
          <w:b/>
          <w:noProof/>
          <w:szCs w:val="24"/>
        </w:rPr>
        <w:t xml:space="preserve">И З Ј А В А </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spacing w:line="360" w:lineRule="auto"/>
        <w:ind w:firstLine="1418"/>
        <w:rPr>
          <w:noProof/>
          <w:szCs w:val="24"/>
        </w:rPr>
      </w:pPr>
      <w:r w:rsidRPr="00952995">
        <w:rPr>
          <w:noProof/>
          <w:szCs w:val="24"/>
        </w:rPr>
        <w:t>У поступку јавне набавке, подносим понуду:</w:t>
      </w:r>
    </w:p>
    <w:p w:rsidR="002A6D52" w:rsidRPr="00952995" w:rsidRDefault="002A6D52" w:rsidP="002A6D52">
      <w:pPr>
        <w:spacing w:line="360" w:lineRule="auto"/>
        <w:ind w:firstLine="1418"/>
        <w:rPr>
          <w:noProof/>
          <w:szCs w:val="24"/>
        </w:rPr>
      </w:pPr>
    </w:p>
    <w:p w:rsidR="002A6D52" w:rsidRPr="00952995" w:rsidRDefault="002A6D52" w:rsidP="002A6D52">
      <w:pPr>
        <w:spacing w:line="360" w:lineRule="auto"/>
        <w:ind w:firstLine="1418"/>
        <w:rPr>
          <w:noProof/>
          <w:szCs w:val="24"/>
        </w:rPr>
      </w:pPr>
    </w:p>
    <w:p w:rsidR="002A6D52" w:rsidRPr="00952995" w:rsidRDefault="002A6D52" w:rsidP="002A6D52">
      <w:pPr>
        <w:spacing w:line="360" w:lineRule="auto"/>
        <w:ind w:firstLine="1418"/>
        <w:outlineLvl w:val="0"/>
        <w:rPr>
          <w:b/>
          <w:noProof/>
          <w:szCs w:val="24"/>
        </w:rPr>
      </w:pPr>
      <w:r w:rsidRPr="00952995">
        <w:rPr>
          <w:b/>
          <w:noProof/>
          <w:szCs w:val="24"/>
        </w:rPr>
        <w:t>А) самостално</w:t>
      </w:r>
    </w:p>
    <w:p w:rsidR="002A6D52" w:rsidRPr="00952995" w:rsidRDefault="002A6D52" w:rsidP="002A6D52">
      <w:pPr>
        <w:spacing w:line="360" w:lineRule="auto"/>
        <w:ind w:firstLine="1418"/>
        <w:rPr>
          <w:noProof/>
          <w:szCs w:val="24"/>
        </w:rPr>
      </w:pPr>
    </w:p>
    <w:p w:rsidR="002A6D52" w:rsidRPr="00952995" w:rsidRDefault="002A6D52" w:rsidP="002A6D52">
      <w:pPr>
        <w:spacing w:line="360" w:lineRule="auto"/>
        <w:ind w:firstLine="1418"/>
        <w:outlineLvl w:val="0"/>
        <w:rPr>
          <w:b/>
          <w:noProof/>
          <w:szCs w:val="24"/>
        </w:rPr>
      </w:pPr>
      <w:r w:rsidRPr="00952995">
        <w:rPr>
          <w:b/>
          <w:noProof/>
          <w:szCs w:val="24"/>
        </w:rPr>
        <w:t>Б) са подизвођачем:</w:t>
      </w:r>
    </w:p>
    <w:p w:rsidR="002A6D52" w:rsidRPr="00952995" w:rsidRDefault="002A6D52" w:rsidP="002A6D52">
      <w:pPr>
        <w:spacing w:line="360" w:lineRule="auto"/>
        <w:ind w:firstLine="1418"/>
        <w:rPr>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b/>
          <w:i/>
          <w:noProof/>
          <w:szCs w:val="24"/>
        </w:rPr>
      </w:pPr>
    </w:p>
    <w:p w:rsidR="002A6D52" w:rsidRPr="00952995" w:rsidRDefault="002A6D52" w:rsidP="002A6D52">
      <w:pPr>
        <w:spacing w:line="360" w:lineRule="auto"/>
        <w:ind w:firstLine="1418"/>
        <w:outlineLvl w:val="0"/>
        <w:rPr>
          <w:b/>
          <w:noProof/>
          <w:szCs w:val="24"/>
        </w:rPr>
      </w:pPr>
      <w:r w:rsidRPr="00952995">
        <w:rPr>
          <w:b/>
          <w:noProof/>
          <w:szCs w:val="24"/>
        </w:rPr>
        <w:t>В) подносим заједничку понуду са следећим члановима групе:</w:t>
      </w:r>
    </w:p>
    <w:p w:rsidR="002A6D52" w:rsidRPr="00952995" w:rsidRDefault="002A6D52" w:rsidP="002A6D52">
      <w:pPr>
        <w:spacing w:line="360" w:lineRule="auto"/>
        <w:ind w:firstLine="1418"/>
        <w:rPr>
          <w:b/>
          <w:noProof/>
          <w:szCs w:val="24"/>
        </w:rPr>
      </w:pPr>
    </w:p>
    <w:p w:rsidR="002A6D52" w:rsidRPr="00952995" w:rsidRDefault="002A6D52" w:rsidP="002A6D52">
      <w:pPr>
        <w:spacing w:line="360" w:lineRule="auto"/>
        <w:ind w:firstLine="1418"/>
        <w:rPr>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b/>
          <w:i/>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b/>
          <w:i/>
          <w:noProof/>
          <w:szCs w:val="24"/>
        </w:rPr>
      </w:pPr>
    </w:p>
    <w:p w:rsidR="002A6D52" w:rsidRPr="00952995" w:rsidRDefault="002A6D52" w:rsidP="002A6D52">
      <w:pPr>
        <w:spacing w:line="360" w:lineRule="auto"/>
        <w:ind w:firstLine="1418"/>
        <w:rPr>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rPr>
          <w:b/>
          <w:i/>
          <w:noProof/>
          <w:szCs w:val="24"/>
        </w:rPr>
      </w:pPr>
    </w:p>
    <w:p w:rsidR="002A6D52" w:rsidRPr="00952995" w:rsidRDefault="002A6D52" w:rsidP="002A6D52">
      <w:pPr>
        <w:spacing w:line="360" w:lineRule="auto"/>
        <w:ind w:firstLine="1418"/>
        <w:rPr>
          <w:b/>
          <w:i/>
          <w:noProof/>
          <w:szCs w:val="24"/>
        </w:rPr>
      </w:pPr>
      <w:r w:rsidRPr="00952995">
        <w:rPr>
          <w:noProof/>
          <w:szCs w:val="24"/>
        </w:rPr>
        <w:t>______________________________________________________</w:t>
      </w:r>
    </w:p>
    <w:p w:rsidR="002A6D52" w:rsidRPr="00952995" w:rsidRDefault="002A6D52" w:rsidP="002A6D52">
      <w:pPr>
        <w:spacing w:line="360" w:lineRule="auto"/>
        <w:ind w:firstLine="1418"/>
        <w:jc w:val="center"/>
        <w:rPr>
          <w:b/>
          <w:noProof/>
          <w:szCs w:val="24"/>
        </w:rPr>
      </w:pPr>
      <w:r w:rsidRPr="00952995">
        <w:rPr>
          <w:b/>
          <w:noProof/>
          <w:szCs w:val="24"/>
        </w:rPr>
        <w:t>(заокружити начин на који се подноси понуда)</w:t>
      </w:r>
    </w:p>
    <w:p w:rsidR="002A6D52" w:rsidRPr="00952995" w:rsidRDefault="002A6D52" w:rsidP="002A6D52">
      <w:pPr>
        <w:rPr>
          <w:b/>
          <w:noProof/>
          <w:szCs w:val="24"/>
        </w:rPr>
      </w:pPr>
    </w:p>
    <w:p w:rsidR="002A6D52" w:rsidRPr="00952995" w:rsidRDefault="002A6D52" w:rsidP="002A6D52">
      <w:pPr>
        <w:rPr>
          <w:b/>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738"/>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r w:rsidRPr="00952995">
        <w:rPr>
          <w:noProof/>
          <w:szCs w:val="24"/>
        </w:rPr>
        <w:br w:type="page"/>
      </w:r>
    </w:p>
    <w:p w:rsidR="002A6D52" w:rsidRPr="00952995" w:rsidRDefault="002A6D52" w:rsidP="002A6D52">
      <w:pPr>
        <w:jc w:val="center"/>
        <w:outlineLvl w:val="0"/>
        <w:rPr>
          <w:b/>
          <w:noProof/>
          <w:szCs w:val="24"/>
        </w:rPr>
      </w:pPr>
      <w:r w:rsidRPr="00952995">
        <w:rPr>
          <w:b/>
          <w:noProof/>
          <w:szCs w:val="24"/>
        </w:rPr>
        <w:lastRenderedPageBreak/>
        <w:t>ПОДАЦИ О ПОНУЂАЧУ</w:t>
      </w:r>
    </w:p>
    <w:p w:rsidR="002A6D52" w:rsidRPr="00952995" w:rsidRDefault="002A6D52" w:rsidP="002A6D52">
      <w:pPr>
        <w:jc w:val="center"/>
        <w:rPr>
          <w:b/>
          <w:noProof/>
          <w:szCs w:val="24"/>
        </w:rPr>
      </w:pPr>
    </w:p>
    <w:p w:rsidR="002A6D52" w:rsidRPr="00952995" w:rsidRDefault="002A6D52" w:rsidP="002A6D52">
      <w:pPr>
        <w:rPr>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A6D52" w:rsidRPr="00952995" w:rsidTr="002A6D5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Пословно име</w:t>
            </w:r>
          </w:p>
          <w:p w:rsidR="002A6D52" w:rsidRPr="00952995" w:rsidRDefault="002A6D52" w:rsidP="002A6D52">
            <w:pPr>
              <w:spacing w:line="276" w:lineRule="auto"/>
              <w:jc w:val="left"/>
              <w:rPr>
                <w:b/>
                <w:noProof/>
                <w:szCs w:val="24"/>
              </w:rPr>
            </w:pPr>
            <w:r w:rsidRPr="00952995">
              <w:rPr>
                <w:b/>
                <w:noProof/>
                <w:szCs w:val="24"/>
              </w:rPr>
              <w:t>или скраћени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A6D52" w:rsidRPr="00952995" w:rsidTr="002A6D5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A6D52" w:rsidRPr="00952995" w:rsidRDefault="002A6D52" w:rsidP="002A6D52">
            <w:pPr>
              <w:spacing w:line="276" w:lineRule="auto"/>
              <w:ind w:right="125"/>
              <w:jc w:val="center"/>
              <w:rPr>
                <w:b/>
                <w:noProof/>
                <w:szCs w:val="24"/>
              </w:rPr>
            </w:pPr>
            <w:r w:rsidRPr="00952995">
              <w:rPr>
                <w:b/>
                <w:noProof/>
                <w:szCs w:val="24"/>
              </w:rPr>
              <w:t xml:space="preserve">Адреса </w:t>
            </w:r>
          </w:p>
          <w:p w:rsidR="002A6D52" w:rsidRPr="00952995" w:rsidRDefault="002A6D52" w:rsidP="002A6D52">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 xml:space="preserve">Порески </w:t>
            </w:r>
          </w:p>
          <w:p w:rsidR="002A6D52" w:rsidRPr="00952995" w:rsidRDefault="002A6D52" w:rsidP="002A6D52">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p>
    <w:tbl>
      <w:tblPr>
        <w:tblW w:w="5449" w:type="dxa"/>
        <w:jc w:val="right"/>
        <w:tblLook w:val="01E0" w:firstRow="1" w:lastRow="1" w:firstColumn="1" w:lastColumn="1" w:noHBand="0" w:noVBand="0"/>
      </w:tblPr>
      <w:tblGrid>
        <w:gridCol w:w="2131"/>
        <w:gridCol w:w="3318"/>
      </w:tblGrid>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31"/>
          <w:jc w:val="right"/>
        </w:trPr>
        <w:tc>
          <w:tcPr>
            <w:tcW w:w="2131"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2A6D52" w:rsidRDefault="002A6D52" w:rsidP="002A6D52">
      <w:pPr>
        <w:rPr>
          <w:b/>
          <w:noProof/>
          <w:szCs w:val="24"/>
          <w:lang w:val="sr-Cyrl-RS"/>
        </w:rPr>
      </w:pPr>
    </w:p>
    <w:p w:rsidR="002A6D52" w:rsidRPr="00952995" w:rsidRDefault="002A6D52" w:rsidP="002A6D52">
      <w:pPr>
        <w:jc w:val="center"/>
        <w:outlineLvl w:val="0"/>
        <w:rPr>
          <w:b/>
          <w:noProof/>
          <w:szCs w:val="24"/>
        </w:rPr>
      </w:pPr>
      <w:r w:rsidRPr="00952995">
        <w:rPr>
          <w:b/>
          <w:noProof/>
          <w:szCs w:val="24"/>
        </w:rPr>
        <w:lastRenderedPageBreak/>
        <w:t>ПОДАЦИ О ПОДИЗВОЂАЧУ</w:t>
      </w:r>
    </w:p>
    <w:p w:rsidR="002A6D52" w:rsidRPr="00952995" w:rsidRDefault="002A6D52" w:rsidP="002A6D52">
      <w:pPr>
        <w:jc w:val="center"/>
        <w:rPr>
          <w:b/>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A6D52" w:rsidRPr="00952995" w:rsidTr="002A6D5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Пословно име</w:t>
            </w:r>
          </w:p>
          <w:p w:rsidR="002A6D52" w:rsidRPr="00952995" w:rsidRDefault="002A6D52" w:rsidP="002A6D52">
            <w:pPr>
              <w:spacing w:line="276" w:lineRule="auto"/>
              <w:jc w:val="right"/>
              <w:rPr>
                <w:b/>
                <w:noProof/>
                <w:szCs w:val="24"/>
              </w:rPr>
            </w:pPr>
            <w:r w:rsidRPr="00952995">
              <w:rPr>
                <w:b/>
                <w:noProof/>
                <w:szCs w:val="24"/>
              </w:rPr>
              <w:t>или скраћени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A6D52" w:rsidRPr="00952995" w:rsidTr="002A6D5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A6D52" w:rsidRPr="00952995" w:rsidRDefault="002A6D52" w:rsidP="002A6D52">
            <w:pPr>
              <w:spacing w:line="276" w:lineRule="auto"/>
              <w:ind w:right="125"/>
              <w:jc w:val="center"/>
              <w:rPr>
                <w:b/>
                <w:noProof/>
                <w:szCs w:val="24"/>
              </w:rPr>
            </w:pPr>
            <w:r w:rsidRPr="00952995">
              <w:rPr>
                <w:b/>
                <w:noProof/>
                <w:szCs w:val="24"/>
              </w:rPr>
              <w:t xml:space="preserve">Адреса </w:t>
            </w:r>
          </w:p>
          <w:p w:rsidR="002A6D52" w:rsidRPr="00952995" w:rsidRDefault="002A6D52" w:rsidP="002A6D52">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 xml:space="preserve">Порески </w:t>
            </w:r>
          </w:p>
          <w:p w:rsidR="002A6D52" w:rsidRPr="00952995" w:rsidRDefault="002A6D52" w:rsidP="002A6D52">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jc w:val="center"/>
        <w:rPr>
          <w:b/>
          <w:noProof/>
          <w:szCs w:val="24"/>
        </w:rPr>
      </w:pPr>
    </w:p>
    <w:p w:rsidR="002A6D52" w:rsidRPr="00952995" w:rsidRDefault="002A6D52" w:rsidP="002A6D52">
      <w:pPr>
        <w:tabs>
          <w:tab w:val="clear" w:pos="1440"/>
          <w:tab w:val="left" w:pos="1701"/>
        </w:tabs>
        <w:ind w:left="1701" w:hanging="1701"/>
        <w:outlineLvl w:val="0"/>
        <w:rPr>
          <w:noProof/>
          <w:szCs w:val="24"/>
        </w:rPr>
      </w:pPr>
      <w:r w:rsidRPr="00952995">
        <w:rPr>
          <w:noProof/>
          <w:szCs w:val="24"/>
        </w:rPr>
        <w:t>НАПОМЕНА:</w:t>
      </w:r>
      <w:r w:rsidRPr="00952995">
        <w:rPr>
          <w:b/>
          <w:noProof/>
          <w:szCs w:val="24"/>
        </w:rPr>
        <w:tab/>
      </w:r>
      <w:r w:rsidRPr="00952995">
        <w:rPr>
          <w:noProof/>
          <w:szCs w:val="24"/>
        </w:rPr>
        <w:t>Образац копирати уколико ће извршење набавке делимично бити поверено већем броју подизвођача</w:t>
      </w:r>
    </w:p>
    <w:p w:rsidR="002A6D52" w:rsidRPr="002A6D52" w:rsidRDefault="002A6D52" w:rsidP="002A6D52">
      <w:pPr>
        <w:rPr>
          <w:noProof/>
          <w:szCs w:val="24"/>
          <w:lang w:val="sr-Cyrl-RS"/>
        </w:rPr>
      </w:pPr>
    </w:p>
    <w:tbl>
      <w:tblPr>
        <w:tblW w:w="5449" w:type="dxa"/>
        <w:jc w:val="right"/>
        <w:tblLook w:val="01E0" w:firstRow="1" w:lastRow="1" w:firstColumn="1" w:lastColumn="1" w:noHBand="0" w:noVBand="0"/>
      </w:tblPr>
      <w:tblGrid>
        <w:gridCol w:w="2131"/>
        <w:gridCol w:w="3318"/>
      </w:tblGrid>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31"/>
          <w:jc w:val="right"/>
        </w:trPr>
        <w:tc>
          <w:tcPr>
            <w:tcW w:w="2131" w:type="dxa"/>
          </w:tcPr>
          <w:p w:rsidR="002A6D52" w:rsidRPr="00952995" w:rsidRDefault="002A6D52" w:rsidP="002A6D52">
            <w:pPr>
              <w:spacing w:line="276" w:lineRule="auto"/>
              <w:jc w:val="center"/>
              <w:rPr>
                <w:strike/>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strike/>
                <w:noProof/>
                <w:szCs w:val="24"/>
              </w:rPr>
            </w:pPr>
          </w:p>
        </w:tc>
      </w:tr>
    </w:tbl>
    <w:p w:rsidR="002A6D52" w:rsidRPr="00952995" w:rsidRDefault="002A6D52" w:rsidP="002A6D52">
      <w:pPr>
        <w:spacing w:line="360" w:lineRule="auto"/>
        <w:jc w:val="center"/>
        <w:rPr>
          <w:noProof/>
          <w:szCs w:val="24"/>
        </w:rPr>
      </w:pPr>
      <w:r w:rsidRPr="00952995">
        <w:rPr>
          <w:strike/>
          <w:noProof/>
          <w:szCs w:val="24"/>
        </w:rPr>
        <w:br w:type="page"/>
      </w:r>
      <w:r w:rsidRPr="00952995">
        <w:rPr>
          <w:b/>
          <w:noProof/>
          <w:szCs w:val="24"/>
        </w:rPr>
        <w:lastRenderedPageBreak/>
        <w:t>ПОДАЦИ О ЧЛАНУ ГРУПЕ – НОСИЛАЦ ПОСЛА</w:t>
      </w:r>
    </w:p>
    <w:p w:rsidR="002A6D52" w:rsidRPr="00952995" w:rsidRDefault="002A6D52" w:rsidP="002A6D52">
      <w:pPr>
        <w:rPr>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A6D52" w:rsidRPr="00952995" w:rsidTr="002A6D5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Пословно име</w:t>
            </w:r>
          </w:p>
          <w:p w:rsidR="002A6D52" w:rsidRPr="00952995" w:rsidRDefault="002A6D52" w:rsidP="002A6D52">
            <w:pPr>
              <w:spacing w:line="276" w:lineRule="auto"/>
              <w:jc w:val="right"/>
              <w:rPr>
                <w:b/>
                <w:noProof/>
                <w:szCs w:val="24"/>
              </w:rPr>
            </w:pPr>
            <w:r w:rsidRPr="00952995">
              <w:rPr>
                <w:b/>
                <w:noProof/>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A6D52" w:rsidRPr="00952995" w:rsidTr="002A6D5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A6D52" w:rsidRPr="00952995" w:rsidRDefault="002A6D52" w:rsidP="002A6D52">
            <w:pPr>
              <w:spacing w:line="276" w:lineRule="auto"/>
              <w:ind w:right="125"/>
              <w:jc w:val="center"/>
              <w:rPr>
                <w:b/>
                <w:noProof/>
                <w:szCs w:val="24"/>
              </w:rPr>
            </w:pPr>
            <w:r w:rsidRPr="00952995">
              <w:rPr>
                <w:b/>
                <w:noProof/>
                <w:szCs w:val="24"/>
              </w:rPr>
              <w:t xml:space="preserve">Адреса </w:t>
            </w:r>
          </w:p>
          <w:p w:rsidR="002A6D52" w:rsidRPr="00952995" w:rsidRDefault="002A6D52" w:rsidP="002A6D52">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 xml:space="preserve">Порески </w:t>
            </w:r>
          </w:p>
          <w:p w:rsidR="002A6D52" w:rsidRPr="00952995" w:rsidRDefault="002A6D52" w:rsidP="002A6D52">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jc w:val="center"/>
        <w:rPr>
          <w:b/>
          <w:noProof/>
          <w:szCs w:val="24"/>
        </w:rPr>
      </w:pPr>
    </w:p>
    <w:p w:rsidR="002A6D52" w:rsidRPr="00952995" w:rsidRDefault="002A6D52" w:rsidP="002A6D52">
      <w:pPr>
        <w:rPr>
          <w:noProof/>
          <w:szCs w:val="24"/>
        </w:rPr>
      </w:pPr>
    </w:p>
    <w:tbl>
      <w:tblPr>
        <w:tblW w:w="5449" w:type="dxa"/>
        <w:jc w:val="right"/>
        <w:tblLook w:val="01E0" w:firstRow="1" w:lastRow="1" w:firstColumn="1" w:lastColumn="1" w:noHBand="0" w:noVBand="0"/>
      </w:tblPr>
      <w:tblGrid>
        <w:gridCol w:w="2131"/>
        <w:gridCol w:w="3318"/>
      </w:tblGrid>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31"/>
          <w:jc w:val="right"/>
        </w:trPr>
        <w:tc>
          <w:tcPr>
            <w:tcW w:w="2131"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jc w:val="center"/>
        <w:rPr>
          <w:noProof/>
          <w:szCs w:val="24"/>
        </w:rPr>
      </w:pPr>
      <w:r w:rsidRPr="00952995">
        <w:rPr>
          <w:b/>
          <w:noProof/>
          <w:szCs w:val="24"/>
        </w:rPr>
        <w:br w:type="page"/>
      </w:r>
      <w:r w:rsidRPr="00952995">
        <w:rPr>
          <w:b/>
          <w:noProof/>
          <w:szCs w:val="24"/>
        </w:rPr>
        <w:lastRenderedPageBreak/>
        <w:t xml:space="preserve">ПОДАЦИ О ЧЛАНУ ГРУПЕ </w:t>
      </w:r>
    </w:p>
    <w:p w:rsidR="002A6D52" w:rsidRPr="00952995" w:rsidRDefault="002A6D52" w:rsidP="002A6D52">
      <w:pPr>
        <w:rPr>
          <w:noProof/>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A6D52" w:rsidRPr="00952995" w:rsidTr="002A6D5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Пословно име</w:t>
            </w:r>
          </w:p>
          <w:p w:rsidR="002A6D52" w:rsidRPr="00952995" w:rsidRDefault="002A6D52" w:rsidP="002A6D52">
            <w:pPr>
              <w:spacing w:line="276" w:lineRule="auto"/>
              <w:jc w:val="right"/>
              <w:rPr>
                <w:b/>
                <w:noProof/>
                <w:szCs w:val="24"/>
              </w:rPr>
            </w:pPr>
            <w:r w:rsidRPr="00952995">
              <w:rPr>
                <w:b/>
                <w:noProof/>
                <w:szCs w:val="24"/>
              </w:rPr>
              <w:t>или скраћени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952995" w:rsidRDefault="002A6D52" w:rsidP="002A6D52">
      <w:pPr>
        <w:rPr>
          <w:noProof/>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A6D52" w:rsidRPr="00952995" w:rsidTr="002A6D5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A6D52" w:rsidRPr="00952995" w:rsidRDefault="002A6D52" w:rsidP="002A6D52">
            <w:pPr>
              <w:spacing w:line="276" w:lineRule="auto"/>
              <w:ind w:right="125"/>
              <w:jc w:val="center"/>
              <w:rPr>
                <w:b/>
                <w:noProof/>
                <w:szCs w:val="24"/>
              </w:rPr>
            </w:pPr>
            <w:r w:rsidRPr="00952995">
              <w:rPr>
                <w:b/>
                <w:noProof/>
                <w:szCs w:val="24"/>
              </w:rPr>
              <w:t xml:space="preserve">Адреса </w:t>
            </w:r>
          </w:p>
          <w:p w:rsidR="002A6D52" w:rsidRPr="00952995" w:rsidRDefault="002A6D52" w:rsidP="002A6D52">
            <w:pPr>
              <w:spacing w:line="276" w:lineRule="auto"/>
              <w:ind w:right="125"/>
              <w:jc w:val="center"/>
              <w:rPr>
                <w:b/>
                <w:noProof/>
                <w:szCs w:val="24"/>
              </w:rPr>
            </w:pPr>
            <w:r w:rsidRPr="00952995">
              <w:rPr>
                <w:b/>
                <w:noProof/>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widowControl/>
              <w:tabs>
                <w:tab w:val="clear" w:pos="1440"/>
              </w:tabs>
              <w:jc w:val="left"/>
              <w:rPr>
                <w:b/>
                <w:noProof/>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ind w:right="125"/>
              <w:jc w:val="right"/>
              <w:rPr>
                <w:b/>
                <w:noProof/>
                <w:szCs w:val="24"/>
              </w:rPr>
            </w:pPr>
            <w:r w:rsidRPr="00952995">
              <w:rPr>
                <w:b/>
                <w:noProof/>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 xml:space="preserve">Порески </w:t>
            </w:r>
          </w:p>
          <w:p w:rsidR="002A6D52" w:rsidRPr="00952995" w:rsidRDefault="002A6D52" w:rsidP="002A6D52">
            <w:pPr>
              <w:spacing w:line="276" w:lineRule="auto"/>
              <w:jc w:val="right"/>
              <w:rPr>
                <w:b/>
                <w:noProof/>
                <w:szCs w:val="24"/>
              </w:rPr>
            </w:pPr>
            <w:r w:rsidRPr="00952995">
              <w:rPr>
                <w:b/>
                <w:noProof/>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r w:rsidR="002A6D52" w:rsidRPr="00952995" w:rsidTr="002A6D5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right"/>
              <w:rPr>
                <w:b/>
                <w:noProof/>
                <w:szCs w:val="24"/>
              </w:rPr>
            </w:pPr>
            <w:r w:rsidRPr="00952995">
              <w:rPr>
                <w:b/>
                <w:noProof/>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A6D52" w:rsidRPr="00952995" w:rsidRDefault="002A6D52" w:rsidP="002A6D52">
            <w:pPr>
              <w:spacing w:line="276" w:lineRule="auto"/>
              <w:jc w:val="left"/>
              <w:rPr>
                <w:noProof/>
                <w:szCs w:val="24"/>
              </w:rPr>
            </w:pPr>
          </w:p>
        </w:tc>
      </w:tr>
    </w:tbl>
    <w:p w:rsidR="002A6D52" w:rsidRPr="002A6D52" w:rsidRDefault="002A6D52" w:rsidP="002A6D52">
      <w:pPr>
        <w:rPr>
          <w:b/>
          <w:noProof/>
          <w:szCs w:val="24"/>
          <w:lang w:val="sr-Cyrl-RS"/>
        </w:rPr>
      </w:pPr>
    </w:p>
    <w:p w:rsidR="002A6D52" w:rsidRPr="00952995" w:rsidRDefault="002A6D52" w:rsidP="002A6D52">
      <w:pPr>
        <w:tabs>
          <w:tab w:val="clear" w:pos="1440"/>
          <w:tab w:val="left" w:pos="1701"/>
        </w:tabs>
        <w:ind w:left="1701" w:hanging="1701"/>
        <w:outlineLvl w:val="0"/>
        <w:rPr>
          <w:noProof/>
          <w:szCs w:val="24"/>
        </w:rPr>
      </w:pPr>
      <w:r w:rsidRPr="00952995">
        <w:rPr>
          <w:noProof/>
          <w:szCs w:val="24"/>
        </w:rPr>
        <w:t>НАПОМЕНА:</w:t>
      </w:r>
      <w:r w:rsidRPr="00952995">
        <w:rPr>
          <w:b/>
          <w:noProof/>
          <w:szCs w:val="24"/>
        </w:rPr>
        <w:tab/>
      </w:r>
      <w:r w:rsidRPr="00952995">
        <w:rPr>
          <w:noProof/>
          <w:szCs w:val="24"/>
        </w:rPr>
        <w:t>Образац копирати уколико понуду доставља већи број чланова групе.</w:t>
      </w:r>
    </w:p>
    <w:p w:rsidR="002A6D52" w:rsidRPr="00952995" w:rsidRDefault="002A6D52" w:rsidP="002A6D52">
      <w:pPr>
        <w:rPr>
          <w:noProof/>
          <w:szCs w:val="24"/>
        </w:rPr>
      </w:pPr>
    </w:p>
    <w:tbl>
      <w:tblPr>
        <w:tblW w:w="5449" w:type="dxa"/>
        <w:jc w:val="right"/>
        <w:tblLook w:val="01E0" w:firstRow="1" w:lastRow="1" w:firstColumn="1" w:lastColumn="1" w:noHBand="0" w:noVBand="0"/>
      </w:tblPr>
      <w:tblGrid>
        <w:gridCol w:w="2131"/>
        <w:gridCol w:w="3318"/>
      </w:tblGrid>
      <w:tr w:rsidR="002A6D52" w:rsidRPr="00952995" w:rsidTr="002A6D52">
        <w:trPr>
          <w:jc w:val="right"/>
        </w:trPr>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681"/>
          <w:jc w:val="right"/>
        </w:trPr>
        <w:tc>
          <w:tcPr>
            <w:tcW w:w="2131" w:type="dxa"/>
          </w:tcPr>
          <w:p w:rsidR="002A6D52" w:rsidRPr="00952995" w:rsidRDefault="002A6D52" w:rsidP="002A6D52">
            <w:pPr>
              <w:spacing w:line="276" w:lineRule="auto"/>
              <w:jc w:val="center"/>
              <w:rPr>
                <w:b/>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b/>
                <w:noProof/>
                <w:szCs w:val="24"/>
              </w:rPr>
            </w:pPr>
          </w:p>
        </w:tc>
      </w:tr>
    </w:tbl>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outlineLvl w:val="0"/>
        <w:rPr>
          <w:b/>
          <w:noProof/>
          <w:szCs w:val="24"/>
        </w:rPr>
      </w:pPr>
      <w:r w:rsidRPr="00952995">
        <w:rPr>
          <w:b/>
          <w:noProof/>
          <w:szCs w:val="24"/>
        </w:rPr>
        <w:t>Р О К</w:t>
      </w:r>
    </w:p>
    <w:p w:rsidR="002A6D52" w:rsidRPr="00952995" w:rsidRDefault="002A6D52" w:rsidP="002A6D52">
      <w:pPr>
        <w:jc w:val="center"/>
        <w:rPr>
          <w:b/>
          <w:noProof/>
          <w:szCs w:val="24"/>
        </w:rPr>
      </w:pPr>
      <w:r w:rsidRPr="00952995">
        <w:rPr>
          <w:b/>
          <w:noProof/>
          <w:szCs w:val="24"/>
        </w:rPr>
        <w:t>ВАЖЕЊА ПОНУДЕ</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spacing w:line="480" w:lineRule="auto"/>
        <w:ind w:firstLine="1418"/>
        <w:rPr>
          <w:b/>
          <w:noProof/>
          <w:szCs w:val="24"/>
        </w:rPr>
      </w:pPr>
      <w:r w:rsidRPr="00952995">
        <w:rPr>
          <w:b/>
          <w:noProof/>
          <w:szCs w:val="24"/>
        </w:rPr>
        <w:t>Рок важења понуде не може бити краћи од 120 дана од дана отварања понуда.</w:t>
      </w:r>
    </w:p>
    <w:p w:rsidR="002A6D52" w:rsidRPr="00952995" w:rsidRDefault="002A6D52" w:rsidP="002A6D52">
      <w:pPr>
        <w:spacing w:line="480" w:lineRule="auto"/>
        <w:ind w:firstLine="1418"/>
        <w:outlineLvl w:val="0"/>
        <w:rPr>
          <w:b/>
          <w:noProof/>
          <w:szCs w:val="24"/>
        </w:rPr>
      </w:pPr>
      <w:r w:rsidRPr="00952995">
        <w:rPr>
          <w:b/>
          <w:noProof/>
          <w:szCs w:val="24"/>
        </w:rPr>
        <w:t>Понуда коју подносим у предметном поступку јавне набавке важи ________________________________ дана од дана отварања понуда.</w:t>
      </w:r>
    </w:p>
    <w:p w:rsidR="002A6D52" w:rsidRPr="00952995" w:rsidRDefault="002A6D52" w:rsidP="002A6D52">
      <w:pPr>
        <w:spacing w:line="480" w:lineRule="auto"/>
        <w:rPr>
          <w:noProof/>
          <w:sz w:val="22"/>
          <w:szCs w:val="22"/>
        </w:rPr>
      </w:pPr>
      <w:r w:rsidRPr="00952995">
        <w:rPr>
          <w:noProof/>
          <w:szCs w:val="24"/>
        </w:rPr>
        <w:t xml:space="preserve">               </w:t>
      </w:r>
      <w:r w:rsidRPr="00952995">
        <w:rPr>
          <w:noProof/>
          <w:sz w:val="22"/>
          <w:szCs w:val="22"/>
        </w:rPr>
        <w:t>(уписати број дана важења понуде)</w:t>
      </w:r>
    </w:p>
    <w:p w:rsidR="002A6D52" w:rsidRPr="00952995" w:rsidRDefault="002A6D52" w:rsidP="002A6D52">
      <w:pPr>
        <w:spacing w:line="480" w:lineRule="auto"/>
        <w:outlineLvl w:val="0"/>
        <w:rPr>
          <w:b/>
          <w:noProof/>
          <w:szCs w:val="24"/>
        </w:rPr>
      </w:pPr>
    </w:p>
    <w:p w:rsidR="002A6D52" w:rsidRPr="00952995" w:rsidRDefault="002A6D52" w:rsidP="002A6D52">
      <w:pPr>
        <w:spacing w:line="480" w:lineRule="auto"/>
        <w:outlineLvl w:val="0"/>
        <w:rPr>
          <w:b/>
          <w:noProof/>
          <w:szCs w:val="24"/>
        </w:rPr>
      </w:pPr>
    </w:p>
    <w:tbl>
      <w:tblPr>
        <w:tblW w:w="8077" w:type="dxa"/>
        <w:jc w:val="center"/>
        <w:tblLook w:val="01E0" w:firstRow="1" w:lastRow="1" w:firstColumn="1" w:lastColumn="1" w:noHBand="0" w:noVBand="0"/>
      </w:tblPr>
      <w:tblGrid>
        <w:gridCol w:w="2628"/>
        <w:gridCol w:w="2131"/>
        <w:gridCol w:w="3318"/>
      </w:tblGrid>
      <w:tr w:rsidR="002A6D52" w:rsidRPr="00952995" w:rsidTr="002A6D52">
        <w:trPr>
          <w:jc w:val="center"/>
        </w:trPr>
        <w:tc>
          <w:tcPr>
            <w:tcW w:w="2628" w:type="dxa"/>
          </w:tcPr>
          <w:p w:rsidR="002A6D52" w:rsidRPr="00952995" w:rsidRDefault="002A6D52" w:rsidP="002A6D52">
            <w:pPr>
              <w:spacing w:line="276" w:lineRule="auto"/>
              <w:jc w:val="center"/>
              <w:rPr>
                <w:b/>
                <w:noProof/>
                <w:szCs w:val="24"/>
              </w:rPr>
            </w:pPr>
          </w:p>
        </w:tc>
        <w:tc>
          <w:tcPr>
            <w:tcW w:w="2131"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center"/>
        </w:trPr>
        <w:tc>
          <w:tcPr>
            <w:tcW w:w="2628" w:type="dxa"/>
          </w:tcPr>
          <w:p w:rsidR="002A6D52" w:rsidRPr="00952995" w:rsidRDefault="002A6D52" w:rsidP="002A6D52">
            <w:pPr>
              <w:spacing w:line="276" w:lineRule="auto"/>
              <w:rPr>
                <w:b/>
                <w:noProof/>
                <w:szCs w:val="24"/>
              </w:rPr>
            </w:pPr>
          </w:p>
        </w:tc>
        <w:tc>
          <w:tcPr>
            <w:tcW w:w="2131"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885"/>
          <w:jc w:val="center"/>
        </w:trPr>
        <w:tc>
          <w:tcPr>
            <w:tcW w:w="2628" w:type="dxa"/>
          </w:tcPr>
          <w:p w:rsidR="002A6D52" w:rsidRPr="00952995" w:rsidRDefault="002A6D52" w:rsidP="002A6D52">
            <w:pPr>
              <w:spacing w:line="276" w:lineRule="auto"/>
              <w:rPr>
                <w:noProof/>
                <w:szCs w:val="24"/>
              </w:rPr>
            </w:pPr>
          </w:p>
        </w:tc>
        <w:tc>
          <w:tcPr>
            <w:tcW w:w="2131"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rPr>
          <w:b/>
          <w:noProof/>
          <w:szCs w:val="24"/>
        </w:rPr>
      </w:pPr>
    </w:p>
    <w:p w:rsidR="002A6D52" w:rsidRPr="00952995" w:rsidRDefault="002A6D52" w:rsidP="002A6D52">
      <w:pPr>
        <w:widowControl/>
        <w:tabs>
          <w:tab w:val="left" w:pos="720"/>
        </w:tabs>
        <w:jc w:val="left"/>
        <w:rPr>
          <w:b/>
          <w:noProof/>
          <w:szCs w:val="24"/>
        </w:rPr>
      </w:pPr>
      <w:r w:rsidRPr="00952995">
        <w:rPr>
          <w:b/>
          <w:noProof/>
          <w:szCs w:val="24"/>
        </w:rPr>
        <w:br w:type="page"/>
      </w:r>
    </w:p>
    <w:p w:rsidR="002A6D52" w:rsidRPr="00952995" w:rsidRDefault="002A6D52" w:rsidP="002A6D52">
      <w:pPr>
        <w:spacing w:after="120"/>
        <w:rPr>
          <w:b/>
          <w:noProof/>
          <w:szCs w:val="24"/>
        </w:rPr>
      </w:pPr>
    </w:p>
    <w:p w:rsidR="002A6D52" w:rsidRPr="00952995" w:rsidRDefault="002A6D52" w:rsidP="002A6D52">
      <w:pPr>
        <w:spacing w:after="120"/>
        <w:jc w:val="center"/>
        <w:outlineLvl w:val="0"/>
        <w:rPr>
          <w:b/>
          <w:noProof/>
        </w:rPr>
      </w:pPr>
      <w:r w:rsidRPr="00952995">
        <w:rPr>
          <w:b/>
          <w:noProof/>
        </w:rPr>
        <w:t>TЕХНИЧКА СПЕЦИФИКАЦИЈА</w:t>
      </w:r>
    </w:p>
    <w:p w:rsidR="002A6D52" w:rsidRPr="00952995" w:rsidRDefault="002A6D52" w:rsidP="002A6D52">
      <w:pPr>
        <w:spacing w:after="120"/>
        <w:jc w:val="center"/>
        <w:outlineLvl w:val="0"/>
        <w:rPr>
          <w:b/>
          <w:noProof/>
        </w:rPr>
      </w:pPr>
    </w:p>
    <w:p w:rsidR="002A6D52" w:rsidRPr="00952995" w:rsidRDefault="002A6D52" w:rsidP="002A6D52">
      <w:pPr>
        <w:spacing w:after="120"/>
        <w:ind w:firstLine="1418"/>
        <w:rPr>
          <w:noProof/>
          <w:szCs w:val="24"/>
        </w:rPr>
      </w:pPr>
      <w:r w:rsidRPr="00952995">
        <w:rPr>
          <w:noProof/>
          <w:szCs w:val="24"/>
        </w:rPr>
        <w:t xml:space="preserve">Предмет јавне набавке су електронски локатори. </w:t>
      </w:r>
    </w:p>
    <w:p w:rsidR="002A6D52" w:rsidRPr="00952995" w:rsidRDefault="002A6D52" w:rsidP="002A6D52">
      <w:pPr>
        <w:spacing w:after="120"/>
        <w:ind w:firstLine="1418"/>
        <w:rPr>
          <w:b/>
          <w:noProof/>
        </w:rPr>
      </w:pPr>
      <w:r w:rsidRPr="00952995">
        <w:rPr>
          <w:b/>
          <w:noProof/>
        </w:rPr>
        <w:t xml:space="preserve">Електронски локатори морају бити израђени у складу са чланом 405.а Уредбе о царински дозвољеном поступању са робом </w:t>
      </w:r>
      <w:r w:rsidRPr="00952995">
        <w:rPr>
          <w:b/>
          <w:noProof/>
          <w:szCs w:val="24"/>
        </w:rPr>
        <w:t>(„Службени гласник Републике Србије”, бр. 93/10, 63/13, 145/14, 95/15, 44/16 и 10/17)</w:t>
      </w:r>
      <w:r w:rsidRPr="00952995">
        <w:rPr>
          <w:b/>
          <w:noProof/>
        </w:rPr>
        <w:t>, као и Прилогом 31а који је њен саставни део.</w:t>
      </w:r>
    </w:p>
    <w:p w:rsidR="002A6D52" w:rsidRPr="00952995" w:rsidRDefault="002A6D52" w:rsidP="002A6D52">
      <w:pPr>
        <w:spacing w:after="120"/>
        <w:ind w:firstLine="1418"/>
        <w:rPr>
          <w:noProof/>
        </w:rPr>
      </w:pPr>
      <w:r w:rsidRPr="00952995">
        <w:rPr>
          <w:noProof/>
        </w:rPr>
        <w:t>Електронски локатор мора бити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2A6D52" w:rsidRPr="00952995" w:rsidRDefault="002A6D52" w:rsidP="002A6D52">
      <w:pPr>
        <w:spacing w:after="120"/>
        <w:ind w:firstLine="1418"/>
        <w:rPr>
          <w:noProof/>
        </w:rPr>
      </w:pPr>
      <w:r w:rsidRPr="00952995">
        <w:rPr>
          <w:noProof/>
        </w:rPr>
        <w:t>Електронски локатор треба да омогући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2A6D52" w:rsidRPr="00952995" w:rsidRDefault="002A6D52" w:rsidP="002A6D52">
      <w:pPr>
        <w:spacing w:after="120"/>
        <w:ind w:firstLine="1418"/>
        <w:rPr>
          <w:noProof/>
        </w:rPr>
      </w:pPr>
      <w:r w:rsidRPr="00952995">
        <w:rPr>
          <w:noProof/>
        </w:rPr>
        <w:t>Сваки електронски локатор мора да има јединствени идентификациони број.</w:t>
      </w:r>
    </w:p>
    <w:p w:rsidR="002A6D52" w:rsidRPr="00952995" w:rsidRDefault="002A6D52" w:rsidP="002A6D52">
      <w:pPr>
        <w:spacing w:after="120"/>
        <w:ind w:firstLine="1418"/>
        <w:rPr>
          <w:strike/>
          <w:noProof/>
          <w:szCs w:val="24"/>
          <w:lang w:val="en-US"/>
        </w:rPr>
      </w:pPr>
      <w:r w:rsidRPr="00952995">
        <w:rPr>
          <w:noProof/>
        </w:rPr>
        <w:t>Тело електронског локатора може бити у различитим бојама и мора имати утиснут назив: „Управа царина РС</w:t>
      </w:r>
      <w:r w:rsidRPr="00952995">
        <w:rPr>
          <w:noProof/>
          <w:szCs w:val="24"/>
        </w:rPr>
        <w:t>”</w:t>
      </w:r>
      <w:r w:rsidRPr="00952995">
        <w:rPr>
          <w:noProof/>
        </w:rPr>
        <w:t>, који се не може избрисати уобичајеним руковањем.</w:t>
      </w:r>
    </w:p>
    <w:p w:rsidR="002A6D52" w:rsidRPr="00952995" w:rsidRDefault="002A6D52" w:rsidP="002A6D52">
      <w:pPr>
        <w:spacing w:after="120"/>
        <w:ind w:firstLine="1418"/>
        <w:rPr>
          <w:noProof/>
        </w:rPr>
      </w:pPr>
      <w:r w:rsidRPr="00952995">
        <w:rPr>
          <w:noProof/>
        </w:rPr>
        <w:t>Електронски локатор мора се употребљавати помоћу софтвера. Софтвер мора да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ће се инсталирати на рачунаре Управе царина.</w:t>
      </w:r>
    </w:p>
    <w:p w:rsidR="002A6D52" w:rsidRPr="00952995" w:rsidRDefault="002A6D52" w:rsidP="002A6D52">
      <w:pPr>
        <w:pStyle w:val="ListParagraph"/>
        <w:widowControl w:val="0"/>
        <w:tabs>
          <w:tab w:val="left" w:pos="1418"/>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Соф</w:t>
      </w:r>
      <w:r>
        <w:rPr>
          <w:rFonts w:eastAsia="Times New Roman"/>
          <w:noProof/>
          <w:color w:val="auto"/>
          <w:szCs w:val="22"/>
          <w:lang w:val="sr-Cyrl-RS"/>
        </w:rPr>
        <w:t>т</w:t>
      </w:r>
      <w:r w:rsidRPr="00952995">
        <w:rPr>
          <w:rFonts w:eastAsia="Times New Roman"/>
          <w:noProof/>
          <w:color w:val="auto"/>
          <w:szCs w:val="22"/>
        </w:rPr>
        <w:t>вер сервера Управе царина мора да обезбеди заштиту од недетектоване измене софтвера и података. Електронски локатор и софтвер сервера Управе царина морају да обезбеде заштиту од недетектоване измене података приликом преноса.</w:t>
      </w:r>
    </w:p>
    <w:p w:rsidR="002A6D52" w:rsidRPr="00952995" w:rsidRDefault="002A6D52" w:rsidP="002A6D52">
      <w:pPr>
        <w:spacing w:after="120"/>
        <w:ind w:firstLine="1418"/>
        <w:rPr>
          <w:noProof/>
        </w:rPr>
      </w:pPr>
      <w:r w:rsidRPr="00952995">
        <w:rPr>
          <w:noProof/>
        </w:rPr>
        <w:t>Електронски локатор мора да испуњава својства утврђена Прилогом 31а горе наведене уредбе, чији је саставни део, и то:</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Облик и димензије електронског локатора варирају зависно од начина њиховог стављања, с тим да димензије морају да буду такве да осигурају лако очитавање идентификационих ознака и лако забрављивање товарног простора;</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Материјал од ког је израђен локатор мора да буде отпоран на ломљење и да спречава неопажено фалсификовање;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мора да има најмање следеће карактеристике: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отпоран је у редовној употреби;</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лако се проверава и препознаје;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израђен је тако да било које ломљење или уклањање оставља трагове видљиве голим оком;</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има уписане идентификационе ознаке;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lastRenderedPageBreak/>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 xml:space="preserve">детектује локацију и време отварања </w:t>
      </w:r>
      <w:r w:rsidRPr="00952995">
        <w:rPr>
          <w:rFonts w:eastAsia="Times New Roman"/>
          <w:noProof/>
          <w:color w:val="auto"/>
          <w:szCs w:val="22"/>
          <w:lang w:val="en-US"/>
        </w:rPr>
        <w:t xml:space="preserve">oмче, а </w:t>
      </w:r>
      <w:r w:rsidRPr="00952995">
        <w:rPr>
          <w:rFonts w:eastAsia="Times New Roman"/>
          <w:noProof/>
          <w:color w:val="auto"/>
          <w:szCs w:val="22"/>
        </w:rPr>
        <w:t xml:space="preserve">за исправно постављену омчу, детектује и </w:t>
      </w:r>
      <w:r w:rsidRPr="00952995">
        <w:rPr>
          <w:rFonts w:eastAsia="Times New Roman"/>
          <w:noProof/>
          <w:color w:val="auto"/>
          <w:szCs w:val="22"/>
          <w:lang w:val="en-US"/>
        </w:rPr>
        <w:t xml:space="preserve">отварање </w:t>
      </w:r>
      <w:r w:rsidRPr="00952995">
        <w:rPr>
          <w:rFonts w:eastAsia="Times New Roman"/>
          <w:noProof/>
          <w:color w:val="auto"/>
          <w:szCs w:val="22"/>
        </w:rPr>
        <w:t>врата теретног простора;</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детектује отварање кућишта;</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има заштиту софтвера и података од неовлашћене измене.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на превозно средство (друмско возило, приколица, полуприколица и/или контејнер и/или бродски контејнер у речном саобраћају и/или железнички вагон) којим ће се вршити превоз робе.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 xml:space="preserve">Електронски локатор ће </w:t>
      </w:r>
      <w:r>
        <w:rPr>
          <w:noProof/>
          <w:color w:val="auto"/>
          <w:lang w:val="sr-Cyrl-RS"/>
        </w:rPr>
        <w:t xml:space="preserve">се </w:t>
      </w:r>
      <w:r w:rsidRPr="00952995">
        <w:rPr>
          <w:noProof/>
          <w:color w:val="auto"/>
        </w:rPr>
        <w:t>постављати на превозно средство и скидати са превозног средства искључиво овлашћени царински службеник, у време предвиђено за обављање редовних царинских формалности.</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 електронског локатора вршиће се ручним уређајем било где на терену, и то:</w:t>
      </w:r>
    </w:p>
    <w:p w:rsidR="002A6D52" w:rsidRPr="00952995" w:rsidRDefault="002A6D52" w:rsidP="002A6D52">
      <w:pPr>
        <w:pStyle w:val="ListParagraph"/>
        <w:widowControl w:val="0"/>
        <w:numPr>
          <w:ilvl w:val="0"/>
          <w:numId w:val="19"/>
        </w:numPr>
        <w:tabs>
          <w:tab w:val="left" w:pos="1843"/>
        </w:tabs>
        <w:suppressAutoHyphens w:val="0"/>
        <w:spacing w:after="120" w:line="240" w:lineRule="auto"/>
        <w:ind w:left="0" w:firstLine="1418"/>
        <w:jc w:val="both"/>
        <w:rPr>
          <w:noProof/>
          <w:color w:val="auto"/>
        </w:rPr>
      </w:pPr>
      <w:r w:rsidRPr="00952995">
        <w:rPr>
          <w:noProof/>
          <w:color w:val="auto"/>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2A6D52" w:rsidRPr="00952995" w:rsidRDefault="002A6D52" w:rsidP="002A6D52">
      <w:pPr>
        <w:pStyle w:val="ListParagraph"/>
        <w:widowControl w:val="0"/>
        <w:numPr>
          <w:ilvl w:val="0"/>
          <w:numId w:val="19"/>
        </w:numPr>
        <w:tabs>
          <w:tab w:val="left" w:pos="1843"/>
        </w:tabs>
        <w:suppressAutoHyphens w:val="0"/>
        <w:spacing w:after="120" w:line="240" w:lineRule="auto"/>
        <w:ind w:left="0" w:firstLine="1418"/>
        <w:jc w:val="both"/>
        <w:rPr>
          <w:noProof/>
          <w:color w:val="auto"/>
        </w:rPr>
      </w:pPr>
      <w:r w:rsidRPr="00952995">
        <w:rPr>
          <w:noProof/>
          <w:color w:val="auto"/>
        </w:rPr>
        <w:t>повремено – од стране другог овлашћеног царинског службеника.</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Очитавањем електронског локатора мора да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треба да омогући:</w:t>
      </w:r>
    </w:p>
    <w:p w:rsidR="002A6D52" w:rsidRPr="00952995" w:rsidRDefault="002A6D52" w:rsidP="002A6D52">
      <w:pPr>
        <w:pStyle w:val="ListParagraph"/>
        <w:widowControl w:val="0"/>
        <w:numPr>
          <w:ilvl w:val="0"/>
          <w:numId w:val="20"/>
        </w:numPr>
        <w:tabs>
          <w:tab w:val="left" w:pos="1843"/>
        </w:tabs>
        <w:suppressAutoHyphens w:val="0"/>
        <w:spacing w:after="120" w:line="240" w:lineRule="auto"/>
        <w:jc w:val="both"/>
        <w:rPr>
          <w:noProof/>
          <w:color w:val="auto"/>
        </w:rPr>
      </w:pPr>
      <w:r w:rsidRPr="00952995">
        <w:rPr>
          <w:noProof/>
          <w:color w:val="auto"/>
        </w:rPr>
        <w:t>праћење робе у транзиту између транзитних царинарница;</w:t>
      </w:r>
    </w:p>
    <w:p w:rsidR="002A6D52" w:rsidRPr="00952995" w:rsidRDefault="002A6D52" w:rsidP="002A6D52">
      <w:pPr>
        <w:pStyle w:val="ListParagraph"/>
        <w:widowControl w:val="0"/>
        <w:numPr>
          <w:ilvl w:val="0"/>
          <w:numId w:val="20"/>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2A6D52" w:rsidRPr="00952995" w:rsidRDefault="002A6D52" w:rsidP="002A6D52">
      <w:pPr>
        <w:pStyle w:val="ListParagraph"/>
        <w:widowControl w:val="0"/>
        <w:numPr>
          <w:ilvl w:val="0"/>
          <w:numId w:val="20"/>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2A6D52" w:rsidRPr="002A6D52" w:rsidRDefault="002A6D52" w:rsidP="002A6D52">
      <w:pPr>
        <w:spacing w:after="120"/>
        <w:ind w:firstLine="1418"/>
        <w:rPr>
          <w:noProof/>
          <w:lang w:val="sr-Cyrl-RS"/>
        </w:rPr>
      </w:pPr>
      <w:r w:rsidRPr="00952995">
        <w:rPr>
          <w:noProof/>
        </w:rPr>
        <w:t>Пуњач батерија електронских локатора мора да обезбеди истовремено пуњење 100 батерија за време краће од 8 сати.</w:t>
      </w:r>
    </w:p>
    <w:p w:rsidR="002A6D52" w:rsidRPr="00952995" w:rsidRDefault="002A6D52" w:rsidP="002A6D52">
      <w:pPr>
        <w:jc w:val="left"/>
        <w:rPr>
          <w:noProof/>
        </w:rPr>
      </w:pPr>
    </w:p>
    <w:p w:rsidR="002A6D52" w:rsidRPr="00952995" w:rsidRDefault="002A6D52" w:rsidP="002A6D52">
      <w:pPr>
        <w:jc w:val="center"/>
        <w:rPr>
          <w:b/>
          <w:noProof/>
        </w:rPr>
      </w:pPr>
      <w:r w:rsidRPr="00952995">
        <w:rPr>
          <w:b/>
          <w:noProof/>
        </w:rPr>
        <w:t>СПЕЦИФИКАЦИЈА</w:t>
      </w:r>
    </w:p>
    <w:p w:rsidR="002A6D52" w:rsidRPr="00952995" w:rsidRDefault="002A6D52" w:rsidP="002A6D52">
      <w:pPr>
        <w:jc w:val="center"/>
        <w:rPr>
          <w:b/>
          <w:noProof/>
        </w:rPr>
      </w:pPr>
      <w:r w:rsidRPr="00952995">
        <w:rPr>
          <w:b/>
          <w:noProof/>
        </w:rPr>
        <w:t>ОБРАСЦА ПОНУДЕ</w:t>
      </w:r>
    </w:p>
    <w:p w:rsidR="002A6D52" w:rsidRPr="00952995" w:rsidRDefault="002A6D52" w:rsidP="002A6D52">
      <w:pPr>
        <w:rPr>
          <w:b/>
          <w:noProof/>
        </w:rPr>
      </w:pPr>
    </w:p>
    <w:tbl>
      <w:tblPr>
        <w:tblW w:w="10290" w:type="dxa"/>
        <w:tblInd w:w="-5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0"/>
        <w:gridCol w:w="3803"/>
        <w:gridCol w:w="993"/>
        <w:gridCol w:w="993"/>
        <w:gridCol w:w="1844"/>
        <w:gridCol w:w="2127"/>
      </w:tblGrid>
      <w:tr w:rsidR="002A6D52" w:rsidRPr="00952995" w:rsidTr="002A6D52">
        <w:trPr>
          <w:trHeight w:val="861"/>
        </w:trPr>
        <w:tc>
          <w:tcPr>
            <w:tcW w:w="530"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Р. бр.</w:t>
            </w:r>
          </w:p>
        </w:tc>
        <w:tc>
          <w:tcPr>
            <w:tcW w:w="3801"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rPr>
              <w:t>Опис</w:t>
            </w:r>
          </w:p>
        </w:tc>
        <w:tc>
          <w:tcPr>
            <w:tcW w:w="992"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Јед. мере</w:t>
            </w:r>
          </w:p>
        </w:tc>
        <w:tc>
          <w:tcPr>
            <w:tcW w:w="992"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Кол.</w:t>
            </w:r>
          </w:p>
        </w:tc>
        <w:tc>
          <w:tcPr>
            <w:tcW w:w="1843"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Цена по јединици мере у динарима без ПДВ</w:t>
            </w:r>
          </w:p>
        </w:tc>
        <w:tc>
          <w:tcPr>
            <w:tcW w:w="2126" w:type="dxa"/>
            <w:tcBorders>
              <w:top w:val="sing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Укупна цена у динарима без ПДВ</w:t>
            </w:r>
          </w:p>
        </w:tc>
      </w:tr>
      <w:tr w:rsidR="002A6D52" w:rsidRPr="00952995" w:rsidTr="002A6D52">
        <w:trPr>
          <w:trHeight w:val="283"/>
        </w:trPr>
        <w:tc>
          <w:tcPr>
            <w:tcW w:w="530"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Cyrl-RS"/>
              </w:rPr>
            </w:pPr>
            <w:r w:rsidRPr="00DC428E">
              <w:rPr>
                <w:b/>
                <w:bCs/>
                <w:noProof/>
                <w:sz w:val="20"/>
                <w:lang w:val="sr-Cyrl-RS"/>
              </w:rPr>
              <w:t>1</w:t>
            </w:r>
          </w:p>
        </w:tc>
        <w:tc>
          <w:tcPr>
            <w:tcW w:w="3801"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Cyrl-RS"/>
              </w:rPr>
            </w:pPr>
            <w:r w:rsidRPr="00DC428E">
              <w:rPr>
                <w:b/>
                <w:bCs/>
                <w:noProof/>
                <w:sz w:val="20"/>
                <w:lang w:val="sr-Cyrl-RS"/>
              </w:rPr>
              <w:t>2</w:t>
            </w:r>
          </w:p>
        </w:tc>
        <w:tc>
          <w:tcPr>
            <w:tcW w:w="992"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Cyrl-RS"/>
              </w:rPr>
            </w:pPr>
            <w:r w:rsidRPr="00DC428E">
              <w:rPr>
                <w:b/>
                <w:bCs/>
                <w:noProof/>
                <w:sz w:val="20"/>
                <w:lang w:val="sr-Cyrl-RS"/>
              </w:rPr>
              <w:t>3</w:t>
            </w:r>
          </w:p>
        </w:tc>
        <w:tc>
          <w:tcPr>
            <w:tcW w:w="992"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Cyrl-RS"/>
              </w:rPr>
            </w:pPr>
            <w:r w:rsidRPr="00DC428E">
              <w:rPr>
                <w:b/>
                <w:bCs/>
                <w:noProof/>
                <w:sz w:val="20"/>
                <w:lang w:val="sr-Cyrl-RS"/>
              </w:rPr>
              <w:t>4</w:t>
            </w:r>
          </w:p>
        </w:tc>
        <w:tc>
          <w:tcPr>
            <w:tcW w:w="1843"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Cyrl-RS"/>
              </w:rPr>
            </w:pPr>
            <w:r w:rsidRPr="00DC428E">
              <w:rPr>
                <w:b/>
                <w:bCs/>
                <w:noProof/>
                <w:sz w:val="20"/>
                <w:lang w:val="sr-Cyrl-RS"/>
              </w:rPr>
              <w:t>5</w:t>
            </w:r>
          </w:p>
        </w:tc>
        <w:tc>
          <w:tcPr>
            <w:tcW w:w="2126" w:type="dxa"/>
            <w:tcBorders>
              <w:top w:val="single" w:sz="4" w:space="0" w:color="auto"/>
              <w:left w:val="single" w:sz="4" w:space="0" w:color="auto"/>
              <w:bottom w:val="double" w:sz="4" w:space="0" w:color="auto"/>
              <w:right w:val="single" w:sz="4" w:space="0" w:color="auto"/>
            </w:tcBorders>
            <w:vAlign w:val="center"/>
          </w:tcPr>
          <w:p w:rsidR="002A6D52" w:rsidRPr="00DC428E" w:rsidRDefault="002A6D52" w:rsidP="002A6D52">
            <w:pPr>
              <w:spacing w:line="276" w:lineRule="auto"/>
              <w:jc w:val="center"/>
              <w:rPr>
                <w:b/>
                <w:bCs/>
                <w:noProof/>
                <w:sz w:val="20"/>
                <w:lang w:val="sr-Latn-RS"/>
              </w:rPr>
            </w:pPr>
            <w:r w:rsidRPr="00DC428E">
              <w:rPr>
                <w:b/>
                <w:bCs/>
                <w:noProof/>
                <w:sz w:val="20"/>
                <w:lang w:val="sr-Cyrl-RS"/>
              </w:rPr>
              <w:t>6 (4</w:t>
            </w:r>
            <w:r w:rsidRPr="00DC428E">
              <w:rPr>
                <w:b/>
                <w:bCs/>
                <w:noProof/>
                <w:sz w:val="20"/>
                <w:lang w:val="sr-Latn-RS"/>
              </w:rPr>
              <w:t>x5)</w:t>
            </w:r>
          </w:p>
        </w:tc>
      </w:tr>
      <w:tr w:rsidR="002A6D52" w:rsidRPr="00952995" w:rsidTr="002A6D52">
        <w:trPr>
          <w:trHeight w:val="702"/>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1.</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rPr>
            </w:pPr>
            <w:r w:rsidRPr="00952995">
              <w:rPr>
                <w:noProof/>
                <w:szCs w:val="24"/>
              </w:rPr>
              <w:t>Електронски локатор и обука 1.500 царинских службеника за коришћење система</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lang w:val="en-US"/>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lang w:val="en-US"/>
              </w:rPr>
            </w:pPr>
            <w:r w:rsidRPr="00952995">
              <w:rPr>
                <w:bCs/>
                <w:noProof/>
                <w:szCs w:val="24"/>
              </w:rPr>
              <w:t>15.000</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71"/>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2.</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rPr>
            </w:pPr>
            <w:r w:rsidRPr="00952995">
              <w:rPr>
                <w:noProof/>
                <w:szCs w:val="24"/>
              </w:rPr>
              <w:t>Пуњач батерија електронских локатора за истовремено пуњење 100 батерија</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noProof/>
                <w:szCs w:val="24"/>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Cs w:val="24"/>
              </w:rPr>
              <w:t>250</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81"/>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3.</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rPr>
            </w:pPr>
            <w:r w:rsidRPr="00952995">
              <w:rPr>
                <w:noProof/>
                <w:szCs w:val="24"/>
              </w:rPr>
              <w:t>Ручни уређај за очитавање електронских локатора</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noProof/>
                <w:szCs w:val="24"/>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Cs w:val="24"/>
              </w:rPr>
              <w:t>1.500</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16"/>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4.</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rPr>
            </w:pPr>
            <w:r w:rsidRPr="00952995">
              <w:rPr>
                <w:noProof/>
                <w:szCs w:val="24"/>
              </w:rPr>
              <w:t>Софтвер</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Cs w:val="24"/>
              </w:rPr>
              <w:t>ком.</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Cs w:val="24"/>
              </w:rPr>
              <w:t>1</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81"/>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5.</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lang w:val="sr-Cyrl-RS"/>
              </w:rPr>
            </w:pPr>
            <w:r>
              <w:rPr>
                <w:noProof/>
                <w:szCs w:val="24"/>
              </w:rPr>
              <w:t>Одржавање и поправка система које не спадају у произвођачку гаранцију</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 w:val="20"/>
              </w:rPr>
            </w:pPr>
            <w:r w:rsidRPr="00952995">
              <w:rPr>
                <w:bCs/>
                <w:noProof/>
                <w:sz w:val="20"/>
              </w:rPr>
              <w:t>Паушал на год. нивоу</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Cs w:val="24"/>
              </w:rPr>
              <w:t>/</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81"/>
        </w:trPr>
        <w:tc>
          <w:tcPr>
            <w:tcW w:w="530"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
                <w:bCs/>
                <w:noProof/>
                <w:szCs w:val="24"/>
              </w:rPr>
            </w:pPr>
            <w:r w:rsidRPr="00952995">
              <w:rPr>
                <w:b/>
                <w:bCs/>
                <w:noProof/>
                <w:szCs w:val="24"/>
              </w:rPr>
              <w:t>6.</w:t>
            </w:r>
          </w:p>
        </w:tc>
        <w:tc>
          <w:tcPr>
            <w:tcW w:w="3801"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ind w:left="-81" w:right="-108"/>
              <w:jc w:val="center"/>
              <w:rPr>
                <w:noProof/>
                <w:szCs w:val="24"/>
              </w:rPr>
            </w:pPr>
            <w:r w:rsidRPr="00952995">
              <w:rPr>
                <w:noProof/>
                <w:szCs w:val="24"/>
              </w:rPr>
              <w:t>Континуирана техничка подршка и расположивост контакт центра</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rPr>
            </w:pPr>
            <w:r w:rsidRPr="00952995">
              <w:rPr>
                <w:bCs/>
                <w:noProof/>
                <w:sz w:val="20"/>
              </w:rPr>
              <w:t>Паушал на год. нивоу</w:t>
            </w:r>
          </w:p>
        </w:tc>
        <w:tc>
          <w:tcPr>
            <w:tcW w:w="992" w:type="dxa"/>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center"/>
              <w:rPr>
                <w:bCs/>
                <w:noProof/>
                <w:szCs w:val="24"/>
                <w:lang w:val="en-US"/>
              </w:rPr>
            </w:pPr>
            <w:r w:rsidRPr="00952995">
              <w:rPr>
                <w:bCs/>
                <w:noProof/>
                <w:szCs w:val="24"/>
                <w:lang w:val="en-US"/>
              </w:rPr>
              <w:t>/</w:t>
            </w:r>
          </w:p>
        </w:tc>
        <w:tc>
          <w:tcPr>
            <w:tcW w:w="1843"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r w:rsidR="002A6D52" w:rsidRPr="00952995" w:rsidTr="002A6D52">
        <w:trPr>
          <w:trHeight w:val="677"/>
        </w:trPr>
        <w:tc>
          <w:tcPr>
            <w:tcW w:w="8158" w:type="dxa"/>
            <w:gridSpan w:val="5"/>
            <w:tcBorders>
              <w:top w:val="double" w:sz="4" w:space="0" w:color="auto"/>
              <w:left w:val="single" w:sz="4" w:space="0" w:color="auto"/>
              <w:bottom w:val="double" w:sz="4" w:space="0" w:color="auto"/>
              <w:right w:val="single" w:sz="4" w:space="0" w:color="auto"/>
            </w:tcBorders>
            <w:vAlign w:val="center"/>
            <w:hideMark/>
          </w:tcPr>
          <w:p w:rsidR="002A6D52" w:rsidRPr="00952995" w:rsidRDefault="002A6D52" w:rsidP="002A6D52">
            <w:pPr>
              <w:spacing w:line="276" w:lineRule="auto"/>
              <w:jc w:val="right"/>
              <w:rPr>
                <w:b/>
                <w:bCs/>
                <w:noProof/>
                <w:szCs w:val="24"/>
              </w:rPr>
            </w:pPr>
            <w:r w:rsidRPr="00952995">
              <w:rPr>
                <w:b/>
                <w:bCs/>
                <w:noProof/>
                <w:szCs w:val="24"/>
              </w:rPr>
              <w:t>Укупно:</w:t>
            </w:r>
          </w:p>
        </w:tc>
        <w:tc>
          <w:tcPr>
            <w:tcW w:w="2126" w:type="dxa"/>
            <w:tcBorders>
              <w:top w:val="double" w:sz="4" w:space="0" w:color="auto"/>
              <w:left w:val="single" w:sz="4" w:space="0" w:color="auto"/>
              <w:bottom w:val="double" w:sz="4" w:space="0" w:color="auto"/>
              <w:right w:val="single" w:sz="4" w:space="0" w:color="auto"/>
            </w:tcBorders>
            <w:vAlign w:val="center"/>
          </w:tcPr>
          <w:p w:rsidR="002A6D52" w:rsidRPr="00952995" w:rsidRDefault="002A6D52" w:rsidP="002A6D52">
            <w:pPr>
              <w:spacing w:line="276" w:lineRule="auto"/>
              <w:jc w:val="right"/>
              <w:rPr>
                <w:b/>
                <w:bCs/>
                <w:noProof/>
                <w:szCs w:val="24"/>
              </w:rPr>
            </w:pPr>
          </w:p>
        </w:tc>
      </w:tr>
    </w:tbl>
    <w:p w:rsidR="002A6D52" w:rsidRPr="00952995" w:rsidRDefault="002A6D52" w:rsidP="002A6D52">
      <w:pPr>
        <w:rPr>
          <w:b/>
          <w:noProof/>
        </w:rPr>
      </w:pPr>
    </w:p>
    <w:p w:rsidR="002A6D52" w:rsidRPr="00DC428E" w:rsidRDefault="002A6D52" w:rsidP="002A6D52">
      <w:pPr>
        <w:rPr>
          <w:b/>
          <w:noProof/>
          <w:lang w:val="sr-Cyrl-RS"/>
        </w:rPr>
      </w:pPr>
    </w:p>
    <w:p w:rsidR="002A6D52" w:rsidRPr="00952995" w:rsidRDefault="002A6D52" w:rsidP="002A6D52">
      <w:pPr>
        <w:rPr>
          <w:b/>
          <w:noProof/>
        </w:rPr>
      </w:pPr>
    </w:p>
    <w:tbl>
      <w:tblPr>
        <w:tblStyle w:val="TableGrid"/>
        <w:tblW w:w="9018" w:type="dxa"/>
        <w:tblLook w:val="04A0" w:firstRow="1" w:lastRow="0" w:firstColumn="1" w:lastColumn="0" w:noHBand="0" w:noVBand="1"/>
      </w:tblPr>
      <w:tblGrid>
        <w:gridCol w:w="828"/>
        <w:gridCol w:w="5206"/>
        <w:gridCol w:w="2984"/>
      </w:tblGrid>
      <w:tr w:rsidR="002A6D52" w:rsidRPr="00952995" w:rsidTr="002A6D52">
        <w:trPr>
          <w:trHeight w:val="798"/>
        </w:trPr>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b/>
                <w:noProof/>
                <w:szCs w:val="24"/>
              </w:rPr>
            </w:pPr>
            <w:r w:rsidRPr="00952995">
              <w:rPr>
                <w:b/>
                <w:noProof/>
                <w:szCs w:val="24"/>
              </w:rPr>
              <w:t>1.</w:t>
            </w:r>
          </w:p>
        </w:tc>
        <w:tc>
          <w:tcPr>
            <w:tcW w:w="5206" w:type="dxa"/>
            <w:tcBorders>
              <w:top w:val="single" w:sz="4" w:space="0" w:color="auto"/>
              <w:left w:val="single" w:sz="4" w:space="0" w:color="auto"/>
              <w:bottom w:val="single" w:sz="4" w:space="0" w:color="auto"/>
              <w:right w:val="single" w:sz="4" w:space="0" w:color="auto"/>
            </w:tcBorders>
            <w:vAlign w:val="center"/>
            <w:hideMark/>
          </w:tcPr>
          <w:p w:rsidR="002A6D52" w:rsidRPr="00DC428E" w:rsidRDefault="002A6D52" w:rsidP="002A6D52">
            <w:pPr>
              <w:jc w:val="left"/>
              <w:rPr>
                <w:noProof/>
              </w:rPr>
            </w:pPr>
            <w:r w:rsidRPr="00DC428E">
              <w:rPr>
                <w:noProof/>
                <w:sz w:val="22"/>
                <w:szCs w:val="22"/>
              </w:rPr>
              <w:t xml:space="preserve">Укупан број </w:t>
            </w:r>
            <w:r w:rsidRPr="00DC428E">
              <w:rPr>
                <w:noProof/>
                <w:szCs w:val="24"/>
              </w:rPr>
              <w:t>комада праћених превозних средстава употребом испоручених система (Збир количина Образац бр.1)</w:t>
            </w:r>
          </w:p>
        </w:tc>
        <w:tc>
          <w:tcPr>
            <w:tcW w:w="298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lang w:val="en-US"/>
              </w:rPr>
            </w:pPr>
            <w:r w:rsidRPr="00952995">
              <w:rPr>
                <w:noProof/>
              </w:rPr>
              <w:t>________________ комада</w:t>
            </w:r>
          </w:p>
        </w:tc>
      </w:tr>
      <w:tr w:rsidR="002A6D52" w:rsidRPr="00952995" w:rsidTr="002A6D52">
        <w:trPr>
          <w:trHeight w:val="736"/>
        </w:trPr>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b/>
                <w:noProof/>
                <w:szCs w:val="24"/>
              </w:rPr>
            </w:pPr>
            <w:r w:rsidRPr="00952995">
              <w:rPr>
                <w:b/>
                <w:noProof/>
                <w:szCs w:val="24"/>
              </w:rPr>
              <w:t>2.</w:t>
            </w:r>
          </w:p>
        </w:tc>
        <w:tc>
          <w:tcPr>
            <w:tcW w:w="5206" w:type="dxa"/>
            <w:tcBorders>
              <w:top w:val="single" w:sz="4" w:space="0" w:color="auto"/>
              <w:left w:val="single" w:sz="4" w:space="0" w:color="auto"/>
              <w:bottom w:val="single" w:sz="4" w:space="0" w:color="auto"/>
              <w:right w:val="single" w:sz="4" w:space="0" w:color="auto"/>
            </w:tcBorders>
            <w:vAlign w:val="center"/>
            <w:hideMark/>
          </w:tcPr>
          <w:p w:rsidR="002A6D52" w:rsidRPr="00DC428E" w:rsidRDefault="002A6D52" w:rsidP="002A6D52">
            <w:pPr>
              <w:jc w:val="left"/>
              <w:rPr>
                <w:noProof/>
              </w:rPr>
            </w:pPr>
            <w:r w:rsidRPr="00DC428E">
              <w:rPr>
                <w:noProof/>
                <w:sz w:val="22"/>
                <w:szCs w:val="22"/>
              </w:rPr>
              <w:t xml:space="preserve">Укупан број праћене робе употребом </w:t>
            </w:r>
            <w:r w:rsidRPr="00DC428E">
              <w:rPr>
                <w:noProof/>
                <w:szCs w:val="24"/>
              </w:rPr>
              <w:t>испоручених система (Збир количина Образац бр.2)</w:t>
            </w:r>
          </w:p>
        </w:tc>
        <w:tc>
          <w:tcPr>
            <w:tcW w:w="298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noProof/>
                <w:lang w:val="en-US"/>
              </w:rPr>
            </w:pPr>
            <w:r w:rsidRPr="00952995">
              <w:rPr>
                <w:noProof/>
              </w:rPr>
              <w:t>________________ комада</w:t>
            </w:r>
          </w:p>
        </w:tc>
      </w:tr>
    </w:tbl>
    <w:p w:rsidR="002A6D52" w:rsidRPr="00952995" w:rsidRDefault="002A6D52" w:rsidP="002A6D52">
      <w:pPr>
        <w:rPr>
          <w:b/>
          <w:noProof/>
        </w:rPr>
      </w:pPr>
    </w:p>
    <w:p w:rsidR="002A6D52" w:rsidRPr="00DC428E" w:rsidRDefault="002A6D52" w:rsidP="002A6D52">
      <w:pPr>
        <w:spacing w:after="200" w:line="276" w:lineRule="auto"/>
        <w:jc w:val="left"/>
        <w:rPr>
          <w:b/>
          <w:noProof/>
          <w:lang w:val="sr-Cyrl-RS"/>
        </w:rPr>
      </w:pPr>
      <w:r w:rsidRPr="00952995">
        <w:rPr>
          <w:b/>
          <w:noProof/>
        </w:rPr>
        <w:br w:type="page"/>
      </w:r>
    </w:p>
    <w:p w:rsidR="002A6D52" w:rsidRPr="00952995" w:rsidRDefault="002A6D52" w:rsidP="002A6D52">
      <w:pPr>
        <w:spacing w:after="120"/>
        <w:rPr>
          <w:b/>
          <w:noProof/>
        </w:rPr>
      </w:pPr>
    </w:p>
    <w:p w:rsidR="002A6D52" w:rsidRPr="00952995" w:rsidRDefault="002A6D52" w:rsidP="002A6D52">
      <w:pPr>
        <w:spacing w:after="120"/>
        <w:rPr>
          <w:b/>
          <w:noProof/>
        </w:rPr>
      </w:pPr>
      <w:r w:rsidRPr="00952995">
        <w:rPr>
          <w:b/>
          <w:noProof/>
        </w:rPr>
        <w:t>Техничке карактеристике се проверавају на основу документације и начина реализације достављених узорака:</w:t>
      </w:r>
    </w:p>
    <w:tbl>
      <w:tblPr>
        <w:tblStyle w:val="TableGrid"/>
        <w:tblW w:w="0" w:type="auto"/>
        <w:tblLook w:val="04A0" w:firstRow="1" w:lastRow="0" w:firstColumn="1" w:lastColumn="0" w:noHBand="0" w:noVBand="1"/>
      </w:tblPr>
      <w:tblGrid>
        <w:gridCol w:w="828"/>
        <w:gridCol w:w="5234"/>
        <w:gridCol w:w="2774"/>
      </w:tblGrid>
      <w:tr w:rsidR="002A6D52" w:rsidRPr="00952995" w:rsidTr="002A6D52">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rFonts w:eastAsia="Times New Roman"/>
                <w:noProof/>
                <w:szCs w:val="22"/>
              </w:rPr>
            </w:pPr>
            <w:r w:rsidRPr="00952995">
              <w:rPr>
                <w:rFonts w:eastAsia="Times New Roman"/>
                <w:noProof/>
                <w:szCs w:val="22"/>
              </w:rPr>
              <w:t>1.</w:t>
            </w:r>
          </w:p>
        </w:tc>
        <w:tc>
          <w:tcPr>
            <w:tcW w:w="52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b/>
                <w:noProof/>
              </w:rPr>
            </w:pPr>
            <w:r w:rsidRPr="00952995">
              <w:rPr>
                <w:rFonts w:eastAsia="Times New Roman"/>
                <w:noProof/>
                <w:szCs w:val="22"/>
              </w:rPr>
              <w:t>електронски локатор детектује локацију и време отварања омче, а за исправно постављену омчу, електронски локатор детектује и отварање врата теретног простора</w:t>
            </w:r>
          </w:p>
        </w:tc>
        <w:tc>
          <w:tcPr>
            <w:tcW w:w="277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noProof/>
              </w:rPr>
            </w:pPr>
            <w:r w:rsidRPr="00952995">
              <w:rPr>
                <w:noProof/>
              </w:rPr>
              <w:t>ДА/НЕ (заокружити)</w:t>
            </w:r>
          </w:p>
        </w:tc>
      </w:tr>
      <w:tr w:rsidR="002A6D52" w:rsidRPr="00952995" w:rsidTr="002A6D52">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rFonts w:eastAsia="Times New Roman"/>
                <w:noProof/>
                <w:szCs w:val="22"/>
              </w:rPr>
            </w:pPr>
            <w:r w:rsidRPr="00952995">
              <w:rPr>
                <w:rFonts w:eastAsia="Times New Roman"/>
                <w:noProof/>
                <w:szCs w:val="22"/>
              </w:rPr>
              <w:t>2.</w:t>
            </w:r>
          </w:p>
        </w:tc>
        <w:tc>
          <w:tcPr>
            <w:tcW w:w="52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b/>
                <w:noProof/>
              </w:rPr>
            </w:pPr>
            <w:r w:rsidRPr="00952995">
              <w:rPr>
                <w:rFonts w:eastAsia="Times New Roman"/>
                <w:noProof/>
                <w:szCs w:val="22"/>
              </w:rPr>
              <w:t>електронски локатор детектује отварање кућишта, и има заштиту софтвера и података од неовлашћене измене</w:t>
            </w:r>
          </w:p>
        </w:tc>
        <w:tc>
          <w:tcPr>
            <w:tcW w:w="277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noProof/>
              </w:rPr>
            </w:pPr>
            <w:r w:rsidRPr="00952995">
              <w:rPr>
                <w:noProof/>
              </w:rPr>
              <w:t>ДА/НЕ (заокружити)</w:t>
            </w:r>
          </w:p>
        </w:tc>
      </w:tr>
      <w:tr w:rsidR="002A6D52" w:rsidRPr="00952995" w:rsidTr="002A6D52">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rFonts w:eastAsia="Times New Roman"/>
                <w:noProof/>
                <w:szCs w:val="22"/>
              </w:rPr>
            </w:pPr>
            <w:r w:rsidRPr="00952995">
              <w:rPr>
                <w:rFonts w:eastAsia="Times New Roman"/>
                <w:noProof/>
                <w:szCs w:val="22"/>
              </w:rPr>
              <w:t>3.</w:t>
            </w:r>
          </w:p>
        </w:tc>
        <w:tc>
          <w:tcPr>
            <w:tcW w:w="52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b/>
                <w:noProof/>
              </w:rPr>
            </w:pPr>
            <w:r w:rsidRPr="00952995">
              <w:rPr>
                <w:rFonts w:eastAsia="Times New Roman"/>
                <w:noProof/>
                <w:szCs w:val="22"/>
              </w:rPr>
              <w:t>електронски локатор и софтвер сервера Управе царина обезбеђују заштиту од недетектоване измене података приликом преноса</w:t>
            </w:r>
          </w:p>
        </w:tc>
        <w:tc>
          <w:tcPr>
            <w:tcW w:w="277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noProof/>
              </w:rPr>
            </w:pPr>
            <w:r w:rsidRPr="00952995">
              <w:rPr>
                <w:noProof/>
              </w:rPr>
              <w:t>ДА/НЕ (заокружити)</w:t>
            </w:r>
          </w:p>
        </w:tc>
      </w:tr>
      <w:tr w:rsidR="002A6D52" w:rsidRPr="00952995" w:rsidTr="002A6D52">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rFonts w:eastAsia="Times New Roman"/>
                <w:noProof/>
                <w:szCs w:val="22"/>
              </w:rPr>
            </w:pPr>
            <w:r w:rsidRPr="00952995">
              <w:rPr>
                <w:rFonts w:eastAsia="Times New Roman"/>
                <w:noProof/>
                <w:szCs w:val="22"/>
              </w:rPr>
              <w:t>4.</w:t>
            </w:r>
          </w:p>
        </w:tc>
        <w:tc>
          <w:tcPr>
            <w:tcW w:w="52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b/>
                <w:noProof/>
              </w:rPr>
            </w:pPr>
            <w:r w:rsidRPr="00952995">
              <w:rPr>
                <w:rFonts w:eastAsia="Times New Roman"/>
                <w:noProof/>
                <w:szCs w:val="22"/>
              </w:rPr>
              <w:t>софтвер сервера Управе царина обезбеђује заштиту од недетектоване измене софтвера и података</w:t>
            </w:r>
          </w:p>
        </w:tc>
        <w:tc>
          <w:tcPr>
            <w:tcW w:w="277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noProof/>
              </w:rPr>
            </w:pPr>
            <w:r w:rsidRPr="00952995">
              <w:rPr>
                <w:noProof/>
              </w:rPr>
              <w:t>ДА/НЕ (заокружити)</w:t>
            </w:r>
          </w:p>
        </w:tc>
      </w:tr>
      <w:tr w:rsidR="002A6D52" w:rsidRPr="00952995" w:rsidTr="002A6D52">
        <w:tc>
          <w:tcPr>
            <w:tcW w:w="828"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rFonts w:eastAsia="Times New Roman"/>
                <w:noProof/>
                <w:szCs w:val="22"/>
              </w:rPr>
            </w:pPr>
            <w:r w:rsidRPr="00952995">
              <w:rPr>
                <w:rFonts w:eastAsia="Times New Roman"/>
                <w:noProof/>
                <w:szCs w:val="22"/>
              </w:rPr>
              <w:t>5.</w:t>
            </w:r>
          </w:p>
        </w:tc>
        <w:tc>
          <w:tcPr>
            <w:tcW w:w="523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left"/>
              <w:rPr>
                <w:rFonts w:eastAsia="Times New Roman"/>
                <w:noProof/>
                <w:szCs w:val="22"/>
              </w:rPr>
            </w:pPr>
            <w:r w:rsidRPr="00952995">
              <w:rPr>
                <w:noProof/>
              </w:rPr>
              <w:t xml:space="preserve">електронски локатор памти и шаље податке на сервер </w:t>
            </w:r>
            <w:r w:rsidRPr="00952995">
              <w:rPr>
                <w:rFonts w:eastAsia="Times New Roman"/>
                <w:noProof/>
                <w:szCs w:val="22"/>
              </w:rPr>
              <w:t xml:space="preserve">Управе царина </w:t>
            </w:r>
            <w:r w:rsidRPr="00952995">
              <w:rPr>
                <w:noProof/>
              </w:rPr>
              <w:t>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tc>
        <w:tc>
          <w:tcPr>
            <w:tcW w:w="2774"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jc w:val="center"/>
              <w:rPr>
                <w:noProof/>
              </w:rPr>
            </w:pPr>
            <w:r w:rsidRPr="00952995">
              <w:rPr>
                <w:noProof/>
              </w:rPr>
              <w:t>ДА/НЕ (заокружити)</w:t>
            </w:r>
          </w:p>
        </w:tc>
      </w:tr>
    </w:tbl>
    <w:p w:rsidR="002A6D52" w:rsidRPr="00952995" w:rsidRDefault="002A6D52" w:rsidP="002A6D52">
      <w:pPr>
        <w:rPr>
          <w:b/>
          <w:noProof/>
        </w:rPr>
      </w:pPr>
    </w:p>
    <w:p w:rsidR="002A6D52" w:rsidRPr="00DC428E" w:rsidRDefault="002A6D52" w:rsidP="002A6D52">
      <w:pPr>
        <w:widowControl/>
        <w:tabs>
          <w:tab w:val="left" w:pos="720"/>
        </w:tabs>
        <w:spacing w:after="200" w:line="276" w:lineRule="auto"/>
        <w:jc w:val="left"/>
        <w:rPr>
          <w:b/>
          <w:noProof/>
          <w:lang w:val="sr-Cyrl-RS"/>
        </w:rPr>
      </w:pPr>
      <w:r w:rsidRPr="00952995">
        <w:rPr>
          <w:b/>
          <w:noProof/>
        </w:rPr>
        <w:br w:type="page"/>
      </w:r>
    </w:p>
    <w:p w:rsidR="002A6D52" w:rsidRPr="00952995" w:rsidRDefault="002A6D52" w:rsidP="002A6D52">
      <w:pPr>
        <w:rPr>
          <w:b/>
          <w:noProof/>
        </w:rPr>
      </w:pPr>
    </w:p>
    <w:tbl>
      <w:tblPr>
        <w:tblW w:w="9660" w:type="dxa"/>
        <w:tblInd w:w="85" w:type="dxa"/>
        <w:tblLayout w:type="fixed"/>
        <w:tblLook w:val="04A0" w:firstRow="1" w:lastRow="0" w:firstColumn="1" w:lastColumn="0" w:noHBand="0" w:noVBand="1"/>
      </w:tblPr>
      <w:tblGrid>
        <w:gridCol w:w="5697"/>
        <w:gridCol w:w="3963"/>
      </w:tblGrid>
      <w:tr w:rsidR="002A6D52" w:rsidRPr="00952995" w:rsidTr="002A6D52">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pStyle w:val="NoSpacing"/>
              <w:spacing w:line="276" w:lineRule="auto"/>
              <w:jc w:val="left"/>
              <w:rPr>
                <w:noProof/>
              </w:rPr>
            </w:pPr>
            <w:r w:rsidRPr="00952995">
              <w:rPr>
                <w:noProof/>
              </w:rPr>
              <w:t>Рок испоруке предметних добара је највише 6 месеци од уплате аванса.</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jc w:val="left"/>
              <w:rPr>
                <w:rFonts w:eastAsia="TimesNewRomanPSMT"/>
                <w:bCs/>
                <w:noProof/>
              </w:rPr>
            </w:pPr>
            <w:r w:rsidRPr="00952995">
              <w:rPr>
                <w:rFonts w:eastAsia="TimesNewRomanPSMT"/>
                <w:bCs/>
                <w:noProof/>
              </w:rPr>
              <w:t xml:space="preserve">      __________    месеци</w:t>
            </w:r>
          </w:p>
        </w:tc>
      </w:tr>
      <w:tr w:rsidR="002A6D52" w:rsidRPr="00952995" w:rsidTr="002A6D52">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spacing w:line="276" w:lineRule="auto"/>
              <w:jc w:val="left"/>
              <w:rPr>
                <w:rFonts w:eastAsia="TimesNewRomanPSMT"/>
                <w:bCs/>
                <w:noProof/>
                <w:szCs w:val="22"/>
              </w:rPr>
            </w:pPr>
            <w:r w:rsidRPr="00DC428E">
              <w:rPr>
                <w:rFonts w:eastAsia="TimesNewRomanPSMT"/>
                <w:bCs/>
                <w:noProof/>
                <w:szCs w:val="22"/>
              </w:rPr>
              <w:t>Произвођачки</w:t>
            </w:r>
            <w:r w:rsidRPr="00952995">
              <w:rPr>
                <w:rFonts w:eastAsia="TimesNewRomanPSMT"/>
                <w:bCs/>
                <w:noProof/>
                <w:szCs w:val="22"/>
              </w:rPr>
              <w:t xml:space="preserve"> гарантни рок на испоручена добра осим батерија (не може бити краћи од 36 месеци) од дана квантитативно-квалитативне примопредаје.</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rPr>
                <w:rFonts w:eastAsia="TimesNewRomanPSMT"/>
                <w:b/>
                <w:bCs/>
                <w:noProof/>
              </w:rPr>
            </w:pPr>
            <w:r w:rsidRPr="00952995">
              <w:rPr>
                <w:rFonts w:eastAsia="TimesNewRomanPSMT"/>
                <w:bCs/>
                <w:noProof/>
                <w:lang w:val="sr-Cyrl-RS"/>
              </w:rPr>
              <w:t xml:space="preserve">     </w:t>
            </w:r>
            <w:r w:rsidRPr="00952995">
              <w:rPr>
                <w:rFonts w:eastAsia="TimesNewRomanPSMT"/>
                <w:bCs/>
                <w:noProof/>
              </w:rPr>
              <w:t>__________    месеци</w:t>
            </w:r>
          </w:p>
        </w:tc>
      </w:tr>
      <w:tr w:rsidR="002A6D52" w:rsidRPr="00952995" w:rsidTr="002A6D52">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spacing w:line="276" w:lineRule="auto"/>
              <w:jc w:val="left"/>
              <w:rPr>
                <w:rFonts w:eastAsia="TimesNewRomanPSMT"/>
                <w:bCs/>
                <w:noProof/>
                <w:szCs w:val="22"/>
              </w:rPr>
            </w:pPr>
            <w:r w:rsidRPr="00952995">
              <w:rPr>
                <w:rFonts w:eastAsia="TimesNewRomanPSMT"/>
                <w:bCs/>
                <w:noProof/>
                <w:szCs w:val="22"/>
              </w:rPr>
              <w:t>Гарантни рок на испоручене батерије (не може бити краћи од 12 месеци) од дана квантитативно-квалитативне примопредаје.</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jc w:val="left"/>
              <w:rPr>
                <w:rFonts w:eastAsia="TimesNewRomanPSMT"/>
                <w:bCs/>
                <w:noProof/>
              </w:rPr>
            </w:pPr>
            <w:r w:rsidRPr="00952995">
              <w:rPr>
                <w:rFonts w:eastAsia="TimesNewRomanPSMT"/>
                <w:bCs/>
                <w:noProof/>
              </w:rPr>
              <w:t xml:space="preserve">     ___________    месеци</w:t>
            </w:r>
          </w:p>
        </w:tc>
      </w:tr>
      <w:tr w:rsidR="002A6D52" w:rsidRPr="00952995" w:rsidTr="002A6D52">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spacing w:line="276" w:lineRule="auto"/>
              <w:jc w:val="left"/>
              <w:rPr>
                <w:rFonts w:eastAsia="TimesNewRomanPSMT"/>
                <w:bCs/>
                <w:noProof/>
                <w:szCs w:val="22"/>
              </w:rPr>
            </w:pPr>
            <w:r w:rsidRPr="00952995">
              <w:rPr>
                <w:noProof/>
              </w:rPr>
              <w:t>Уколико се у Записнику констатује да предметна добра не одговарају броју и квалитету, понуђач</w:t>
            </w:r>
            <w:r w:rsidRPr="00952995">
              <w:rPr>
                <w:caps/>
                <w:noProof/>
              </w:rPr>
              <w:t xml:space="preserve"> </w:t>
            </w:r>
            <w:r w:rsidRPr="00952995">
              <w:rPr>
                <w:noProof/>
              </w:rPr>
              <w:t>је дужан да иста испоручи и замени у року који не може бити дужи од 3 месеца, од дана састављања Записника о квантитативно-квалитативној примопредаји</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jc w:val="left"/>
              <w:rPr>
                <w:rFonts w:eastAsia="TimesNewRomanPSMT"/>
                <w:bCs/>
                <w:noProof/>
              </w:rPr>
            </w:pPr>
            <w:r w:rsidRPr="00952995">
              <w:rPr>
                <w:rFonts w:eastAsia="TimesNewRomanPSMT"/>
                <w:bCs/>
                <w:noProof/>
              </w:rPr>
              <w:t xml:space="preserve">     __________    месеци</w:t>
            </w:r>
          </w:p>
        </w:tc>
      </w:tr>
      <w:tr w:rsidR="002A6D52" w:rsidRPr="00952995" w:rsidTr="002A6D52">
        <w:trPr>
          <w:trHeight w:val="1255"/>
        </w:trPr>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spacing w:line="276" w:lineRule="auto"/>
              <w:jc w:val="left"/>
              <w:rPr>
                <w:noProof/>
              </w:rPr>
            </w:pPr>
            <w:r w:rsidRPr="00952995">
              <w:rPr>
                <w:noProof/>
              </w:rPr>
              <w:t xml:space="preserve">У току трајања гарантног рока понуђач је дужан да без накнаде, предузме радње на отклањању евентуалних недостатака у квалитету испоручених добара, </w:t>
            </w:r>
            <w:r w:rsidRPr="00DC428E">
              <w:rPr>
                <w:noProof/>
              </w:rPr>
              <w:t>у делу произвођачке гаранције</w:t>
            </w:r>
            <w:r w:rsidRPr="00952995">
              <w:rPr>
                <w:noProof/>
              </w:rPr>
              <w:t>, у року не дужем од 48 часова од писаног захтева Наручиоца.</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jc w:val="left"/>
              <w:rPr>
                <w:rFonts w:eastAsia="TimesNewRomanPSMT"/>
                <w:bCs/>
                <w:noProof/>
              </w:rPr>
            </w:pPr>
            <w:r w:rsidRPr="00952995">
              <w:rPr>
                <w:rFonts w:eastAsia="TimesNewRomanPSMT"/>
                <w:bCs/>
                <w:noProof/>
              </w:rPr>
              <w:t xml:space="preserve">     __________    часова</w:t>
            </w:r>
          </w:p>
        </w:tc>
      </w:tr>
      <w:tr w:rsidR="002A6D52" w:rsidRPr="00952995" w:rsidTr="002A6D52">
        <w:tc>
          <w:tcPr>
            <w:tcW w:w="5693" w:type="dxa"/>
            <w:tcBorders>
              <w:top w:val="single" w:sz="4" w:space="0" w:color="000000"/>
              <w:left w:val="single" w:sz="4" w:space="0" w:color="000000"/>
              <w:bottom w:val="single" w:sz="4" w:space="0" w:color="000000"/>
              <w:right w:val="nil"/>
            </w:tcBorders>
            <w:vAlign w:val="center"/>
            <w:hideMark/>
          </w:tcPr>
          <w:p w:rsidR="002A6D52" w:rsidRPr="00952995" w:rsidRDefault="002A6D52" w:rsidP="002A6D52">
            <w:pPr>
              <w:spacing w:line="276" w:lineRule="auto"/>
              <w:jc w:val="left"/>
              <w:rPr>
                <w:rFonts w:eastAsia="TimesNewRomanPSMT"/>
                <w:bCs/>
                <w:noProof/>
                <w:szCs w:val="22"/>
              </w:rPr>
            </w:pPr>
            <w:r w:rsidRPr="00952995">
              <w:rPr>
                <w:noProof/>
              </w:rPr>
              <w:t>У току трајања гарантног рока понуђач је дужан да евентуалне недостатке у квалитету добара који се појаве, отклони без накнаде, у року који не може бити дужи од 3 месеца од пријема писаног захтева Наручиоца.</w:t>
            </w:r>
          </w:p>
        </w:tc>
        <w:tc>
          <w:tcPr>
            <w:tcW w:w="3960" w:type="dxa"/>
            <w:tcBorders>
              <w:top w:val="single" w:sz="4" w:space="0" w:color="000000"/>
              <w:left w:val="single" w:sz="4" w:space="0" w:color="000000"/>
              <w:bottom w:val="single" w:sz="4" w:space="0" w:color="000000"/>
              <w:right w:val="single" w:sz="4" w:space="0" w:color="000000"/>
            </w:tcBorders>
            <w:vAlign w:val="center"/>
            <w:hideMark/>
          </w:tcPr>
          <w:p w:rsidR="002A6D52" w:rsidRPr="00952995" w:rsidRDefault="002A6D52" w:rsidP="002A6D52">
            <w:pPr>
              <w:snapToGrid w:val="0"/>
              <w:spacing w:line="276" w:lineRule="auto"/>
              <w:jc w:val="left"/>
              <w:rPr>
                <w:rFonts w:eastAsia="TimesNewRomanPSMT"/>
                <w:bCs/>
                <w:noProof/>
              </w:rPr>
            </w:pPr>
            <w:r w:rsidRPr="00952995">
              <w:rPr>
                <w:rFonts w:eastAsia="TimesNewRomanPSMT"/>
                <w:bCs/>
                <w:noProof/>
              </w:rPr>
              <w:t xml:space="preserve">     __________    месеци</w:t>
            </w:r>
          </w:p>
        </w:tc>
      </w:tr>
    </w:tbl>
    <w:p w:rsidR="002A6D52" w:rsidRPr="00952995" w:rsidRDefault="002A6D52" w:rsidP="002A6D52">
      <w:pPr>
        <w:rPr>
          <w:noProof/>
          <w:sz w:val="16"/>
          <w:szCs w:val="16"/>
        </w:rPr>
      </w:pPr>
    </w:p>
    <w:tbl>
      <w:tblPr>
        <w:tblW w:w="8466" w:type="dxa"/>
        <w:jc w:val="center"/>
        <w:tblLook w:val="01E0" w:firstRow="1" w:lastRow="1" w:firstColumn="1" w:lastColumn="1" w:noHBand="0" w:noVBand="0"/>
      </w:tblPr>
      <w:tblGrid>
        <w:gridCol w:w="2627"/>
        <w:gridCol w:w="2281"/>
        <w:gridCol w:w="239"/>
        <w:gridCol w:w="3080"/>
        <w:gridCol w:w="239"/>
      </w:tblGrid>
      <w:tr w:rsidR="002A6D52" w:rsidRPr="00952995" w:rsidTr="002A6D52">
        <w:trPr>
          <w:jc w:val="center"/>
        </w:trPr>
        <w:tc>
          <w:tcPr>
            <w:tcW w:w="2628" w:type="dxa"/>
          </w:tcPr>
          <w:p w:rsidR="002A6D52" w:rsidRPr="00952995" w:rsidRDefault="002A6D52" w:rsidP="002A6D52">
            <w:pPr>
              <w:spacing w:line="276" w:lineRule="auto"/>
              <w:jc w:val="center"/>
              <w:rPr>
                <w:rFonts w:eastAsia="Times New Roman"/>
                <w:b/>
                <w:noProof/>
                <w:szCs w:val="22"/>
              </w:rPr>
            </w:pPr>
          </w:p>
        </w:tc>
        <w:tc>
          <w:tcPr>
            <w:tcW w:w="2520" w:type="dxa"/>
            <w:gridSpan w:val="2"/>
          </w:tcPr>
          <w:p w:rsidR="002A6D52" w:rsidRPr="00952995" w:rsidRDefault="002A6D52" w:rsidP="002A6D52">
            <w:pPr>
              <w:spacing w:line="276" w:lineRule="auto"/>
              <w:jc w:val="center"/>
              <w:rPr>
                <w:rFonts w:eastAsia="Times New Roman"/>
                <w:b/>
                <w:noProof/>
                <w:szCs w:val="22"/>
              </w:rPr>
            </w:pPr>
          </w:p>
        </w:tc>
        <w:tc>
          <w:tcPr>
            <w:tcW w:w="3318" w:type="dxa"/>
            <w:gridSpan w:val="2"/>
            <w:hideMark/>
          </w:tcPr>
          <w:p w:rsidR="002A6D52" w:rsidRPr="00952995" w:rsidRDefault="002A6D52" w:rsidP="002A6D52">
            <w:pPr>
              <w:widowControl/>
              <w:tabs>
                <w:tab w:val="clear" w:pos="1440"/>
              </w:tabs>
              <w:spacing w:line="276" w:lineRule="auto"/>
              <w:jc w:val="left"/>
              <w:rPr>
                <w:rFonts w:asciiTheme="minorHAnsi" w:eastAsiaTheme="minorHAnsi" w:hAnsiTheme="minorHAnsi" w:cstheme="minorBidi"/>
                <w:sz w:val="22"/>
                <w:szCs w:val="22"/>
                <w:lang w:val="en-US"/>
              </w:rPr>
            </w:pPr>
          </w:p>
        </w:tc>
      </w:tr>
      <w:tr w:rsidR="002A6D52" w:rsidRPr="00952995" w:rsidTr="002A6D52">
        <w:trPr>
          <w:gridAfter w:val="1"/>
          <w:wAfter w:w="239" w:type="dxa"/>
          <w:cantSplit/>
          <w:trHeight w:val="567"/>
          <w:jc w:val="center"/>
        </w:trPr>
        <w:tc>
          <w:tcPr>
            <w:tcW w:w="2627" w:type="dxa"/>
          </w:tcPr>
          <w:p w:rsidR="002A6D52" w:rsidRPr="00952995" w:rsidRDefault="002A6D52" w:rsidP="002A6D52">
            <w:pPr>
              <w:pStyle w:val="Standard"/>
              <w:widowControl w:val="0"/>
              <w:suppressAutoHyphens w:val="0"/>
              <w:spacing w:line="276" w:lineRule="auto"/>
              <w:jc w:val="center"/>
              <w:rPr>
                <w:b/>
                <w:noProof/>
                <w:color w:val="auto"/>
              </w:rPr>
            </w:pPr>
          </w:p>
        </w:tc>
        <w:tc>
          <w:tcPr>
            <w:tcW w:w="2281" w:type="dxa"/>
          </w:tcPr>
          <w:p w:rsidR="002A6D52" w:rsidRPr="00952995" w:rsidRDefault="002A6D52" w:rsidP="002A6D52">
            <w:pPr>
              <w:pStyle w:val="Standard"/>
              <w:widowControl w:val="0"/>
              <w:suppressAutoHyphens w:val="0"/>
              <w:spacing w:line="276" w:lineRule="auto"/>
              <w:jc w:val="center"/>
              <w:rPr>
                <w:b/>
                <w:noProof/>
                <w:color w:val="auto"/>
              </w:rPr>
            </w:pPr>
          </w:p>
        </w:tc>
        <w:tc>
          <w:tcPr>
            <w:tcW w:w="3319" w:type="dxa"/>
            <w:gridSpan w:val="2"/>
            <w:hideMark/>
          </w:tcPr>
          <w:p w:rsidR="002A6D52" w:rsidRPr="00952995" w:rsidRDefault="002A6D52" w:rsidP="002A6D52">
            <w:pPr>
              <w:pStyle w:val="Standard"/>
              <w:widowControl w:val="0"/>
              <w:suppressAutoHyphens w:val="0"/>
              <w:spacing w:line="276" w:lineRule="auto"/>
              <w:jc w:val="center"/>
              <w:rPr>
                <w:b/>
                <w:noProof/>
                <w:color w:val="auto"/>
              </w:rPr>
            </w:pPr>
            <w:r w:rsidRPr="00952995">
              <w:rPr>
                <w:b/>
                <w:noProof/>
                <w:color w:val="auto"/>
              </w:rPr>
              <w:t>Потпис овлашћеног лица</w:t>
            </w:r>
          </w:p>
        </w:tc>
      </w:tr>
      <w:tr w:rsidR="002A6D52" w:rsidRPr="00952995" w:rsidTr="002A6D52">
        <w:trPr>
          <w:gridAfter w:val="1"/>
          <w:wAfter w:w="239" w:type="dxa"/>
          <w:cantSplit/>
          <w:trHeight w:val="567"/>
          <w:jc w:val="center"/>
        </w:trPr>
        <w:tc>
          <w:tcPr>
            <w:tcW w:w="2627" w:type="dxa"/>
          </w:tcPr>
          <w:p w:rsidR="002A6D52" w:rsidRPr="00952995" w:rsidRDefault="002A6D52" w:rsidP="002A6D52">
            <w:pPr>
              <w:pStyle w:val="Standard"/>
              <w:widowControl w:val="0"/>
              <w:suppressAutoHyphens w:val="0"/>
              <w:spacing w:line="276" w:lineRule="auto"/>
              <w:rPr>
                <w:b/>
                <w:noProof/>
                <w:color w:val="auto"/>
              </w:rPr>
            </w:pPr>
          </w:p>
        </w:tc>
        <w:tc>
          <w:tcPr>
            <w:tcW w:w="2281" w:type="dxa"/>
            <w:hideMark/>
          </w:tcPr>
          <w:p w:rsidR="002A6D52" w:rsidRPr="00952995" w:rsidRDefault="002A6D52" w:rsidP="002A6D52">
            <w:pPr>
              <w:pStyle w:val="Standard"/>
              <w:widowControl w:val="0"/>
              <w:suppressAutoHyphens w:val="0"/>
              <w:spacing w:line="276" w:lineRule="auto"/>
              <w:jc w:val="center"/>
              <w:rPr>
                <w:b/>
                <w:noProof/>
                <w:color w:val="auto"/>
              </w:rPr>
            </w:pPr>
            <w:r w:rsidRPr="00952995">
              <w:rPr>
                <w:b/>
                <w:noProof/>
                <w:color w:val="auto"/>
              </w:rPr>
              <w:t>М.П.</w:t>
            </w:r>
          </w:p>
        </w:tc>
        <w:tc>
          <w:tcPr>
            <w:tcW w:w="3319" w:type="dxa"/>
            <w:gridSpan w:val="2"/>
          </w:tcPr>
          <w:p w:rsidR="002A6D52" w:rsidRPr="00952995" w:rsidRDefault="002A6D52" w:rsidP="002A6D52">
            <w:pPr>
              <w:pStyle w:val="Standard"/>
              <w:widowControl w:val="0"/>
              <w:suppressAutoHyphens w:val="0"/>
              <w:spacing w:line="276" w:lineRule="auto"/>
              <w:jc w:val="center"/>
              <w:rPr>
                <w:b/>
                <w:noProof/>
                <w:color w:val="auto"/>
              </w:rPr>
            </w:pPr>
          </w:p>
        </w:tc>
      </w:tr>
      <w:tr w:rsidR="002A6D52" w:rsidRPr="00952995" w:rsidTr="002A6D52">
        <w:trPr>
          <w:gridAfter w:val="1"/>
          <w:wAfter w:w="239" w:type="dxa"/>
          <w:cantSplit/>
          <w:trHeight w:val="196"/>
          <w:jc w:val="center"/>
        </w:trPr>
        <w:tc>
          <w:tcPr>
            <w:tcW w:w="2627" w:type="dxa"/>
          </w:tcPr>
          <w:p w:rsidR="002A6D52" w:rsidRPr="00952995" w:rsidRDefault="002A6D52" w:rsidP="002A6D52">
            <w:pPr>
              <w:pStyle w:val="Standard"/>
              <w:widowControl w:val="0"/>
              <w:suppressAutoHyphens w:val="0"/>
              <w:spacing w:line="276" w:lineRule="auto"/>
              <w:rPr>
                <w:noProof/>
                <w:color w:val="auto"/>
              </w:rPr>
            </w:pPr>
          </w:p>
        </w:tc>
        <w:tc>
          <w:tcPr>
            <w:tcW w:w="2281" w:type="dxa"/>
          </w:tcPr>
          <w:p w:rsidR="002A6D52" w:rsidRPr="00952995" w:rsidRDefault="002A6D52" w:rsidP="002A6D52">
            <w:pPr>
              <w:pStyle w:val="Standard"/>
              <w:widowControl w:val="0"/>
              <w:suppressAutoHyphens w:val="0"/>
              <w:spacing w:line="276" w:lineRule="auto"/>
              <w:jc w:val="center"/>
              <w:rPr>
                <w:noProof/>
                <w:color w:val="auto"/>
              </w:rPr>
            </w:pPr>
          </w:p>
        </w:tc>
        <w:tc>
          <w:tcPr>
            <w:tcW w:w="3319" w:type="dxa"/>
            <w:gridSpan w:val="2"/>
            <w:tcBorders>
              <w:top w:val="nil"/>
              <w:left w:val="nil"/>
              <w:bottom w:val="single" w:sz="4" w:space="0" w:color="00000A"/>
              <w:right w:val="nil"/>
            </w:tcBorders>
          </w:tcPr>
          <w:p w:rsidR="002A6D52" w:rsidRPr="00952995" w:rsidRDefault="002A6D52" w:rsidP="002A6D52">
            <w:pPr>
              <w:pStyle w:val="Standard"/>
              <w:widowControl w:val="0"/>
              <w:suppressAutoHyphens w:val="0"/>
              <w:spacing w:line="276" w:lineRule="auto"/>
              <w:jc w:val="center"/>
              <w:rPr>
                <w:noProof/>
                <w:color w:val="auto"/>
              </w:rPr>
            </w:pPr>
          </w:p>
        </w:tc>
      </w:tr>
    </w:tbl>
    <w:p w:rsidR="002A6D52" w:rsidRPr="00952995" w:rsidRDefault="002A6D52" w:rsidP="002A6D52">
      <w:pPr>
        <w:widowControl/>
        <w:tabs>
          <w:tab w:val="left" w:pos="720"/>
        </w:tabs>
        <w:spacing w:after="200" w:line="276" w:lineRule="auto"/>
        <w:jc w:val="left"/>
        <w:rPr>
          <w:noProof/>
          <w:szCs w:val="21"/>
        </w:rPr>
      </w:pPr>
    </w:p>
    <w:p w:rsidR="002A6D52" w:rsidRPr="00952995" w:rsidRDefault="002A6D52" w:rsidP="002A6D52">
      <w:pPr>
        <w:widowControl/>
        <w:tabs>
          <w:tab w:val="clear" w:pos="1440"/>
        </w:tabs>
        <w:jc w:val="left"/>
        <w:rPr>
          <w:noProof/>
          <w:szCs w:val="21"/>
        </w:rPr>
        <w:sectPr w:rsidR="002A6D52" w:rsidRPr="00952995" w:rsidSect="002A6D52">
          <w:headerReference w:type="default" r:id="rId12"/>
          <w:footerReference w:type="default" r:id="rId13"/>
          <w:pgSz w:w="11906" w:h="16838"/>
          <w:pgMar w:top="1271" w:right="1656" w:bottom="1428" w:left="1630" w:header="690" w:footer="690" w:gutter="0"/>
          <w:pgBorders w:offsetFrom="page">
            <w:top w:val="single" w:sz="4" w:space="24" w:color="auto"/>
            <w:left w:val="single" w:sz="4" w:space="24" w:color="auto"/>
            <w:bottom w:val="single" w:sz="4" w:space="24" w:color="auto"/>
            <w:right w:val="single" w:sz="4" w:space="24" w:color="auto"/>
          </w:pgBorders>
          <w:cols w:space="720"/>
        </w:sectPr>
      </w:pPr>
    </w:p>
    <w:p w:rsidR="002A6D52" w:rsidRPr="00952995" w:rsidRDefault="002A6D52" w:rsidP="002A6D52">
      <w:pPr>
        <w:jc w:val="center"/>
        <w:outlineLvl w:val="0"/>
        <w:rPr>
          <w:b/>
          <w:noProof/>
          <w:szCs w:val="24"/>
        </w:rPr>
      </w:pPr>
    </w:p>
    <w:p w:rsidR="002A6D52" w:rsidRPr="00952995" w:rsidRDefault="002A6D52" w:rsidP="002A6D52">
      <w:pPr>
        <w:jc w:val="center"/>
        <w:outlineLvl w:val="0"/>
        <w:rPr>
          <w:b/>
          <w:noProof/>
          <w:szCs w:val="24"/>
        </w:rPr>
      </w:pPr>
    </w:p>
    <w:p w:rsidR="002A6D52" w:rsidRPr="00952995" w:rsidRDefault="002A6D52" w:rsidP="002A6D52">
      <w:pPr>
        <w:jc w:val="center"/>
        <w:rPr>
          <w:b/>
          <w:noProof/>
          <w:szCs w:val="24"/>
        </w:rPr>
      </w:pPr>
      <w:r w:rsidRPr="00952995">
        <w:rPr>
          <w:b/>
          <w:noProof/>
          <w:szCs w:val="24"/>
        </w:rPr>
        <w:t>И З Ј А В А</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spacing w:line="480" w:lineRule="auto"/>
        <w:ind w:firstLine="1418"/>
        <w:rPr>
          <w:noProof/>
          <w:szCs w:val="24"/>
        </w:rPr>
      </w:pPr>
      <w:r w:rsidRPr="00952995">
        <w:rPr>
          <w:noProof/>
          <w:szCs w:val="24"/>
        </w:rPr>
        <w:t>У предметној јавној набавци делимично поверавам подизвођачу____%</w:t>
      </w:r>
    </w:p>
    <w:p w:rsidR="002A6D52" w:rsidRPr="00952995" w:rsidRDefault="002A6D52" w:rsidP="002A6D52">
      <w:pPr>
        <w:spacing w:line="480" w:lineRule="auto"/>
        <w:rPr>
          <w:noProof/>
          <w:szCs w:val="24"/>
        </w:rPr>
      </w:pPr>
      <w:r w:rsidRPr="00952995">
        <w:rPr>
          <w:noProof/>
          <w:szCs w:val="24"/>
        </w:rPr>
        <w:t>укупне вредности набавке, а што се односи на: ____________________________</w:t>
      </w:r>
    </w:p>
    <w:p w:rsidR="002A6D52" w:rsidRPr="00952995" w:rsidRDefault="002A6D52" w:rsidP="002A6D52">
      <w:pPr>
        <w:spacing w:line="480" w:lineRule="auto"/>
        <w:rPr>
          <w:noProof/>
          <w:szCs w:val="24"/>
        </w:rPr>
      </w:pPr>
      <w:r w:rsidRPr="00952995">
        <w:rPr>
          <w:noProof/>
          <w:szCs w:val="24"/>
        </w:rPr>
        <w:t>______________________________________________________________________</w:t>
      </w:r>
    </w:p>
    <w:p w:rsidR="002A6D52" w:rsidRPr="00952995" w:rsidRDefault="002A6D52" w:rsidP="002A6D52">
      <w:pPr>
        <w:spacing w:line="480" w:lineRule="auto"/>
        <w:rPr>
          <w:noProof/>
          <w:szCs w:val="24"/>
        </w:rPr>
      </w:pPr>
      <w:r w:rsidRPr="00952995">
        <w:rPr>
          <w:noProof/>
          <w:szCs w:val="24"/>
        </w:rPr>
        <w:t>______________________________________________________________________</w:t>
      </w:r>
    </w:p>
    <w:p w:rsidR="002A6D52" w:rsidRPr="00952995" w:rsidRDefault="002A6D52" w:rsidP="002A6D52">
      <w:pPr>
        <w:spacing w:line="480" w:lineRule="auto"/>
        <w:rPr>
          <w:noProof/>
          <w:szCs w:val="24"/>
        </w:rPr>
      </w:pPr>
      <w:r w:rsidRPr="00952995">
        <w:rPr>
          <w:noProof/>
          <w:szCs w:val="24"/>
        </w:rPr>
        <w:t>______________________________________________________________________</w:t>
      </w:r>
    </w:p>
    <w:p w:rsidR="002A6D52" w:rsidRPr="00952995" w:rsidRDefault="002A6D52" w:rsidP="002A6D52">
      <w:pPr>
        <w:spacing w:line="480" w:lineRule="auto"/>
        <w:rPr>
          <w:noProof/>
          <w:szCs w:val="24"/>
        </w:rPr>
      </w:pPr>
    </w:p>
    <w:p w:rsidR="002A6D52" w:rsidRPr="00952995" w:rsidRDefault="002A6D52" w:rsidP="002A6D52">
      <w:pPr>
        <w:spacing w:line="480" w:lineRule="auto"/>
        <w:rPr>
          <w:noProof/>
          <w:szCs w:val="24"/>
        </w:rPr>
      </w:pPr>
      <w:r w:rsidRPr="00952995">
        <w:rPr>
          <w:noProof/>
          <w:szCs w:val="24"/>
        </w:rPr>
        <w:t>НАПОМЕНА: Проценат укупне вредности набавке који се поверава подизвођачу не може бити већи од 50%. Понуђач је дужан да наведе део предмета набавке који ће се извршити преко подизвођача.</w:t>
      </w:r>
    </w:p>
    <w:p w:rsidR="002A6D52" w:rsidRPr="00952995" w:rsidRDefault="002A6D52" w:rsidP="002A6D52">
      <w:pPr>
        <w:spacing w:line="480" w:lineRule="auto"/>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67"/>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outlineLvl w:val="0"/>
        <w:rPr>
          <w:noProof/>
          <w:sz w:val="22"/>
          <w:szCs w:val="22"/>
        </w:rPr>
      </w:pPr>
    </w:p>
    <w:p w:rsidR="002A6D52" w:rsidRPr="00952995" w:rsidRDefault="002A6D52" w:rsidP="002A6D52">
      <w:pPr>
        <w:outlineLvl w:val="0"/>
        <w:rPr>
          <w:noProof/>
          <w:szCs w:val="24"/>
        </w:rPr>
      </w:pPr>
      <w:r w:rsidRPr="00952995">
        <w:rPr>
          <w:noProof/>
          <w:sz w:val="22"/>
          <w:szCs w:val="22"/>
        </w:rPr>
        <w:br w:type="page"/>
      </w:r>
    </w:p>
    <w:p w:rsidR="002A6D52" w:rsidRDefault="002A6D52" w:rsidP="002A6D52">
      <w:pPr>
        <w:spacing w:line="360" w:lineRule="auto"/>
        <w:jc w:val="center"/>
        <w:outlineLvl w:val="0"/>
        <w:rPr>
          <w:b/>
          <w:noProof/>
          <w:sz w:val="32"/>
          <w:szCs w:val="32"/>
          <w:lang w:val="sr-Latn-RS"/>
        </w:rPr>
      </w:pPr>
    </w:p>
    <w:p w:rsidR="002A6D52" w:rsidRDefault="002A6D52" w:rsidP="002A6D52">
      <w:pPr>
        <w:spacing w:line="360" w:lineRule="auto"/>
        <w:jc w:val="center"/>
        <w:outlineLvl w:val="0"/>
        <w:rPr>
          <w:b/>
          <w:noProof/>
          <w:sz w:val="32"/>
          <w:szCs w:val="32"/>
          <w:lang w:val="sr-Latn-RS"/>
        </w:rPr>
      </w:pPr>
    </w:p>
    <w:p w:rsidR="002A6D52" w:rsidRDefault="002A6D52" w:rsidP="002A6D52">
      <w:pPr>
        <w:spacing w:line="360" w:lineRule="auto"/>
        <w:jc w:val="center"/>
        <w:outlineLvl w:val="0"/>
        <w:rPr>
          <w:b/>
          <w:noProof/>
          <w:sz w:val="32"/>
          <w:szCs w:val="32"/>
          <w:lang w:val="sr-Latn-RS"/>
        </w:rPr>
      </w:pPr>
    </w:p>
    <w:p w:rsidR="002A6D52" w:rsidRPr="00952995" w:rsidRDefault="002A6D52" w:rsidP="002A6D52">
      <w:pPr>
        <w:spacing w:line="360" w:lineRule="auto"/>
        <w:jc w:val="center"/>
        <w:outlineLvl w:val="0"/>
        <w:rPr>
          <w:b/>
          <w:noProof/>
          <w:sz w:val="32"/>
          <w:szCs w:val="32"/>
        </w:rPr>
      </w:pPr>
      <w:r w:rsidRPr="00952995">
        <w:rPr>
          <w:b/>
          <w:noProof/>
          <w:sz w:val="32"/>
          <w:szCs w:val="32"/>
        </w:rPr>
        <w:t>VII</w:t>
      </w:r>
    </w:p>
    <w:p w:rsidR="002A6D52" w:rsidRPr="00952995" w:rsidRDefault="002A6D52" w:rsidP="002A6D52">
      <w:pPr>
        <w:spacing w:line="360" w:lineRule="auto"/>
        <w:jc w:val="center"/>
        <w:rPr>
          <w:b/>
          <w:noProof/>
          <w:szCs w:val="24"/>
        </w:rPr>
      </w:pPr>
    </w:p>
    <w:p w:rsidR="002A6D52" w:rsidRPr="00952995" w:rsidRDefault="002A6D52" w:rsidP="002A6D52">
      <w:pPr>
        <w:spacing w:line="360" w:lineRule="auto"/>
        <w:jc w:val="center"/>
        <w:rPr>
          <w:b/>
          <w:noProof/>
          <w:szCs w:val="24"/>
        </w:rPr>
      </w:pPr>
    </w:p>
    <w:p w:rsidR="002A6D52" w:rsidRPr="00952995" w:rsidRDefault="002A6D52" w:rsidP="002A6D52">
      <w:pPr>
        <w:spacing w:line="360" w:lineRule="auto"/>
        <w:jc w:val="center"/>
        <w:outlineLvl w:val="0"/>
        <w:rPr>
          <w:b/>
          <w:noProof/>
          <w:szCs w:val="24"/>
        </w:rPr>
      </w:pPr>
      <w:r w:rsidRPr="00952995">
        <w:rPr>
          <w:b/>
          <w:noProof/>
          <w:szCs w:val="24"/>
        </w:rPr>
        <w:t>МОДЕЛ УГОВОРА</w:t>
      </w:r>
    </w:p>
    <w:p w:rsidR="002A6D52" w:rsidRPr="00952995" w:rsidRDefault="002A6D52" w:rsidP="002A6D52">
      <w:pPr>
        <w:spacing w:line="360" w:lineRule="auto"/>
        <w:jc w:val="center"/>
        <w:rPr>
          <w:b/>
          <w:noProof/>
          <w:szCs w:val="24"/>
        </w:rPr>
      </w:pPr>
    </w:p>
    <w:p w:rsidR="002A6D52" w:rsidRPr="00952995" w:rsidRDefault="002A6D52" w:rsidP="002A6D52">
      <w:pPr>
        <w:spacing w:line="360" w:lineRule="auto"/>
        <w:jc w:val="center"/>
        <w:rPr>
          <w:b/>
          <w:noProof/>
          <w:szCs w:val="24"/>
        </w:rPr>
      </w:pPr>
      <w:r w:rsidRPr="00952995">
        <w:rPr>
          <w:b/>
          <w:noProof/>
          <w:szCs w:val="24"/>
        </w:rPr>
        <w:t>Понуђач мора да попуни, парафира сваку страну уговора, својеручно потпише и овери печатом, чиме потврђује да прихвата елементе модела уговора</w:t>
      </w:r>
    </w:p>
    <w:p w:rsidR="002A6D52" w:rsidRPr="00952995" w:rsidRDefault="002A6D52" w:rsidP="002A6D52">
      <w:pPr>
        <w:rPr>
          <w:noProof/>
          <w:szCs w:val="24"/>
        </w:rPr>
      </w:pPr>
    </w:p>
    <w:p w:rsidR="002A6D52" w:rsidRPr="00952995" w:rsidRDefault="002A6D52" w:rsidP="002A6D52">
      <w:pPr>
        <w:widowControl/>
        <w:tabs>
          <w:tab w:val="left" w:pos="720"/>
        </w:tabs>
        <w:rPr>
          <w:noProof/>
          <w:szCs w:val="24"/>
        </w:rPr>
      </w:pPr>
      <w:r w:rsidRPr="00952995">
        <w:rPr>
          <w:noProof/>
          <w:szCs w:val="24"/>
        </w:rPr>
        <w:br w:type="page"/>
      </w:r>
    </w:p>
    <w:p w:rsidR="002A6D52" w:rsidRPr="00952995" w:rsidRDefault="002A6D52" w:rsidP="002A6D52">
      <w:pPr>
        <w:spacing w:line="360" w:lineRule="auto"/>
        <w:jc w:val="center"/>
        <w:rPr>
          <w:noProof/>
          <w:szCs w:val="24"/>
        </w:rPr>
      </w:pPr>
    </w:p>
    <w:tbl>
      <w:tblPr>
        <w:tblW w:w="0" w:type="auto"/>
        <w:jc w:val="center"/>
        <w:tblLayout w:type="fixed"/>
        <w:tblLook w:val="04A0" w:firstRow="1" w:lastRow="0" w:firstColumn="1" w:lastColumn="0" w:noHBand="0" w:noVBand="1"/>
      </w:tblPr>
      <w:tblGrid>
        <w:gridCol w:w="4786"/>
        <w:gridCol w:w="1559"/>
        <w:gridCol w:w="2127"/>
      </w:tblGrid>
      <w:tr w:rsidR="002A6D52" w:rsidRPr="00952995" w:rsidTr="002A6D52">
        <w:trPr>
          <w:jc w:val="center"/>
        </w:trPr>
        <w:tc>
          <w:tcPr>
            <w:tcW w:w="4786" w:type="dxa"/>
            <w:hideMark/>
          </w:tcPr>
          <w:p w:rsidR="002A6D52" w:rsidRPr="00952995" w:rsidRDefault="002A6D52" w:rsidP="002A6D52">
            <w:pPr>
              <w:spacing w:line="276" w:lineRule="auto"/>
              <w:jc w:val="center"/>
              <w:rPr>
                <w:b/>
                <w:noProof/>
                <w:szCs w:val="24"/>
              </w:rPr>
            </w:pPr>
            <w:r w:rsidRPr="00952995">
              <w:rPr>
                <w:b/>
                <w:noProof/>
                <w:szCs w:val="24"/>
              </w:rPr>
              <w:br w:type="page"/>
            </w:r>
            <w:r w:rsidRPr="00952995">
              <w:rPr>
                <w:noProof/>
                <w:szCs w:val="24"/>
                <w:lang w:val="en-US"/>
              </w:rPr>
              <w:drawing>
                <wp:inline distT="0" distB="0" distL="0" distR="0" wp14:anchorId="06E9ABD5" wp14:editId="4D71CF03">
                  <wp:extent cx="61214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140" cy="914400"/>
                          </a:xfrm>
                          <a:prstGeom prst="rect">
                            <a:avLst/>
                          </a:prstGeom>
                          <a:noFill/>
                          <a:ln>
                            <a:noFill/>
                          </a:ln>
                        </pic:spPr>
                      </pic:pic>
                    </a:graphicData>
                  </a:graphic>
                </wp:inline>
              </w:drawing>
            </w:r>
          </w:p>
          <w:p w:rsidR="002A6D52" w:rsidRPr="00952995" w:rsidRDefault="002A6D52" w:rsidP="002A6D52">
            <w:pPr>
              <w:spacing w:line="276" w:lineRule="auto"/>
              <w:jc w:val="center"/>
              <w:rPr>
                <w:b/>
                <w:noProof/>
                <w:szCs w:val="24"/>
              </w:rPr>
            </w:pPr>
            <w:r w:rsidRPr="00952995">
              <w:rPr>
                <w:b/>
                <w:noProof/>
                <w:szCs w:val="24"/>
              </w:rPr>
              <w:t>РЕПУБЛИКА СРБИЈА</w:t>
            </w:r>
          </w:p>
          <w:p w:rsidR="002A6D52" w:rsidRPr="00952995" w:rsidRDefault="002A6D52" w:rsidP="002A6D52">
            <w:pPr>
              <w:spacing w:line="276" w:lineRule="auto"/>
              <w:jc w:val="center"/>
              <w:rPr>
                <w:b/>
                <w:noProof/>
                <w:szCs w:val="24"/>
              </w:rPr>
            </w:pPr>
            <w:r w:rsidRPr="00952995">
              <w:rPr>
                <w:b/>
                <w:noProof/>
                <w:szCs w:val="24"/>
              </w:rPr>
              <w:t>МИНИСТАРСТВО ФИНАНСИЈА</w:t>
            </w:r>
          </w:p>
          <w:p w:rsidR="002A6D52" w:rsidRPr="00952995" w:rsidRDefault="002A6D52" w:rsidP="002A6D52">
            <w:pPr>
              <w:spacing w:line="276" w:lineRule="auto"/>
              <w:jc w:val="center"/>
              <w:rPr>
                <w:b/>
                <w:noProof/>
                <w:szCs w:val="24"/>
              </w:rPr>
            </w:pPr>
            <w:r w:rsidRPr="00952995">
              <w:rPr>
                <w:b/>
                <w:noProof/>
                <w:szCs w:val="24"/>
              </w:rPr>
              <w:t>Управа царина</w:t>
            </w:r>
          </w:p>
          <w:p w:rsidR="002A6D52" w:rsidRPr="00952995" w:rsidRDefault="002A6D52" w:rsidP="002A6D52">
            <w:pPr>
              <w:spacing w:line="276" w:lineRule="auto"/>
              <w:jc w:val="center"/>
              <w:rPr>
                <w:noProof/>
                <w:szCs w:val="24"/>
              </w:rPr>
            </w:pPr>
            <w:r w:rsidRPr="00952995">
              <w:rPr>
                <w:noProof/>
                <w:szCs w:val="24"/>
              </w:rPr>
              <w:t>Булевар Зорана Ђинђића 155а</w:t>
            </w:r>
          </w:p>
          <w:p w:rsidR="002A6D52" w:rsidRPr="00952995" w:rsidRDefault="002A6D52" w:rsidP="002A6D52">
            <w:pPr>
              <w:spacing w:line="276" w:lineRule="auto"/>
              <w:jc w:val="center"/>
              <w:rPr>
                <w:b/>
                <w:noProof/>
                <w:szCs w:val="24"/>
              </w:rPr>
            </w:pPr>
            <w:r w:rsidRPr="00952995">
              <w:rPr>
                <w:noProof/>
                <w:szCs w:val="24"/>
              </w:rPr>
              <w:t>Београд</w:t>
            </w:r>
          </w:p>
        </w:tc>
        <w:tc>
          <w:tcPr>
            <w:tcW w:w="1559" w:type="dxa"/>
          </w:tcPr>
          <w:p w:rsidR="002A6D52" w:rsidRPr="00952995" w:rsidRDefault="002A6D52" w:rsidP="002A6D52">
            <w:pPr>
              <w:spacing w:line="276" w:lineRule="auto"/>
              <w:rPr>
                <w:b/>
                <w:noProof/>
                <w:szCs w:val="24"/>
              </w:rPr>
            </w:pPr>
          </w:p>
        </w:tc>
        <w:tc>
          <w:tcPr>
            <w:tcW w:w="2127" w:type="dxa"/>
          </w:tcPr>
          <w:p w:rsidR="002A6D52" w:rsidRPr="00952995" w:rsidRDefault="002A6D52" w:rsidP="002A6D52">
            <w:pPr>
              <w:spacing w:line="276" w:lineRule="auto"/>
              <w:rPr>
                <w:b/>
                <w:noProof/>
                <w:szCs w:val="24"/>
              </w:rPr>
            </w:pPr>
          </w:p>
        </w:tc>
      </w:tr>
    </w:tbl>
    <w:p w:rsidR="002A6D52" w:rsidRPr="00952995" w:rsidRDefault="002A6D52" w:rsidP="002A6D52">
      <w:pPr>
        <w:rPr>
          <w:noProof/>
          <w:szCs w:val="24"/>
        </w:rPr>
      </w:pPr>
    </w:p>
    <w:p w:rsidR="002A6D52" w:rsidRPr="00952995" w:rsidRDefault="002A6D52" w:rsidP="002A6D52">
      <w:pPr>
        <w:rPr>
          <w:noProof/>
          <w:szCs w:val="24"/>
        </w:rPr>
      </w:pPr>
    </w:p>
    <w:p w:rsidR="002A6D52" w:rsidRPr="00952995" w:rsidRDefault="002A6D52" w:rsidP="002A6D52">
      <w:pPr>
        <w:jc w:val="center"/>
        <w:outlineLvl w:val="0"/>
        <w:rPr>
          <w:b/>
          <w:noProof/>
          <w:szCs w:val="24"/>
        </w:rPr>
      </w:pPr>
      <w:r w:rsidRPr="00952995">
        <w:rPr>
          <w:b/>
          <w:noProof/>
          <w:szCs w:val="24"/>
        </w:rPr>
        <w:t>МОДЕЛ УГОВОРА</w:t>
      </w:r>
    </w:p>
    <w:p w:rsidR="002A6D52" w:rsidRPr="00952995" w:rsidRDefault="002A6D52" w:rsidP="002A6D52">
      <w:pPr>
        <w:jc w:val="center"/>
        <w:rPr>
          <w:b/>
          <w:noProof/>
          <w:szCs w:val="24"/>
        </w:rPr>
      </w:pPr>
    </w:p>
    <w:p w:rsidR="002A6D52" w:rsidRPr="00952995" w:rsidRDefault="002A6D52" w:rsidP="002A6D52">
      <w:pPr>
        <w:jc w:val="center"/>
        <w:outlineLvl w:val="0"/>
        <w:rPr>
          <w:b/>
          <w:noProof/>
          <w:szCs w:val="24"/>
        </w:rPr>
      </w:pPr>
      <w:r w:rsidRPr="00952995">
        <w:rPr>
          <w:b/>
          <w:noProof/>
          <w:szCs w:val="24"/>
        </w:rPr>
        <w:t>Закључен у Београду дана (</w:t>
      </w:r>
      <w:r w:rsidRPr="00952995">
        <w:rPr>
          <w:b/>
          <w:noProof/>
          <w:szCs w:val="24"/>
          <w:u w:val="single"/>
        </w:rPr>
        <w:t>попуњава Наручилац</w:t>
      </w:r>
      <w:r w:rsidRPr="00952995">
        <w:rPr>
          <w:b/>
          <w:noProof/>
          <w:szCs w:val="24"/>
        </w:rPr>
        <w:t>) године:</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outlineLvl w:val="0"/>
        <w:rPr>
          <w:b/>
          <w:noProof/>
          <w:szCs w:val="24"/>
        </w:rPr>
      </w:pPr>
      <w:r w:rsidRPr="00952995">
        <w:rPr>
          <w:b/>
          <w:noProof/>
          <w:szCs w:val="24"/>
        </w:rPr>
        <w:t>УГОВОРНЕ СТРАНЕ:</w:t>
      </w:r>
    </w:p>
    <w:p w:rsidR="002A6D52" w:rsidRPr="00952995" w:rsidRDefault="002A6D52" w:rsidP="002A6D52">
      <w:pPr>
        <w:rPr>
          <w:noProof/>
          <w:szCs w:val="24"/>
        </w:rPr>
      </w:pPr>
    </w:p>
    <w:tbl>
      <w:tblPr>
        <w:tblW w:w="7585" w:type="dxa"/>
        <w:jc w:val="right"/>
        <w:tblLook w:val="04A0" w:firstRow="1" w:lastRow="0" w:firstColumn="1" w:lastColumn="0" w:noHBand="0" w:noVBand="1"/>
      </w:tblPr>
      <w:tblGrid>
        <w:gridCol w:w="1160"/>
        <w:gridCol w:w="6425"/>
      </w:tblGrid>
      <w:tr w:rsidR="002A6D52" w:rsidRPr="00952995" w:rsidTr="002A6D52">
        <w:trPr>
          <w:jc w:val="right"/>
        </w:trPr>
        <w:tc>
          <w:tcPr>
            <w:tcW w:w="1160" w:type="dxa"/>
            <w:hideMark/>
          </w:tcPr>
          <w:p w:rsidR="002A6D52" w:rsidRPr="00952995" w:rsidRDefault="002A6D52" w:rsidP="002A6D52">
            <w:pPr>
              <w:spacing w:line="276" w:lineRule="auto"/>
              <w:jc w:val="center"/>
              <w:rPr>
                <w:b/>
                <w:noProof/>
                <w:szCs w:val="24"/>
              </w:rPr>
            </w:pPr>
            <w:r w:rsidRPr="00952995">
              <w:rPr>
                <w:b/>
                <w:noProof/>
                <w:szCs w:val="24"/>
              </w:rPr>
              <w:t>1.</w:t>
            </w:r>
          </w:p>
        </w:tc>
        <w:tc>
          <w:tcPr>
            <w:tcW w:w="6425" w:type="dxa"/>
            <w:hideMark/>
          </w:tcPr>
          <w:p w:rsidR="002A6D52" w:rsidRPr="00952995" w:rsidRDefault="002A6D52" w:rsidP="002A6D52">
            <w:pPr>
              <w:spacing w:line="276" w:lineRule="auto"/>
              <w:rPr>
                <w:b/>
                <w:noProof/>
                <w:spacing w:val="-6"/>
                <w:szCs w:val="24"/>
              </w:rPr>
            </w:pPr>
            <w:r w:rsidRPr="00952995">
              <w:rPr>
                <w:b/>
                <w:noProof/>
                <w:spacing w:val="-6"/>
                <w:szCs w:val="24"/>
              </w:rPr>
              <w:t xml:space="preserve">РЕПУБЛИКА СРБИЈА - </w:t>
            </w:r>
            <w:r w:rsidRPr="00952995">
              <w:rPr>
                <w:b/>
                <w:noProof/>
                <w:szCs w:val="24"/>
              </w:rPr>
              <w:t>Министарство финансија-Управа царина</w:t>
            </w:r>
            <w:r w:rsidRPr="00952995">
              <w:rPr>
                <w:b/>
                <w:noProof/>
                <w:spacing w:val="-6"/>
                <w:szCs w:val="24"/>
              </w:rPr>
              <w:t xml:space="preserve">, Београд, </w:t>
            </w:r>
            <w:r w:rsidRPr="00952995">
              <w:rPr>
                <w:b/>
                <w:noProof/>
                <w:szCs w:val="24"/>
              </w:rPr>
              <w:t>Булевар Зорана Ђинђића 155а</w:t>
            </w:r>
            <w:r w:rsidRPr="00952995">
              <w:rPr>
                <w:b/>
                <w:noProof/>
                <w:spacing w:val="-6"/>
                <w:szCs w:val="24"/>
              </w:rPr>
              <w:t xml:space="preserve">, ПИБ </w:t>
            </w:r>
            <w:r w:rsidRPr="00952995">
              <w:rPr>
                <w:b/>
                <w:noProof/>
                <w:szCs w:val="24"/>
              </w:rPr>
              <w:t>101685102</w:t>
            </w:r>
            <w:r w:rsidRPr="00952995">
              <w:rPr>
                <w:b/>
                <w:noProof/>
                <w:spacing w:val="-6"/>
                <w:szCs w:val="24"/>
              </w:rPr>
              <w:t xml:space="preserve">, матични број 17862146, коју заступа Милош Томић, в.д. директора </w:t>
            </w:r>
            <w:r w:rsidRPr="00952995">
              <w:rPr>
                <w:noProof/>
                <w:spacing w:val="-6"/>
                <w:szCs w:val="24"/>
              </w:rPr>
              <w:t>(</w:t>
            </w:r>
            <w:r w:rsidRPr="00952995">
              <w:rPr>
                <w:b/>
                <w:noProof/>
                <w:spacing w:val="-6"/>
                <w:szCs w:val="24"/>
              </w:rPr>
              <w:t>у даљем тексту: Наручилац) и</w:t>
            </w:r>
          </w:p>
        </w:tc>
      </w:tr>
      <w:tr w:rsidR="002A6D52" w:rsidRPr="00952995" w:rsidTr="002A6D52">
        <w:trPr>
          <w:trHeight w:val="235"/>
          <w:jc w:val="right"/>
        </w:trPr>
        <w:tc>
          <w:tcPr>
            <w:tcW w:w="1160" w:type="dxa"/>
          </w:tcPr>
          <w:p w:rsidR="002A6D52" w:rsidRPr="00952995" w:rsidRDefault="002A6D52" w:rsidP="002A6D52">
            <w:pPr>
              <w:spacing w:line="276" w:lineRule="auto"/>
              <w:rPr>
                <w:b/>
                <w:noProof/>
                <w:szCs w:val="24"/>
              </w:rPr>
            </w:pPr>
          </w:p>
        </w:tc>
        <w:tc>
          <w:tcPr>
            <w:tcW w:w="6425" w:type="dxa"/>
          </w:tcPr>
          <w:p w:rsidR="002A6D52" w:rsidRPr="00952995" w:rsidRDefault="002A6D52" w:rsidP="002A6D52">
            <w:pPr>
              <w:spacing w:line="276" w:lineRule="auto"/>
              <w:rPr>
                <w:b/>
                <w:noProof/>
                <w:szCs w:val="24"/>
              </w:rPr>
            </w:pPr>
          </w:p>
        </w:tc>
      </w:tr>
      <w:tr w:rsidR="002A6D52" w:rsidRPr="00952995" w:rsidTr="002A6D52">
        <w:trPr>
          <w:jc w:val="right"/>
        </w:trPr>
        <w:tc>
          <w:tcPr>
            <w:tcW w:w="1160" w:type="dxa"/>
            <w:hideMark/>
          </w:tcPr>
          <w:p w:rsidR="002A6D52" w:rsidRPr="00952995" w:rsidRDefault="002A6D52" w:rsidP="002A6D52">
            <w:pPr>
              <w:spacing w:line="276" w:lineRule="auto"/>
              <w:jc w:val="center"/>
              <w:rPr>
                <w:b/>
                <w:noProof/>
                <w:szCs w:val="24"/>
              </w:rPr>
            </w:pPr>
            <w:r w:rsidRPr="00952995">
              <w:rPr>
                <w:b/>
                <w:noProof/>
                <w:szCs w:val="24"/>
              </w:rPr>
              <w:t>2.</w:t>
            </w:r>
          </w:p>
        </w:tc>
        <w:tc>
          <w:tcPr>
            <w:tcW w:w="6425" w:type="dxa"/>
            <w:hideMark/>
          </w:tcPr>
          <w:p w:rsidR="002A6D52" w:rsidRPr="00952995" w:rsidRDefault="002A6D52" w:rsidP="002A6D52">
            <w:pPr>
              <w:spacing w:line="276" w:lineRule="auto"/>
              <w:rPr>
                <w:b/>
                <w:noProof/>
                <w:szCs w:val="24"/>
              </w:rPr>
            </w:pPr>
            <w:r w:rsidRPr="00952995">
              <w:rPr>
                <w:b/>
                <w:noProof/>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2A6D52" w:rsidRPr="00952995" w:rsidRDefault="002A6D52" w:rsidP="002A6D52">
      <w:pPr>
        <w:ind w:left="1920"/>
        <w:rPr>
          <w:b/>
          <w:noProof/>
          <w:szCs w:val="24"/>
        </w:rPr>
      </w:pPr>
    </w:p>
    <w:tbl>
      <w:tblPr>
        <w:tblW w:w="8388" w:type="dxa"/>
        <w:jc w:val="center"/>
        <w:tblLook w:val="04A0" w:firstRow="1" w:lastRow="0" w:firstColumn="1" w:lastColumn="0" w:noHBand="0" w:noVBand="1"/>
      </w:tblPr>
      <w:tblGrid>
        <w:gridCol w:w="1390"/>
        <w:gridCol w:w="6998"/>
      </w:tblGrid>
      <w:tr w:rsidR="002A6D52" w:rsidRPr="00952995" w:rsidTr="002A6D52">
        <w:trPr>
          <w:trHeight w:val="392"/>
          <w:jc w:val="center"/>
        </w:trPr>
        <w:tc>
          <w:tcPr>
            <w:tcW w:w="1194" w:type="dxa"/>
            <w:hideMark/>
          </w:tcPr>
          <w:p w:rsidR="002A6D52" w:rsidRPr="00952995" w:rsidRDefault="002A6D52" w:rsidP="002A6D52">
            <w:pPr>
              <w:spacing w:line="276" w:lineRule="auto"/>
              <w:jc w:val="left"/>
              <w:rPr>
                <w:b/>
                <w:noProof/>
                <w:szCs w:val="24"/>
              </w:rPr>
            </w:pPr>
            <w:r w:rsidRPr="00952995">
              <w:rPr>
                <w:b/>
                <w:noProof/>
                <w:szCs w:val="24"/>
              </w:rPr>
              <w:t>Напомена:</w:t>
            </w:r>
          </w:p>
        </w:tc>
        <w:tc>
          <w:tcPr>
            <w:tcW w:w="7194" w:type="dxa"/>
            <w:hideMark/>
          </w:tcPr>
          <w:p w:rsidR="002A6D52" w:rsidRPr="00952995" w:rsidRDefault="002A6D52" w:rsidP="002A6D52">
            <w:pPr>
              <w:spacing w:line="276" w:lineRule="auto"/>
              <w:jc w:val="left"/>
              <w:rPr>
                <w:b/>
                <w:i/>
                <w:noProof/>
                <w:sz w:val="20"/>
              </w:rPr>
            </w:pPr>
            <w:r w:rsidRPr="00952995">
              <w:rPr>
                <w:i/>
                <w:noProof/>
                <w:sz w:val="20"/>
              </w:rPr>
              <w:t>Уговорну страну</w:t>
            </w:r>
            <w:r w:rsidRPr="00952995">
              <w:rPr>
                <w:b/>
                <w:i/>
                <w:noProof/>
                <w:sz w:val="20"/>
              </w:rPr>
              <w:t xml:space="preserve"> </w:t>
            </w:r>
            <w:r w:rsidRPr="00952995">
              <w:rPr>
                <w:i/>
                <w:noProof/>
                <w:sz w:val="20"/>
              </w:rPr>
              <w:t>попуњава Добављач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A6D52" w:rsidRPr="00952995" w:rsidRDefault="002A6D52" w:rsidP="002A6D52">
      <w:pPr>
        <w:spacing w:after="120"/>
        <w:ind w:firstLine="1418"/>
        <w:rPr>
          <w:b/>
          <w:noProof/>
          <w:szCs w:val="24"/>
        </w:rPr>
      </w:pPr>
    </w:p>
    <w:p w:rsidR="002A6D52" w:rsidRPr="00952995" w:rsidRDefault="002A6D52" w:rsidP="002A6D52">
      <w:pPr>
        <w:spacing w:after="120"/>
        <w:ind w:firstLine="1418"/>
        <w:outlineLvl w:val="0"/>
        <w:rPr>
          <w:b/>
          <w:noProof/>
          <w:szCs w:val="24"/>
        </w:rPr>
      </w:pPr>
      <w:r w:rsidRPr="00952995">
        <w:rPr>
          <w:b/>
          <w:noProof/>
          <w:szCs w:val="24"/>
        </w:rPr>
        <w:t>УГОВОРНЕ СТРАНЕ КОНСТАТУЈУ:</w:t>
      </w:r>
    </w:p>
    <w:p w:rsidR="002A6D52" w:rsidRPr="00952995" w:rsidRDefault="002A6D52" w:rsidP="002A6D52">
      <w:pPr>
        <w:spacing w:after="120"/>
        <w:ind w:firstLine="1418"/>
        <w:rPr>
          <w:b/>
          <w:noProof/>
          <w:szCs w:val="24"/>
        </w:rPr>
      </w:pPr>
    </w:p>
    <w:p w:rsidR="002A6D52" w:rsidRPr="00952995" w:rsidRDefault="002A6D52" w:rsidP="002A6D52">
      <w:pPr>
        <w:pStyle w:val="Default"/>
        <w:widowControl w:val="0"/>
        <w:tabs>
          <w:tab w:val="left" w:pos="1418"/>
        </w:tabs>
        <w:spacing w:after="120"/>
        <w:ind w:firstLine="1418"/>
        <w:jc w:val="both"/>
        <w:rPr>
          <w:noProof/>
          <w:color w:val="auto"/>
        </w:rPr>
      </w:pPr>
      <w:r w:rsidRPr="00952995">
        <w:rPr>
          <w:noProof/>
          <w:color w:val="auto"/>
        </w:rPr>
        <w:t>- да је Наручилац, на основу Закона о јавним набавкама („Службени гласник РС”, бр. 124/12, 14/15 и 68/15) и Решења Владе Републике Србије 05 број 401-571</w:t>
      </w:r>
      <w:r>
        <w:rPr>
          <w:noProof/>
          <w:color w:val="auto"/>
        </w:rPr>
        <w:t>3/2017 од 19.06.2017.године</w:t>
      </w:r>
      <w:r>
        <w:rPr>
          <w:noProof/>
          <w:color w:val="auto"/>
          <w:lang w:val="sr-Cyrl-RS"/>
        </w:rPr>
        <w:t xml:space="preserve"> </w:t>
      </w:r>
      <w:r w:rsidRPr="00952995">
        <w:rPr>
          <w:noProof/>
          <w:color w:val="auto"/>
        </w:rPr>
        <w:t xml:space="preserve">спровео отворени поступак јавне набавке </w:t>
      </w:r>
      <w:r w:rsidRPr="00952995">
        <w:rPr>
          <w:b/>
          <w:noProof/>
          <w:color w:val="auto"/>
        </w:rPr>
        <w:t>број 44/17</w:t>
      </w:r>
      <w:r w:rsidRPr="00952995">
        <w:rPr>
          <w:noProof/>
          <w:color w:val="auto"/>
        </w:rPr>
        <w:t xml:space="preserve">, чији је предмет набавка електронских локатора на основу позива и конкурсне документације објављених </w:t>
      </w:r>
      <w:r w:rsidRPr="00952995">
        <w:rPr>
          <w:noProof/>
          <w:color w:val="auto"/>
        </w:rPr>
        <w:lastRenderedPageBreak/>
        <w:t>на Порталу јавних набавки, на интернет страници Наручиоца и на Порталу Службеног гласила Републике Србије и бази прописа;</w:t>
      </w:r>
    </w:p>
    <w:p w:rsidR="002A6D52" w:rsidRPr="00952995" w:rsidRDefault="002A6D52" w:rsidP="002A6D52">
      <w:pPr>
        <w:spacing w:after="120"/>
        <w:ind w:firstLine="1418"/>
        <w:rPr>
          <w:noProof/>
          <w:szCs w:val="24"/>
        </w:rPr>
      </w:pPr>
      <w:r w:rsidRPr="00952995">
        <w:rPr>
          <w:noProof/>
          <w:szCs w:val="24"/>
        </w:rPr>
        <w:t xml:space="preserve">- да је Добављач доставио (заједничку/са подизвођачем) понуду број </w:t>
      </w:r>
      <w:r w:rsidRPr="00952995">
        <w:rPr>
          <w:b/>
          <w:noProof/>
          <w:szCs w:val="24"/>
        </w:rPr>
        <w:t>(</w:t>
      </w:r>
      <w:r w:rsidRPr="00952995">
        <w:rPr>
          <w:b/>
          <w:i/>
          <w:noProof/>
          <w:szCs w:val="24"/>
          <w:u w:val="single"/>
        </w:rPr>
        <w:t>биће преузето из понуде</w:t>
      </w:r>
      <w:r w:rsidRPr="00952995">
        <w:rPr>
          <w:b/>
          <w:noProof/>
          <w:szCs w:val="24"/>
        </w:rPr>
        <w:t>)</w:t>
      </w:r>
      <w:r w:rsidRPr="00952995">
        <w:rPr>
          <w:noProof/>
          <w:szCs w:val="24"/>
        </w:rPr>
        <w:t>, која се налази у прилогу Уговора и саставни је део овог уговора;</w:t>
      </w:r>
    </w:p>
    <w:p w:rsidR="002A6D52" w:rsidRPr="00952995" w:rsidRDefault="002A6D52" w:rsidP="002A6D52">
      <w:pPr>
        <w:spacing w:after="120"/>
        <w:ind w:firstLine="1418"/>
        <w:rPr>
          <w:noProof/>
          <w:szCs w:val="24"/>
        </w:rPr>
      </w:pPr>
      <w:r w:rsidRPr="00952995">
        <w:rPr>
          <w:noProof/>
          <w:szCs w:val="24"/>
        </w:rPr>
        <w:t xml:space="preserve">- да је Наручилац Одлуком о додели уговора број </w:t>
      </w:r>
      <w:r w:rsidRPr="00952995">
        <w:rPr>
          <w:b/>
          <w:noProof/>
          <w:szCs w:val="24"/>
        </w:rPr>
        <w:t>(</w:t>
      </w:r>
      <w:r w:rsidRPr="00952995">
        <w:rPr>
          <w:b/>
          <w:i/>
          <w:noProof/>
          <w:szCs w:val="24"/>
          <w:u w:val="single"/>
        </w:rPr>
        <w:t>попуњава Наручилац</w:t>
      </w:r>
      <w:r w:rsidRPr="00952995">
        <w:rPr>
          <w:b/>
          <w:noProof/>
          <w:szCs w:val="24"/>
        </w:rPr>
        <w:t>)</w:t>
      </w:r>
      <w:r w:rsidRPr="00952995">
        <w:rPr>
          <w:noProof/>
          <w:szCs w:val="24"/>
        </w:rPr>
        <w:t>, доделио Добављачу Уговор о купопродаји електронских локатора</w:t>
      </w:r>
      <w:r w:rsidRPr="00952995">
        <w:rPr>
          <w:noProof/>
          <w:sz w:val="23"/>
          <w:szCs w:val="23"/>
        </w:rPr>
        <w:t>;</w:t>
      </w:r>
    </w:p>
    <w:p w:rsidR="002A6D52" w:rsidRPr="00952995" w:rsidRDefault="002A6D52" w:rsidP="002A6D52">
      <w:pPr>
        <w:spacing w:after="120"/>
        <w:ind w:firstLine="1418"/>
        <w:rPr>
          <w:noProof/>
          <w:szCs w:val="24"/>
        </w:rPr>
      </w:pPr>
      <w:r w:rsidRPr="00952995">
        <w:rPr>
          <w:noProof/>
          <w:szCs w:val="24"/>
        </w:rPr>
        <w:t xml:space="preserve">- да Наручилац овај уговор закључује на основу члана 113. Закона о јавним набавкама; </w:t>
      </w:r>
    </w:p>
    <w:p w:rsidR="002A6D52" w:rsidRPr="00952995" w:rsidRDefault="002A6D52" w:rsidP="002A6D52">
      <w:pPr>
        <w:spacing w:after="120"/>
        <w:ind w:firstLine="1418"/>
        <w:rPr>
          <w:b/>
          <w:noProof/>
          <w:szCs w:val="24"/>
          <w:u w:val="single"/>
        </w:rPr>
      </w:pPr>
      <w:r w:rsidRPr="00952995">
        <w:rPr>
          <w:noProof/>
          <w:szCs w:val="24"/>
        </w:rPr>
        <w:t xml:space="preserve">- да ће Добављач извршење уговорених обавеза по овом Уговору делимично поверити Подизвођачу </w:t>
      </w:r>
      <w:r w:rsidRPr="00952995">
        <w:rPr>
          <w:b/>
          <w:noProof/>
          <w:szCs w:val="24"/>
        </w:rPr>
        <w:t>(</w:t>
      </w:r>
      <w:r w:rsidRPr="00952995">
        <w:rPr>
          <w:b/>
          <w:i/>
          <w:noProof/>
          <w:szCs w:val="24"/>
          <w:u w:val="single"/>
        </w:rPr>
        <w:t>попуњава Наручилац</w:t>
      </w:r>
      <w:r w:rsidRPr="00952995">
        <w:rPr>
          <w:b/>
          <w:noProof/>
          <w:szCs w:val="24"/>
        </w:rPr>
        <w:t>).</w:t>
      </w:r>
    </w:p>
    <w:p w:rsidR="002A6D52" w:rsidRPr="00B417F6" w:rsidRDefault="002A6D52" w:rsidP="002A6D52">
      <w:pPr>
        <w:spacing w:after="120"/>
        <w:rPr>
          <w:b/>
          <w:noProof/>
          <w:szCs w:val="24"/>
          <w:lang w:val="sr-Cyrl-RS"/>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ПРЕДМЕТ УГОВОРА, ЦЕНА И УСЛОВИ ПЛАЋАЊА</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952995" w:rsidRDefault="002A6D52" w:rsidP="002A6D52">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w:t>
      </w:r>
    </w:p>
    <w:p w:rsidR="002A6D52" w:rsidRPr="00952995" w:rsidRDefault="002A6D52" w:rsidP="002A6D52">
      <w:pPr>
        <w:autoSpaceDE w:val="0"/>
        <w:autoSpaceDN w:val="0"/>
        <w:adjustRightInd w:val="0"/>
        <w:spacing w:after="120"/>
        <w:jc w:val="center"/>
        <w:rPr>
          <w:rFonts w:eastAsiaTheme="minorHAnsi"/>
          <w:noProof/>
          <w:szCs w:val="24"/>
        </w:rPr>
      </w:pP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 xml:space="preserve">Предмет Уговора је купопродаја </w:t>
      </w:r>
      <w:r>
        <w:rPr>
          <w:noProof/>
          <w:szCs w:val="24"/>
          <w:lang w:val="sr-Cyrl-RS"/>
        </w:rPr>
        <w:t>система</w:t>
      </w:r>
      <w:r w:rsidRPr="00952995">
        <w:rPr>
          <w:noProof/>
          <w:szCs w:val="24"/>
        </w:rPr>
        <w:t xml:space="preserve"> </w:t>
      </w:r>
      <w:r w:rsidRPr="00952995">
        <w:rPr>
          <w:rFonts w:eastAsiaTheme="minorHAnsi"/>
          <w:noProof/>
          <w:szCs w:val="24"/>
        </w:rPr>
        <w:t xml:space="preserve">и то: </w:t>
      </w:r>
      <w:r w:rsidRPr="00952995">
        <w:rPr>
          <w:b/>
          <w:noProof/>
          <w:szCs w:val="24"/>
        </w:rPr>
        <w:t>(</w:t>
      </w:r>
      <w:r w:rsidRPr="00952995">
        <w:rPr>
          <w:b/>
          <w:i/>
          <w:noProof/>
          <w:szCs w:val="24"/>
          <w:u w:val="single"/>
        </w:rPr>
        <w:t>биће преузето из понуде</w:t>
      </w:r>
      <w:r w:rsidRPr="00952995">
        <w:rPr>
          <w:b/>
          <w:noProof/>
          <w:szCs w:val="24"/>
        </w:rPr>
        <w:t>).</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952995" w:rsidRDefault="002A6D52" w:rsidP="002A6D52">
      <w:pPr>
        <w:spacing w:after="120"/>
        <w:ind w:firstLine="1418"/>
        <w:rPr>
          <w:b/>
          <w:noProof/>
        </w:rPr>
      </w:pPr>
      <w:r w:rsidRPr="00952995">
        <w:rPr>
          <w:b/>
          <w:noProof/>
        </w:rPr>
        <w:t xml:space="preserve">Електронски локатори морају бити израђени у складу са чланом 405.а Уредбе о царински дозвољеном поступању са робом </w:t>
      </w:r>
      <w:r w:rsidRPr="00952995">
        <w:rPr>
          <w:b/>
          <w:noProof/>
          <w:szCs w:val="24"/>
        </w:rPr>
        <w:t>(„Службени гласник Републике Србије”, бр. 93/10, 63/13, 145/14, 95/15, 44/16 и 10/17)</w:t>
      </w:r>
      <w:r w:rsidRPr="00952995">
        <w:rPr>
          <w:b/>
          <w:noProof/>
        </w:rPr>
        <w:t>, као и Прилогом 31а који је њен саставни део.</w:t>
      </w:r>
    </w:p>
    <w:p w:rsidR="002A6D52" w:rsidRPr="00952995" w:rsidRDefault="002A6D52" w:rsidP="002A6D52">
      <w:pPr>
        <w:spacing w:after="120"/>
        <w:ind w:firstLine="1418"/>
        <w:rPr>
          <w:noProof/>
        </w:rPr>
      </w:pPr>
      <w:r w:rsidRPr="00952995">
        <w:rPr>
          <w:noProof/>
        </w:rPr>
        <w:t>Електронски локатор мора бити GPS уређај са интегрисаним приступом мрежи мобилне телефоније (минимално GPRS типа) у кућишту за електронско обезбеђење товарног простора, са омчом која спречава неовлашћено отварање товарног простора.</w:t>
      </w:r>
    </w:p>
    <w:p w:rsidR="002A6D52" w:rsidRPr="00952995" w:rsidRDefault="002A6D52" w:rsidP="002A6D52">
      <w:pPr>
        <w:spacing w:after="120"/>
        <w:ind w:firstLine="1418"/>
        <w:rPr>
          <w:noProof/>
        </w:rPr>
      </w:pPr>
      <w:r w:rsidRPr="00952995">
        <w:rPr>
          <w:noProof/>
        </w:rPr>
        <w:t>Електронски локатор треба да омогући безконтактну идентификацију и аутоматско праћење транспорта робе и/или превозних средстава приликом увоза, извоза и транзита на царинском подручју Републике Србије.</w:t>
      </w:r>
    </w:p>
    <w:p w:rsidR="002A6D52" w:rsidRPr="00952995" w:rsidRDefault="002A6D52" w:rsidP="002A6D52">
      <w:pPr>
        <w:spacing w:after="120"/>
        <w:ind w:firstLine="1418"/>
        <w:rPr>
          <w:noProof/>
        </w:rPr>
      </w:pPr>
      <w:r w:rsidRPr="00952995">
        <w:rPr>
          <w:noProof/>
        </w:rPr>
        <w:t>Сваки електронски локатор мора да има јединствени идентификациони број.</w:t>
      </w:r>
    </w:p>
    <w:p w:rsidR="002A6D52" w:rsidRPr="00952995" w:rsidRDefault="002A6D52" w:rsidP="002A6D52">
      <w:pPr>
        <w:spacing w:after="120"/>
        <w:ind w:firstLine="1418"/>
        <w:rPr>
          <w:strike/>
          <w:noProof/>
          <w:szCs w:val="24"/>
          <w:lang w:val="en-US"/>
        </w:rPr>
      </w:pPr>
      <w:r w:rsidRPr="00952995">
        <w:rPr>
          <w:noProof/>
        </w:rPr>
        <w:t>Тело електронског локатора може бити у различитим бојама и мора имати утиснут назив: „Управа царина РС</w:t>
      </w:r>
      <w:r w:rsidRPr="00952995">
        <w:rPr>
          <w:noProof/>
          <w:szCs w:val="24"/>
        </w:rPr>
        <w:t>”</w:t>
      </w:r>
      <w:r w:rsidRPr="00952995">
        <w:rPr>
          <w:noProof/>
        </w:rPr>
        <w:t>, који се не може избрисати уобичајеним руковањем.</w:t>
      </w:r>
    </w:p>
    <w:p w:rsidR="002A6D52" w:rsidRPr="00952995" w:rsidRDefault="002A6D52" w:rsidP="002A6D52">
      <w:pPr>
        <w:spacing w:after="120"/>
        <w:ind w:firstLine="1418"/>
        <w:rPr>
          <w:noProof/>
        </w:rPr>
      </w:pPr>
      <w:r w:rsidRPr="00952995">
        <w:rPr>
          <w:noProof/>
        </w:rPr>
        <w:t>Електронски локатор мора се употребљавати помоћу софтвера. Софтвер мора да обједињује рад свих електронских локатора и оператора у систему, прикупља, обрађује, архивира и доставља податке о локацији, положају, врсти и количини робе која се прати и о траси пута којом се роба креће и креира тражене извештаје. Софтвер ће се инсталирати на рачунаре Управе царина.</w:t>
      </w:r>
    </w:p>
    <w:p w:rsidR="002A6D52" w:rsidRPr="00952995" w:rsidRDefault="002A6D52" w:rsidP="002A6D52">
      <w:pPr>
        <w:pStyle w:val="ListParagraph"/>
        <w:widowControl w:val="0"/>
        <w:tabs>
          <w:tab w:val="left" w:pos="1418"/>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Соф</w:t>
      </w:r>
      <w:r>
        <w:rPr>
          <w:rFonts w:eastAsia="Times New Roman"/>
          <w:noProof/>
          <w:color w:val="auto"/>
          <w:szCs w:val="22"/>
          <w:lang w:val="sr-Cyrl-RS"/>
        </w:rPr>
        <w:t>т</w:t>
      </w:r>
      <w:r w:rsidRPr="00952995">
        <w:rPr>
          <w:rFonts w:eastAsia="Times New Roman"/>
          <w:noProof/>
          <w:color w:val="auto"/>
          <w:szCs w:val="22"/>
        </w:rPr>
        <w:t>вер сервера Управе царина мора да обезбеди заштиту од недетектоване измене софтвера и података. Електронски локатор и софтвер сервера Управе царина морају да обезбеде заштиту од недетектоване измене података приликом преноса.</w:t>
      </w:r>
    </w:p>
    <w:p w:rsidR="002A6D52" w:rsidRPr="00952995" w:rsidRDefault="002A6D52" w:rsidP="002A6D52">
      <w:pPr>
        <w:spacing w:after="120"/>
        <w:ind w:firstLine="1418"/>
        <w:rPr>
          <w:noProof/>
        </w:rPr>
      </w:pPr>
      <w:r w:rsidRPr="00952995">
        <w:rPr>
          <w:noProof/>
        </w:rPr>
        <w:lastRenderedPageBreak/>
        <w:t>Електронски локатор мора да испуњава својства утврђена Прилогом 31а горе наведене уредбе, чији је саставни део, и то:</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Облик и димензије електронског локатора варирају зависно од начина њиховог стављања, с тим да димензије морају да буду такве да осигурају лако очитавање идентификационих ознака и лако забрављивање товарног простора;</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Материјал од ког је израђен локатор мора да буде отпоран на ломљење и да спречава неопажено фалсификовање;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мора да има најмање следеће карактеристике: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отпоран је у редовној употреби;</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лако се проверава и препознаје;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израђен је тако да било које ломљење или уклањање оставља трагове видљиве голим оком;</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има уписане идентификационе ознаке;</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направљен је за вишеструку употребу, на начин који ће дозволити да се код сваког поновног коришћења може уписати јединствена идентификациона ознака;</w:t>
      </w:r>
    </w:p>
    <w:p w:rsidR="002A6D52" w:rsidRPr="00952995" w:rsidRDefault="002A6D52" w:rsidP="002A6D52">
      <w:pPr>
        <w:pStyle w:val="ListParagraph"/>
        <w:widowControl w:val="0"/>
        <w:numPr>
          <w:ilvl w:val="0"/>
          <w:numId w:val="6"/>
        </w:numPr>
        <w:tabs>
          <w:tab w:val="left" w:pos="1843"/>
        </w:tabs>
        <w:suppressAutoHyphens w:val="0"/>
        <w:spacing w:after="120" w:line="240" w:lineRule="auto"/>
        <w:ind w:left="0" w:firstLine="1418"/>
        <w:jc w:val="both"/>
        <w:rPr>
          <w:noProof/>
          <w:color w:val="auto"/>
        </w:rPr>
      </w:pPr>
      <w:r w:rsidRPr="00952995">
        <w:rPr>
          <w:noProof/>
          <w:color w:val="auto"/>
        </w:rPr>
        <w:t>обезбеђује праћење целокупног транспорта робе и/или превозних средстава на царинском подручју Републике Србије памћењем и слањем података на сервер Управе царина о идентификационом броју, локацији, времену и статусу омче одмах по отварању омче, односно са периодом од најмање 20 секунди у току најмање 48 сати без допуњавања батерије;</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 xml:space="preserve">детектује локацију и време отварања </w:t>
      </w:r>
      <w:r w:rsidRPr="00952995">
        <w:rPr>
          <w:rFonts w:eastAsia="Times New Roman"/>
          <w:noProof/>
          <w:color w:val="auto"/>
          <w:szCs w:val="22"/>
          <w:lang w:val="en-US"/>
        </w:rPr>
        <w:t xml:space="preserve">oмче, а </w:t>
      </w:r>
      <w:r w:rsidRPr="00952995">
        <w:rPr>
          <w:rFonts w:eastAsia="Times New Roman"/>
          <w:noProof/>
          <w:color w:val="auto"/>
          <w:szCs w:val="22"/>
        </w:rPr>
        <w:t xml:space="preserve">за исправно постављену омчу, детектује и </w:t>
      </w:r>
      <w:r w:rsidRPr="00952995">
        <w:rPr>
          <w:rFonts w:eastAsia="Times New Roman"/>
          <w:noProof/>
          <w:color w:val="auto"/>
          <w:szCs w:val="22"/>
          <w:lang w:val="en-US"/>
        </w:rPr>
        <w:t xml:space="preserve">отварање </w:t>
      </w:r>
      <w:r w:rsidRPr="00952995">
        <w:rPr>
          <w:rFonts w:eastAsia="Times New Roman"/>
          <w:noProof/>
          <w:color w:val="auto"/>
          <w:szCs w:val="22"/>
        </w:rPr>
        <w:t>врата теретног простора;</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детектује отварање кућишта;</w:t>
      </w:r>
    </w:p>
    <w:p w:rsidR="002A6D52" w:rsidRPr="00952995" w:rsidRDefault="002A6D52" w:rsidP="002A6D52">
      <w:pPr>
        <w:pStyle w:val="ListParagraph"/>
        <w:widowControl w:val="0"/>
        <w:numPr>
          <w:ilvl w:val="0"/>
          <w:numId w:val="6"/>
        </w:numPr>
        <w:tabs>
          <w:tab w:val="left" w:pos="1843"/>
        </w:tabs>
        <w:suppressAutoHyphens w:val="0"/>
        <w:spacing w:after="60" w:line="276" w:lineRule="auto"/>
        <w:ind w:left="0" w:firstLine="1418"/>
        <w:jc w:val="both"/>
        <w:rPr>
          <w:rFonts w:eastAsia="Times New Roman"/>
          <w:noProof/>
          <w:color w:val="auto"/>
          <w:szCs w:val="22"/>
        </w:rPr>
      </w:pPr>
      <w:r w:rsidRPr="00952995">
        <w:rPr>
          <w:rFonts w:eastAsia="Times New Roman"/>
          <w:noProof/>
          <w:color w:val="auto"/>
          <w:szCs w:val="22"/>
        </w:rPr>
        <w:t>има заштиту софтвера и података од неовлашћене измене.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на превозно средство (друмско возило, приколица, полуприколица и/или контејнер и/или бродски контејнер у речном саобраћају и/или железнички вагон) којим ће се вршити превоз робе.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 xml:space="preserve">Електронски локатор ће </w:t>
      </w:r>
      <w:r>
        <w:rPr>
          <w:noProof/>
          <w:color w:val="auto"/>
          <w:lang w:val="sr-Cyrl-RS"/>
        </w:rPr>
        <w:t xml:space="preserve">се </w:t>
      </w:r>
      <w:r w:rsidRPr="00952995">
        <w:rPr>
          <w:noProof/>
          <w:color w:val="auto"/>
        </w:rPr>
        <w:t>постављати на превозно средство и скидати са превозног средства искључиво овлашћени царински службеник, у време предвиђено за обављање редовних царинских формалности.</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ће се постављати тако да неовлашћеним лицима спречава приступ простору у коме је смештена роба и да омогућава приступ GPS сигналима и сигналима мреже мобилне телефоније.</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Очитавање електронског локатора вршиће се ручним уређајем било где на терену, и то:</w:t>
      </w:r>
    </w:p>
    <w:p w:rsidR="002A6D52" w:rsidRPr="00952995" w:rsidRDefault="002A6D52" w:rsidP="002A6D52">
      <w:pPr>
        <w:pStyle w:val="ListParagraph"/>
        <w:widowControl w:val="0"/>
        <w:numPr>
          <w:ilvl w:val="0"/>
          <w:numId w:val="21"/>
        </w:numPr>
        <w:tabs>
          <w:tab w:val="left" w:pos="1843"/>
          <w:tab w:val="left" w:pos="1985"/>
        </w:tabs>
        <w:suppressAutoHyphens w:val="0"/>
        <w:spacing w:after="120" w:line="240" w:lineRule="auto"/>
        <w:ind w:left="0" w:firstLine="1440"/>
        <w:jc w:val="both"/>
        <w:rPr>
          <w:noProof/>
          <w:color w:val="auto"/>
        </w:rPr>
      </w:pPr>
      <w:r w:rsidRPr="00952995">
        <w:rPr>
          <w:noProof/>
          <w:color w:val="auto"/>
        </w:rPr>
        <w:t>обавезно – приликом монтаже на и демонтаже са превозног средства од стране царинског службеника, с тим да се мора идентификовати и забележити у систему;</w:t>
      </w:r>
    </w:p>
    <w:p w:rsidR="002A6D52" w:rsidRPr="00952995" w:rsidRDefault="002A6D52" w:rsidP="002A6D52">
      <w:pPr>
        <w:pStyle w:val="ListParagraph"/>
        <w:widowControl w:val="0"/>
        <w:numPr>
          <w:ilvl w:val="0"/>
          <w:numId w:val="21"/>
        </w:numPr>
        <w:tabs>
          <w:tab w:val="left" w:pos="1843"/>
        </w:tabs>
        <w:suppressAutoHyphens w:val="0"/>
        <w:spacing w:after="120" w:line="240" w:lineRule="auto"/>
        <w:ind w:left="0" w:firstLine="1418"/>
        <w:jc w:val="both"/>
        <w:rPr>
          <w:noProof/>
          <w:color w:val="auto"/>
        </w:rPr>
      </w:pPr>
      <w:r w:rsidRPr="00952995">
        <w:rPr>
          <w:noProof/>
          <w:color w:val="auto"/>
        </w:rPr>
        <w:t>повремено – од стране другог овлашћеног царинског службеника.</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lastRenderedPageBreak/>
        <w:t>Очитавањем електронског локатора мора да се добија извештај о садржини пошиљке претходно унете у систем, статусу електронског локатора (исправно, неисправно) и времену последњег емитовања сигнала електронског локатора у систему.</w:t>
      </w:r>
    </w:p>
    <w:p w:rsidR="002A6D52" w:rsidRPr="00952995" w:rsidRDefault="002A6D52" w:rsidP="002A6D52">
      <w:pPr>
        <w:pStyle w:val="ListParagraph"/>
        <w:widowControl w:val="0"/>
        <w:tabs>
          <w:tab w:val="left" w:pos="1418"/>
        </w:tabs>
        <w:suppressAutoHyphens w:val="0"/>
        <w:spacing w:after="120" w:line="240" w:lineRule="auto"/>
        <w:ind w:left="0" w:firstLine="1418"/>
        <w:jc w:val="both"/>
        <w:rPr>
          <w:noProof/>
          <w:color w:val="auto"/>
        </w:rPr>
      </w:pPr>
      <w:r w:rsidRPr="00952995">
        <w:rPr>
          <w:noProof/>
          <w:color w:val="auto"/>
        </w:rPr>
        <w:t>Електронски локатор треба да омогући:</w:t>
      </w:r>
    </w:p>
    <w:p w:rsidR="002A6D52" w:rsidRPr="00952995" w:rsidRDefault="002A6D52" w:rsidP="002A6D52">
      <w:pPr>
        <w:pStyle w:val="ListParagraph"/>
        <w:widowControl w:val="0"/>
        <w:numPr>
          <w:ilvl w:val="0"/>
          <w:numId w:val="22"/>
        </w:numPr>
        <w:tabs>
          <w:tab w:val="left" w:pos="1843"/>
        </w:tabs>
        <w:suppressAutoHyphens w:val="0"/>
        <w:spacing w:after="120" w:line="240" w:lineRule="auto"/>
        <w:jc w:val="both"/>
        <w:rPr>
          <w:noProof/>
          <w:color w:val="auto"/>
        </w:rPr>
      </w:pPr>
      <w:r w:rsidRPr="00952995">
        <w:rPr>
          <w:noProof/>
          <w:color w:val="auto"/>
        </w:rPr>
        <w:t>праћење робе у транзиту између транзитних царинарница;</w:t>
      </w:r>
    </w:p>
    <w:p w:rsidR="002A6D52" w:rsidRPr="00952995" w:rsidRDefault="002A6D52" w:rsidP="002A6D52">
      <w:pPr>
        <w:pStyle w:val="ListParagraph"/>
        <w:widowControl w:val="0"/>
        <w:numPr>
          <w:ilvl w:val="0"/>
          <w:numId w:val="22"/>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извози од полазне до излазне царинарнице, односно од простора пошиљаоца до граничне царинске испоставе у поједностављеном извозном поступку;</w:t>
      </w:r>
    </w:p>
    <w:p w:rsidR="002A6D52" w:rsidRPr="00952995" w:rsidRDefault="002A6D52" w:rsidP="002A6D52">
      <w:pPr>
        <w:pStyle w:val="ListParagraph"/>
        <w:widowControl w:val="0"/>
        <w:numPr>
          <w:ilvl w:val="0"/>
          <w:numId w:val="22"/>
        </w:numPr>
        <w:tabs>
          <w:tab w:val="left" w:pos="1843"/>
        </w:tabs>
        <w:suppressAutoHyphens w:val="0"/>
        <w:spacing w:after="120" w:line="240" w:lineRule="auto"/>
        <w:ind w:left="0" w:firstLine="1418"/>
        <w:jc w:val="both"/>
        <w:rPr>
          <w:noProof/>
          <w:color w:val="auto"/>
        </w:rPr>
      </w:pPr>
      <w:r w:rsidRPr="00952995">
        <w:rPr>
          <w:noProof/>
          <w:color w:val="auto"/>
        </w:rPr>
        <w:t>праћење робе која се увози од улазне до одредишне царинарнице, односно од граничне царинске испоставе до простора примаоца у поједностављеном увозном поступку.</w:t>
      </w:r>
    </w:p>
    <w:p w:rsidR="002A6D52" w:rsidRPr="00952995" w:rsidRDefault="002A6D52" w:rsidP="002A6D52">
      <w:pPr>
        <w:spacing w:after="120"/>
        <w:ind w:firstLine="1418"/>
        <w:rPr>
          <w:noProof/>
        </w:rPr>
      </w:pPr>
      <w:r w:rsidRPr="00952995">
        <w:rPr>
          <w:noProof/>
        </w:rPr>
        <w:t>Пуњач батерија електронских локатора мора да обезбеди истовремено пуњење 100 батерија за време краће од 8 сати.</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F70505"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2.</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Цена је исказана по јединици мере и укупно у динарима, без ПДВ.</w:t>
      </w:r>
    </w:p>
    <w:p w:rsidR="002A6D52" w:rsidRPr="00CA4CDB" w:rsidRDefault="002A6D52" w:rsidP="002A6D52">
      <w:pPr>
        <w:autoSpaceDN w:val="0"/>
        <w:spacing w:after="120"/>
        <w:ind w:firstLine="1418"/>
        <w:textAlignment w:val="baseline"/>
        <w:rPr>
          <w:rFonts w:eastAsia="Times New Roman"/>
          <w:noProof/>
          <w:kern w:val="3"/>
          <w:szCs w:val="24"/>
          <w:lang w:val="sr-Cyrl-RS"/>
        </w:rPr>
      </w:pPr>
      <w:r w:rsidRPr="00CA4CDB">
        <w:rPr>
          <w:rFonts w:eastAsia="Times New Roman"/>
          <w:noProof/>
          <w:kern w:val="3"/>
          <w:szCs w:val="24"/>
        </w:rPr>
        <w:t>Уговорена цена система подразумева транспорт и испоруку</w:t>
      </w:r>
      <w:r w:rsidRPr="00CA4CDB">
        <w:rPr>
          <w:rFonts w:eastAsia="Times New Roman"/>
          <w:noProof/>
          <w:kern w:val="3"/>
          <w:szCs w:val="24"/>
          <w:lang w:val="sr-Cyrl-RS"/>
        </w:rPr>
        <w:t>,</w:t>
      </w:r>
      <w:r w:rsidRPr="00CA4CDB">
        <w:rPr>
          <w:rFonts w:eastAsia="Times New Roman"/>
          <w:noProof/>
          <w:kern w:val="3"/>
          <w:szCs w:val="24"/>
        </w:rPr>
        <w:t xml:space="preserve"> односно истовар на адреси Наручиоца по писаној поруџбеници Наручиоца, као и обуку 1.500 царинских </w:t>
      </w:r>
      <w:r>
        <w:rPr>
          <w:rFonts w:eastAsia="Times New Roman"/>
          <w:noProof/>
          <w:kern w:val="3"/>
          <w:szCs w:val="24"/>
        </w:rPr>
        <w:t>службеника за коришћење система</w:t>
      </w:r>
      <w:r>
        <w:rPr>
          <w:rFonts w:eastAsia="Times New Roman"/>
          <w:noProof/>
          <w:kern w:val="3"/>
          <w:szCs w:val="24"/>
          <w:lang w:val="sr-Cyrl-RS"/>
        </w:rPr>
        <w:t>. Уговорена цена подразумева  и одржавање и поправку система који не спадају у произвођачку гаранцију и континуирану техничку подршку и расположивост контакт центра за све време трајања уговора.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 xml:space="preserve">Јединична цена мора да садржи све основне елементе структуре цене, тако да цена покрива све трошкове које </w:t>
      </w:r>
      <w:r>
        <w:rPr>
          <w:rFonts w:eastAsia="Times New Roman"/>
          <w:noProof/>
          <w:kern w:val="3"/>
          <w:szCs w:val="24"/>
          <w:lang w:val="sr-Cyrl-RS"/>
        </w:rPr>
        <w:t xml:space="preserve">Добављач </w:t>
      </w:r>
      <w:r>
        <w:rPr>
          <w:rFonts w:eastAsia="Times New Roman"/>
          <w:noProof/>
          <w:kern w:val="3"/>
          <w:szCs w:val="24"/>
        </w:rPr>
        <w:t xml:space="preserve">има у реализацији </w:t>
      </w:r>
      <w:r>
        <w:rPr>
          <w:rFonts w:eastAsia="Times New Roman"/>
          <w:noProof/>
          <w:kern w:val="3"/>
          <w:szCs w:val="24"/>
          <w:lang w:val="sr-Cyrl-RS"/>
        </w:rPr>
        <w:t>уговора</w:t>
      </w:r>
      <w:r w:rsidRPr="00952995">
        <w:rPr>
          <w:rFonts w:eastAsia="Times New Roman"/>
          <w:noProof/>
          <w:kern w:val="3"/>
          <w:szCs w:val="24"/>
        </w:rPr>
        <w:t>.</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F70505"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3.</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Наручилац обезбеђује аванс у висини од 100% од вредности уговора.</w:t>
      </w:r>
    </w:p>
    <w:p w:rsidR="002A6D52" w:rsidRPr="00952995" w:rsidRDefault="002A6D52" w:rsidP="002A6D52">
      <w:pPr>
        <w:autoSpaceDN w:val="0"/>
        <w:spacing w:after="120"/>
        <w:ind w:firstLine="1418"/>
        <w:textAlignment w:val="baseline"/>
        <w:rPr>
          <w:rFonts w:eastAsia="Times New Roman"/>
          <w:noProof/>
          <w:kern w:val="3"/>
          <w:szCs w:val="24"/>
          <w:lang w:val="en-US"/>
        </w:rPr>
      </w:pPr>
      <w:r w:rsidRPr="00952995">
        <w:rPr>
          <w:rFonts w:eastAsia="Times New Roman"/>
          <w:noProof/>
          <w:kern w:val="3"/>
          <w:szCs w:val="24"/>
        </w:rPr>
        <w:t xml:space="preserve">Плаћање се врши уплатом на рачун </w:t>
      </w:r>
      <w:r w:rsidRPr="00952995">
        <w:rPr>
          <w:noProof/>
          <w:szCs w:val="24"/>
        </w:rPr>
        <w:t>Добављача</w:t>
      </w:r>
      <w:r w:rsidRPr="00952995">
        <w:rPr>
          <w:rFonts w:eastAsia="Times New Roman"/>
          <w:noProof/>
          <w:kern w:val="3"/>
          <w:szCs w:val="24"/>
        </w:rPr>
        <w:t>. Рачун мора да садржи број и датум предметног уговора.</w:t>
      </w:r>
    </w:p>
    <w:p w:rsidR="002A6D52" w:rsidRPr="00952995" w:rsidRDefault="002A6D52" w:rsidP="002A6D52">
      <w:pPr>
        <w:autoSpaceDE w:val="0"/>
        <w:autoSpaceDN w:val="0"/>
        <w:adjustRightInd w:val="0"/>
        <w:spacing w:after="120"/>
        <w:ind w:firstLine="1418"/>
        <w:rPr>
          <w:rFonts w:eastAsiaTheme="minorHAnsi"/>
          <w:noProof/>
          <w:szCs w:val="24"/>
        </w:rPr>
      </w:pPr>
    </w:p>
    <w:p w:rsidR="002A6D52" w:rsidRPr="002A6D52" w:rsidRDefault="002A6D52" w:rsidP="002A6D52">
      <w:pPr>
        <w:autoSpaceDE w:val="0"/>
        <w:autoSpaceDN w:val="0"/>
        <w:adjustRightInd w:val="0"/>
        <w:spacing w:after="120"/>
        <w:outlineLvl w:val="0"/>
        <w:rPr>
          <w:rFonts w:eastAsiaTheme="minorHAnsi"/>
          <w:noProof/>
          <w:szCs w:val="24"/>
          <w:lang w:val="sr-Cyrl-RS"/>
        </w:rPr>
      </w:pPr>
      <w:r w:rsidRPr="00952995">
        <w:rPr>
          <w:rFonts w:eastAsiaTheme="minorHAnsi"/>
          <w:b/>
          <w:bCs/>
          <w:noProof/>
          <w:szCs w:val="24"/>
        </w:rPr>
        <w:t>УЗОРЦИ</w:t>
      </w:r>
    </w:p>
    <w:p w:rsidR="002A6D52" w:rsidRPr="00F70505"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 xml:space="preserve">Члан 4. </w:t>
      </w:r>
    </w:p>
    <w:p w:rsidR="002A6D52" w:rsidRDefault="002A6D52" w:rsidP="002A6D52">
      <w:pPr>
        <w:spacing w:after="120"/>
        <w:ind w:firstLine="1418"/>
        <w:rPr>
          <w:noProof/>
          <w:szCs w:val="24"/>
          <w:lang w:val="sr-Cyrl-RS"/>
        </w:rPr>
      </w:pPr>
      <w:r w:rsidRPr="00952995">
        <w:rPr>
          <w:noProof/>
          <w:szCs w:val="24"/>
        </w:rPr>
        <w:t>Узорци које је Добављач доставио биће задржани код Наручиоца до истека рока важности Уговора ради упоређивања појединачних испорука са достављеним узорцима.</w:t>
      </w:r>
    </w:p>
    <w:p w:rsidR="002A6D52" w:rsidRPr="00F70505" w:rsidRDefault="002A6D52" w:rsidP="002A6D52">
      <w:pPr>
        <w:spacing w:after="120"/>
        <w:ind w:firstLine="1418"/>
        <w:rPr>
          <w:rFonts w:eastAsia="Times New Roman"/>
          <w:noProof/>
          <w:szCs w:val="24"/>
          <w:lang w:val="sr-Cyrl-RS"/>
        </w:rPr>
      </w:pPr>
    </w:p>
    <w:p w:rsidR="002A6D52" w:rsidRPr="00952995" w:rsidRDefault="002A6D52" w:rsidP="002A6D52">
      <w:pPr>
        <w:spacing w:after="120"/>
        <w:ind w:firstLine="1418"/>
        <w:rPr>
          <w:noProof/>
          <w:szCs w:val="24"/>
        </w:rPr>
      </w:pPr>
      <w:r w:rsidRPr="00952995">
        <w:rPr>
          <w:noProof/>
          <w:szCs w:val="24"/>
        </w:rPr>
        <w:t>Добра која Добављач буде испоручивао у току трајања уговора морају бити идентична узорцима достављеним уз понуду.</w:t>
      </w:r>
    </w:p>
    <w:p w:rsidR="002A6D52" w:rsidRPr="00952995" w:rsidRDefault="002A6D52" w:rsidP="002A6D52">
      <w:pPr>
        <w:spacing w:after="120"/>
        <w:ind w:firstLine="1418"/>
        <w:rPr>
          <w:noProof/>
          <w:szCs w:val="24"/>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 xml:space="preserve">СРЕДСТВА ФИНАНСИЈСКОГ ОБЕЗБЕЂЕЊА </w:t>
      </w:r>
    </w:p>
    <w:p w:rsidR="002A6D52" w:rsidRPr="00952995" w:rsidRDefault="002A6D52" w:rsidP="002A6D52">
      <w:pPr>
        <w:spacing w:after="120"/>
        <w:jc w:val="center"/>
        <w:rPr>
          <w:rFonts w:eastAsiaTheme="minorHAnsi"/>
          <w:b/>
          <w:bCs/>
          <w:noProof/>
          <w:szCs w:val="24"/>
        </w:rPr>
      </w:pPr>
    </w:p>
    <w:p w:rsidR="002A6D52" w:rsidRPr="00952995" w:rsidRDefault="002A6D52" w:rsidP="002A6D52">
      <w:pPr>
        <w:spacing w:after="120"/>
        <w:jc w:val="center"/>
        <w:outlineLvl w:val="0"/>
        <w:rPr>
          <w:rFonts w:eastAsiaTheme="minorHAnsi"/>
          <w:b/>
          <w:bCs/>
          <w:noProof/>
          <w:szCs w:val="24"/>
        </w:rPr>
      </w:pPr>
      <w:r w:rsidRPr="00952995">
        <w:rPr>
          <w:rFonts w:eastAsiaTheme="minorHAnsi"/>
          <w:b/>
          <w:bCs/>
          <w:noProof/>
          <w:szCs w:val="24"/>
        </w:rPr>
        <w:t>Члан 5.</w:t>
      </w:r>
    </w:p>
    <w:p w:rsidR="002A6D52" w:rsidRPr="00952995" w:rsidRDefault="002A6D52" w:rsidP="002A6D52">
      <w:pPr>
        <w:shd w:val="clear" w:color="auto" w:fill="FFFFFF"/>
        <w:spacing w:after="120"/>
        <w:ind w:firstLine="1418"/>
        <w:rPr>
          <w:rFonts w:eastAsia="Calibri"/>
          <w:noProof/>
        </w:rPr>
      </w:pPr>
      <w:r w:rsidRPr="00952995">
        <w:rPr>
          <w:noProof/>
          <w:szCs w:val="24"/>
        </w:rPr>
        <w:t xml:space="preserve">Добављач је дужан да у року од 15 дана од дана закључења уговора достави Наручиоцу oригинал банкарску гаранцију за добро извршење посла у </w:t>
      </w:r>
      <w:r w:rsidRPr="00952995">
        <w:rPr>
          <w:noProof/>
        </w:rPr>
        <w:t>противредности</w:t>
      </w:r>
      <w:r w:rsidRPr="00952995">
        <w:rPr>
          <w:noProof/>
          <w:szCs w:val="24"/>
        </w:rPr>
        <w:t xml:space="preserve"> од </w:t>
      </w:r>
      <w:r w:rsidRPr="00952995">
        <w:rPr>
          <w:noProof/>
        </w:rPr>
        <w:t>73.000.000,00</w:t>
      </w:r>
      <w:r w:rsidRPr="00952995">
        <w:rPr>
          <w:noProof/>
          <w:szCs w:val="24"/>
        </w:rPr>
        <w:t xml:space="preserve"> динара, </w:t>
      </w:r>
      <w:r w:rsidRPr="00952995">
        <w:rPr>
          <w:rFonts w:eastAsia="Calibri"/>
          <w:noProof/>
        </w:rPr>
        <w:t>без ПДВ.</w:t>
      </w:r>
    </w:p>
    <w:p w:rsidR="002A6D52" w:rsidRPr="00952995" w:rsidRDefault="002A6D52" w:rsidP="002A6D52">
      <w:pPr>
        <w:shd w:val="clear" w:color="auto" w:fill="FFFFFF"/>
        <w:spacing w:after="120"/>
        <w:ind w:firstLine="1418"/>
        <w:rPr>
          <w:noProof/>
          <w:szCs w:val="24"/>
        </w:rPr>
      </w:pPr>
      <w:r w:rsidRPr="00952995">
        <w:rPr>
          <w:rFonts w:eastAsia="Calibri"/>
          <w:noProof/>
        </w:rPr>
        <w:t xml:space="preserve">Банкарска гаранција </w:t>
      </w:r>
      <w:r w:rsidRPr="00952995">
        <w:rPr>
          <w:noProof/>
          <w:szCs w:val="24"/>
        </w:rPr>
        <w:t>мора трајати најмање 30 дана дуже од рока важности уговора.</w:t>
      </w:r>
    </w:p>
    <w:p w:rsidR="002A6D52" w:rsidRPr="00952995" w:rsidRDefault="002A6D52" w:rsidP="002A6D52">
      <w:pPr>
        <w:spacing w:after="120"/>
        <w:ind w:firstLine="1418"/>
        <w:rPr>
          <w:noProof/>
          <w:szCs w:val="24"/>
        </w:rPr>
      </w:pPr>
      <w:r w:rsidRPr="00952995">
        <w:rPr>
          <w:noProof/>
          <w:szCs w:val="24"/>
        </w:rPr>
        <w:t>Банкарска гаранција мора бити безусловна, неопозива и платива на први позив, без приговора.</w:t>
      </w:r>
    </w:p>
    <w:p w:rsidR="002A6D52" w:rsidRPr="00952995" w:rsidRDefault="002A6D52" w:rsidP="002A6D52">
      <w:pPr>
        <w:autoSpaceDE w:val="0"/>
        <w:autoSpaceDN w:val="0"/>
        <w:adjustRightInd w:val="0"/>
        <w:spacing w:after="120"/>
        <w:ind w:firstLine="1418"/>
        <w:rPr>
          <w:rFonts w:eastAsia="Calibri"/>
          <w:noProof/>
          <w:szCs w:val="24"/>
        </w:rPr>
      </w:pPr>
      <w:r w:rsidRPr="00952995">
        <w:rPr>
          <w:rFonts w:eastAsia="Calibri"/>
          <w:noProof/>
          <w:szCs w:val="24"/>
        </w:rPr>
        <w:t>Наручилац ће затражити продужење исте уколико настану непредвиђене околности.</w:t>
      </w:r>
    </w:p>
    <w:p w:rsidR="002A6D52" w:rsidRPr="00952995" w:rsidRDefault="002A6D52" w:rsidP="002A6D52">
      <w:pPr>
        <w:autoSpaceDE w:val="0"/>
        <w:autoSpaceDN w:val="0"/>
        <w:adjustRightInd w:val="0"/>
        <w:spacing w:after="120"/>
        <w:jc w:val="center"/>
        <w:rPr>
          <w:rFonts w:eastAsia="Calibri"/>
          <w:noProof/>
          <w:szCs w:val="24"/>
        </w:rPr>
      </w:pPr>
    </w:p>
    <w:p w:rsidR="002A6D52" w:rsidRPr="00952995" w:rsidRDefault="002A6D52" w:rsidP="002A6D52">
      <w:pPr>
        <w:spacing w:after="120"/>
        <w:jc w:val="center"/>
        <w:outlineLvl w:val="0"/>
        <w:rPr>
          <w:rFonts w:eastAsiaTheme="minorHAnsi"/>
          <w:b/>
          <w:bCs/>
          <w:noProof/>
          <w:szCs w:val="24"/>
        </w:rPr>
      </w:pPr>
      <w:r w:rsidRPr="00952995">
        <w:rPr>
          <w:rFonts w:eastAsiaTheme="minorHAnsi"/>
          <w:b/>
          <w:bCs/>
          <w:noProof/>
          <w:szCs w:val="24"/>
        </w:rPr>
        <w:t>Члан 6.</w:t>
      </w:r>
    </w:p>
    <w:p w:rsidR="002A6D52" w:rsidRPr="00952995" w:rsidRDefault="002A6D52" w:rsidP="002A6D52">
      <w:pPr>
        <w:spacing w:after="120"/>
        <w:ind w:firstLine="1418"/>
        <w:rPr>
          <w:noProof/>
        </w:rPr>
      </w:pPr>
      <w:r w:rsidRPr="00952995">
        <w:rPr>
          <w:noProof/>
          <w:szCs w:val="24"/>
        </w:rPr>
        <w:t>Добављач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2A6D52" w:rsidRPr="00E43E89" w:rsidRDefault="002A6D52" w:rsidP="002A6D52">
      <w:pPr>
        <w:spacing w:after="120"/>
        <w:ind w:firstLine="1418"/>
        <w:rPr>
          <w:noProof/>
          <w:lang w:val="sr-Cyrl-RS"/>
        </w:rPr>
      </w:pPr>
      <w:r w:rsidRPr="00952995">
        <w:rPr>
          <w:noProof/>
          <w:szCs w:val="24"/>
        </w:rPr>
        <w:t>Банкарска гаранција мора трајати</w:t>
      </w:r>
      <w:r w:rsidRPr="00952995">
        <w:rPr>
          <w:rFonts w:eastAsia="Calibri"/>
          <w:bCs/>
          <w:noProof/>
          <w:szCs w:val="24"/>
        </w:rPr>
        <w:t xml:space="preserve"> најмање до</w:t>
      </w:r>
      <w:r w:rsidR="00E43E89">
        <w:rPr>
          <w:rFonts w:eastAsia="Calibri"/>
          <w:bCs/>
          <w:noProof/>
          <w:szCs w:val="24"/>
          <w:lang w:val="sr-Cyrl-RS"/>
        </w:rPr>
        <w:t xml:space="preserve"> 30.06.2018.године</w:t>
      </w:r>
      <w:r w:rsidRPr="00952995">
        <w:rPr>
          <w:rFonts w:eastAsia="Calibri"/>
          <w:bCs/>
          <w:noProof/>
          <w:szCs w:val="24"/>
        </w:rPr>
        <w:t>.</w:t>
      </w:r>
      <w:r w:rsidRPr="00952995">
        <w:rPr>
          <w:noProof/>
          <w:szCs w:val="24"/>
        </w:rPr>
        <w:t xml:space="preserve"> Наручилац ће затражити продужење исте уколико </w:t>
      </w:r>
      <w:r w:rsidR="00E43E89">
        <w:rPr>
          <w:noProof/>
          <w:szCs w:val="24"/>
          <w:lang w:val="sr-Cyrl-RS"/>
        </w:rPr>
        <w:t>квантитативно-квалитативна примопредаја није завршена до истека рока важности предметне банкарске гаранције.</w:t>
      </w:r>
    </w:p>
    <w:p w:rsidR="002A6D52" w:rsidRPr="00952995" w:rsidRDefault="002A6D52" w:rsidP="002A6D52">
      <w:pPr>
        <w:spacing w:after="120"/>
        <w:ind w:firstLine="1418"/>
        <w:rPr>
          <w:noProof/>
        </w:rPr>
      </w:pPr>
      <w:r w:rsidRPr="00952995">
        <w:rPr>
          <w:noProof/>
          <w:szCs w:val="24"/>
        </w:rPr>
        <w:t>Банкарска гаранција мора бити безусловна, неопозива и платива на први позив, без приговора.</w:t>
      </w:r>
    </w:p>
    <w:p w:rsidR="002A6D52" w:rsidRPr="00952995" w:rsidRDefault="002A6D52" w:rsidP="002A6D52">
      <w:pPr>
        <w:spacing w:after="120"/>
        <w:ind w:firstLine="1418"/>
        <w:rPr>
          <w:noProof/>
        </w:rPr>
      </w:pPr>
      <w:r w:rsidRPr="00952995">
        <w:rPr>
          <w:noProof/>
          <w:szCs w:val="24"/>
        </w:rPr>
        <w:t xml:space="preserve">Наручилац неће уплатити </w:t>
      </w:r>
      <w:r w:rsidRPr="00952995">
        <w:rPr>
          <w:bCs/>
          <w:noProof/>
          <w:szCs w:val="24"/>
        </w:rPr>
        <w:t>предвиђени износ пре него што прими банкарску гаранцију за повраћај авансног плаћања.</w:t>
      </w:r>
      <w:bookmarkStart w:id="1" w:name="_GoBack"/>
      <w:bookmarkEnd w:id="1"/>
    </w:p>
    <w:p w:rsidR="002A6D52" w:rsidRPr="00952995" w:rsidRDefault="002A6D52" w:rsidP="002A6D52">
      <w:pPr>
        <w:shd w:val="clear" w:color="auto" w:fill="FFFFFF"/>
        <w:spacing w:after="120"/>
        <w:rPr>
          <w:b/>
          <w:noProof/>
          <w:szCs w:val="24"/>
        </w:rPr>
      </w:pPr>
    </w:p>
    <w:p w:rsidR="002A6D52" w:rsidRPr="00952995" w:rsidRDefault="002A6D52" w:rsidP="002A6D52">
      <w:pPr>
        <w:spacing w:after="120"/>
        <w:jc w:val="center"/>
        <w:outlineLvl w:val="0"/>
        <w:rPr>
          <w:rFonts w:eastAsiaTheme="minorHAnsi"/>
          <w:b/>
          <w:bCs/>
          <w:noProof/>
          <w:szCs w:val="24"/>
        </w:rPr>
      </w:pPr>
      <w:r w:rsidRPr="00952995">
        <w:rPr>
          <w:rFonts w:eastAsiaTheme="minorHAnsi"/>
          <w:b/>
          <w:bCs/>
          <w:noProof/>
          <w:szCs w:val="24"/>
        </w:rPr>
        <w:t>Члан 7.</w:t>
      </w:r>
    </w:p>
    <w:p w:rsidR="002A6D52" w:rsidRPr="00B417F6" w:rsidRDefault="002A6D52" w:rsidP="002A6D52">
      <w:pPr>
        <w:shd w:val="clear" w:color="auto" w:fill="FFFFFF"/>
        <w:spacing w:after="120"/>
        <w:ind w:firstLine="1418"/>
        <w:rPr>
          <w:noProof/>
        </w:rPr>
      </w:pPr>
      <w:r w:rsidRPr="00B417F6">
        <w:rPr>
          <w:noProof/>
          <w:szCs w:val="24"/>
          <w:lang w:val="sr-Cyrl-RS"/>
        </w:rPr>
        <w:t xml:space="preserve">Добављач </w:t>
      </w:r>
      <w:r w:rsidRPr="00B417F6">
        <w:rPr>
          <w:noProof/>
          <w:szCs w:val="24"/>
        </w:rPr>
        <w:t xml:space="preserve">је дужан да у тренутку </w:t>
      </w:r>
      <w:r w:rsidRPr="00B417F6">
        <w:rPr>
          <w:noProof/>
          <w:szCs w:val="24"/>
          <w:lang w:val="sr-Cyrl-RS"/>
        </w:rPr>
        <w:t xml:space="preserve">првог </w:t>
      </w:r>
      <w:r w:rsidRPr="00B417F6">
        <w:rPr>
          <w:noProof/>
          <w:szCs w:val="24"/>
        </w:rPr>
        <w:t>квантитативно-квалитативног пријема достави Наручиоцу оригинал банкарску гаранцију з</w:t>
      </w:r>
      <w:r w:rsidRPr="00B417F6">
        <w:rPr>
          <w:rFonts w:eastAsia="Calibri"/>
          <w:noProof/>
        </w:rPr>
        <w:t xml:space="preserve">а отклањање грешака у гарантном року </w:t>
      </w:r>
      <w:r w:rsidRPr="00B417F6">
        <w:rPr>
          <w:noProof/>
          <w:szCs w:val="24"/>
        </w:rPr>
        <w:t xml:space="preserve">у висини </w:t>
      </w:r>
      <w:r w:rsidRPr="00B417F6">
        <w:rPr>
          <w:rFonts w:eastAsia="Calibri"/>
          <w:noProof/>
        </w:rPr>
        <w:t>од 5% од уговорене цене.</w:t>
      </w:r>
    </w:p>
    <w:p w:rsidR="002A6D52" w:rsidRPr="00B417F6" w:rsidRDefault="002A6D52" w:rsidP="002A6D52">
      <w:pPr>
        <w:spacing w:after="120"/>
        <w:ind w:firstLine="1418"/>
        <w:rPr>
          <w:strike/>
          <w:noProof/>
        </w:rPr>
      </w:pPr>
      <w:r w:rsidRPr="00B417F6">
        <w:rPr>
          <w:noProof/>
          <w:szCs w:val="24"/>
        </w:rPr>
        <w:t>Банкарска гаранција мора да траје</w:t>
      </w:r>
      <w:r w:rsidRPr="00B417F6">
        <w:rPr>
          <w:rFonts w:eastAsia="Calibri"/>
          <w:bCs/>
          <w:noProof/>
          <w:szCs w:val="24"/>
        </w:rPr>
        <w:t xml:space="preserve"> </w:t>
      </w:r>
      <w:r w:rsidRPr="00A530E3">
        <w:rPr>
          <w:rFonts w:eastAsia="Calibri"/>
          <w:bCs/>
          <w:noProof/>
          <w:szCs w:val="24"/>
          <w:lang w:val="sr-Cyrl-RS"/>
        </w:rPr>
        <w:t>42</w:t>
      </w:r>
      <w:r w:rsidRPr="00B417F6">
        <w:rPr>
          <w:rFonts w:eastAsia="Calibri"/>
          <w:bCs/>
          <w:noProof/>
          <w:szCs w:val="24"/>
          <w:lang w:val="sr-Cyrl-RS"/>
        </w:rPr>
        <w:t xml:space="preserve"> месеца </w:t>
      </w:r>
      <w:r>
        <w:rPr>
          <w:rFonts w:eastAsia="Calibri"/>
          <w:bCs/>
          <w:noProof/>
          <w:szCs w:val="24"/>
          <w:lang w:val="sr-Cyrl-RS"/>
        </w:rPr>
        <w:t xml:space="preserve">са почетком трајања </w:t>
      </w:r>
      <w:r w:rsidRPr="00B417F6">
        <w:rPr>
          <w:rFonts w:eastAsia="Calibri"/>
          <w:bCs/>
          <w:noProof/>
          <w:szCs w:val="24"/>
        </w:rPr>
        <w:t xml:space="preserve">од </w:t>
      </w:r>
      <w:r>
        <w:rPr>
          <w:rFonts w:eastAsia="Calibri"/>
          <w:bCs/>
          <w:noProof/>
          <w:szCs w:val="24"/>
          <w:lang w:val="sr-Cyrl-RS"/>
        </w:rPr>
        <w:t>1. јануара 2018. године.</w:t>
      </w:r>
    </w:p>
    <w:p w:rsidR="002A6D52" w:rsidRPr="00B417F6" w:rsidRDefault="002A6D52" w:rsidP="002A6D52">
      <w:pPr>
        <w:spacing w:after="120"/>
        <w:ind w:firstLine="1418"/>
        <w:rPr>
          <w:noProof/>
        </w:rPr>
      </w:pPr>
      <w:r w:rsidRPr="00B417F6">
        <w:rPr>
          <w:noProof/>
          <w:szCs w:val="24"/>
        </w:rPr>
        <w:t>Банкарска гаранција мора бити безусловна, неопозива и платива на први позив, без приговора.</w:t>
      </w:r>
    </w:p>
    <w:p w:rsidR="002A6D52" w:rsidRDefault="002A6D52" w:rsidP="002A6D52">
      <w:pPr>
        <w:spacing w:after="120"/>
        <w:jc w:val="center"/>
        <w:outlineLvl w:val="0"/>
        <w:rPr>
          <w:rFonts w:eastAsiaTheme="minorHAnsi"/>
          <w:b/>
          <w:bCs/>
          <w:noProof/>
          <w:szCs w:val="24"/>
          <w:lang w:val="sr-Cyrl-RS"/>
        </w:rPr>
      </w:pPr>
    </w:p>
    <w:p w:rsidR="002A6D52" w:rsidRDefault="002A6D52" w:rsidP="002A6D52">
      <w:pPr>
        <w:spacing w:after="120"/>
        <w:jc w:val="center"/>
        <w:outlineLvl w:val="0"/>
        <w:rPr>
          <w:rFonts w:eastAsiaTheme="minorHAnsi"/>
          <w:b/>
          <w:bCs/>
          <w:noProof/>
          <w:szCs w:val="24"/>
          <w:lang w:val="sr-Cyrl-RS"/>
        </w:rPr>
      </w:pPr>
    </w:p>
    <w:p w:rsidR="002A6D52" w:rsidRPr="00B417F6" w:rsidRDefault="002A6D52" w:rsidP="002A6D52">
      <w:pPr>
        <w:spacing w:after="120"/>
        <w:jc w:val="center"/>
        <w:outlineLvl w:val="0"/>
        <w:rPr>
          <w:rFonts w:eastAsiaTheme="minorHAnsi"/>
          <w:b/>
          <w:bCs/>
          <w:noProof/>
          <w:szCs w:val="24"/>
          <w:lang w:val="sr-Cyrl-RS"/>
        </w:rPr>
      </w:pPr>
    </w:p>
    <w:p w:rsidR="002A6D52" w:rsidRDefault="002A6D52" w:rsidP="002A6D52">
      <w:pPr>
        <w:spacing w:after="120"/>
        <w:jc w:val="left"/>
        <w:rPr>
          <w:b/>
          <w:noProof/>
          <w:szCs w:val="24"/>
          <w:lang w:val="sr-Cyrl-RS"/>
        </w:rPr>
      </w:pPr>
      <w:r w:rsidRPr="00B417F6">
        <w:rPr>
          <w:b/>
          <w:noProof/>
          <w:szCs w:val="24"/>
        </w:rPr>
        <w:lastRenderedPageBreak/>
        <w:t>СРЕДСТВА ФИНАНСИЈСКОГ ОБЕЗБЕЂЕЊА СТРАНЕ БАНКЕ</w:t>
      </w:r>
    </w:p>
    <w:p w:rsidR="002A6D52" w:rsidRPr="00B417F6" w:rsidRDefault="002A6D52" w:rsidP="002A6D52">
      <w:pPr>
        <w:spacing w:after="120"/>
        <w:jc w:val="left"/>
        <w:rPr>
          <w:b/>
          <w:noProof/>
          <w:szCs w:val="24"/>
          <w:lang w:val="sr-Cyrl-RS"/>
        </w:rPr>
      </w:pPr>
    </w:p>
    <w:p w:rsidR="002A6D52" w:rsidRPr="00B417F6" w:rsidRDefault="002A6D52" w:rsidP="002A6D52">
      <w:pPr>
        <w:spacing w:after="120"/>
        <w:jc w:val="center"/>
        <w:outlineLvl w:val="0"/>
        <w:rPr>
          <w:rFonts w:eastAsiaTheme="minorHAnsi"/>
          <w:b/>
          <w:bCs/>
          <w:noProof/>
          <w:szCs w:val="24"/>
          <w:lang w:val="sr-Cyrl-RS"/>
        </w:rPr>
      </w:pPr>
      <w:r w:rsidRPr="00952995">
        <w:rPr>
          <w:rFonts w:eastAsiaTheme="minorHAnsi"/>
          <w:b/>
          <w:bCs/>
          <w:noProof/>
          <w:szCs w:val="24"/>
        </w:rPr>
        <w:t xml:space="preserve">Члан </w:t>
      </w:r>
      <w:r>
        <w:rPr>
          <w:rFonts w:eastAsiaTheme="minorHAnsi"/>
          <w:b/>
          <w:bCs/>
          <w:noProof/>
          <w:szCs w:val="24"/>
        </w:rPr>
        <w:t>8.</w:t>
      </w:r>
    </w:p>
    <w:p w:rsidR="002A6D52" w:rsidRPr="00952995" w:rsidRDefault="002A6D52" w:rsidP="002A6D52">
      <w:pPr>
        <w:spacing w:after="120"/>
        <w:ind w:firstLine="1418"/>
        <w:rPr>
          <w:noProof/>
          <w:szCs w:val="24"/>
        </w:rPr>
      </w:pPr>
      <w:r w:rsidRPr="00952995">
        <w:rPr>
          <w:noProof/>
          <w:szCs w:val="24"/>
        </w:rPr>
        <w:t>Добављач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2A6D52" w:rsidRPr="00952995" w:rsidRDefault="002A6D52" w:rsidP="002A6D52">
      <w:pPr>
        <w:spacing w:after="120"/>
        <w:ind w:firstLine="1418"/>
        <w:rPr>
          <w:noProof/>
          <w:szCs w:val="24"/>
        </w:rPr>
      </w:pPr>
      <w:r w:rsidRPr="00952995">
        <w:rPr>
          <w:noProof/>
          <w:szCs w:val="24"/>
        </w:rPr>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(Europеan Securit</w:t>
      </w:r>
      <w:r w:rsidRPr="00952995">
        <w:rPr>
          <w:noProof/>
          <w:szCs w:val="24"/>
          <w:lang w:val="en-US"/>
        </w:rPr>
        <w:t>i</w:t>
      </w:r>
      <w:r w:rsidRPr="00952995">
        <w:rPr>
          <w:noProof/>
          <w:szCs w:val="24"/>
        </w:rPr>
        <w:t>es and Markets Authorit</w:t>
      </w:r>
      <w:r w:rsidRPr="00952995">
        <w:rPr>
          <w:noProof/>
          <w:szCs w:val="24"/>
          <w:lang w:val="en-US"/>
        </w:rPr>
        <w:t>i</w:t>
      </w:r>
      <w:r w:rsidRPr="00952995">
        <w:rPr>
          <w:noProof/>
          <w:szCs w:val="24"/>
        </w:rPr>
        <w:t>es-ESMA).</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9.</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Наручилац може да реализује средства финансијског обезбеђења уколико Добављач не испуњава уговорне обавезе.</w:t>
      </w:r>
    </w:p>
    <w:p w:rsidR="002A6D52" w:rsidRPr="00952995" w:rsidRDefault="002A6D52" w:rsidP="002A6D52">
      <w:pPr>
        <w:autoSpaceDE w:val="0"/>
        <w:autoSpaceDN w:val="0"/>
        <w:adjustRightInd w:val="0"/>
        <w:spacing w:after="120"/>
        <w:ind w:firstLine="1418"/>
        <w:rPr>
          <w:rFonts w:eastAsiaTheme="minorHAnsi"/>
          <w:b/>
          <w:bCs/>
          <w:noProof/>
          <w:szCs w:val="24"/>
        </w:rPr>
      </w:pPr>
    </w:p>
    <w:p w:rsidR="002A6D52" w:rsidRDefault="002A6D52" w:rsidP="002A6D52">
      <w:pPr>
        <w:autoSpaceDE w:val="0"/>
        <w:autoSpaceDN w:val="0"/>
        <w:adjustRightInd w:val="0"/>
        <w:spacing w:after="120"/>
        <w:outlineLvl w:val="0"/>
        <w:rPr>
          <w:rFonts w:eastAsiaTheme="minorHAnsi"/>
          <w:b/>
          <w:bCs/>
          <w:noProof/>
          <w:szCs w:val="24"/>
          <w:lang w:val="sr-Cyrl-RS"/>
        </w:rPr>
      </w:pPr>
      <w:r w:rsidRPr="00952995">
        <w:rPr>
          <w:rFonts w:eastAsiaTheme="minorHAnsi"/>
          <w:b/>
          <w:bCs/>
          <w:noProof/>
          <w:szCs w:val="24"/>
        </w:rPr>
        <w:t>РОК, МЕСТО И НАЧИН ИСПОРУКЕ</w:t>
      </w:r>
    </w:p>
    <w:p w:rsidR="002A6D52" w:rsidRPr="00B417F6" w:rsidRDefault="002A6D52" w:rsidP="002A6D52">
      <w:pPr>
        <w:autoSpaceDE w:val="0"/>
        <w:autoSpaceDN w:val="0"/>
        <w:adjustRightInd w:val="0"/>
        <w:spacing w:after="120"/>
        <w:outlineLvl w:val="0"/>
        <w:rPr>
          <w:rFonts w:eastAsiaTheme="minorHAnsi"/>
          <w:noProof/>
          <w:szCs w:val="24"/>
          <w:lang w:val="sr-Cyrl-RS"/>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10.</w:t>
      </w:r>
    </w:p>
    <w:p w:rsidR="002A6D52" w:rsidRPr="00952995" w:rsidRDefault="002A6D52" w:rsidP="002A6D52">
      <w:pPr>
        <w:pStyle w:val="NoSpacing"/>
        <w:spacing w:after="120"/>
        <w:ind w:firstLine="1418"/>
        <w:rPr>
          <w:noProof/>
        </w:rPr>
      </w:pPr>
      <w:r w:rsidRPr="00952995">
        <w:rPr>
          <w:noProof/>
        </w:rPr>
        <w:t>Рок испоруке предметних добара је највише</w:t>
      </w:r>
      <w:r w:rsidRPr="00952995">
        <w:rPr>
          <w:noProof/>
          <w:lang w:val="en-US"/>
        </w:rPr>
        <w:t xml:space="preserve"> 6 месеци</w:t>
      </w:r>
      <w:r w:rsidRPr="00952995">
        <w:rPr>
          <w:noProof/>
        </w:rPr>
        <w:t xml:space="preserve"> од </w:t>
      </w:r>
      <w:r>
        <w:rPr>
          <w:noProof/>
          <w:lang w:val="sr-Cyrl-RS"/>
        </w:rPr>
        <w:t xml:space="preserve">дана </w:t>
      </w:r>
      <w:r w:rsidRPr="00952995">
        <w:rPr>
          <w:noProof/>
        </w:rPr>
        <w:t>уплате аванса.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Место испоруке добара је локација Наручиоца: Управа царина, Булевар Зорана Ђинђића број 155-а, Нови Београд и царинарнице Наручиоца у складу са писаном поруџбеницом Наручиоца.</w:t>
      </w:r>
    </w:p>
    <w:p w:rsidR="002A6D52" w:rsidRPr="00952995" w:rsidRDefault="002A6D52" w:rsidP="002A6D52">
      <w:pPr>
        <w:autoSpaceDN w:val="0"/>
        <w:spacing w:after="120"/>
        <w:ind w:firstLine="1418"/>
        <w:textAlignment w:val="baseline"/>
        <w:rPr>
          <w:rFonts w:eastAsia="Times New Roman"/>
          <w:noProof/>
          <w:kern w:val="3"/>
          <w:szCs w:val="24"/>
        </w:rPr>
      </w:pPr>
      <w:r w:rsidRPr="00952995">
        <w:rPr>
          <w:rFonts w:eastAsia="Times New Roman"/>
          <w:noProof/>
          <w:kern w:val="3"/>
          <w:szCs w:val="24"/>
        </w:rPr>
        <w:t>Испорука ће се вршити сукцесивно у количинама које одреди Наручилац, а све на основу писане поруџбенице Наручиоца.</w:t>
      </w:r>
    </w:p>
    <w:p w:rsidR="002A6D52" w:rsidRPr="00952995" w:rsidRDefault="002A6D52" w:rsidP="002A6D52">
      <w:pPr>
        <w:autoSpaceDE w:val="0"/>
        <w:autoSpaceDN w:val="0"/>
        <w:adjustRightInd w:val="0"/>
        <w:spacing w:after="120"/>
        <w:ind w:firstLine="1418"/>
        <w:rPr>
          <w:rFonts w:eastAsiaTheme="minorHAnsi"/>
          <w:b/>
          <w:bCs/>
          <w:noProof/>
          <w:szCs w:val="24"/>
        </w:rPr>
      </w:pPr>
    </w:p>
    <w:p w:rsidR="002A6D52" w:rsidRDefault="002A6D52" w:rsidP="002A6D52">
      <w:pPr>
        <w:spacing w:after="120"/>
        <w:outlineLvl w:val="0"/>
        <w:rPr>
          <w:b/>
          <w:noProof/>
          <w:szCs w:val="24"/>
          <w:lang w:val="sr-Cyrl-RS"/>
        </w:rPr>
      </w:pPr>
      <w:r w:rsidRPr="00952995">
        <w:rPr>
          <w:b/>
          <w:noProof/>
          <w:szCs w:val="24"/>
        </w:rPr>
        <w:t>КВАНТИТАТИВНО – КВАЛИТАТИВНА ПРИМОПРЕДАЈА</w:t>
      </w:r>
    </w:p>
    <w:p w:rsidR="002A6D52" w:rsidRPr="00B417F6" w:rsidRDefault="002A6D52" w:rsidP="002A6D52">
      <w:pPr>
        <w:spacing w:after="120"/>
        <w:outlineLvl w:val="0"/>
        <w:rPr>
          <w:rFonts w:eastAsia="Times New Roman"/>
          <w:b/>
          <w:noProof/>
          <w:szCs w:val="24"/>
          <w:lang w:val="sr-Cyrl-RS"/>
        </w:rPr>
      </w:pPr>
    </w:p>
    <w:p w:rsidR="002A6D52" w:rsidRPr="00B417F6" w:rsidRDefault="002A6D52" w:rsidP="002A6D52">
      <w:pPr>
        <w:spacing w:after="120"/>
        <w:jc w:val="center"/>
        <w:outlineLvl w:val="0"/>
        <w:rPr>
          <w:b/>
          <w:noProof/>
          <w:szCs w:val="24"/>
          <w:lang w:val="sr-Cyrl-RS"/>
        </w:rPr>
      </w:pPr>
      <w:r>
        <w:rPr>
          <w:b/>
          <w:noProof/>
          <w:szCs w:val="24"/>
        </w:rPr>
        <w:t>Члан 11.</w:t>
      </w:r>
    </w:p>
    <w:p w:rsidR="002A6D52" w:rsidRPr="00952995" w:rsidRDefault="002A6D52" w:rsidP="002A6D52">
      <w:pPr>
        <w:pStyle w:val="StyleJustified"/>
        <w:keepLines w:val="0"/>
        <w:widowControl w:val="0"/>
        <w:tabs>
          <w:tab w:val="left" w:pos="1418"/>
        </w:tabs>
        <w:spacing w:before="0" w:after="120"/>
        <w:ind w:firstLine="1418"/>
        <w:rPr>
          <w:rFonts w:ascii="Times New Roman" w:hAnsi="Times New Roman"/>
          <w:noProof/>
        </w:rPr>
      </w:pPr>
      <w:r w:rsidRPr="00952995">
        <w:rPr>
          <w:rFonts w:ascii="Times New Roman" w:hAnsi="Times New Roman"/>
          <w:noProof/>
        </w:rPr>
        <w:t xml:space="preserve">Квантитативно-квалитативни пријем добара се врши у месту Наручиоца, наведеном у писаној поруџбеници од стране овлашћеног представника Наручиоца у присуству овлашћеног представника </w:t>
      </w:r>
      <w:r>
        <w:rPr>
          <w:rFonts w:ascii="Times New Roman" w:hAnsi="Times New Roman"/>
          <w:noProof/>
          <w:lang w:val="sr-Cyrl-RS"/>
        </w:rPr>
        <w:t xml:space="preserve">Добављача </w:t>
      </w:r>
      <w:r w:rsidRPr="00952995">
        <w:rPr>
          <w:rFonts w:ascii="Times New Roman" w:hAnsi="Times New Roman"/>
          <w:noProof/>
        </w:rPr>
        <w:t>и то:</w:t>
      </w:r>
    </w:p>
    <w:p w:rsidR="002A6D52" w:rsidRPr="00952995" w:rsidRDefault="002A6D52" w:rsidP="002A6D52">
      <w:pPr>
        <w:pStyle w:val="StyleJustified"/>
        <w:keepLines w:val="0"/>
        <w:widowControl w:val="0"/>
        <w:numPr>
          <w:ilvl w:val="0"/>
          <w:numId w:val="10"/>
        </w:numPr>
        <w:tabs>
          <w:tab w:val="left" w:pos="426"/>
        </w:tabs>
        <w:spacing w:before="0" w:after="120"/>
        <w:ind w:left="0" w:firstLine="0"/>
        <w:rPr>
          <w:rFonts w:ascii="Times New Roman" w:hAnsi="Times New Roman"/>
          <w:noProof/>
        </w:rPr>
      </w:pPr>
      <w:r w:rsidRPr="00952995">
        <w:rPr>
          <w:rFonts w:ascii="Times New Roman" w:hAnsi="Times New Roman"/>
          <w:noProof/>
        </w:rPr>
        <w:t>бројањем паковања.</w:t>
      </w:r>
    </w:p>
    <w:p w:rsidR="002A6D52" w:rsidRPr="00952995" w:rsidRDefault="002A6D52" w:rsidP="002A6D52">
      <w:pPr>
        <w:pStyle w:val="StyleJustified"/>
        <w:keepLines w:val="0"/>
        <w:widowControl w:val="0"/>
        <w:numPr>
          <w:ilvl w:val="0"/>
          <w:numId w:val="10"/>
        </w:numPr>
        <w:tabs>
          <w:tab w:val="left" w:pos="426"/>
        </w:tabs>
        <w:spacing w:before="0" w:after="120"/>
        <w:ind w:left="426" w:hanging="426"/>
        <w:rPr>
          <w:rFonts w:ascii="Times New Roman" w:hAnsi="Times New Roman"/>
          <w:noProof/>
        </w:rPr>
      </w:pPr>
      <w:r w:rsidRPr="00952995">
        <w:rPr>
          <w:rFonts w:ascii="Times New Roman" w:hAnsi="Times New Roman"/>
          <w:noProof/>
        </w:rPr>
        <w:t>провером да се у случајно изабраним паковањима налазе предметна добра.</w:t>
      </w:r>
    </w:p>
    <w:p w:rsidR="002A6D52" w:rsidRPr="00952995" w:rsidRDefault="002A6D52" w:rsidP="002A6D52">
      <w:pPr>
        <w:spacing w:after="120"/>
        <w:ind w:firstLine="1418"/>
        <w:rPr>
          <w:noProof/>
        </w:rPr>
      </w:pPr>
      <w:r w:rsidRPr="00952995">
        <w:rPr>
          <w:noProof/>
        </w:rPr>
        <w:t xml:space="preserve">По завршетку квантитативно-квалитативне примопредаје овлашћени представници Наручиоца и </w:t>
      </w:r>
      <w:r>
        <w:rPr>
          <w:noProof/>
          <w:lang w:val="sr-Cyrl-RS"/>
        </w:rPr>
        <w:t xml:space="preserve">Добављача </w:t>
      </w:r>
      <w:r w:rsidRPr="00952995">
        <w:rPr>
          <w:noProof/>
        </w:rPr>
        <w:t xml:space="preserve">састављају Записник који потписују и оверавају. </w:t>
      </w:r>
      <w:r w:rsidRPr="00952995">
        <w:rPr>
          <w:noProof/>
        </w:rPr>
        <w:lastRenderedPageBreak/>
        <w:t>Отпремницу потврђује потписом и речима „Прима се” овлашћени представник Наручиоца.</w:t>
      </w:r>
    </w:p>
    <w:p w:rsidR="002A6D52" w:rsidRPr="00952995" w:rsidRDefault="002A6D52" w:rsidP="002A6D52">
      <w:pPr>
        <w:spacing w:after="120"/>
        <w:ind w:firstLine="1418"/>
        <w:rPr>
          <w:noProof/>
        </w:rPr>
      </w:pPr>
      <w:r w:rsidRPr="00952995">
        <w:rPr>
          <w:noProof/>
        </w:rPr>
        <w:t>Уколико се у Записнику констатује да предметна добра не одговарају по броју и квалитету, Добављач</w:t>
      </w:r>
      <w:r w:rsidRPr="00952995">
        <w:rPr>
          <w:caps/>
          <w:noProof/>
        </w:rPr>
        <w:t xml:space="preserve"> </w:t>
      </w:r>
      <w:r w:rsidRPr="00952995">
        <w:rPr>
          <w:noProof/>
        </w:rPr>
        <w:t xml:space="preserve">је дужан да иста испоручи и замени у року од </w:t>
      </w:r>
      <w:r w:rsidRPr="00952995">
        <w:rPr>
          <w:b/>
          <w:noProof/>
          <w:szCs w:val="24"/>
        </w:rPr>
        <w:t>(</w:t>
      </w:r>
      <w:r w:rsidRPr="00952995">
        <w:rPr>
          <w:b/>
          <w:i/>
          <w:noProof/>
          <w:szCs w:val="24"/>
          <w:u w:val="single"/>
        </w:rPr>
        <w:t>биће преузето из понуде</w:t>
      </w:r>
      <w:r w:rsidRPr="00952995">
        <w:rPr>
          <w:b/>
          <w:noProof/>
          <w:szCs w:val="24"/>
        </w:rPr>
        <w:t xml:space="preserve">) </w:t>
      </w:r>
      <w:r w:rsidRPr="00952995">
        <w:rPr>
          <w:noProof/>
        </w:rPr>
        <w:t>дана од дана састављања Записника о квантитативно - квалитативној примопредаји.</w:t>
      </w:r>
    </w:p>
    <w:p w:rsidR="002A6D52" w:rsidRPr="00952995" w:rsidRDefault="002A6D52" w:rsidP="002A6D52">
      <w:pPr>
        <w:autoSpaceDE w:val="0"/>
        <w:autoSpaceDN w:val="0"/>
        <w:adjustRightInd w:val="0"/>
        <w:spacing w:after="120"/>
        <w:ind w:firstLine="1418"/>
        <w:rPr>
          <w:rFonts w:eastAsiaTheme="minorHAnsi"/>
          <w:noProof/>
          <w:szCs w:val="24"/>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АМБАЛАЖА – ПАКОВАЊЕ</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12.</w:t>
      </w:r>
    </w:p>
    <w:p w:rsidR="002A6D52" w:rsidRPr="00952995" w:rsidRDefault="002A6D52" w:rsidP="002A6D52">
      <w:pPr>
        <w:spacing w:after="120"/>
        <w:ind w:firstLine="1418"/>
        <w:rPr>
          <w:noProof/>
        </w:rPr>
      </w:pPr>
      <w:r w:rsidRPr="00952995">
        <w:rPr>
          <w:noProof/>
          <w:szCs w:val="24"/>
        </w:rPr>
        <w:t>Добављач</w:t>
      </w:r>
      <w:r w:rsidRPr="00952995">
        <w:rPr>
          <w:caps/>
          <w:noProof/>
        </w:rPr>
        <w:t xml:space="preserve"> </w:t>
      </w:r>
      <w:r w:rsidRPr="00952995">
        <w:rPr>
          <w:noProof/>
        </w:rPr>
        <w:t>се обавезује да ће добра испоручити у амбалажи која ће добра штитити од оштећења.</w:t>
      </w:r>
    </w:p>
    <w:p w:rsidR="002A6D52" w:rsidRPr="00952995" w:rsidRDefault="002A6D52" w:rsidP="002A6D52">
      <w:pPr>
        <w:spacing w:after="120"/>
        <w:ind w:firstLine="1418"/>
        <w:rPr>
          <w:noProof/>
          <w:szCs w:val="24"/>
        </w:rPr>
      </w:pPr>
      <w:r w:rsidRPr="00952995">
        <w:rPr>
          <w:noProof/>
          <w:szCs w:val="24"/>
        </w:rPr>
        <w:t>Амбалажа остаје власништво Наручиоца.</w:t>
      </w:r>
    </w:p>
    <w:p w:rsidR="002A6D52" w:rsidRPr="00952995" w:rsidRDefault="002A6D52" w:rsidP="002A6D52">
      <w:pPr>
        <w:spacing w:after="120"/>
        <w:ind w:firstLine="1418"/>
        <w:rPr>
          <w:noProof/>
        </w:rPr>
      </w:pPr>
      <w:r>
        <w:rPr>
          <w:noProof/>
          <w:lang w:val="sr-Cyrl-RS"/>
        </w:rPr>
        <w:t xml:space="preserve">Добављач </w:t>
      </w:r>
      <w:r w:rsidRPr="00952995">
        <w:rPr>
          <w:noProof/>
        </w:rPr>
        <w:t>се обавезује да ће: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електронске локаторе испоручити у јединичном паковању које садржи 100 комада;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пуњаче батерија електронских локатора испоручити у јединичном паковању које садржи један комад;</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ручне уређаје за очитавање електронских локатора испоручити у јединичном паковању које садржи 100 комада;</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софтвер испоручити у јединичном паковању које садржи један комад.</w:t>
      </w:r>
    </w:p>
    <w:p w:rsidR="002A6D52" w:rsidRPr="00952995" w:rsidRDefault="002A6D52" w:rsidP="002A6D52">
      <w:pPr>
        <w:spacing w:after="120"/>
        <w:ind w:firstLine="1418"/>
        <w:rPr>
          <w:noProof/>
          <w:szCs w:val="24"/>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ГАРАНЦИЈА, ГРЕШКЕ У КВАЛИТЕТУ И ОДРЖАВАЊЕ</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13.</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Добављач је дужан да обезбеди </w:t>
      </w:r>
      <w:r w:rsidRPr="00952995">
        <w:rPr>
          <w:noProof/>
          <w:color w:val="auto"/>
          <w:lang w:val="en-US"/>
        </w:rPr>
        <w:t>г</w:t>
      </w:r>
      <w:r w:rsidRPr="00952995">
        <w:rPr>
          <w:noProof/>
          <w:color w:val="auto"/>
        </w:rPr>
        <w:t>аранцију на испоручен</w:t>
      </w:r>
      <w:r w:rsidRPr="00952995">
        <w:rPr>
          <w:noProof/>
          <w:color w:val="auto"/>
          <w:lang w:val="sr-Cyrl-RS"/>
        </w:rPr>
        <w:t xml:space="preserve">а добра, осим за батерије,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noProof/>
          <w:color w:val="auto"/>
        </w:rPr>
        <w:t xml:space="preserve"> од дана </w:t>
      </w:r>
      <w:r w:rsidRPr="00952995">
        <w:rPr>
          <w:noProof/>
          <w:color w:val="auto"/>
          <w:lang w:val="sr-Cyrl-RS"/>
        </w:rPr>
        <w:t xml:space="preserve">прве </w:t>
      </w:r>
      <w:r w:rsidRPr="00952995">
        <w:rPr>
          <w:noProof/>
          <w:color w:val="auto"/>
        </w:rPr>
        <w:t>квантитативно-квалитативне примопредаје.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rFonts w:eastAsia="TimesNewRomanPSMT"/>
          <w:bCs/>
          <w:noProof/>
          <w:color w:val="auto"/>
          <w:szCs w:val="22"/>
        </w:rPr>
        <w:t xml:space="preserve">Гарантни рок на испоручене батерије </w:t>
      </w:r>
      <w:r w:rsidRPr="00952995">
        <w:rPr>
          <w:rFonts w:eastAsia="TimesNewRomanPSMT"/>
          <w:bCs/>
          <w:noProof/>
          <w:color w:val="auto"/>
          <w:szCs w:val="22"/>
          <w:lang w:val="sr-Cyrl-RS"/>
        </w:rPr>
        <w:t xml:space="preserve">износи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b/>
          <w:noProof/>
          <w:color w:val="auto"/>
          <w:lang w:val="sr-Cyrl-RS"/>
        </w:rPr>
        <w:t xml:space="preserve"> </w:t>
      </w:r>
      <w:r w:rsidRPr="00952995">
        <w:rPr>
          <w:rFonts w:eastAsia="TimesNewRomanPSMT"/>
          <w:bCs/>
          <w:noProof/>
          <w:color w:val="auto"/>
          <w:szCs w:val="22"/>
        </w:rPr>
        <w:t>од дана квантитативно-квалитативне примопредаје.</w:t>
      </w:r>
    </w:p>
    <w:p w:rsidR="002A6D52" w:rsidRPr="00952995" w:rsidRDefault="002A6D52" w:rsidP="002A6D52">
      <w:pPr>
        <w:pStyle w:val="ListParagraph"/>
        <w:widowControl w:val="0"/>
        <w:numPr>
          <w:ilvl w:val="0"/>
          <w:numId w:val="6"/>
        </w:numPr>
        <w:tabs>
          <w:tab w:val="left" w:pos="1418"/>
          <w:tab w:val="left" w:pos="1843"/>
        </w:tabs>
        <w:suppressAutoHyphens w:val="0"/>
        <w:spacing w:after="120" w:line="240" w:lineRule="auto"/>
        <w:ind w:left="0" w:firstLine="1418"/>
        <w:jc w:val="both"/>
        <w:rPr>
          <w:noProof/>
          <w:color w:val="auto"/>
        </w:rPr>
      </w:pPr>
      <w:r w:rsidRPr="00952995">
        <w:rPr>
          <w:noProof/>
          <w:color w:val="auto"/>
        </w:rPr>
        <w:t xml:space="preserve">Добављач је дужан да без накнаде предузме радње на отклањању евентуалних недостатака у квалитету испорученог </w:t>
      </w:r>
      <w:r w:rsidRPr="00084877">
        <w:rPr>
          <w:noProof/>
          <w:color w:val="auto"/>
        </w:rPr>
        <w:t>система у делу произвођачке гаранције</w:t>
      </w:r>
      <w:r w:rsidRPr="00952995">
        <w:rPr>
          <w:noProof/>
          <w:color w:val="auto"/>
        </w:rPr>
        <w:t xml:space="preserve">, у року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b/>
          <w:noProof/>
          <w:color w:val="auto"/>
          <w:lang w:val="sr-Cyrl-RS"/>
        </w:rPr>
        <w:t xml:space="preserve"> </w:t>
      </w:r>
      <w:r w:rsidRPr="00952995">
        <w:rPr>
          <w:noProof/>
          <w:color w:val="auto"/>
        </w:rPr>
        <w:t>од пријема писаног захтева Наручиоца (Наручилац захтев упућује факсом или електронским путем) у току трајања гарантног рока.</w:t>
      </w:r>
    </w:p>
    <w:p w:rsidR="002A6D52" w:rsidRPr="00952995" w:rsidRDefault="002A6D52" w:rsidP="002A6D52">
      <w:pPr>
        <w:pStyle w:val="ListParagraph"/>
        <w:tabs>
          <w:tab w:val="left" w:pos="1418"/>
        </w:tabs>
        <w:spacing w:after="120"/>
        <w:ind w:left="0"/>
        <w:jc w:val="both"/>
        <w:rPr>
          <w:noProof/>
          <w:color w:val="auto"/>
        </w:rPr>
      </w:pPr>
      <w:r w:rsidRPr="00952995">
        <w:rPr>
          <w:noProof/>
          <w:color w:val="auto"/>
        </w:rPr>
        <w:tab/>
        <w:t xml:space="preserve">Добављач је дужан да без накнаде отклони евентуалне недостатке у квалитету добара који се појаве, у року </w:t>
      </w:r>
      <w:r w:rsidRPr="00952995">
        <w:rPr>
          <w:noProof/>
          <w:color w:val="auto"/>
          <w:lang w:val="sr-Cyrl-RS"/>
        </w:rPr>
        <w:t xml:space="preserve">од </w:t>
      </w:r>
      <w:r w:rsidRPr="00952995">
        <w:rPr>
          <w:b/>
          <w:noProof/>
          <w:color w:val="auto"/>
        </w:rPr>
        <w:t>(</w:t>
      </w:r>
      <w:r w:rsidRPr="00952995">
        <w:rPr>
          <w:b/>
          <w:i/>
          <w:noProof/>
          <w:color w:val="auto"/>
          <w:u w:val="single"/>
        </w:rPr>
        <w:t>биће преузето из понуде</w:t>
      </w:r>
      <w:r w:rsidRPr="00952995">
        <w:rPr>
          <w:b/>
          <w:noProof/>
          <w:color w:val="auto"/>
        </w:rPr>
        <w:t>)</w:t>
      </w:r>
      <w:r w:rsidRPr="00952995">
        <w:rPr>
          <w:b/>
          <w:noProof/>
          <w:color w:val="auto"/>
          <w:lang w:val="sr-Cyrl-RS"/>
        </w:rPr>
        <w:t xml:space="preserve"> </w:t>
      </w:r>
      <w:r w:rsidRPr="00952995">
        <w:rPr>
          <w:noProof/>
          <w:color w:val="auto"/>
        </w:rPr>
        <w:t>од пријема писаног захтева Наручиоца у току трајања гарантног рока.</w:t>
      </w:r>
    </w:p>
    <w:p w:rsidR="002A6D52" w:rsidRPr="00B417F6" w:rsidRDefault="002A6D52" w:rsidP="002A6D52">
      <w:pPr>
        <w:pStyle w:val="ListParagraph"/>
        <w:tabs>
          <w:tab w:val="left" w:pos="1418"/>
        </w:tabs>
        <w:spacing w:after="120"/>
        <w:ind w:left="0"/>
        <w:jc w:val="both"/>
        <w:rPr>
          <w:noProof/>
          <w:color w:val="auto"/>
        </w:rPr>
      </w:pPr>
      <w:r w:rsidRPr="00952995">
        <w:rPr>
          <w:noProof/>
          <w:color w:val="auto"/>
        </w:rPr>
        <w:lastRenderedPageBreak/>
        <w:tab/>
      </w:r>
      <w:r w:rsidRPr="00B417F6">
        <w:rPr>
          <w:noProof/>
          <w:color w:val="auto"/>
        </w:rPr>
        <w:t>Добављач ће, у оквиру годишњег паушалног износа бити дужан да одржава и врши поправку система за све што није предвиђено произвођачком гаранцијом.</w:t>
      </w:r>
    </w:p>
    <w:p w:rsidR="002A6D52" w:rsidRPr="00952995" w:rsidRDefault="002A6D52" w:rsidP="002A6D52">
      <w:pPr>
        <w:autoSpaceDE w:val="0"/>
        <w:autoSpaceDN w:val="0"/>
        <w:adjustRightInd w:val="0"/>
        <w:spacing w:after="120"/>
        <w:ind w:firstLine="1418"/>
        <w:rPr>
          <w:rFonts w:eastAsiaTheme="minorHAnsi"/>
          <w:b/>
          <w:bCs/>
          <w:noProof/>
          <w:szCs w:val="24"/>
        </w:rPr>
      </w:pPr>
    </w:p>
    <w:p w:rsidR="002A6D52" w:rsidRPr="00952995" w:rsidRDefault="002A6D52" w:rsidP="002A6D52">
      <w:pPr>
        <w:spacing w:after="120"/>
        <w:jc w:val="left"/>
        <w:rPr>
          <w:rFonts w:eastAsiaTheme="minorHAnsi"/>
          <w:noProof/>
          <w:szCs w:val="24"/>
        </w:rPr>
      </w:pPr>
      <w:r w:rsidRPr="00952995">
        <w:rPr>
          <w:rFonts w:eastAsiaTheme="minorHAnsi"/>
          <w:b/>
          <w:bCs/>
          <w:noProof/>
          <w:szCs w:val="24"/>
        </w:rPr>
        <w:t>ЗАШТИТА ПОДАТАКА НАРУЧИОЦА</w:t>
      </w:r>
    </w:p>
    <w:p w:rsidR="002A6D52" w:rsidRPr="00952995" w:rsidRDefault="002A6D52" w:rsidP="002A6D52">
      <w:pPr>
        <w:spacing w:after="120"/>
        <w:jc w:val="center"/>
        <w:rPr>
          <w:rFonts w:eastAsiaTheme="minorHAnsi"/>
          <w:b/>
          <w:bCs/>
          <w:noProof/>
          <w:szCs w:val="24"/>
        </w:rPr>
      </w:pPr>
    </w:p>
    <w:p w:rsidR="002A6D52" w:rsidRPr="00952995" w:rsidRDefault="002A6D52" w:rsidP="002A6D52">
      <w:pPr>
        <w:spacing w:after="120"/>
        <w:jc w:val="center"/>
        <w:outlineLvl w:val="0"/>
        <w:rPr>
          <w:rFonts w:eastAsiaTheme="minorHAnsi"/>
          <w:b/>
          <w:bCs/>
          <w:noProof/>
          <w:szCs w:val="24"/>
        </w:rPr>
      </w:pPr>
      <w:r w:rsidRPr="00952995">
        <w:rPr>
          <w:rFonts w:eastAsiaTheme="minorHAnsi"/>
          <w:b/>
          <w:bCs/>
          <w:noProof/>
          <w:szCs w:val="24"/>
        </w:rPr>
        <w:t>Члан 14.</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noProof/>
          <w:szCs w:val="24"/>
        </w:rPr>
        <w:t xml:space="preserve">Добављач је дужан да приликом реализације Уговора, чува као поверљиве све </w:t>
      </w:r>
      <w:r w:rsidRPr="00952995">
        <w:rPr>
          <w:rFonts w:eastAsiaTheme="minorHAnsi"/>
          <w:noProof/>
          <w:szCs w:val="24"/>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A6D52" w:rsidRPr="00952995" w:rsidRDefault="002A6D52" w:rsidP="002A6D52">
      <w:pPr>
        <w:autoSpaceDE w:val="0"/>
        <w:autoSpaceDN w:val="0"/>
        <w:adjustRightInd w:val="0"/>
        <w:spacing w:after="120"/>
        <w:ind w:firstLine="1418"/>
        <w:rPr>
          <w:rFonts w:eastAsiaTheme="minorHAnsi"/>
          <w:noProof/>
          <w:szCs w:val="24"/>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ПРОМЕНА ПОДАТАКА</w:t>
      </w:r>
    </w:p>
    <w:p w:rsidR="002A6D52" w:rsidRPr="00952995" w:rsidRDefault="002A6D52" w:rsidP="002A6D52">
      <w:pPr>
        <w:autoSpaceDE w:val="0"/>
        <w:autoSpaceDN w:val="0"/>
        <w:adjustRightInd w:val="0"/>
        <w:spacing w:after="120"/>
        <w:jc w:val="center"/>
        <w:outlineLvl w:val="0"/>
        <w:rPr>
          <w:rFonts w:eastAsiaTheme="minorHAnsi"/>
          <w:b/>
          <w:bCs/>
          <w:noProof/>
          <w:szCs w:val="24"/>
        </w:rPr>
      </w:pPr>
    </w:p>
    <w:p w:rsidR="002A6D52" w:rsidRPr="00952995" w:rsidRDefault="002A6D52" w:rsidP="002A6D52">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15.</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Добављач је дужан да у складу са одредбом члана 77. Закона о јавним набавкама („Службени гласник РС”,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w:t>
      </w:r>
    </w:p>
    <w:p w:rsidR="002A6D52" w:rsidRPr="00952995" w:rsidRDefault="002A6D52" w:rsidP="002A6D52">
      <w:pPr>
        <w:autoSpaceDE w:val="0"/>
        <w:autoSpaceDN w:val="0"/>
        <w:adjustRightInd w:val="0"/>
        <w:spacing w:after="120"/>
        <w:ind w:firstLine="1418"/>
        <w:rPr>
          <w:rFonts w:eastAsiaTheme="minorHAnsi"/>
          <w:noProof/>
          <w:szCs w:val="24"/>
        </w:rPr>
      </w:pPr>
    </w:p>
    <w:p w:rsidR="002A6D52" w:rsidRPr="00952995" w:rsidRDefault="002A6D52" w:rsidP="002A6D52">
      <w:pPr>
        <w:autoSpaceDE w:val="0"/>
        <w:autoSpaceDN w:val="0"/>
        <w:adjustRightInd w:val="0"/>
        <w:spacing w:after="120"/>
        <w:outlineLvl w:val="0"/>
        <w:rPr>
          <w:rFonts w:eastAsiaTheme="minorHAnsi"/>
          <w:noProof/>
          <w:szCs w:val="24"/>
        </w:rPr>
      </w:pPr>
      <w:r w:rsidRPr="00952995">
        <w:rPr>
          <w:rFonts w:eastAsiaTheme="minorHAnsi"/>
          <w:b/>
          <w:bCs/>
          <w:noProof/>
          <w:szCs w:val="24"/>
        </w:rPr>
        <w:t>ПРЕЛАЗНЕ И ЗАВРШНЕ ОДРЕДБЕ</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952995" w:rsidRDefault="002A6D52" w:rsidP="002A6D52">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16.</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За све што није предвиђено овим Уговором, примењиваће се одредбе Закона о облигационим односима.</w:t>
      </w:r>
    </w:p>
    <w:p w:rsidR="002A6D52" w:rsidRPr="00952995" w:rsidRDefault="002A6D52" w:rsidP="002A6D52">
      <w:pPr>
        <w:autoSpaceDE w:val="0"/>
        <w:autoSpaceDN w:val="0"/>
        <w:adjustRightInd w:val="0"/>
        <w:spacing w:after="120"/>
        <w:jc w:val="center"/>
        <w:rPr>
          <w:rFonts w:eastAsiaTheme="minorHAnsi"/>
          <w:b/>
          <w:bCs/>
          <w:noProof/>
          <w:szCs w:val="24"/>
          <w:lang w:val="sr-Cyrl-RS"/>
        </w:rPr>
      </w:pPr>
    </w:p>
    <w:p w:rsidR="002A6D52" w:rsidRPr="00952995" w:rsidRDefault="002A6D52" w:rsidP="002A6D52">
      <w:pPr>
        <w:autoSpaceDE w:val="0"/>
        <w:autoSpaceDN w:val="0"/>
        <w:adjustRightInd w:val="0"/>
        <w:spacing w:after="120"/>
        <w:jc w:val="center"/>
        <w:rPr>
          <w:rFonts w:eastAsiaTheme="minorHAnsi"/>
          <w:b/>
          <w:bCs/>
          <w:noProof/>
          <w:szCs w:val="24"/>
          <w:lang w:val="sr-Cyrl-RS"/>
        </w:rPr>
      </w:pPr>
    </w:p>
    <w:p w:rsidR="002A6D52" w:rsidRPr="00952995" w:rsidRDefault="002A6D52" w:rsidP="002A6D52">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17.</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952995" w:rsidRDefault="002A6D52" w:rsidP="002A6D52">
      <w:pPr>
        <w:autoSpaceDE w:val="0"/>
        <w:autoSpaceDN w:val="0"/>
        <w:adjustRightInd w:val="0"/>
        <w:spacing w:after="120"/>
        <w:jc w:val="center"/>
        <w:outlineLvl w:val="0"/>
        <w:rPr>
          <w:rFonts w:eastAsiaTheme="minorHAnsi"/>
          <w:b/>
          <w:bCs/>
          <w:noProof/>
          <w:szCs w:val="24"/>
        </w:rPr>
      </w:pPr>
      <w:r w:rsidRPr="00952995">
        <w:rPr>
          <w:rFonts w:eastAsiaTheme="minorHAnsi"/>
          <w:b/>
          <w:bCs/>
          <w:noProof/>
          <w:szCs w:val="24"/>
        </w:rPr>
        <w:t>Члан 18.</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Измене и допуне овог Уговора могу се вршити само у писменој форми и уз обострану сагласност уговорних страна.</w:t>
      </w:r>
    </w:p>
    <w:p w:rsidR="002A6D52" w:rsidRPr="00952995" w:rsidRDefault="002A6D52" w:rsidP="002A6D52">
      <w:pPr>
        <w:autoSpaceDE w:val="0"/>
        <w:autoSpaceDN w:val="0"/>
        <w:adjustRightInd w:val="0"/>
        <w:spacing w:after="120"/>
        <w:jc w:val="center"/>
        <w:rPr>
          <w:rFonts w:eastAsiaTheme="minorHAnsi"/>
          <w:b/>
          <w:noProof/>
          <w:szCs w:val="24"/>
        </w:rPr>
      </w:pPr>
    </w:p>
    <w:p w:rsidR="002A6D52" w:rsidRPr="00952995" w:rsidRDefault="002A6D52" w:rsidP="002A6D52">
      <w:pPr>
        <w:autoSpaceDE w:val="0"/>
        <w:autoSpaceDN w:val="0"/>
        <w:adjustRightInd w:val="0"/>
        <w:spacing w:after="120"/>
        <w:jc w:val="center"/>
        <w:outlineLvl w:val="0"/>
        <w:rPr>
          <w:rFonts w:eastAsiaTheme="minorHAnsi"/>
          <w:b/>
          <w:bCs/>
          <w:noProof/>
          <w:szCs w:val="24"/>
          <w:lang w:val="sr-Cyrl-RS"/>
        </w:rPr>
      </w:pPr>
      <w:r w:rsidRPr="00952995">
        <w:rPr>
          <w:rFonts w:eastAsiaTheme="minorHAnsi"/>
          <w:b/>
          <w:bCs/>
          <w:noProof/>
          <w:szCs w:val="24"/>
        </w:rPr>
        <w:lastRenderedPageBreak/>
        <w:t>Члан 19.</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Уговор се закључује даном потписивања обе уговорне стране.</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 xml:space="preserve">Уговор ће се примењивати на период  </w:t>
      </w:r>
      <w:r w:rsidRPr="00B417F6">
        <w:rPr>
          <w:rFonts w:eastAsiaTheme="minorHAnsi"/>
          <w:noProof/>
          <w:szCs w:val="24"/>
        </w:rPr>
        <w:t xml:space="preserve">до </w:t>
      </w:r>
      <w:r w:rsidRPr="00952995">
        <w:rPr>
          <w:rFonts w:eastAsiaTheme="minorHAnsi"/>
          <w:noProof/>
          <w:szCs w:val="24"/>
        </w:rPr>
        <w:t>једне године.</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О раскиду Уговора, уговорна страна је дужна писменим путем обавестити другу уговорну страну.</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Уговор ће се сматрати раскинутим по истеку рока од 15 дана од дана пријема писменог обавештења о раскиду Уговора.</w:t>
      </w:r>
    </w:p>
    <w:p w:rsidR="002A6D52" w:rsidRPr="00952995" w:rsidRDefault="002A6D52" w:rsidP="002A6D52">
      <w:pPr>
        <w:autoSpaceDE w:val="0"/>
        <w:autoSpaceDN w:val="0"/>
        <w:adjustRightInd w:val="0"/>
        <w:spacing w:after="120"/>
        <w:jc w:val="center"/>
        <w:rPr>
          <w:rFonts w:eastAsiaTheme="minorHAnsi"/>
          <w:b/>
          <w:bCs/>
          <w:noProof/>
          <w:szCs w:val="24"/>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20.</w:t>
      </w:r>
    </w:p>
    <w:p w:rsidR="002A6D52" w:rsidRPr="00952995" w:rsidRDefault="002A6D52" w:rsidP="002A6D52">
      <w:pPr>
        <w:autoSpaceDE w:val="0"/>
        <w:autoSpaceDN w:val="0"/>
        <w:adjustRightInd w:val="0"/>
        <w:spacing w:after="120"/>
        <w:ind w:firstLine="1418"/>
        <w:rPr>
          <w:rFonts w:eastAsiaTheme="minorHAnsi"/>
          <w:noProof/>
          <w:szCs w:val="24"/>
        </w:rPr>
      </w:pPr>
      <w:r w:rsidRPr="00952995">
        <w:rPr>
          <w:rFonts w:eastAsiaTheme="minorHAnsi"/>
          <w:noProof/>
          <w:szCs w:val="24"/>
        </w:rPr>
        <w:t>Све евентуалне спорове уговорне стране ће решавати споразумно, у супротном уговарају надлежност Привредног суда у Београду.</w:t>
      </w:r>
    </w:p>
    <w:p w:rsidR="002A6D52" w:rsidRPr="00952995" w:rsidRDefault="002A6D52" w:rsidP="002A6D52">
      <w:pPr>
        <w:autoSpaceDE w:val="0"/>
        <w:autoSpaceDN w:val="0"/>
        <w:adjustRightInd w:val="0"/>
        <w:spacing w:after="120"/>
        <w:jc w:val="center"/>
        <w:outlineLvl w:val="0"/>
        <w:rPr>
          <w:rFonts w:eastAsiaTheme="minorHAnsi"/>
          <w:b/>
          <w:bCs/>
          <w:noProof/>
          <w:szCs w:val="24"/>
        </w:rPr>
      </w:pPr>
    </w:p>
    <w:p w:rsidR="002A6D52" w:rsidRPr="00B417F6" w:rsidRDefault="002A6D52" w:rsidP="002A6D52">
      <w:pPr>
        <w:autoSpaceDE w:val="0"/>
        <w:autoSpaceDN w:val="0"/>
        <w:adjustRightInd w:val="0"/>
        <w:spacing w:after="120"/>
        <w:jc w:val="center"/>
        <w:outlineLvl w:val="0"/>
        <w:rPr>
          <w:rFonts w:eastAsiaTheme="minorHAnsi"/>
          <w:b/>
          <w:bCs/>
          <w:noProof/>
          <w:szCs w:val="24"/>
          <w:lang w:val="sr-Cyrl-RS"/>
        </w:rPr>
      </w:pPr>
      <w:r>
        <w:rPr>
          <w:rFonts w:eastAsiaTheme="minorHAnsi"/>
          <w:b/>
          <w:bCs/>
          <w:noProof/>
          <w:szCs w:val="24"/>
        </w:rPr>
        <w:t>Члан 21.</w:t>
      </w:r>
    </w:p>
    <w:p w:rsidR="002A6D52" w:rsidRPr="00952995" w:rsidRDefault="002A6D52" w:rsidP="002A6D52">
      <w:pPr>
        <w:spacing w:after="120"/>
        <w:ind w:firstLine="1418"/>
        <w:rPr>
          <w:rFonts w:eastAsiaTheme="minorHAnsi"/>
          <w:noProof/>
          <w:szCs w:val="24"/>
        </w:rPr>
      </w:pPr>
      <w:r w:rsidRPr="00952995">
        <w:rPr>
          <w:noProof/>
          <w:szCs w:val="24"/>
        </w:rPr>
        <w:t xml:space="preserve">Уговор је сачињен у 6 (шест) истоветних примерака, </w:t>
      </w:r>
      <w:r w:rsidRPr="00952995">
        <w:rPr>
          <w:noProof/>
        </w:rPr>
        <w:t xml:space="preserve">од којих 4 (четири) добија </w:t>
      </w:r>
      <w:r w:rsidRPr="00952995">
        <w:rPr>
          <w:noProof/>
          <w:szCs w:val="24"/>
        </w:rPr>
        <w:t>Наручилац</w:t>
      </w:r>
      <w:r w:rsidRPr="00952995">
        <w:rPr>
          <w:noProof/>
        </w:rPr>
        <w:t xml:space="preserve">, а 2 (два) </w:t>
      </w:r>
      <w:r w:rsidRPr="00952995">
        <w:rPr>
          <w:noProof/>
          <w:szCs w:val="24"/>
        </w:rPr>
        <w:t>Добављач.</w:t>
      </w:r>
    </w:p>
    <w:p w:rsidR="002A6D52" w:rsidRDefault="002A6D52" w:rsidP="002A6D52">
      <w:pPr>
        <w:spacing w:after="120"/>
        <w:rPr>
          <w:rFonts w:eastAsiaTheme="minorHAnsi"/>
          <w:noProof/>
          <w:szCs w:val="24"/>
          <w:lang w:val="sr-Cyrl-RS"/>
        </w:rPr>
      </w:pPr>
    </w:p>
    <w:p w:rsidR="002A6D52" w:rsidRPr="00B417F6" w:rsidRDefault="002A6D52" w:rsidP="002A6D52">
      <w:pPr>
        <w:spacing w:after="120"/>
        <w:rPr>
          <w:rFonts w:eastAsiaTheme="minorHAnsi"/>
          <w:noProof/>
          <w:szCs w:val="24"/>
          <w:lang w:val="sr-Cyrl-RS"/>
        </w:rPr>
      </w:pPr>
    </w:p>
    <w:tbl>
      <w:tblPr>
        <w:tblW w:w="9150" w:type="dxa"/>
        <w:tblInd w:w="180" w:type="dxa"/>
        <w:tblLayout w:type="fixed"/>
        <w:tblLook w:val="04A0" w:firstRow="1" w:lastRow="0" w:firstColumn="1" w:lastColumn="0" w:noHBand="0" w:noVBand="1"/>
      </w:tblPr>
      <w:tblGrid>
        <w:gridCol w:w="4701"/>
        <w:gridCol w:w="810"/>
        <w:gridCol w:w="3639"/>
      </w:tblGrid>
      <w:tr w:rsidR="002A6D52" w:rsidRPr="00952995" w:rsidTr="002A6D52">
        <w:trPr>
          <w:trHeight w:val="146"/>
        </w:trPr>
        <w:tc>
          <w:tcPr>
            <w:tcW w:w="5508" w:type="dxa"/>
            <w:gridSpan w:val="2"/>
            <w:hideMark/>
          </w:tcPr>
          <w:p w:rsidR="002A6D52" w:rsidRPr="00952995" w:rsidRDefault="002A6D52" w:rsidP="002A6D52">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НАРУЧИЛАЦ </w:t>
            </w:r>
          </w:p>
        </w:tc>
        <w:tc>
          <w:tcPr>
            <w:tcW w:w="3637" w:type="dxa"/>
            <w:hideMark/>
          </w:tcPr>
          <w:p w:rsidR="002A6D52" w:rsidRPr="00952995" w:rsidRDefault="002A6D52" w:rsidP="002A6D52">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ДОБАВЉАЧ </w:t>
            </w:r>
          </w:p>
        </w:tc>
      </w:tr>
      <w:tr w:rsidR="002A6D52" w:rsidRPr="00952995" w:rsidTr="002A6D52">
        <w:trPr>
          <w:trHeight w:val="146"/>
        </w:trPr>
        <w:tc>
          <w:tcPr>
            <w:tcW w:w="4698" w:type="dxa"/>
            <w:hideMark/>
          </w:tcPr>
          <w:p w:rsidR="002A6D52" w:rsidRPr="00952995" w:rsidRDefault="002A6D52" w:rsidP="002A6D52">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          - потпис -                                                </w:t>
            </w:r>
          </w:p>
        </w:tc>
        <w:tc>
          <w:tcPr>
            <w:tcW w:w="810" w:type="dxa"/>
            <w:hideMark/>
          </w:tcPr>
          <w:p w:rsidR="002A6D52" w:rsidRPr="00952995" w:rsidRDefault="002A6D52" w:rsidP="002A6D52">
            <w:pPr>
              <w:autoSpaceDE w:val="0"/>
              <w:autoSpaceDN w:val="0"/>
              <w:adjustRightInd w:val="0"/>
              <w:spacing w:line="276" w:lineRule="auto"/>
              <w:rPr>
                <w:rFonts w:eastAsiaTheme="minorHAnsi"/>
                <w:b/>
                <w:noProof/>
                <w:szCs w:val="24"/>
              </w:rPr>
            </w:pPr>
            <w:r w:rsidRPr="00952995">
              <w:rPr>
                <w:rFonts w:eastAsiaTheme="minorHAnsi"/>
                <w:b/>
                <w:noProof/>
                <w:szCs w:val="24"/>
              </w:rPr>
              <w:t>М.П.</w:t>
            </w:r>
          </w:p>
        </w:tc>
        <w:tc>
          <w:tcPr>
            <w:tcW w:w="3637" w:type="dxa"/>
            <w:hideMark/>
          </w:tcPr>
          <w:p w:rsidR="002A6D52" w:rsidRPr="00952995" w:rsidRDefault="002A6D52" w:rsidP="002A6D52">
            <w:pPr>
              <w:autoSpaceDE w:val="0"/>
              <w:autoSpaceDN w:val="0"/>
              <w:adjustRightInd w:val="0"/>
              <w:spacing w:line="276" w:lineRule="auto"/>
              <w:jc w:val="center"/>
              <w:rPr>
                <w:rFonts w:eastAsiaTheme="minorHAnsi"/>
                <w:noProof/>
                <w:szCs w:val="24"/>
              </w:rPr>
            </w:pPr>
            <w:r w:rsidRPr="00952995">
              <w:rPr>
                <w:rFonts w:eastAsiaTheme="minorHAnsi"/>
                <w:b/>
                <w:bCs/>
                <w:noProof/>
                <w:szCs w:val="24"/>
              </w:rPr>
              <w:t xml:space="preserve">- потпис - </w:t>
            </w:r>
          </w:p>
        </w:tc>
      </w:tr>
      <w:tr w:rsidR="002A6D52" w:rsidRPr="00952995" w:rsidTr="002A6D52">
        <w:trPr>
          <w:trHeight w:val="146"/>
        </w:trPr>
        <w:tc>
          <w:tcPr>
            <w:tcW w:w="5508" w:type="dxa"/>
            <w:gridSpan w:val="2"/>
          </w:tcPr>
          <w:p w:rsidR="002A6D52" w:rsidRPr="00952995" w:rsidRDefault="002A6D52" w:rsidP="002A6D52">
            <w:pPr>
              <w:autoSpaceDE w:val="0"/>
              <w:autoSpaceDN w:val="0"/>
              <w:adjustRightInd w:val="0"/>
              <w:spacing w:line="276" w:lineRule="auto"/>
              <w:jc w:val="center"/>
              <w:rPr>
                <w:rFonts w:eastAsiaTheme="minorHAnsi"/>
                <w:b/>
                <w:bCs/>
                <w:noProof/>
                <w:szCs w:val="24"/>
              </w:rPr>
            </w:pPr>
          </w:p>
          <w:p w:rsidR="002A6D52" w:rsidRPr="00952995" w:rsidRDefault="002A6D52" w:rsidP="002A6D52">
            <w:pPr>
              <w:autoSpaceDE w:val="0"/>
              <w:autoSpaceDN w:val="0"/>
              <w:adjustRightInd w:val="0"/>
              <w:spacing w:line="276" w:lineRule="auto"/>
              <w:jc w:val="center"/>
              <w:rPr>
                <w:rFonts w:eastAsiaTheme="minorHAnsi"/>
                <w:b/>
                <w:bCs/>
                <w:noProof/>
                <w:szCs w:val="24"/>
              </w:rPr>
            </w:pPr>
          </w:p>
          <w:p w:rsidR="002A6D52" w:rsidRPr="00952995" w:rsidRDefault="002A6D52" w:rsidP="002A6D52">
            <w:pPr>
              <w:autoSpaceDE w:val="0"/>
              <w:autoSpaceDN w:val="0"/>
              <w:adjustRightInd w:val="0"/>
              <w:spacing w:line="276" w:lineRule="auto"/>
              <w:jc w:val="center"/>
              <w:rPr>
                <w:rFonts w:eastAsiaTheme="minorHAnsi"/>
                <w:b/>
                <w:bCs/>
                <w:noProof/>
                <w:szCs w:val="24"/>
              </w:rPr>
            </w:pPr>
            <w:r w:rsidRPr="00952995">
              <w:rPr>
                <w:rFonts w:eastAsiaTheme="minorHAnsi"/>
                <w:b/>
                <w:bCs/>
                <w:noProof/>
                <w:szCs w:val="24"/>
              </w:rPr>
              <w:t>________________________</w:t>
            </w:r>
          </w:p>
          <w:p w:rsidR="002A6D52" w:rsidRPr="00952995" w:rsidRDefault="002A6D52" w:rsidP="002A6D52">
            <w:pPr>
              <w:autoSpaceDE w:val="0"/>
              <w:autoSpaceDN w:val="0"/>
              <w:adjustRightInd w:val="0"/>
              <w:spacing w:line="276" w:lineRule="auto"/>
              <w:jc w:val="center"/>
              <w:rPr>
                <w:rFonts w:eastAsiaTheme="minorHAnsi"/>
                <w:noProof/>
                <w:szCs w:val="24"/>
              </w:rPr>
            </w:pPr>
            <w:r w:rsidRPr="00952995">
              <w:rPr>
                <w:rFonts w:eastAsia="Calibri"/>
                <w:b/>
                <w:bCs/>
                <w:noProof/>
                <w:szCs w:val="24"/>
              </w:rPr>
              <w:t>Милош Томић</w:t>
            </w:r>
            <w:r w:rsidRPr="00952995">
              <w:rPr>
                <w:b/>
                <w:noProof/>
                <w:szCs w:val="24"/>
              </w:rPr>
              <w:t>, в.д. директор</w:t>
            </w:r>
            <w:r w:rsidRPr="00952995">
              <w:rPr>
                <w:b/>
                <w:noProof/>
                <w:spacing w:val="-6"/>
                <w:szCs w:val="24"/>
              </w:rPr>
              <w:t>а</w:t>
            </w:r>
          </w:p>
        </w:tc>
        <w:tc>
          <w:tcPr>
            <w:tcW w:w="3637" w:type="dxa"/>
          </w:tcPr>
          <w:p w:rsidR="002A6D52" w:rsidRPr="00952995" w:rsidRDefault="002A6D52" w:rsidP="002A6D52">
            <w:pPr>
              <w:autoSpaceDE w:val="0"/>
              <w:autoSpaceDN w:val="0"/>
              <w:adjustRightInd w:val="0"/>
              <w:spacing w:line="276" w:lineRule="auto"/>
              <w:jc w:val="center"/>
              <w:rPr>
                <w:rFonts w:eastAsiaTheme="minorHAnsi"/>
                <w:b/>
                <w:bCs/>
                <w:noProof/>
                <w:szCs w:val="24"/>
              </w:rPr>
            </w:pPr>
          </w:p>
          <w:p w:rsidR="002A6D52" w:rsidRPr="00952995" w:rsidRDefault="002A6D52" w:rsidP="002A6D52">
            <w:pPr>
              <w:autoSpaceDE w:val="0"/>
              <w:autoSpaceDN w:val="0"/>
              <w:adjustRightInd w:val="0"/>
              <w:spacing w:line="276" w:lineRule="auto"/>
              <w:jc w:val="center"/>
              <w:rPr>
                <w:rFonts w:eastAsiaTheme="minorHAnsi"/>
                <w:b/>
                <w:bCs/>
                <w:noProof/>
                <w:szCs w:val="24"/>
              </w:rPr>
            </w:pPr>
          </w:p>
          <w:p w:rsidR="002A6D52" w:rsidRDefault="002A6D52" w:rsidP="002A6D52">
            <w:pPr>
              <w:autoSpaceDE w:val="0"/>
              <w:autoSpaceDN w:val="0"/>
              <w:adjustRightInd w:val="0"/>
              <w:spacing w:line="276" w:lineRule="auto"/>
              <w:jc w:val="center"/>
              <w:rPr>
                <w:rFonts w:eastAsiaTheme="minorHAnsi"/>
                <w:b/>
                <w:bCs/>
                <w:noProof/>
                <w:szCs w:val="24"/>
                <w:lang w:val="sr-Cyrl-RS"/>
              </w:rPr>
            </w:pPr>
            <w:r w:rsidRPr="00952995">
              <w:rPr>
                <w:rFonts w:eastAsiaTheme="minorHAnsi"/>
                <w:b/>
                <w:bCs/>
                <w:noProof/>
                <w:szCs w:val="24"/>
              </w:rPr>
              <w:t xml:space="preserve"> _____________________ директор </w:t>
            </w: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Default="002A6D52" w:rsidP="002A6D52">
            <w:pPr>
              <w:autoSpaceDE w:val="0"/>
              <w:autoSpaceDN w:val="0"/>
              <w:adjustRightInd w:val="0"/>
              <w:spacing w:line="276" w:lineRule="auto"/>
              <w:jc w:val="center"/>
              <w:rPr>
                <w:rFonts w:eastAsiaTheme="minorHAnsi"/>
                <w:b/>
                <w:bCs/>
                <w:noProof/>
                <w:szCs w:val="24"/>
                <w:lang w:val="sr-Cyrl-RS"/>
              </w:rPr>
            </w:pPr>
          </w:p>
          <w:p w:rsidR="002A6D52" w:rsidRPr="00B417F6" w:rsidRDefault="002A6D52" w:rsidP="002A6D52">
            <w:pPr>
              <w:autoSpaceDE w:val="0"/>
              <w:autoSpaceDN w:val="0"/>
              <w:adjustRightInd w:val="0"/>
              <w:spacing w:line="276" w:lineRule="auto"/>
              <w:jc w:val="center"/>
              <w:rPr>
                <w:rFonts w:eastAsiaTheme="minorHAnsi"/>
                <w:noProof/>
                <w:szCs w:val="24"/>
                <w:lang w:val="sr-Cyrl-RS"/>
              </w:rPr>
            </w:pPr>
          </w:p>
        </w:tc>
      </w:tr>
    </w:tbl>
    <w:p w:rsidR="002A6D52" w:rsidRPr="00952995" w:rsidRDefault="002A6D52" w:rsidP="002A6D52">
      <w:pPr>
        <w:spacing w:line="276" w:lineRule="auto"/>
        <w:jc w:val="center"/>
        <w:rPr>
          <w:b/>
          <w:noProof/>
          <w:sz w:val="32"/>
          <w:szCs w:val="32"/>
        </w:rPr>
      </w:pPr>
      <w:r w:rsidRPr="00952995">
        <w:rPr>
          <w:b/>
          <w:noProof/>
          <w:sz w:val="32"/>
          <w:szCs w:val="32"/>
        </w:rPr>
        <w:lastRenderedPageBreak/>
        <w:t>VIII</w:t>
      </w:r>
    </w:p>
    <w:p w:rsidR="002A6D52" w:rsidRPr="00952995" w:rsidRDefault="002A6D52" w:rsidP="002A6D52">
      <w:pPr>
        <w:jc w:val="center"/>
        <w:outlineLvl w:val="0"/>
        <w:rPr>
          <w:b/>
          <w:noProof/>
          <w:szCs w:val="24"/>
        </w:rPr>
      </w:pPr>
      <w:r w:rsidRPr="00952995">
        <w:rPr>
          <w:b/>
          <w:noProof/>
          <w:szCs w:val="24"/>
        </w:rPr>
        <w:t>О Б Р А З А Ц  СТРУКТУРЕ ПОНУЂЕНЕ ЦЕНЕ</w:t>
      </w:r>
    </w:p>
    <w:p w:rsidR="002A6D52" w:rsidRPr="00952995" w:rsidRDefault="002A6D52" w:rsidP="002A6D52">
      <w:pPr>
        <w:outlineLvl w:val="0"/>
        <w:rPr>
          <w:b/>
          <w:noProof/>
          <w:szCs w:val="24"/>
        </w:rPr>
      </w:pPr>
    </w:p>
    <w:tbl>
      <w:tblPr>
        <w:tblW w:w="10650" w:type="dxa"/>
        <w:tblInd w:w="-342" w:type="dxa"/>
        <w:tblLayout w:type="fixed"/>
        <w:tblCellMar>
          <w:left w:w="10" w:type="dxa"/>
          <w:right w:w="10" w:type="dxa"/>
        </w:tblCellMar>
        <w:tblLook w:val="04A0" w:firstRow="1" w:lastRow="0" w:firstColumn="1" w:lastColumn="0" w:noHBand="0" w:noVBand="1"/>
      </w:tblPr>
      <w:tblGrid>
        <w:gridCol w:w="811"/>
        <w:gridCol w:w="2608"/>
        <w:gridCol w:w="1081"/>
        <w:gridCol w:w="1051"/>
        <w:gridCol w:w="1275"/>
        <w:gridCol w:w="1275"/>
        <w:gridCol w:w="1275"/>
        <w:gridCol w:w="1274"/>
      </w:tblGrid>
      <w:tr w:rsidR="002A6D52" w:rsidRPr="00952995" w:rsidTr="002A6D52">
        <w:trPr>
          <w:cantSplit/>
          <w:trHeight w:val="307"/>
        </w:trPr>
        <w:tc>
          <w:tcPr>
            <w:tcW w:w="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Редни број</w:t>
            </w:r>
          </w:p>
        </w:tc>
        <w:tc>
          <w:tcPr>
            <w:tcW w:w="26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b/>
                <w:noProof/>
                <w:kern w:val="3"/>
                <w:szCs w:val="22"/>
                <w:lang w:eastAsia="zh-CN" w:bidi="hi-IN"/>
              </w:rPr>
            </w:pPr>
            <w:r w:rsidRPr="00952995">
              <w:rPr>
                <w:rFonts w:eastAsia="Times New Roman"/>
                <w:b/>
                <w:noProof/>
                <w:kern w:val="3"/>
                <w:sz w:val="22"/>
                <w:szCs w:val="22"/>
                <w:lang w:eastAsia="zh-CN" w:bidi="hi-IN"/>
              </w:rPr>
              <w:t>НАЗИВ</w:t>
            </w:r>
          </w:p>
        </w:tc>
        <w:tc>
          <w:tcPr>
            <w:tcW w:w="108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ind w:left="-108" w:right="-108"/>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Јединица мере</w:t>
            </w:r>
          </w:p>
        </w:tc>
        <w:tc>
          <w:tcPr>
            <w:tcW w:w="10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Количина</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Цена по јединици мере без ПДВ</w:t>
            </w:r>
          </w:p>
        </w:tc>
        <w:tc>
          <w:tcPr>
            <w:tcW w:w="1275" w:type="dxa"/>
            <w:tcBorders>
              <w:top w:val="single" w:sz="4" w:space="0" w:color="00000A"/>
              <w:left w:val="single" w:sz="4" w:space="0" w:color="00000A"/>
              <w:bottom w:val="single" w:sz="4" w:space="0" w:color="00000A"/>
              <w:right w:val="single" w:sz="4" w:space="0" w:color="00000A"/>
            </w:tcBorders>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Цена по јединици мере са ПДВ</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Укупна цена без ПДВ</w:t>
            </w:r>
          </w:p>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(4х5)</w:t>
            </w:r>
          </w:p>
        </w:tc>
        <w:tc>
          <w:tcPr>
            <w:tcW w:w="1274" w:type="dxa"/>
            <w:tcBorders>
              <w:top w:val="single" w:sz="4" w:space="0" w:color="00000A"/>
              <w:left w:val="single" w:sz="4" w:space="0" w:color="00000A"/>
              <w:bottom w:val="single" w:sz="4" w:space="0" w:color="00000A"/>
              <w:right w:val="single" w:sz="4" w:space="0" w:color="00000A"/>
            </w:tcBorders>
            <w:vAlign w:val="center"/>
            <w:hideMark/>
          </w:tcPr>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Укупна цена без ПДВ</w:t>
            </w:r>
          </w:p>
          <w:p w:rsidR="002A6D52" w:rsidRPr="00952995" w:rsidRDefault="002A6D52" w:rsidP="002A6D52">
            <w:pPr>
              <w:autoSpaceDN w:val="0"/>
              <w:spacing w:line="276" w:lineRule="auto"/>
              <w:jc w:val="center"/>
              <w:textAlignment w:val="baseline"/>
              <w:rPr>
                <w:rFonts w:eastAsia="Times New Roman"/>
                <w:b/>
                <w:noProof/>
                <w:kern w:val="3"/>
                <w:sz w:val="20"/>
                <w:lang w:eastAsia="zh-CN" w:bidi="hi-IN"/>
              </w:rPr>
            </w:pPr>
            <w:r w:rsidRPr="00952995">
              <w:rPr>
                <w:rFonts w:eastAsia="Times New Roman"/>
                <w:b/>
                <w:noProof/>
                <w:kern w:val="3"/>
                <w:sz w:val="20"/>
                <w:lang w:eastAsia="zh-CN" w:bidi="hi-IN"/>
              </w:rPr>
              <w:t>(4х6)</w:t>
            </w:r>
          </w:p>
        </w:tc>
      </w:tr>
      <w:tr w:rsidR="002A6D52" w:rsidRPr="00952995" w:rsidTr="002A6D52">
        <w:trPr>
          <w:cantSplit/>
          <w:trHeight w:val="307"/>
        </w:trPr>
        <w:tc>
          <w:tcPr>
            <w:tcW w:w="81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1</w:t>
            </w:r>
          </w:p>
        </w:tc>
        <w:tc>
          <w:tcPr>
            <w:tcW w:w="260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2</w:t>
            </w:r>
          </w:p>
        </w:tc>
        <w:tc>
          <w:tcPr>
            <w:tcW w:w="108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3</w:t>
            </w:r>
          </w:p>
        </w:tc>
        <w:tc>
          <w:tcPr>
            <w:tcW w:w="105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4</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5</w:t>
            </w:r>
          </w:p>
        </w:tc>
        <w:tc>
          <w:tcPr>
            <w:tcW w:w="1275" w:type="dxa"/>
            <w:tcBorders>
              <w:top w:val="single" w:sz="4" w:space="0" w:color="00000A"/>
              <w:left w:val="single" w:sz="4" w:space="0" w:color="00000A"/>
              <w:bottom w:val="single" w:sz="4" w:space="0" w:color="00000A"/>
              <w:right w:val="single" w:sz="4" w:space="0" w:color="00000A"/>
            </w:tcBorders>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6</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7</w:t>
            </w:r>
          </w:p>
        </w:tc>
        <w:tc>
          <w:tcPr>
            <w:tcW w:w="1274" w:type="dxa"/>
            <w:tcBorders>
              <w:top w:val="single" w:sz="4" w:space="0" w:color="00000A"/>
              <w:left w:val="single" w:sz="4" w:space="0" w:color="00000A"/>
              <w:bottom w:val="single" w:sz="4" w:space="0" w:color="00000A"/>
              <w:right w:val="single" w:sz="4" w:space="0" w:color="00000A"/>
            </w:tcBorders>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noProof/>
                <w:kern w:val="3"/>
                <w:sz w:val="20"/>
                <w:lang w:eastAsia="zh-CN" w:bidi="hi-IN"/>
              </w:rPr>
              <w:t>8</w:t>
            </w: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1.</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rPr>
            </w:pPr>
            <w:r w:rsidRPr="00952995">
              <w:rPr>
                <w:noProof/>
                <w:szCs w:val="24"/>
              </w:rPr>
              <w:t>Електронски локатор и обука 1.500 царинских службеника за коришћење система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lang w:val="en-US"/>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lang w:val="en-US"/>
              </w:rPr>
            </w:pPr>
            <w:r w:rsidRPr="00952995">
              <w:rPr>
                <w:bCs/>
                <w:noProof/>
                <w:szCs w:val="24"/>
              </w:rPr>
              <w:t>15.000</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2.</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rPr>
            </w:pPr>
            <w:r w:rsidRPr="00952995">
              <w:rPr>
                <w:noProof/>
                <w:szCs w:val="24"/>
              </w:rPr>
              <w:t>Пуњач батерија електронских локатора за истовремено пуњење 100 батерија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noProof/>
                <w:szCs w:val="24"/>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250</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3.</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rPr>
            </w:pPr>
            <w:r w:rsidRPr="00952995">
              <w:rPr>
                <w:noProof/>
                <w:szCs w:val="24"/>
              </w:rPr>
              <w:t>Ручни уређај за очитавање електронских локатора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noProof/>
                <w:szCs w:val="24"/>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1.500</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4.</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rPr>
            </w:pPr>
            <w:r w:rsidRPr="00952995">
              <w:rPr>
                <w:noProof/>
                <w:szCs w:val="24"/>
              </w:rPr>
              <w:t>Софтвер</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ком.</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1</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5.</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lang w:val="sr-Cyrl-RS"/>
              </w:rPr>
            </w:pPr>
            <w:r w:rsidRPr="00952995">
              <w:rPr>
                <w:noProof/>
                <w:szCs w:val="24"/>
              </w:rPr>
              <w:t xml:space="preserve">Одржавање и поправка система </w:t>
            </w:r>
            <w:r w:rsidRPr="00B417F6">
              <w:rPr>
                <w:noProof/>
                <w:szCs w:val="24"/>
              </w:rPr>
              <w:t>које не спадају у произвођачку гаранцију</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 w:val="20"/>
              </w:rPr>
            </w:pPr>
            <w:r w:rsidRPr="00952995">
              <w:rPr>
                <w:bCs/>
                <w:noProof/>
                <w:sz w:val="20"/>
              </w:rPr>
              <w:t>Годишњи паушал</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307"/>
        </w:trPr>
        <w:tc>
          <w:tcPr>
            <w:tcW w:w="81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
                <w:bCs/>
                <w:noProof/>
                <w:szCs w:val="24"/>
              </w:rPr>
            </w:pPr>
            <w:r w:rsidRPr="00952995">
              <w:rPr>
                <w:b/>
                <w:bCs/>
                <w:noProof/>
                <w:szCs w:val="24"/>
              </w:rPr>
              <w:t>6.</w:t>
            </w:r>
          </w:p>
        </w:tc>
        <w:tc>
          <w:tcPr>
            <w:tcW w:w="2608"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ind w:left="-81" w:right="-108"/>
              <w:jc w:val="center"/>
              <w:rPr>
                <w:noProof/>
                <w:szCs w:val="24"/>
              </w:rPr>
            </w:pPr>
            <w:r w:rsidRPr="00952995">
              <w:rPr>
                <w:noProof/>
                <w:szCs w:val="24"/>
              </w:rPr>
              <w:t>Континуирана техничка подршка и расположивост контакт центра</w:t>
            </w:r>
          </w:p>
        </w:tc>
        <w:tc>
          <w:tcPr>
            <w:tcW w:w="108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 w:val="20"/>
              </w:rPr>
            </w:pPr>
            <w:r w:rsidRPr="00952995">
              <w:rPr>
                <w:bCs/>
                <w:noProof/>
                <w:sz w:val="20"/>
              </w:rPr>
              <w:t>Годишњи паушал</w:t>
            </w:r>
          </w:p>
        </w:tc>
        <w:tc>
          <w:tcPr>
            <w:tcW w:w="1051" w:type="dxa"/>
            <w:tcBorders>
              <w:top w:val="doub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hideMark/>
          </w:tcPr>
          <w:p w:rsidR="002A6D52" w:rsidRPr="00952995" w:rsidRDefault="002A6D52" w:rsidP="002A6D52">
            <w:pPr>
              <w:spacing w:line="276" w:lineRule="auto"/>
              <w:jc w:val="center"/>
              <w:rPr>
                <w:bCs/>
                <w:noProof/>
                <w:szCs w:val="24"/>
              </w:rPr>
            </w:pPr>
            <w:r w:rsidRPr="00952995">
              <w:rPr>
                <w:bCs/>
                <w:noProof/>
                <w:szCs w:val="24"/>
              </w:rPr>
              <w:t>/</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r w:rsidR="002A6D52" w:rsidRPr="00952995" w:rsidTr="002A6D52">
        <w:trPr>
          <w:cantSplit/>
          <w:trHeight w:val="565"/>
        </w:trPr>
        <w:tc>
          <w:tcPr>
            <w:tcW w:w="8101" w:type="dxa"/>
            <w:gridSpan w:val="6"/>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r w:rsidRPr="00952995">
              <w:rPr>
                <w:rFonts w:eastAsia="Times New Roman"/>
                <w:b/>
                <w:noProof/>
                <w:kern w:val="3"/>
                <w:sz w:val="20"/>
                <w:lang w:eastAsia="zh-CN" w:bidi="hi-IN"/>
              </w:rPr>
              <w:t>УКУПНО:</w:t>
            </w:r>
          </w:p>
        </w:tc>
        <w:tc>
          <w:tcPr>
            <w:tcW w:w="127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c>
          <w:tcPr>
            <w:tcW w:w="1274" w:type="dxa"/>
            <w:tcBorders>
              <w:top w:val="single" w:sz="4" w:space="0" w:color="00000A"/>
              <w:left w:val="single" w:sz="4" w:space="0" w:color="00000A"/>
              <w:bottom w:val="single" w:sz="4" w:space="0" w:color="00000A"/>
              <w:right w:val="single" w:sz="4" w:space="0" w:color="00000A"/>
            </w:tcBorders>
            <w:vAlign w:val="center"/>
          </w:tcPr>
          <w:p w:rsidR="002A6D52" w:rsidRPr="00952995" w:rsidRDefault="002A6D52" w:rsidP="002A6D52">
            <w:pPr>
              <w:autoSpaceDN w:val="0"/>
              <w:spacing w:line="276" w:lineRule="auto"/>
              <w:jc w:val="center"/>
              <w:textAlignment w:val="baseline"/>
              <w:rPr>
                <w:rFonts w:eastAsia="Times New Roman"/>
                <w:noProof/>
                <w:kern w:val="3"/>
                <w:sz w:val="20"/>
                <w:lang w:eastAsia="zh-CN" w:bidi="hi-IN"/>
              </w:rPr>
            </w:pPr>
          </w:p>
        </w:tc>
      </w:tr>
    </w:tbl>
    <w:p w:rsidR="002A6D52" w:rsidRPr="00952995" w:rsidRDefault="002A6D52" w:rsidP="002A6D52">
      <w:pPr>
        <w:jc w:val="center"/>
        <w:outlineLvl w:val="0"/>
        <w:rPr>
          <w:b/>
          <w:noProof/>
          <w:szCs w:val="24"/>
        </w:rPr>
      </w:pPr>
    </w:p>
    <w:p w:rsidR="002A6D52" w:rsidRPr="00952995" w:rsidRDefault="002A6D52" w:rsidP="002A6D52">
      <w:pPr>
        <w:widowControl/>
        <w:tabs>
          <w:tab w:val="left" w:pos="720"/>
        </w:tabs>
        <w:spacing w:after="200" w:line="276" w:lineRule="auto"/>
        <w:jc w:val="left"/>
        <w:rPr>
          <w:b/>
          <w:noProof/>
          <w:szCs w:val="24"/>
          <w:u w:val="single"/>
        </w:rPr>
      </w:pPr>
      <w:r w:rsidRPr="00952995">
        <w:rPr>
          <w:b/>
          <w:noProof/>
          <w:szCs w:val="24"/>
          <w:u w:val="single"/>
        </w:rPr>
        <w:br w:type="page"/>
      </w:r>
    </w:p>
    <w:p w:rsidR="002A6D52" w:rsidRPr="00952995" w:rsidRDefault="002A6D52" w:rsidP="002A6D52">
      <w:pPr>
        <w:spacing w:after="120"/>
        <w:ind w:firstLine="1418"/>
        <w:outlineLvl w:val="0"/>
        <w:rPr>
          <w:b/>
          <w:noProof/>
          <w:szCs w:val="24"/>
          <w:u w:val="single"/>
        </w:rPr>
      </w:pPr>
      <w:r w:rsidRPr="00952995">
        <w:rPr>
          <w:b/>
          <w:noProof/>
          <w:szCs w:val="24"/>
          <w:u w:val="single"/>
        </w:rPr>
        <w:lastRenderedPageBreak/>
        <w:t>Упутство за попуњавање обрасца структуре цене:</w:t>
      </w:r>
    </w:p>
    <w:p w:rsidR="002A6D52" w:rsidRPr="00952995" w:rsidRDefault="002A6D52" w:rsidP="002A6D52">
      <w:pPr>
        <w:spacing w:after="120"/>
        <w:ind w:firstLine="1418"/>
        <w:rPr>
          <w:noProof/>
          <w:szCs w:val="24"/>
        </w:rPr>
      </w:pPr>
      <w:r w:rsidRPr="00952995">
        <w:rPr>
          <w:noProof/>
          <w:szCs w:val="24"/>
        </w:rPr>
        <w:t>Понуђач треба да попуни образац структуре цене на следећи начин:</w:t>
      </w:r>
    </w:p>
    <w:p w:rsidR="002A6D52" w:rsidRPr="00952995" w:rsidRDefault="002A6D52" w:rsidP="002A6D52">
      <w:pPr>
        <w:numPr>
          <w:ilvl w:val="0"/>
          <w:numId w:val="23"/>
        </w:numPr>
        <w:tabs>
          <w:tab w:val="left" w:pos="426"/>
        </w:tabs>
        <w:spacing w:after="120"/>
        <w:ind w:left="0" w:firstLine="0"/>
        <w:rPr>
          <w:noProof/>
          <w:kern w:val="2"/>
          <w:szCs w:val="24"/>
          <w:lang w:eastAsia="ar-SA"/>
        </w:rPr>
      </w:pPr>
      <w:r w:rsidRPr="00952995">
        <w:rPr>
          <w:noProof/>
          <w:kern w:val="2"/>
          <w:szCs w:val="24"/>
          <w:lang w:eastAsia="ar-SA"/>
        </w:rPr>
        <w:t>у колони 5, „Цена по јединици мере без ПДВ” уписати износ јединичне цене без ПДВ за добро које је предмет ове јавне набавке;</w:t>
      </w:r>
    </w:p>
    <w:p w:rsidR="002A6D52" w:rsidRPr="00952995" w:rsidRDefault="002A6D52" w:rsidP="002A6D52">
      <w:pPr>
        <w:numPr>
          <w:ilvl w:val="0"/>
          <w:numId w:val="23"/>
        </w:numPr>
        <w:tabs>
          <w:tab w:val="left" w:pos="426"/>
        </w:tabs>
        <w:spacing w:after="120"/>
        <w:ind w:left="0" w:firstLine="0"/>
        <w:rPr>
          <w:noProof/>
          <w:kern w:val="2"/>
          <w:szCs w:val="24"/>
          <w:lang w:eastAsia="ar-SA"/>
        </w:rPr>
      </w:pPr>
      <w:r w:rsidRPr="00952995">
        <w:rPr>
          <w:noProof/>
          <w:kern w:val="2"/>
          <w:szCs w:val="24"/>
          <w:lang w:eastAsia="ar-SA"/>
        </w:rPr>
        <w:t>у колони 6, „Цена по јединици мере са ПДВ” уписати износ јединичне цене са ПДВ за добро које је предмет ове јавне набавке;</w:t>
      </w:r>
    </w:p>
    <w:p w:rsidR="002A6D52" w:rsidRPr="00952995" w:rsidRDefault="002A6D52" w:rsidP="002A6D52">
      <w:pPr>
        <w:numPr>
          <w:ilvl w:val="0"/>
          <w:numId w:val="23"/>
        </w:numPr>
        <w:tabs>
          <w:tab w:val="left" w:pos="426"/>
        </w:tabs>
        <w:spacing w:after="120"/>
        <w:ind w:left="0" w:firstLine="0"/>
        <w:rPr>
          <w:noProof/>
          <w:kern w:val="2"/>
          <w:szCs w:val="24"/>
          <w:lang w:eastAsia="ar-SA"/>
        </w:rPr>
      </w:pPr>
      <w:r w:rsidRPr="00952995">
        <w:rPr>
          <w:noProof/>
          <w:kern w:val="2"/>
          <w:szCs w:val="24"/>
          <w:lang w:eastAsia="ar-SA"/>
        </w:rPr>
        <w:t>у колони 7, „Укупна цена без ПДВ”, уписати укупну цену, добијену као производ количине из колоне 4 и цене по јединици мере без ПДВ из колоне 5;</w:t>
      </w:r>
    </w:p>
    <w:p w:rsidR="002A6D52" w:rsidRPr="00952995" w:rsidRDefault="002A6D52" w:rsidP="002A6D52">
      <w:pPr>
        <w:numPr>
          <w:ilvl w:val="0"/>
          <w:numId w:val="23"/>
        </w:numPr>
        <w:tabs>
          <w:tab w:val="left" w:pos="426"/>
        </w:tabs>
        <w:spacing w:after="120"/>
        <w:ind w:left="0" w:firstLine="0"/>
        <w:rPr>
          <w:noProof/>
          <w:kern w:val="2"/>
          <w:szCs w:val="24"/>
          <w:lang w:eastAsia="ar-SA"/>
        </w:rPr>
      </w:pPr>
      <w:r w:rsidRPr="00952995">
        <w:rPr>
          <w:noProof/>
          <w:kern w:val="2"/>
          <w:szCs w:val="24"/>
          <w:lang w:eastAsia="ar-SA"/>
        </w:rPr>
        <w:t>у колони 8 „Укупна цена са ПДВ”, уписати укупну цену, добијену као производ количине из колоне 4 и цене по јединици мере са ПДВ из колоне 6;</w:t>
      </w:r>
    </w:p>
    <w:p w:rsidR="002A6D52" w:rsidRPr="00952995" w:rsidRDefault="002A6D52" w:rsidP="002A6D52">
      <w:pPr>
        <w:numPr>
          <w:ilvl w:val="0"/>
          <w:numId w:val="23"/>
        </w:numPr>
        <w:tabs>
          <w:tab w:val="left" w:pos="426"/>
        </w:tabs>
        <w:spacing w:after="120"/>
        <w:ind w:left="0" w:firstLine="0"/>
        <w:rPr>
          <w:noProof/>
          <w:kern w:val="2"/>
          <w:szCs w:val="24"/>
          <w:lang w:eastAsia="ar-SA"/>
        </w:rPr>
      </w:pPr>
      <w:r w:rsidRPr="00952995">
        <w:rPr>
          <w:noProof/>
          <w:kern w:val="2"/>
          <w:szCs w:val="24"/>
          <w:lang w:eastAsia="ar-SA"/>
        </w:rPr>
        <w:t>на крају уписати укупну понуђену цену добара без ПДВ и укупну понуђену цену са ПДВ.</w:t>
      </w:r>
    </w:p>
    <w:p w:rsidR="002A6D52" w:rsidRPr="00952995" w:rsidRDefault="002A6D52" w:rsidP="002A6D52">
      <w:pPr>
        <w:spacing w:after="120"/>
        <w:ind w:firstLine="1418"/>
        <w:rPr>
          <w:b/>
          <w:noProof/>
          <w:szCs w:val="24"/>
        </w:rPr>
      </w:pPr>
    </w:p>
    <w:p w:rsidR="002A6D52" w:rsidRPr="00952995" w:rsidRDefault="002A6D52" w:rsidP="002A6D52">
      <w:pPr>
        <w:tabs>
          <w:tab w:val="clear" w:pos="1440"/>
          <w:tab w:val="left" w:pos="1701"/>
        </w:tabs>
        <w:spacing w:after="120"/>
        <w:rPr>
          <w:noProof/>
          <w:szCs w:val="24"/>
        </w:rPr>
      </w:pPr>
      <w:r w:rsidRPr="00952995">
        <w:rPr>
          <w:noProof/>
          <w:szCs w:val="24"/>
        </w:rPr>
        <w:t>НАПОМЕНА:</w:t>
      </w:r>
      <w:r w:rsidRPr="00952995">
        <w:rPr>
          <w:b/>
          <w:noProof/>
          <w:szCs w:val="24"/>
        </w:rPr>
        <w:tab/>
      </w:r>
      <w:r w:rsidRPr="00952995">
        <w:rPr>
          <w:noProof/>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2A6D52" w:rsidRDefault="002A6D52" w:rsidP="002A6D52">
      <w:pPr>
        <w:spacing w:after="120"/>
        <w:ind w:firstLine="1418"/>
        <w:rPr>
          <w:noProof/>
          <w:szCs w:val="24"/>
          <w:lang w:val="sr-Cyrl-RS"/>
        </w:rPr>
      </w:pPr>
    </w:p>
    <w:p w:rsidR="002A6D52" w:rsidRPr="00B417F6" w:rsidRDefault="002A6D52" w:rsidP="002A6D52">
      <w:pPr>
        <w:spacing w:after="120"/>
        <w:ind w:firstLine="1418"/>
        <w:rPr>
          <w:noProof/>
          <w:szCs w:val="24"/>
          <w:lang w:val="sr-Cyrl-RS"/>
        </w:rPr>
      </w:pPr>
    </w:p>
    <w:p w:rsidR="002A6D52" w:rsidRPr="00952995" w:rsidRDefault="002A6D52" w:rsidP="002A6D52">
      <w:pPr>
        <w:spacing w:after="120"/>
        <w:ind w:firstLine="1418"/>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567"/>
          <w:jc w:val="right"/>
        </w:trPr>
        <w:tc>
          <w:tcPr>
            <w:tcW w:w="2520" w:type="dxa"/>
          </w:tcPr>
          <w:p w:rsidR="002A6D52" w:rsidRPr="00952995" w:rsidRDefault="002A6D52" w:rsidP="002A6D52">
            <w:pPr>
              <w:spacing w:line="276" w:lineRule="auto"/>
              <w:jc w:val="center"/>
              <w:rPr>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noProof/>
                <w:szCs w:val="24"/>
              </w:rPr>
            </w:pPr>
          </w:p>
        </w:tc>
      </w:tr>
    </w:tbl>
    <w:p w:rsidR="002A6D52" w:rsidRPr="00952995" w:rsidRDefault="002A6D52" w:rsidP="002A6D52">
      <w:pPr>
        <w:widowControl/>
        <w:tabs>
          <w:tab w:val="clear" w:pos="1440"/>
        </w:tabs>
        <w:jc w:val="left"/>
        <w:rPr>
          <w:b/>
          <w:noProof/>
          <w:sz w:val="22"/>
          <w:szCs w:val="22"/>
        </w:rPr>
        <w:sectPr w:rsidR="002A6D52" w:rsidRPr="00952995" w:rsidSect="002A6D5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2A6D52" w:rsidRDefault="002A6D52" w:rsidP="002A6D52">
      <w:pPr>
        <w:jc w:val="center"/>
        <w:outlineLvl w:val="0"/>
        <w:rPr>
          <w:b/>
          <w:noProof/>
          <w:sz w:val="32"/>
          <w:szCs w:val="32"/>
          <w:lang w:val="sr-Cyrl-RS"/>
        </w:rPr>
      </w:pPr>
    </w:p>
    <w:p w:rsidR="002A6D52" w:rsidRPr="00952995" w:rsidRDefault="002A6D52" w:rsidP="002A6D52">
      <w:pPr>
        <w:jc w:val="center"/>
        <w:outlineLvl w:val="0"/>
        <w:rPr>
          <w:b/>
          <w:noProof/>
          <w:sz w:val="32"/>
          <w:szCs w:val="32"/>
          <w:lang w:val="sr-Cyrl-RS"/>
        </w:rPr>
      </w:pPr>
    </w:p>
    <w:p w:rsidR="002A6D52" w:rsidRPr="00952995" w:rsidRDefault="002A6D52" w:rsidP="002A6D52">
      <w:pPr>
        <w:jc w:val="center"/>
        <w:outlineLvl w:val="0"/>
        <w:rPr>
          <w:b/>
          <w:noProof/>
          <w:sz w:val="32"/>
          <w:szCs w:val="32"/>
        </w:rPr>
      </w:pPr>
      <w:r w:rsidRPr="00952995">
        <w:rPr>
          <w:b/>
          <w:noProof/>
          <w:sz w:val="32"/>
          <w:szCs w:val="32"/>
        </w:rPr>
        <w:t>IX</w:t>
      </w:r>
    </w:p>
    <w:p w:rsidR="002A6D52" w:rsidRPr="00952995" w:rsidRDefault="002A6D52" w:rsidP="002A6D52">
      <w:pPr>
        <w:jc w:val="center"/>
        <w:rPr>
          <w:b/>
          <w:noProof/>
          <w:szCs w:val="24"/>
        </w:rPr>
      </w:pPr>
    </w:p>
    <w:p w:rsidR="002A6D52" w:rsidRPr="00952995" w:rsidRDefault="002A6D52" w:rsidP="002A6D52">
      <w:pPr>
        <w:pStyle w:val="Clan"/>
        <w:keepNext w:val="0"/>
        <w:widowControl w:val="0"/>
        <w:tabs>
          <w:tab w:val="clear" w:pos="1080"/>
          <w:tab w:val="left" w:pos="1418"/>
        </w:tabs>
        <w:outlineLvl w:val="0"/>
        <w:rPr>
          <w:rFonts w:ascii="Times New Roman" w:hAnsi="Times New Roman" w:cs="Times New Roman"/>
          <w:noProof/>
          <w:sz w:val="24"/>
          <w:szCs w:val="24"/>
        </w:rPr>
      </w:pPr>
      <w:r w:rsidRPr="00952995">
        <w:rPr>
          <w:rFonts w:ascii="Times New Roman" w:hAnsi="Times New Roman" w:cs="Times New Roman"/>
          <w:noProof/>
          <w:sz w:val="24"/>
          <w:szCs w:val="24"/>
        </w:rPr>
        <w:t>И З Ј А В А</w:t>
      </w:r>
    </w:p>
    <w:p w:rsidR="002A6D52" w:rsidRPr="00952995" w:rsidRDefault="002A6D52" w:rsidP="002A6D52">
      <w:pPr>
        <w:pStyle w:val="Clan"/>
        <w:keepNext w:val="0"/>
        <w:widowControl w:val="0"/>
        <w:tabs>
          <w:tab w:val="clear" w:pos="1080"/>
          <w:tab w:val="left" w:pos="1418"/>
        </w:tabs>
        <w:rPr>
          <w:rFonts w:ascii="Times New Roman" w:hAnsi="Times New Roman" w:cs="Times New Roman"/>
          <w:noProof/>
          <w:sz w:val="24"/>
          <w:szCs w:val="24"/>
        </w:rPr>
      </w:pPr>
      <w:r w:rsidRPr="00952995">
        <w:rPr>
          <w:rFonts w:ascii="Times New Roman" w:hAnsi="Times New Roman" w:cs="Times New Roman"/>
          <w:noProof/>
          <w:sz w:val="24"/>
          <w:szCs w:val="24"/>
        </w:rPr>
        <w:t>О НЕЗАВИСНОЈ ПОНУДИ</w:t>
      </w:r>
    </w:p>
    <w:p w:rsidR="002A6D52" w:rsidRPr="00952995" w:rsidRDefault="002A6D52" w:rsidP="002A6D52">
      <w:pPr>
        <w:pStyle w:val="Clan"/>
        <w:keepNext w:val="0"/>
        <w:widowControl w:val="0"/>
        <w:tabs>
          <w:tab w:val="clear" w:pos="1080"/>
          <w:tab w:val="left" w:pos="1418"/>
        </w:tabs>
        <w:rPr>
          <w:rFonts w:ascii="Times New Roman" w:hAnsi="Times New Roman" w:cs="Times New Roman"/>
          <w:noProof/>
          <w:sz w:val="24"/>
          <w:szCs w:val="24"/>
        </w:rPr>
      </w:pPr>
    </w:p>
    <w:p w:rsidR="002A6D52" w:rsidRPr="00952995" w:rsidRDefault="002A6D52" w:rsidP="002A6D52">
      <w:pPr>
        <w:pStyle w:val="Clan"/>
        <w:keepNext w:val="0"/>
        <w:widowControl w:val="0"/>
        <w:tabs>
          <w:tab w:val="clear" w:pos="1080"/>
          <w:tab w:val="left" w:pos="1418"/>
        </w:tabs>
        <w:rPr>
          <w:rFonts w:ascii="Times New Roman" w:hAnsi="Times New Roman" w:cs="Times New Roman"/>
          <w:noProof/>
          <w:sz w:val="24"/>
          <w:szCs w:val="24"/>
        </w:rPr>
      </w:pPr>
    </w:p>
    <w:p w:rsidR="002A6D52" w:rsidRPr="00952995" w:rsidRDefault="002A6D52" w:rsidP="002A6D52">
      <w:pPr>
        <w:pStyle w:val="Clan"/>
        <w:keepNext w:val="0"/>
        <w:widowControl w:val="0"/>
        <w:tabs>
          <w:tab w:val="clear" w:pos="1080"/>
          <w:tab w:val="left" w:pos="1418"/>
        </w:tabs>
        <w:rPr>
          <w:rFonts w:ascii="Times New Roman" w:hAnsi="Times New Roman" w:cs="Times New Roman"/>
          <w:noProof/>
          <w:sz w:val="24"/>
          <w:szCs w:val="24"/>
        </w:rPr>
      </w:pPr>
    </w:p>
    <w:p w:rsidR="002A6D52" w:rsidRPr="00952995" w:rsidRDefault="002A6D52" w:rsidP="002A6D52">
      <w:pPr>
        <w:jc w:val="center"/>
        <w:rPr>
          <w:b/>
          <w:noProof/>
          <w:szCs w:val="24"/>
        </w:rPr>
      </w:pPr>
      <w:r w:rsidRPr="00952995">
        <w:rPr>
          <w:b/>
          <w:noProof/>
          <w:szCs w:val="24"/>
        </w:rPr>
        <w:t>__________________________________________________________</w:t>
      </w:r>
    </w:p>
    <w:p w:rsidR="002A6D52" w:rsidRPr="00952995" w:rsidRDefault="002A6D52" w:rsidP="002A6D52">
      <w:pPr>
        <w:spacing w:line="360" w:lineRule="auto"/>
        <w:jc w:val="center"/>
        <w:rPr>
          <w:noProof/>
          <w:szCs w:val="24"/>
        </w:rPr>
      </w:pPr>
      <w:r w:rsidRPr="00952995">
        <w:rPr>
          <w:noProof/>
          <w:szCs w:val="24"/>
        </w:rPr>
        <w:t>(пословно име или скраћени назив)</w:t>
      </w:r>
    </w:p>
    <w:p w:rsidR="002A6D52" w:rsidRPr="00952995" w:rsidRDefault="002A6D52" w:rsidP="002A6D52">
      <w:pPr>
        <w:spacing w:line="480" w:lineRule="auto"/>
        <w:jc w:val="center"/>
        <w:rPr>
          <w:noProof/>
          <w:szCs w:val="24"/>
        </w:rPr>
      </w:pPr>
    </w:p>
    <w:p w:rsidR="002A6D52" w:rsidRPr="00952995" w:rsidRDefault="002A6D52" w:rsidP="002A6D52">
      <w:pPr>
        <w:spacing w:line="480" w:lineRule="auto"/>
        <w:rPr>
          <w:noProof/>
          <w:szCs w:val="24"/>
        </w:rPr>
      </w:pPr>
      <w:r w:rsidRPr="00952995">
        <w:rPr>
          <w:noProof/>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A6D52" w:rsidRPr="00952995" w:rsidRDefault="002A6D52" w:rsidP="002A6D52">
      <w:pPr>
        <w:spacing w:line="480" w:lineRule="auto"/>
        <w:jc w:val="center"/>
        <w:rPr>
          <w:noProof/>
          <w:szCs w:val="24"/>
        </w:rPr>
      </w:pPr>
    </w:p>
    <w:p w:rsidR="002A6D52" w:rsidRPr="00952995" w:rsidRDefault="002A6D52" w:rsidP="002A6D52">
      <w:pPr>
        <w:spacing w:line="480" w:lineRule="auto"/>
        <w:jc w:val="center"/>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786"/>
          <w:jc w:val="right"/>
        </w:trPr>
        <w:tc>
          <w:tcPr>
            <w:tcW w:w="2520" w:type="dxa"/>
          </w:tcPr>
          <w:p w:rsidR="002A6D52" w:rsidRPr="00952995" w:rsidRDefault="002A6D52" w:rsidP="002A6D52">
            <w:pPr>
              <w:spacing w:line="276" w:lineRule="auto"/>
              <w:jc w:val="center"/>
              <w:rPr>
                <w:b/>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b/>
                <w:noProof/>
                <w:szCs w:val="24"/>
              </w:rPr>
            </w:pPr>
          </w:p>
        </w:tc>
      </w:tr>
    </w:tbl>
    <w:p w:rsidR="002A6D52" w:rsidRPr="00952995" w:rsidRDefault="002A6D52" w:rsidP="002A6D52">
      <w:pPr>
        <w:spacing w:line="360" w:lineRule="auto"/>
        <w:jc w:val="center"/>
        <w:rPr>
          <w:noProof/>
          <w:szCs w:val="24"/>
        </w:rPr>
      </w:pPr>
    </w:p>
    <w:p w:rsidR="002A6D52" w:rsidRPr="00952995" w:rsidRDefault="002A6D52" w:rsidP="002A6D52">
      <w:pPr>
        <w:widowControl/>
        <w:tabs>
          <w:tab w:val="left" w:pos="720"/>
        </w:tabs>
        <w:spacing w:after="200" w:line="276" w:lineRule="auto"/>
        <w:jc w:val="left"/>
        <w:rPr>
          <w:b/>
          <w:noProof/>
          <w:szCs w:val="24"/>
        </w:rPr>
      </w:pPr>
      <w:r w:rsidRPr="00952995">
        <w:rPr>
          <w:b/>
          <w:noProof/>
          <w:szCs w:val="24"/>
        </w:rPr>
        <w:br w:type="page"/>
      </w:r>
    </w:p>
    <w:p w:rsidR="002A6D52" w:rsidRPr="00952995" w:rsidRDefault="002A6D52" w:rsidP="002A6D52">
      <w:pPr>
        <w:spacing w:line="360" w:lineRule="auto"/>
        <w:outlineLvl w:val="0"/>
        <w:rPr>
          <w:b/>
          <w:noProof/>
          <w:szCs w:val="24"/>
        </w:rPr>
      </w:pPr>
    </w:p>
    <w:p w:rsidR="002A6D52" w:rsidRPr="00952995" w:rsidRDefault="002A6D52" w:rsidP="002A6D52">
      <w:pPr>
        <w:spacing w:line="360" w:lineRule="auto"/>
        <w:outlineLvl w:val="0"/>
        <w:rPr>
          <w:b/>
          <w:noProof/>
          <w:szCs w:val="24"/>
        </w:rPr>
      </w:pPr>
    </w:p>
    <w:p w:rsidR="002A6D52" w:rsidRPr="00952995" w:rsidRDefault="002A6D52" w:rsidP="002A6D52">
      <w:pPr>
        <w:spacing w:line="360" w:lineRule="auto"/>
        <w:jc w:val="center"/>
        <w:outlineLvl w:val="0"/>
        <w:rPr>
          <w:b/>
          <w:noProof/>
          <w:szCs w:val="24"/>
        </w:rPr>
      </w:pPr>
      <w:r w:rsidRPr="00952995">
        <w:rPr>
          <w:b/>
          <w:noProof/>
          <w:szCs w:val="24"/>
        </w:rPr>
        <w:t>ОБРАЗАЦ</w:t>
      </w:r>
    </w:p>
    <w:p w:rsidR="002A6D52" w:rsidRPr="00952995" w:rsidRDefault="002A6D52" w:rsidP="002A6D52">
      <w:pPr>
        <w:spacing w:line="360" w:lineRule="auto"/>
        <w:jc w:val="center"/>
        <w:rPr>
          <w:b/>
          <w:noProof/>
          <w:szCs w:val="24"/>
        </w:rPr>
      </w:pPr>
      <w:r w:rsidRPr="00952995">
        <w:rPr>
          <w:b/>
          <w:noProof/>
          <w:szCs w:val="24"/>
        </w:rPr>
        <w:t>ТРОШКОВА ПРИПРЕМЕ ПОНУДЕ</w:t>
      </w:r>
    </w:p>
    <w:p w:rsidR="002A6D52" w:rsidRPr="00952995" w:rsidRDefault="002A6D52" w:rsidP="002A6D52">
      <w:pPr>
        <w:spacing w:line="360" w:lineRule="auto"/>
        <w:jc w:val="center"/>
        <w:rPr>
          <w:b/>
          <w:noProof/>
          <w:szCs w:val="24"/>
        </w:rPr>
      </w:pPr>
    </w:p>
    <w:p w:rsidR="002A6D52" w:rsidRPr="00952995" w:rsidRDefault="002A6D52" w:rsidP="002A6D52">
      <w:pPr>
        <w:ind w:firstLine="1418"/>
        <w:rPr>
          <w:noProof/>
          <w:szCs w:val="24"/>
        </w:rPr>
      </w:pPr>
      <w:r w:rsidRPr="00952995">
        <w:rPr>
          <w:noProof/>
          <w:szCs w:val="24"/>
        </w:rPr>
        <w:t>Понуђач може у оквиру понуде да достави укупан износ и структуру трошкова припремања понуде.</w:t>
      </w:r>
    </w:p>
    <w:p w:rsidR="002A6D52" w:rsidRPr="00952995" w:rsidRDefault="002A6D52" w:rsidP="002A6D52">
      <w:pPr>
        <w:ind w:firstLine="1418"/>
        <w:rPr>
          <w:noProof/>
          <w:szCs w:val="24"/>
        </w:rPr>
      </w:pPr>
      <w:r w:rsidRPr="00952995">
        <w:rPr>
          <w:noProof/>
          <w:szCs w:val="24"/>
        </w:rPr>
        <w:t>Трошкове припреме и подношења понуде сноси искључиво понуђач и не може тражити од Наручиоца накнаду трошкова.</w:t>
      </w:r>
    </w:p>
    <w:p w:rsidR="002A6D52" w:rsidRPr="00952995" w:rsidRDefault="002A6D52" w:rsidP="002A6D52">
      <w:pPr>
        <w:ind w:firstLine="1418"/>
        <w:rPr>
          <w:noProof/>
          <w:szCs w:val="24"/>
        </w:rPr>
      </w:pPr>
      <w:r w:rsidRPr="00952995">
        <w:rPr>
          <w:noProof/>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2A6D52" w:rsidRPr="00952995" w:rsidRDefault="002A6D52" w:rsidP="002A6D52">
      <w:pPr>
        <w:jc w:val="center"/>
        <w:rPr>
          <w:b/>
          <w:noProof/>
          <w:szCs w:val="24"/>
        </w:rPr>
      </w:pPr>
    </w:p>
    <w:p w:rsidR="002A6D52" w:rsidRPr="00952995" w:rsidRDefault="002A6D52" w:rsidP="002A6D52">
      <w:pPr>
        <w:jc w:val="center"/>
        <w:rPr>
          <w:b/>
          <w:noProof/>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A6D52" w:rsidRPr="00952995" w:rsidTr="002A6D52">
        <w:trPr>
          <w:trHeight w:val="780"/>
          <w:jc w:val="center"/>
        </w:trPr>
        <w:tc>
          <w:tcPr>
            <w:tcW w:w="8041" w:type="dxa"/>
            <w:tcBorders>
              <w:top w:val="single" w:sz="4" w:space="0" w:color="auto"/>
              <w:left w:val="nil"/>
              <w:bottom w:val="single" w:sz="4" w:space="0" w:color="auto"/>
              <w:right w:val="nil"/>
            </w:tcBorders>
          </w:tcPr>
          <w:p w:rsidR="002A6D52" w:rsidRPr="00952995" w:rsidRDefault="002A6D52" w:rsidP="002A6D52">
            <w:pPr>
              <w:spacing w:line="276" w:lineRule="auto"/>
              <w:jc w:val="center"/>
              <w:rPr>
                <w:b/>
                <w:noProof/>
                <w:szCs w:val="24"/>
              </w:rPr>
            </w:pPr>
          </w:p>
        </w:tc>
      </w:tr>
      <w:tr w:rsidR="002A6D52" w:rsidRPr="00952995" w:rsidTr="002A6D52">
        <w:trPr>
          <w:trHeight w:val="780"/>
          <w:jc w:val="center"/>
        </w:trPr>
        <w:tc>
          <w:tcPr>
            <w:tcW w:w="8041" w:type="dxa"/>
            <w:tcBorders>
              <w:top w:val="single" w:sz="4" w:space="0" w:color="auto"/>
              <w:left w:val="nil"/>
              <w:bottom w:val="single" w:sz="4" w:space="0" w:color="auto"/>
              <w:right w:val="nil"/>
            </w:tcBorders>
          </w:tcPr>
          <w:p w:rsidR="002A6D52" w:rsidRPr="00952995" w:rsidRDefault="002A6D52" w:rsidP="002A6D52">
            <w:pPr>
              <w:spacing w:line="276" w:lineRule="auto"/>
              <w:jc w:val="center"/>
              <w:rPr>
                <w:b/>
                <w:noProof/>
                <w:szCs w:val="24"/>
              </w:rPr>
            </w:pPr>
          </w:p>
        </w:tc>
      </w:tr>
      <w:tr w:rsidR="002A6D52" w:rsidRPr="00952995" w:rsidTr="002A6D52">
        <w:trPr>
          <w:trHeight w:val="780"/>
          <w:jc w:val="center"/>
        </w:trPr>
        <w:tc>
          <w:tcPr>
            <w:tcW w:w="8041" w:type="dxa"/>
            <w:tcBorders>
              <w:top w:val="single" w:sz="4" w:space="0" w:color="auto"/>
              <w:left w:val="nil"/>
              <w:bottom w:val="single" w:sz="4" w:space="0" w:color="auto"/>
              <w:right w:val="nil"/>
            </w:tcBorders>
          </w:tcPr>
          <w:p w:rsidR="002A6D52" w:rsidRPr="00952995" w:rsidRDefault="002A6D52" w:rsidP="002A6D52">
            <w:pPr>
              <w:spacing w:line="276" w:lineRule="auto"/>
              <w:jc w:val="center"/>
              <w:rPr>
                <w:b/>
                <w:noProof/>
                <w:szCs w:val="24"/>
              </w:rPr>
            </w:pPr>
          </w:p>
        </w:tc>
      </w:tr>
      <w:tr w:rsidR="002A6D52" w:rsidRPr="00952995" w:rsidTr="002A6D52">
        <w:trPr>
          <w:trHeight w:val="780"/>
          <w:jc w:val="center"/>
        </w:trPr>
        <w:tc>
          <w:tcPr>
            <w:tcW w:w="8041" w:type="dxa"/>
            <w:tcBorders>
              <w:top w:val="single" w:sz="4" w:space="0" w:color="auto"/>
              <w:left w:val="nil"/>
              <w:bottom w:val="single" w:sz="4" w:space="0" w:color="auto"/>
              <w:right w:val="nil"/>
            </w:tcBorders>
          </w:tcPr>
          <w:p w:rsidR="002A6D52" w:rsidRPr="00952995" w:rsidRDefault="002A6D52" w:rsidP="002A6D52">
            <w:pPr>
              <w:spacing w:line="276" w:lineRule="auto"/>
              <w:jc w:val="center"/>
              <w:rPr>
                <w:b/>
                <w:noProof/>
                <w:szCs w:val="24"/>
              </w:rPr>
            </w:pPr>
          </w:p>
        </w:tc>
      </w:tr>
    </w:tbl>
    <w:p w:rsidR="002A6D52" w:rsidRPr="00952995" w:rsidRDefault="002A6D52" w:rsidP="002A6D52">
      <w:pPr>
        <w:jc w:val="center"/>
        <w:rPr>
          <w:noProof/>
          <w:szCs w:val="24"/>
        </w:rPr>
      </w:pPr>
    </w:p>
    <w:p w:rsidR="002A6D52" w:rsidRPr="00952995" w:rsidRDefault="002A6D52" w:rsidP="002A6D52">
      <w:pPr>
        <w:jc w:val="center"/>
        <w:rPr>
          <w:noProof/>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A6D52" w:rsidRPr="00952995" w:rsidTr="002A6D52">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A6D52" w:rsidRPr="00952995" w:rsidRDefault="002A6D52" w:rsidP="002A6D52">
            <w:pPr>
              <w:spacing w:line="276" w:lineRule="auto"/>
              <w:jc w:val="center"/>
              <w:rPr>
                <w:b/>
                <w:noProof/>
                <w:szCs w:val="24"/>
              </w:rPr>
            </w:pPr>
            <w:r w:rsidRPr="00952995">
              <w:rPr>
                <w:b/>
                <w:noProof/>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vAlign w:val="center"/>
          </w:tcPr>
          <w:p w:rsidR="002A6D52" w:rsidRPr="00952995" w:rsidRDefault="002A6D52" w:rsidP="002A6D52">
            <w:pPr>
              <w:spacing w:line="276" w:lineRule="auto"/>
              <w:jc w:val="center"/>
              <w:rPr>
                <w:b/>
                <w:noProof/>
                <w:szCs w:val="24"/>
              </w:rPr>
            </w:pPr>
          </w:p>
        </w:tc>
      </w:tr>
    </w:tbl>
    <w:p w:rsidR="002A6D52" w:rsidRPr="00952995" w:rsidRDefault="002A6D52" w:rsidP="002A6D52">
      <w:pPr>
        <w:jc w:val="center"/>
        <w:rPr>
          <w:b/>
          <w:noProof/>
          <w:szCs w:val="24"/>
        </w:rPr>
      </w:pPr>
    </w:p>
    <w:p w:rsidR="002A6D52" w:rsidRPr="00952995" w:rsidRDefault="002A6D52" w:rsidP="002A6D52">
      <w:pPr>
        <w:jc w:val="center"/>
        <w:rPr>
          <w:b/>
          <w:noProof/>
          <w:szCs w:val="24"/>
        </w:rPr>
      </w:pPr>
    </w:p>
    <w:p w:rsidR="002A6D52" w:rsidRPr="00952995" w:rsidRDefault="002A6D52" w:rsidP="002A6D52">
      <w:pPr>
        <w:jc w:val="center"/>
        <w:outlineLvl w:val="0"/>
        <w:rPr>
          <w:noProof/>
          <w:szCs w:val="24"/>
        </w:rPr>
      </w:pPr>
      <w:r w:rsidRPr="00952995">
        <w:rPr>
          <w:noProof/>
          <w:szCs w:val="24"/>
        </w:rPr>
        <w:t>НАПОМЕНА:</w:t>
      </w:r>
      <w:r w:rsidRPr="00952995">
        <w:rPr>
          <w:b/>
          <w:noProof/>
          <w:szCs w:val="24"/>
        </w:rPr>
        <w:t xml:space="preserve"> </w:t>
      </w:r>
      <w:r w:rsidRPr="00952995">
        <w:rPr>
          <w:noProof/>
          <w:szCs w:val="24"/>
        </w:rPr>
        <w:t>У случају потребе табелу копирати.</w:t>
      </w:r>
    </w:p>
    <w:p w:rsidR="002A6D52" w:rsidRPr="00952995" w:rsidRDefault="002A6D52" w:rsidP="002A6D52">
      <w:pPr>
        <w:spacing w:line="360" w:lineRule="auto"/>
        <w:jc w:val="center"/>
        <w:rPr>
          <w:noProof/>
          <w:szCs w:val="24"/>
        </w:rPr>
      </w:pPr>
      <w:r w:rsidRPr="00952995">
        <w:rPr>
          <w:b/>
          <w:noProof/>
          <w:szCs w:val="24"/>
        </w:rPr>
        <w:t>Понуђач није у обавези да попуни овај образац.</w:t>
      </w:r>
    </w:p>
    <w:p w:rsidR="002A6D52" w:rsidRPr="00952995" w:rsidRDefault="002A6D52" w:rsidP="002A6D52">
      <w:pPr>
        <w:jc w:val="center"/>
        <w:rPr>
          <w:noProof/>
          <w:szCs w:val="24"/>
        </w:rPr>
      </w:pPr>
    </w:p>
    <w:tbl>
      <w:tblPr>
        <w:tblW w:w="5838" w:type="dxa"/>
        <w:jc w:val="right"/>
        <w:tblLook w:val="01E0" w:firstRow="1" w:lastRow="1" w:firstColumn="1" w:lastColumn="1" w:noHBand="0" w:noVBand="0"/>
      </w:tblPr>
      <w:tblGrid>
        <w:gridCol w:w="2520"/>
        <w:gridCol w:w="3318"/>
      </w:tblGrid>
      <w:tr w:rsidR="002A6D52" w:rsidRPr="00952995" w:rsidTr="002A6D52">
        <w:trPr>
          <w:jc w:val="right"/>
        </w:trPr>
        <w:tc>
          <w:tcPr>
            <w:tcW w:w="2520" w:type="dxa"/>
          </w:tcPr>
          <w:p w:rsidR="002A6D52" w:rsidRPr="00952995" w:rsidRDefault="002A6D52" w:rsidP="002A6D52">
            <w:pPr>
              <w:spacing w:line="276" w:lineRule="auto"/>
              <w:jc w:val="center"/>
              <w:rPr>
                <w:b/>
                <w:noProof/>
                <w:szCs w:val="24"/>
              </w:rPr>
            </w:pPr>
          </w:p>
        </w:tc>
        <w:tc>
          <w:tcPr>
            <w:tcW w:w="3318" w:type="dxa"/>
            <w:hideMark/>
          </w:tcPr>
          <w:p w:rsidR="002A6D52" w:rsidRPr="00952995" w:rsidRDefault="002A6D52" w:rsidP="002A6D52">
            <w:pPr>
              <w:spacing w:line="276" w:lineRule="auto"/>
              <w:jc w:val="center"/>
              <w:rPr>
                <w:b/>
                <w:noProof/>
                <w:szCs w:val="24"/>
              </w:rPr>
            </w:pPr>
            <w:r w:rsidRPr="00952995">
              <w:rPr>
                <w:b/>
                <w:noProof/>
                <w:szCs w:val="24"/>
              </w:rPr>
              <w:t>Потпис овлашћеног лица</w:t>
            </w:r>
          </w:p>
        </w:tc>
      </w:tr>
      <w:tr w:rsidR="002A6D52" w:rsidRPr="00952995" w:rsidTr="002A6D52">
        <w:trPr>
          <w:jc w:val="right"/>
        </w:trPr>
        <w:tc>
          <w:tcPr>
            <w:tcW w:w="2520" w:type="dxa"/>
            <w:hideMark/>
          </w:tcPr>
          <w:p w:rsidR="002A6D52" w:rsidRPr="00952995" w:rsidRDefault="002A6D52" w:rsidP="002A6D52">
            <w:pPr>
              <w:spacing w:line="276" w:lineRule="auto"/>
              <w:jc w:val="center"/>
              <w:rPr>
                <w:b/>
                <w:noProof/>
                <w:szCs w:val="24"/>
              </w:rPr>
            </w:pPr>
            <w:r w:rsidRPr="00952995">
              <w:rPr>
                <w:b/>
                <w:noProof/>
                <w:szCs w:val="24"/>
              </w:rPr>
              <w:t>М.П.</w:t>
            </w:r>
          </w:p>
        </w:tc>
        <w:tc>
          <w:tcPr>
            <w:tcW w:w="3318" w:type="dxa"/>
          </w:tcPr>
          <w:p w:rsidR="002A6D52" w:rsidRPr="00952995" w:rsidRDefault="002A6D52" w:rsidP="002A6D52">
            <w:pPr>
              <w:spacing w:line="276" w:lineRule="auto"/>
              <w:jc w:val="center"/>
              <w:rPr>
                <w:b/>
                <w:noProof/>
                <w:szCs w:val="24"/>
              </w:rPr>
            </w:pPr>
          </w:p>
        </w:tc>
      </w:tr>
      <w:tr w:rsidR="002A6D52" w:rsidRPr="00952995" w:rsidTr="002A6D52">
        <w:trPr>
          <w:trHeight w:val="463"/>
          <w:jc w:val="right"/>
        </w:trPr>
        <w:tc>
          <w:tcPr>
            <w:tcW w:w="2520" w:type="dxa"/>
          </w:tcPr>
          <w:p w:rsidR="002A6D52" w:rsidRPr="00952995" w:rsidRDefault="002A6D52" w:rsidP="002A6D52">
            <w:pPr>
              <w:spacing w:line="276" w:lineRule="auto"/>
              <w:jc w:val="center"/>
              <w:rPr>
                <w:b/>
                <w:noProof/>
                <w:szCs w:val="24"/>
              </w:rPr>
            </w:pPr>
          </w:p>
        </w:tc>
        <w:tc>
          <w:tcPr>
            <w:tcW w:w="3318" w:type="dxa"/>
            <w:tcBorders>
              <w:top w:val="nil"/>
              <w:left w:val="nil"/>
              <w:bottom w:val="single" w:sz="4" w:space="0" w:color="auto"/>
              <w:right w:val="nil"/>
            </w:tcBorders>
          </w:tcPr>
          <w:p w:rsidR="002A6D52" w:rsidRPr="00952995" w:rsidRDefault="002A6D52" w:rsidP="002A6D52">
            <w:pPr>
              <w:spacing w:line="276" w:lineRule="auto"/>
              <w:jc w:val="center"/>
              <w:rPr>
                <w:b/>
                <w:noProof/>
                <w:szCs w:val="24"/>
              </w:rPr>
            </w:pPr>
          </w:p>
        </w:tc>
      </w:tr>
    </w:tbl>
    <w:p w:rsidR="008B6C31" w:rsidRPr="002A6D52" w:rsidRDefault="008B6C31">
      <w:pPr>
        <w:rPr>
          <w:lang w:val="sr-Cyrl-RS"/>
        </w:rPr>
      </w:pPr>
    </w:p>
    <w:sectPr w:rsidR="008B6C31" w:rsidRPr="002A6D52" w:rsidSect="002A6D5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D52" w:rsidRDefault="002A6D52" w:rsidP="002A6D52">
      <w:r>
        <w:separator/>
      </w:r>
    </w:p>
  </w:endnote>
  <w:endnote w:type="continuationSeparator" w:id="0">
    <w:p w:rsidR="002A6D52" w:rsidRDefault="002A6D52" w:rsidP="002A6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charset w:val="00"/>
    <w:family w:val="roman"/>
    <w:pitch w:val="variable"/>
  </w:font>
  <w:font w:name="TimesNewRoman,Bold">
    <w:altName w:val="Times New Roman"/>
    <w:charset w:val="00"/>
    <w:family w:val="roman"/>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D52" w:rsidRPr="00460D7C" w:rsidRDefault="002A6D52" w:rsidP="002A6D52">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2A6D52" w:rsidRPr="00862E98" w:rsidRDefault="002A6D52" w:rsidP="002A6D52">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w:t>
    </w:r>
    <w:r>
      <w:rPr>
        <w:b/>
        <w:color w:val="333333"/>
        <w:sz w:val="20"/>
        <w:lang w:val="sr-Cyrl-RS"/>
      </w:rPr>
      <w:t xml:space="preserve"> </w:t>
    </w:r>
    <w:r>
      <w:rPr>
        <w:b/>
        <w:color w:val="333333"/>
        <w:sz w:val="20"/>
        <w:lang w:val="en-US"/>
      </w:rPr>
      <w:t>44</w:t>
    </w:r>
    <w:r>
      <w:rPr>
        <w:b/>
        <w:color w:val="333333"/>
        <w:sz w:val="20"/>
      </w:rPr>
      <w:t>/1</w:t>
    </w:r>
    <w:r>
      <w:rPr>
        <w:b/>
        <w:color w:val="333333"/>
        <w:sz w:val="20"/>
        <w:lang w:val="sr-Cyrl-RS"/>
      </w:rPr>
      <w:t>7</w:t>
    </w:r>
  </w:p>
  <w:p w:rsidR="002A6D52" w:rsidRDefault="002A6D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D52" w:rsidRDefault="002A6D52" w:rsidP="002A6D52">
      <w:r>
        <w:separator/>
      </w:r>
    </w:p>
  </w:footnote>
  <w:footnote w:type="continuationSeparator" w:id="0">
    <w:p w:rsidR="002A6D52" w:rsidRDefault="002A6D52" w:rsidP="002A6D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209085"/>
      <w:docPartObj>
        <w:docPartGallery w:val="Page Numbers (Top of Page)"/>
        <w:docPartUnique/>
      </w:docPartObj>
    </w:sdtPr>
    <w:sdtContent>
      <w:p w:rsidR="002A6D52" w:rsidRDefault="002A6D52" w:rsidP="002A6D52">
        <w:pPr>
          <w:pStyle w:val="Header"/>
          <w:jc w:val="center"/>
          <w:rPr>
            <w:b/>
            <w:bCs/>
            <w:szCs w:val="24"/>
            <w:lang w:val="sr-Cyrl-RS"/>
          </w:rP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E43E89">
          <w:rPr>
            <w:b/>
            <w:bCs/>
            <w:noProof/>
          </w:rPr>
          <w:t>63</w:t>
        </w:r>
        <w:r>
          <w:rPr>
            <w:b/>
            <w:bCs/>
            <w:szCs w:val="24"/>
          </w:rPr>
          <w:fldChar w:fldCharType="end"/>
        </w:r>
        <w:r>
          <w:t xml:space="preserve"> o</w:t>
        </w:r>
        <w:r>
          <w:rPr>
            <w:lang w:val="sr-Cyrl-RS"/>
          </w:rPr>
          <w:t>д</w:t>
        </w:r>
        <w:r>
          <w:t xml:space="preserve"> </w:t>
        </w:r>
        <w:r>
          <w:rPr>
            <w:b/>
            <w:bCs/>
            <w:szCs w:val="24"/>
            <w:lang w:val="sr-Cyrl-RS"/>
          </w:rPr>
          <w:t>64</w:t>
        </w:r>
      </w:p>
      <w:p w:rsidR="002A6D52" w:rsidRDefault="002A6D52" w:rsidP="002A6D52">
        <w:pPr>
          <w:pStyle w:val="Header"/>
          <w:jc w:val="right"/>
        </w:pPr>
        <w:r>
          <w:rPr>
            <w:b/>
            <w:bCs/>
            <w:szCs w:val="24"/>
            <w:lang w:val="sr-Cyrl-RS"/>
          </w:rPr>
          <w:t>ПРЕЧИШЋЕН ТЕКСТ 1</w:t>
        </w:r>
      </w:p>
    </w:sdtContent>
  </w:sdt>
  <w:p w:rsidR="002A6D52" w:rsidRDefault="002A6D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566"/>
        </w:tabs>
        <w:ind w:left="56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2A77E0F"/>
    <w:multiLevelType w:val="hybridMultilevel"/>
    <w:tmpl w:val="113C7D80"/>
    <w:name w:val="WW8Num132"/>
    <w:lvl w:ilvl="0" w:tplc="30EE6A9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nsid w:val="04D10447"/>
    <w:multiLevelType w:val="hybridMultilevel"/>
    <w:tmpl w:val="F1609526"/>
    <w:lvl w:ilvl="0" w:tplc="438238C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60A5DA0"/>
    <w:multiLevelType w:val="hybridMultilevel"/>
    <w:tmpl w:val="149039F4"/>
    <w:lvl w:ilvl="0" w:tplc="04090001">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5">
    <w:nsid w:val="0ADC58BA"/>
    <w:multiLevelType w:val="hybridMultilevel"/>
    <w:tmpl w:val="4FD4F01A"/>
    <w:lvl w:ilvl="0" w:tplc="5EF8D4F4">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nsid w:val="0CE14E44"/>
    <w:multiLevelType w:val="hybridMultilevel"/>
    <w:tmpl w:val="EECCCF76"/>
    <w:lvl w:ilvl="0" w:tplc="052A7D92">
      <w:start w:val="3"/>
      <w:numFmt w:val="bullet"/>
      <w:lvlText w:val="-"/>
      <w:lvlJc w:val="left"/>
      <w:pPr>
        <w:ind w:left="2629"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D521B9B"/>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21AB5B93"/>
    <w:multiLevelType w:val="multilevel"/>
    <w:tmpl w:val="5EF2CFD8"/>
    <w:lvl w:ilvl="0">
      <w:start w:val="1"/>
      <w:numFmt w:val="decimal"/>
      <w:pStyle w:val="Heading21"/>
      <w:lvlText w:val="%1."/>
      <w:lvlJc w:val="left"/>
      <w:pPr>
        <w:tabs>
          <w:tab w:val="num" w:pos="720"/>
        </w:tabs>
        <w:ind w:left="720" w:hanging="360"/>
      </w:pPr>
      <w:rPr>
        <w:b/>
        <w:sz w:val="28"/>
      </w:rPr>
    </w:lvl>
    <w:lvl w:ilvl="1">
      <w:start w:val="1"/>
      <w:numFmt w:val="decimal"/>
      <w:isLgl/>
      <w:lvlText w:val="%1.%2."/>
      <w:lvlJc w:val="left"/>
      <w:pPr>
        <w:tabs>
          <w:tab w:val="num" w:pos="930"/>
        </w:tabs>
        <w:ind w:left="930" w:hanging="570"/>
      </w:pPr>
      <w:rPr>
        <w:b/>
        <w:sz w:val="28"/>
      </w:rPr>
    </w:lvl>
    <w:lvl w:ilvl="2">
      <w:start w:val="1"/>
      <w:numFmt w:val="decimal"/>
      <w:isLgl/>
      <w:lvlText w:val="%1.%2.%3."/>
      <w:lvlJc w:val="left"/>
      <w:pPr>
        <w:tabs>
          <w:tab w:val="num" w:pos="1080"/>
        </w:tabs>
        <w:ind w:left="1080" w:hanging="720"/>
      </w:pPr>
      <w:rPr>
        <w:b/>
        <w:sz w:val="28"/>
      </w:rPr>
    </w:lvl>
    <w:lvl w:ilvl="3">
      <w:start w:val="1"/>
      <w:numFmt w:val="decimal"/>
      <w:isLgl/>
      <w:lvlText w:val="%1.%2.%3.%4."/>
      <w:lvlJc w:val="left"/>
      <w:pPr>
        <w:tabs>
          <w:tab w:val="num" w:pos="1080"/>
        </w:tabs>
        <w:ind w:left="1080" w:hanging="720"/>
      </w:pPr>
      <w:rPr>
        <w:b/>
        <w:sz w:val="28"/>
      </w:rPr>
    </w:lvl>
    <w:lvl w:ilvl="4">
      <w:start w:val="1"/>
      <w:numFmt w:val="decimal"/>
      <w:isLgl/>
      <w:lvlText w:val="%1.%2.%3.%4.%5."/>
      <w:lvlJc w:val="left"/>
      <w:pPr>
        <w:tabs>
          <w:tab w:val="num" w:pos="1440"/>
        </w:tabs>
        <w:ind w:left="1440" w:hanging="1080"/>
      </w:pPr>
      <w:rPr>
        <w:b/>
        <w:sz w:val="28"/>
      </w:rPr>
    </w:lvl>
    <w:lvl w:ilvl="5">
      <w:start w:val="1"/>
      <w:numFmt w:val="decimal"/>
      <w:isLgl/>
      <w:lvlText w:val="%1.%2.%3.%4.%5.%6."/>
      <w:lvlJc w:val="left"/>
      <w:pPr>
        <w:tabs>
          <w:tab w:val="num" w:pos="1440"/>
        </w:tabs>
        <w:ind w:left="1440" w:hanging="1080"/>
      </w:pPr>
      <w:rPr>
        <w:b/>
        <w:sz w:val="28"/>
      </w:rPr>
    </w:lvl>
    <w:lvl w:ilvl="6">
      <w:start w:val="1"/>
      <w:numFmt w:val="decimal"/>
      <w:isLgl/>
      <w:lvlText w:val="%1.%2.%3.%4.%5.%6.%7."/>
      <w:lvlJc w:val="left"/>
      <w:pPr>
        <w:tabs>
          <w:tab w:val="num" w:pos="1800"/>
        </w:tabs>
        <w:ind w:left="1800" w:hanging="1440"/>
      </w:pPr>
      <w:rPr>
        <w:b/>
        <w:sz w:val="28"/>
      </w:rPr>
    </w:lvl>
    <w:lvl w:ilvl="7">
      <w:start w:val="1"/>
      <w:numFmt w:val="decimal"/>
      <w:isLgl/>
      <w:lvlText w:val="%1.%2.%3.%4.%5.%6.%7.%8."/>
      <w:lvlJc w:val="left"/>
      <w:pPr>
        <w:tabs>
          <w:tab w:val="num" w:pos="1800"/>
        </w:tabs>
        <w:ind w:left="1800" w:hanging="1440"/>
      </w:pPr>
      <w:rPr>
        <w:b/>
        <w:sz w:val="28"/>
      </w:rPr>
    </w:lvl>
    <w:lvl w:ilvl="8">
      <w:start w:val="1"/>
      <w:numFmt w:val="decimal"/>
      <w:isLgl/>
      <w:lvlText w:val="%1.%2.%3.%4.%5.%6.%7.%8.%9."/>
      <w:lvlJc w:val="left"/>
      <w:pPr>
        <w:tabs>
          <w:tab w:val="num" w:pos="2160"/>
        </w:tabs>
        <w:ind w:left="2160" w:hanging="1800"/>
      </w:pPr>
      <w:rPr>
        <w:b/>
        <w:sz w:val="28"/>
      </w:rPr>
    </w:lvl>
  </w:abstractNum>
  <w:abstractNum w:abstractNumId="9">
    <w:nsid w:val="28DA697F"/>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1">
    <w:nsid w:val="329D6B25"/>
    <w:multiLevelType w:val="multilevel"/>
    <w:tmpl w:val="9522DA0C"/>
    <w:lvl w:ilvl="0">
      <w:start w:val="1"/>
      <w:numFmt w:val="decimal"/>
      <w:lvlText w:val="%1."/>
      <w:lvlJc w:val="left"/>
      <w:pPr>
        <w:ind w:left="1800" w:hanging="360"/>
      </w:pPr>
    </w:lvl>
    <w:lvl w:ilvl="1">
      <w:start w:val="1"/>
      <w:numFmt w:val="decimal"/>
      <w:isLgl/>
      <w:lvlText w:val="%1.%2."/>
      <w:lvlJc w:val="left"/>
      <w:pPr>
        <w:ind w:left="1800" w:hanging="360"/>
      </w:pPr>
      <w:rPr>
        <w:b/>
      </w:r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2">
    <w:nsid w:val="4EBD5E0B"/>
    <w:multiLevelType w:val="hybridMultilevel"/>
    <w:tmpl w:val="5428F758"/>
    <w:lvl w:ilvl="0" w:tplc="35A20A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nsid w:val="5172583D"/>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nsid w:val="535F1DED"/>
    <w:multiLevelType w:val="multilevel"/>
    <w:tmpl w:val="A78C162A"/>
    <w:styleLink w:val="WWNum5"/>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5">
    <w:nsid w:val="550159E9"/>
    <w:multiLevelType w:val="hybridMultilevel"/>
    <w:tmpl w:val="4F48D686"/>
    <w:lvl w:ilvl="0" w:tplc="378EBB2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nsid w:val="5BF6455B"/>
    <w:multiLevelType w:val="multilevel"/>
    <w:tmpl w:val="729E95EE"/>
    <w:lvl w:ilvl="0">
      <w:start w:val="1"/>
      <w:numFmt w:val="decimal"/>
      <w:lvlText w:val="%1."/>
      <w:lvlJc w:val="left"/>
      <w:pPr>
        <w:ind w:left="1800" w:hanging="360"/>
      </w:p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19">
    <w:nsid w:val="6A63286D"/>
    <w:multiLevelType w:val="hybridMultilevel"/>
    <w:tmpl w:val="E7A440BE"/>
    <w:lvl w:ilvl="0" w:tplc="FA3EBDEE">
      <w:start w:val="1"/>
      <w:numFmt w:val="decimal"/>
      <w:lvlText w:val="%1."/>
      <w:lvlJc w:val="left"/>
      <w:pPr>
        <w:ind w:left="720" w:hanging="360"/>
      </w:pPr>
      <w:rPr>
        <w:rFonts w:eastAsia="Malgun Gothic"/>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7ADF090B"/>
    <w:multiLevelType w:val="hybridMultilevel"/>
    <w:tmpl w:val="3300DF9E"/>
    <w:lvl w:ilvl="0" w:tplc="A7ACE5C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nsid w:val="7D1C63F7"/>
    <w:multiLevelType w:val="hybridMultilevel"/>
    <w:tmpl w:val="947E20F2"/>
    <w:lvl w:ilvl="0" w:tplc="B6D6C60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nsid w:val="7FFA798F"/>
    <w:multiLevelType w:val="hybridMultilevel"/>
    <w:tmpl w:val="D8FAA55A"/>
    <w:lvl w:ilvl="0" w:tplc="9B5CA2A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1"/>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4E"/>
    <w:rsid w:val="001F454E"/>
    <w:rsid w:val="002A6D52"/>
    <w:rsid w:val="008B6C31"/>
    <w:rsid w:val="00E43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5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A6D52"/>
    <w:pPr>
      <w:keepNext/>
      <w:spacing w:before="240" w:after="60"/>
      <w:outlineLvl w:val="0"/>
    </w:pPr>
    <w:rPr>
      <w:rFonts w:eastAsia="Times New Roman"/>
      <w:b/>
      <w:bCs/>
      <w:kern w:val="32"/>
      <w:sz w:val="30"/>
      <w:szCs w:val="32"/>
    </w:rPr>
  </w:style>
  <w:style w:type="paragraph" w:styleId="Heading2">
    <w:name w:val="heading 2"/>
    <w:basedOn w:val="Normal"/>
    <w:next w:val="Normal"/>
    <w:link w:val="Heading2Char"/>
    <w:semiHidden/>
    <w:unhideWhenUsed/>
    <w:qFormat/>
    <w:rsid w:val="002A6D52"/>
    <w:pPr>
      <w:keepNext/>
      <w:spacing w:before="240" w:after="60"/>
      <w:outlineLvl w:val="1"/>
    </w:pPr>
    <w:rPr>
      <w:rFonts w:eastAsia="Times New Roman"/>
      <w:b/>
      <w:bCs/>
      <w:iCs/>
      <w:sz w:val="28"/>
      <w:szCs w:val="28"/>
    </w:rPr>
  </w:style>
  <w:style w:type="paragraph" w:styleId="Heading3">
    <w:name w:val="heading 3"/>
    <w:basedOn w:val="Normal"/>
    <w:next w:val="Normal"/>
    <w:link w:val="Heading3Char"/>
    <w:semiHidden/>
    <w:unhideWhenUsed/>
    <w:qFormat/>
    <w:rsid w:val="002A6D52"/>
    <w:pPr>
      <w:keepNext/>
      <w:spacing w:before="240" w:after="60"/>
      <w:outlineLvl w:val="2"/>
    </w:pPr>
    <w:rPr>
      <w:rFonts w:eastAsia="Times New Roman"/>
      <w:b/>
      <w:bCs/>
      <w:sz w:val="26"/>
      <w:szCs w:val="26"/>
    </w:rPr>
  </w:style>
  <w:style w:type="paragraph" w:styleId="Heading4">
    <w:name w:val="heading 4"/>
    <w:basedOn w:val="Normal"/>
    <w:next w:val="Normal"/>
    <w:link w:val="Heading4Char"/>
    <w:semiHidden/>
    <w:unhideWhenUsed/>
    <w:qFormat/>
    <w:rsid w:val="002A6D52"/>
    <w:pPr>
      <w:keepNext/>
      <w:jc w:val="left"/>
      <w:outlineLvl w:val="3"/>
    </w:pPr>
    <w:rPr>
      <w:rFonts w:eastAsia="Times New Roman"/>
      <w:b/>
      <w:bCs/>
      <w:szCs w:val="18"/>
    </w:rPr>
  </w:style>
  <w:style w:type="paragraph" w:styleId="Heading5">
    <w:name w:val="heading 5"/>
    <w:basedOn w:val="Normal"/>
    <w:next w:val="BodyText"/>
    <w:link w:val="Heading5Char"/>
    <w:uiPriority w:val="99"/>
    <w:semiHidden/>
    <w:unhideWhenUsed/>
    <w:qFormat/>
    <w:rsid w:val="002A6D52"/>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2"/>
      <w:sz w:val="26"/>
      <w:szCs w:val="26"/>
      <w:lang w:val="en-US" w:eastAsia="ar-SA"/>
    </w:rPr>
  </w:style>
  <w:style w:type="paragraph" w:styleId="Heading6">
    <w:name w:val="heading 6"/>
    <w:basedOn w:val="Normal"/>
    <w:next w:val="BodyText"/>
    <w:link w:val="Heading6Char"/>
    <w:semiHidden/>
    <w:unhideWhenUsed/>
    <w:qFormat/>
    <w:rsid w:val="002A6D52"/>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2"/>
      <w:sz w:val="28"/>
      <w:szCs w:val="24"/>
      <w:lang w:val="en-US" w:eastAsia="ar-SA"/>
    </w:rPr>
  </w:style>
  <w:style w:type="paragraph" w:styleId="Heading7">
    <w:name w:val="heading 7"/>
    <w:basedOn w:val="Normal"/>
    <w:next w:val="BodyText"/>
    <w:link w:val="Heading7Char"/>
    <w:uiPriority w:val="99"/>
    <w:semiHidden/>
    <w:unhideWhenUsed/>
    <w:qFormat/>
    <w:rsid w:val="002A6D52"/>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2"/>
      <w:szCs w:val="24"/>
      <w:lang w:val="en-US" w:eastAsia="ar-SA"/>
    </w:rPr>
  </w:style>
  <w:style w:type="paragraph" w:styleId="Heading8">
    <w:name w:val="heading 8"/>
    <w:basedOn w:val="Normal"/>
    <w:next w:val="BodyText"/>
    <w:link w:val="Heading8Char"/>
    <w:uiPriority w:val="99"/>
    <w:semiHidden/>
    <w:unhideWhenUsed/>
    <w:qFormat/>
    <w:rsid w:val="002A6D52"/>
    <w:pPr>
      <w:keepNext/>
      <w:widowControl/>
      <w:tabs>
        <w:tab w:val="clear" w:pos="1440"/>
        <w:tab w:val="num" w:pos="0"/>
      </w:tabs>
      <w:suppressAutoHyphens/>
      <w:spacing w:line="100" w:lineRule="atLeast"/>
      <w:ind w:left="1440" w:hanging="1440"/>
      <w:outlineLvl w:val="7"/>
    </w:pPr>
    <w:rPr>
      <w:rFonts w:eastAsia="Times New Roman"/>
      <w:b/>
      <w:color w:val="000000"/>
      <w:kern w:val="2"/>
      <w:szCs w:val="24"/>
      <w:lang w:val="en-US" w:eastAsia="ar-SA"/>
    </w:rPr>
  </w:style>
  <w:style w:type="paragraph" w:styleId="Heading9">
    <w:name w:val="heading 9"/>
    <w:basedOn w:val="Normal"/>
    <w:next w:val="BodyText"/>
    <w:link w:val="Heading9Char"/>
    <w:uiPriority w:val="99"/>
    <w:semiHidden/>
    <w:unhideWhenUsed/>
    <w:qFormat/>
    <w:rsid w:val="002A6D52"/>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2"/>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6D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2A6D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2A6D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2A6D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semiHidden/>
    <w:rsid w:val="002A6D52"/>
    <w:rPr>
      <w:rFonts w:ascii="Times New Roman" w:eastAsia="Times New Roman" w:hAnsi="Times New Roman" w:cs="Times New Roman"/>
      <w:b/>
      <w:bCs/>
      <w:i/>
      <w:iCs/>
      <w:color w:val="000000"/>
      <w:kern w:val="2"/>
      <w:sz w:val="26"/>
      <w:szCs w:val="26"/>
      <w:lang w:eastAsia="ar-SA"/>
    </w:rPr>
  </w:style>
  <w:style w:type="character" w:customStyle="1" w:styleId="Heading6Char">
    <w:name w:val="Heading 6 Char"/>
    <w:basedOn w:val="DefaultParagraphFont"/>
    <w:link w:val="Heading6"/>
    <w:semiHidden/>
    <w:rsid w:val="002A6D52"/>
    <w:rPr>
      <w:rFonts w:ascii="Book Antiqua" w:eastAsia="Times New Roman" w:hAnsi="Book Antiqua" w:cs="Times New Roman"/>
      <w:color w:val="000000"/>
      <w:kern w:val="2"/>
      <w:sz w:val="28"/>
      <w:szCs w:val="24"/>
      <w:lang w:eastAsia="ar-SA"/>
    </w:rPr>
  </w:style>
  <w:style w:type="character" w:customStyle="1" w:styleId="Heading7Char">
    <w:name w:val="Heading 7 Char"/>
    <w:basedOn w:val="DefaultParagraphFont"/>
    <w:link w:val="Heading7"/>
    <w:uiPriority w:val="99"/>
    <w:semiHidden/>
    <w:rsid w:val="002A6D52"/>
    <w:rPr>
      <w:rFonts w:ascii="Book Antiqua" w:eastAsia="Times New Roman" w:hAnsi="Book Antiqua" w:cs="Arial"/>
      <w:b/>
      <w:bCs/>
      <w:color w:val="000000"/>
      <w:kern w:val="2"/>
      <w:sz w:val="24"/>
      <w:szCs w:val="24"/>
      <w:lang w:eastAsia="ar-SA"/>
    </w:rPr>
  </w:style>
  <w:style w:type="character" w:customStyle="1" w:styleId="Heading8Char">
    <w:name w:val="Heading 8 Char"/>
    <w:basedOn w:val="DefaultParagraphFont"/>
    <w:link w:val="Heading8"/>
    <w:uiPriority w:val="99"/>
    <w:semiHidden/>
    <w:rsid w:val="002A6D52"/>
    <w:rPr>
      <w:rFonts w:ascii="Times New Roman" w:eastAsia="Times New Roman" w:hAnsi="Times New Roman" w:cs="Times New Roman"/>
      <w:b/>
      <w:color w:val="000000"/>
      <w:kern w:val="2"/>
      <w:sz w:val="24"/>
      <w:szCs w:val="24"/>
      <w:lang w:eastAsia="ar-SA"/>
    </w:rPr>
  </w:style>
  <w:style w:type="character" w:customStyle="1" w:styleId="Heading9Char">
    <w:name w:val="Heading 9 Char"/>
    <w:basedOn w:val="DefaultParagraphFont"/>
    <w:link w:val="Heading9"/>
    <w:uiPriority w:val="99"/>
    <w:semiHidden/>
    <w:rsid w:val="002A6D52"/>
    <w:rPr>
      <w:rFonts w:ascii="Arial" w:eastAsia="Times New Roman" w:hAnsi="Arial" w:cs="Arial"/>
      <w:color w:val="000000"/>
      <w:kern w:val="2"/>
      <w:sz w:val="24"/>
      <w:szCs w:val="24"/>
      <w:lang w:eastAsia="ar-SA"/>
    </w:rPr>
  </w:style>
  <w:style w:type="character" w:styleId="Hyperlink">
    <w:name w:val="Hyperlink"/>
    <w:uiPriority w:val="99"/>
    <w:semiHidden/>
    <w:unhideWhenUsed/>
    <w:rsid w:val="002A6D52"/>
    <w:rPr>
      <w:rFonts w:ascii="Times New Roman" w:hAnsi="Times New Roman" w:cs="Times New Roman" w:hint="default"/>
      <w:color w:val="0000FF"/>
      <w:u w:val="single"/>
    </w:rPr>
  </w:style>
  <w:style w:type="character" w:styleId="FollowedHyperlink">
    <w:name w:val="FollowedHyperlink"/>
    <w:semiHidden/>
    <w:unhideWhenUsed/>
    <w:rsid w:val="002A6D52"/>
    <w:rPr>
      <w:rFonts w:ascii="Times New Roman" w:hAnsi="Times New Roman" w:cs="Times New Roman" w:hint="default"/>
      <w:color w:val="800080"/>
      <w:u w:val="single"/>
    </w:rPr>
  </w:style>
  <w:style w:type="character" w:styleId="Emphasis">
    <w:name w:val="Emphasis"/>
    <w:qFormat/>
    <w:rsid w:val="002A6D52"/>
    <w:rPr>
      <w:b/>
      <w:bCs/>
      <w:i w:val="0"/>
      <w:iCs w:val="0"/>
    </w:rPr>
  </w:style>
  <w:style w:type="paragraph" w:styleId="BodyText">
    <w:name w:val="Body Text"/>
    <w:basedOn w:val="Normal"/>
    <w:link w:val="BodyTextChar"/>
    <w:unhideWhenUsed/>
    <w:rsid w:val="002A6D52"/>
    <w:pPr>
      <w:spacing w:after="120"/>
    </w:pPr>
    <w:rPr>
      <w:rFonts w:ascii="CTimesRoman" w:hAnsi="CTimesRoman"/>
      <w:sz w:val="20"/>
    </w:rPr>
  </w:style>
  <w:style w:type="character" w:customStyle="1" w:styleId="BodyTextChar">
    <w:name w:val="Body Text Char"/>
    <w:basedOn w:val="DefaultParagraphFont"/>
    <w:link w:val="BodyText"/>
    <w:rsid w:val="002A6D52"/>
    <w:rPr>
      <w:rFonts w:ascii="CTimesRoman" w:eastAsia="Malgun Gothic" w:hAnsi="CTimesRoman" w:cs="Times New Roman"/>
      <w:sz w:val="20"/>
      <w:szCs w:val="20"/>
      <w:lang w:val="sr-Cyrl-CS"/>
    </w:rPr>
  </w:style>
  <w:style w:type="paragraph" w:styleId="NormalWeb">
    <w:name w:val="Normal (Web)"/>
    <w:basedOn w:val="Normal"/>
    <w:uiPriority w:val="99"/>
    <w:semiHidden/>
    <w:unhideWhenUsed/>
    <w:rsid w:val="002A6D52"/>
    <w:pPr>
      <w:widowControl/>
      <w:tabs>
        <w:tab w:val="clear" w:pos="1440"/>
      </w:tabs>
      <w:spacing w:before="100" w:beforeAutospacing="1" w:after="100" w:afterAutospacing="1"/>
      <w:jc w:val="left"/>
    </w:pPr>
    <w:rPr>
      <w:rFonts w:eastAsia="Times New Roman"/>
      <w:szCs w:val="24"/>
      <w:lang w:val="en-US"/>
    </w:rPr>
  </w:style>
  <w:style w:type="paragraph" w:styleId="FootnoteText">
    <w:name w:val="footnote text"/>
    <w:basedOn w:val="Normal"/>
    <w:link w:val="FootnoteTextChar"/>
    <w:uiPriority w:val="99"/>
    <w:semiHidden/>
    <w:unhideWhenUsed/>
    <w:rsid w:val="002A6D52"/>
    <w:rPr>
      <w:rFonts w:ascii="CTimesRoman" w:hAnsi="CTimesRoman"/>
      <w:sz w:val="20"/>
    </w:rPr>
  </w:style>
  <w:style w:type="character" w:customStyle="1" w:styleId="FootnoteTextChar">
    <w:name w:val="Footnote Text Char"/>
    <w:basedOn w:val="DefaultParagraphFont"/>
    <w:link w:val="FootnoteText"/>
    <w:uiPriority w:val="99"/>
    <w:semiHidden/>
    <w:rsid w:val="002A6D52"/>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semiHidden/>
    <w:unhideWhenUsed/>
    <w:rsid w:val="002A6D52"/>
    <w:rPr>
      <w:sz w:val="20"/>
    </w:rPr>
  </w:style>
  <w:style w:type="character" w:customStyle="1" w:styleId="CommentTextChar">
    <w:name w:val="Comment Text Char"/>
    <w:basedOn w:val="DefaultParagraphFont"/>
    <w:link w:val="CommentText"/>
    <w:uiPriority w:val="99"/>
    <w:semiHidden/>
    <w:rsid w:val="002A6D52"/>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A6D52"/>
    <w:pPr>
      <w:tabs>
        <w:tab w:val="clear" w:pos="1440"/>
        <w:tab w:val="center" w:pos="4320"/>
        <w:tab w:val="right" w:pos="8640"/>
      </w:tabs>
    </w:pPr>
  </w:style>
  <w:style w:type="character" w:customStyle="1" w:styleId="HeaderChar">
    <w:name w:val="Header Char"/>
    <w:basedOn w:val="DefaultParagraphFont"/>
    <w:link w:val="Header"/>
    <w:uiPriority w:val="99"/>
    <w:rsid w:val="002A6D52"/>
    <w:rPr>
      <w:rFonts w:ascii="Times New Roman" w:eastAsia="Malgun Gothic" w:hAnsi="Times New Roman" w:cs="Times New Roman"/>
      <w:sz w:val="24"/>
      <w:szCs w:val="20"/>
      <w:lang w:val="sr-Cyrl-CS"/>
    </w:rPr>
  </w:style>
  <w:style w:type="paragraph" w:styleId="Footer">
    <w:name w:val="footer"/>
    <w:basedOn w:val="Normal"/>
    <w:link w:val="FooterChar"/>
    <w:unhideWhenUsed/>
    <w:rsid w:val="002A6D52"/>
    <w:pPr>
      <w:tabs>
        <w:tab w:val="clear" w:pos="1440"/>
        <w:tab w:val="center" w:pos="4320"/>
        <w:tab w:val="right" w:pos="8640"/>
      </w:tabs>
    </w:pPr>
  </w:style>
  <w:style w:type="character" w:customStyle="1" w:styleId="FooterChar">
    <w:name w:val="Footer Char"/>
    <w:basedOn w:val="DefaultParagraphFont"/>
    <w:link w:val="Footer"/>
    <w:rsid w:val="002A6D52"/>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2A6D52"/>
    <w:rPr>
      <w:sz w:val="20"/>
    </w:rPr>
  </w:style>
  <w:style w:type="character" w:customStyle="1" w:styleId="EndnoteTextChar">
    <w:name w:val="Endnote Text Char"/>
    <w:basedOn w:val="DefaultParagraphFont"/>
    <w:link w:val="EndnoteText"/>
    <w:uiPriority w:val="99"/>
    <w:semiHidden/>
    <w:rsid w:val="002A6D52"/>
    <w:rPr>
      <w:rFonts w:ascii="Times New Roman" w:eastAsia="Malgun Gothic" w:hAnsi="Times New Roman" w:cs="Times New Roman"/>
      <w:sz w:val="20"/>
      <w:szCs w:val="20"/>
      <w:lang w:val="sr-Cyrl-CS"/>
    </w:rPr>
  </w:style>
  <w:style w:type="paragraph" w:styleId="ListBullet">
    <w:name w:val="List Bullet"/>
    <w:basedOn w:val="Normal"/>
    <w:autoRedefine/>
    <w:uiPriority w:val="99"/>
    <w:semiHidden/>
    <w:unhideWhenUsed/>
    <w:rsid w:val="002A6D52"/>
    <w:pPr>
      <w:keepNext/>
      <w:ind w:firstLine="1440"/>
    </w:pPr>
    <w:rPr>
      <w:b/>
      <w:szCs w:val="24"/>
      <w:lang w:val="ru-RU"/>
    </w:rPr>
  </w:style>
  <w:style w:type="paragraph" w:styleId="ListBullet2">
    <w:name w:val="List Bullet 2"/>
    <w:basedOn w:val="Normal"/>
    <w:uiPriority w:val="99"/>
    <w:semiHidden/>
    <w:unhideWhenUsed/>
    <w:rsid w:val="002A6D52"/>
    <w:pPr>
      <w:numPr>
        <w:numId w:val="1"/>
      </w:numPr>
      <w:contextualSpacing/>
    </w:pPr>
  </w:style>
  <w:style w:type="paragraph" w:styleId="ListBullet3">
    <w:name w:val="List Bullet 3"/>
    <w:basedOn w:val="Normal"/>
    <w:uiPriority w:val="99"/>
    <w:semiHidden/>
    <w:unhideWhenUsed/>
    <w:rsid w:val="002A6D52"/>
    <w:pPr>
      <w:numPr>
        <w:numId w:val="2"/>
      </w:numPr>
      <w:contextualSpacing/>
    </w:pPr>
  </w:style>
  <w:style w:type="paragraph" w:styleId="Title">
    <w:name w:val="Title"/>
    <w:basedOn w:val="Normal"/>
    <w:link w:val="TitleChar"/>
    <w:uiPriority w:val="99"/>
    <w:qFormat/>
    <w:rsid w:val="002A6D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uiPriority w:val="99"/>
    <w:rsid w:val="002A6D52"/>
    <w:rPr>
      <w:rFonts w:ascii="Arial" w:eastAsia="Malgun Gothic" w:hAnsi="Arial" w:cs="Times New Roman"/>
      <w:b/>
      <w:bCs/>
      <w:sz w:val="24"/>
      <w:szCs w:val="24"/>
      <w:u w:val="single"/>
      <w:lang w:val="sr-Cyrl-CS"/>
    </w:rPr>
  </w:style>
  <w:style w:type="paragraph" w:styleId="BodyTextIndent">
    <w:name w:val="Body Text Indent"/>
    <w:basedOn w:val="Normal"/>
    <w:link w:val="BodyTextIndentChar"/>
    <w:uiPriority w:val="99"/>
    <w:semiHidden/>
    <w:unhideWhenUsed/>
    <w:rsid w:val="002A6D52"/>
    <w:pPr>
      <w:spacing w:after="120"/>
      <w:ind w:left="360"/>
    </w:pPr>
  </w:style>
  <w:style w:type="character" w:customStyle="1" w:styleId="BodyTextIndentChar">
    <w:name w:val="Body Text Indent Char"/>
    <w:basedOn w:val="DefaultParagraphFont"/>
    <w:link w:val="BodyTextIndent"/>
    <w:uiPriority w:val="99"/>
    <w:semiHidden/>
    <w:rsid w:val="002A6D52"/>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2A6D52"/>
    <w:pPr>
      <w:widowControl/>
      <w:tabs>
        <w:tab w:val="clear" w:pos="1440"/>
      </w:tabs>
      <w:suppressAutoHyphens/>
      <w:spacing w:after="120" w:line="480" w:lineRule="auto"/>
    </w:pPr>
    <w:rPr>
      <w:rFonts w:ascii="Arial" w:eastAsia="Arial Unicode MS" w:hAnsi="Arial"/>
      <w:color w:val="000000"/>
      <w:kern w:val="2"/>
      <w:szCs w:val="24"/>
      <w:lang w:eastAsia="ar-SA"/>
    </w:rPr>
  </w:style>
  <w:style w:type="character" w:customStyle="1" w:styleId="BodyText2Char">
    <w:name w:val="Body Text 2 Char"/>
    <w:basedOn w:val="DefaultParagraphFont"/>
    <w:link w:val="BodyText2"/>
    <w:uiPriority w:val="99"/>
    <w:semiHidden/>
    <w:rsid w:val="002A6D52"/>
    <w:rPr>
      <w:rFonts w:ascii="Arial" w:eastAsia="Arial Unicode MS" w:hAnsi="Arial" w:cs="Times New Roman"/>
      <w:color w:val="000000"/>
      <w:kern w:val="2"/>
      <w:sz w:val="24"/>
      <w:szCs w:val="24"/>
      <w:lang w:val="sr-Cyrl-CS" w:eastAsia="ar-SA"/>
    </w:rPr>
  </w:style>
  <w:style w:type="paragraph" w:styleId="BodyTextIndent3">
    <w:name w:val="Body Text Indent 3"/>
    <w:basedOn w:val="Normal"/>
    <w:link w:val="BodyTextIndent3Char"/>
    <w:uiPriority w:val="99"/>
    <w:semiHidden/>
    <w:unhideWhenUsed/>
    <w:rsid w:val="002A6D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uiPriority w:val="99"/>
    <w:semiHidden/>
    <w:rsid w:val="002A6D52"/>
    <w:rPr>
      <w:rFonts w:ascii="CTimesBold" w:eastAsia="Malgun Gothic" w:hAnsi="CTimesBold" w:cs="Times New Roman"/>
      <w:sz w:val="20"/>
      <w:szCs w:val="20"/>
      <w:lang w:val="sr-Cyrl-CS"/>
    </w:rPr>
  </w:style>
  <w:style w:type="paragraph" w:styleId="DocumentMap">
    <w:name w:val="Document Map"/>
    <w:basedOn w:val="Normal"/>
    <w:link w:val="DocumentMapChar"/>
    <w:uiPriority w:val="99"/>
    <w:semiHidden/>
    <w:unhideWhenUsed/>
    <w:rsid w:val="002A6D52"/>
    <w:pPr>
      <w:shd w:val="clear" w:color="auto" w:fill="000080"/>
    </w:pPr>
    <w:rPr>
      <w:rFonts w:ascii="Tahoma" w:hAnsi="Tahoma"/>
      <w:sz w:val="20"/>
    </w:rPr>
  </w:style>
  <w:style w:type="character" w:customStyle="1" w:styleId="DocumentMapChar">
    <w:name w:val="Document Map Char"/>
    <w:basedOn w:val="DefaultParagraphFont"/>
    <w:link w:val="DocumentMap"/>
    <w:uiPriority w:val="99"/>
    <w:semiHidden/>
    <w:rsid w:val="002A6D52"/>
    <w:rPr>
      <w:rFonts w:ascii="Tahoma" w:eastAsia="Malgun Gothic" w:hAnsi="Tahoma" w:cs="Times New Roman"/>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A6D52"/>
    <w:rPr>
      <w:b/>
      <w:bCs/>
    </w:rPr>
  </w:style>
  <w:style w:type="character" w:customStyle="1" w:styleId="CommentSubjectChar">
    <w:name w:val="Comment Subject Char"/>
    <w:basedOn w:val="CommentTextChar"/>
    <w:link w:val="CommentSubject"/>
    <w:uiPriority w:val="99"/>
    <w:semiHidden/>
    <w:rsid w:val="002A6D52"/>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2A6D52"/>
    <w:rPr>
      <w:rFonts w:ascii="Tahoma" w:hAnsi="Tahoma"/>
      <w:sz w:val="16"/>
      <w:szCs w:val="16"/>
    </w:rPr>
  </w:style>
  <w:style w:type="character" w:customStyle="1" w:styleId="BalloonTextChar">
    <w:name w:val="Balloon Text Char"/>
    <w:basedOn w:val="DefaultParagraphFont"/>
    <w:link w:val="BalloonText"/>
    <w:uiPriority w:val="99"/>
    <w:semiHidden/>
    <w:rsid w:val="002A6D52"/>
    <w:rPr>
      <w:rFonts w:ascii="Tahoma" w:eastAsia="Malgun Gothic" w:hAnsi="Tahoma" w:cs="Times New Roman"/>
      <w:sz w:val="16"/>
      <w:szCs w:val="16"/>
      <w:lang w:val="sr-Cyrl-CS"/>
    </w:rPr>
  </w:style>
  <w:style w:type="character" w:customStyle="1" w:styleId="NoSpacingChar">
    <w:name w:val="No Spacing Char"/>
    <w:link w:val="NoSpacing"/>
    <w:uiPriority w:val="1"/>
    <w:locked/>
    <w:rsid w:val="002A6D52"/>
    <w:rPr>
      <w:rFonts w:ascii="Times New Roman" w:eastAsia="Malgun Gothic" w:hAnsi="Times New Roman" w:cs="Times New Roman"/>
      <w:sz w:val="24"/>
      <w:lang w:val="sr-Cyrl-CS"/>
    </w:rPr>
  </w:style>
  <w:style w:type="paragraph" w:styleId="NoSpacing">
    <w:name w:val="No Spacing"/>
    <w:link w:val="NoSpacingChar"/>
    <w:uiPriority w:val="1"/>
    <w:qFormat/>
    <w:rsid w:val="002A6D52"/>
    <w:pPr>
      <w:widowControl w:val="0"/>
      <w:tabs>
        <w:tab w:val="left" w:pos="1440"/>
      </w:tabs>
      <w:spacing w:after="0" w:line="240" w:lineRule="auto"/>
      <w:jc w:val="both"/>
    </w:pPr>
    <w:rPr>
      <w:rFonts w:ascii="Times New Roman" w:eastAsia="Malgun Gothic" w:hAnsi="Times New Roman" w:cs="Times New Roman"/>
      <w:sz w:val="24"/>
      <w:lang w:val="sr-Cyrl-CS"/>
    </w:rPr>
  </w:style>
  <w:style w:type="paragraph" w:styleId="Revision">
    <w:name w:val="Revision"/>
    <w:uiPriority w:val="99"/>
    <w:semiHidden/>
    <w:rsid w:val="002A6D52"/>
    <w:pPr>
      <w:spacing w:after="0" w:line="240" w:lineRule="auto"/>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locked/>
    <w:rsid w:val="002A6D52"/>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uiPriority w:val="99"/>
    <w:qFormat/>
    <w:rsid w:val="002A6D52"/>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2A6D52"/>
    <w:pPr>
      <w:tabs>
        <w:tab w:val="clear" w:pos="1440"/>
      </w:tabs>
      <w:jc w:val="left"/>
    </w:pPr>
    <w:rPr>
      <w:lang w:val="en-US"/>
    </w:rPr>
  </w:style>
  <w:style w:type="paragraph" w:customStyle="1" w:styleId="font5">
    <w:name w:val="font5"/>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2A6D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2A6D52"/>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2A6D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2A6D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2A6D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2A6D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2A6D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2A6D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2A6D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2A6D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2A6D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2A6D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2A6D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2A6D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2A6D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2A6D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2A6D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2A6D52"/>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2A6D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2A6D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2A6D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2A6D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2A6D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2A6D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2A6D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2A6D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2A6D52"/>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2A6D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2A6D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2A6D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2A6D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2A6D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2A6D52"/>
    <w:pPr>
      <w:widowControl/>
      <w:tabs>
        <w:tab w:val="clear" w:pos="1440"/>
      </w:tabs>
      <w:spacing w:before="240" w:after="120"/>
      <w:jc w:val="center"/>
    </w:pPr>
    <w:rPr>
      <w:b/>
      <w:bCs/>
      <w:sz w:val="20"/>
      <w:lang w:val="en-US"/>
    </w:rPr>
  </w:style>
  <w:style w:type="paragraph" w:customStyle="1" w:styleId="ZAKON">
    <w:name w:val="ZAKON"/>
    <w:basedOn w:val="Normal"/>
    <w:uiPriority w:val="99"/>
    <w:rsid w:val="002A6D52"/>
    <w:pPr>
      <w:widowControl/>
      <w:spacing w:before="360" w:after="120"/>
      <w:jc w:val="center"/>
    </w:pPr>
    <w:rPr>
      <w:rFonts w:cs="Tahoma"/>
      <w:b/>
      <w:sz w:val="22"/>
      <w:szCs w:val="24"/>
      <w:lang w:val="sr-Latn-CS"/>
    </w:rPr>
  </w:style>
  <w:style w:type="paragraph" w:customStyle="1" w:styleId="xl145">
    <w:name w:val="xl145"/>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2A6D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2A6D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2A6D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2A6D52"/>
    <w:pPr>
      <w:widowControl/>
    </w:pPr>
    <w:rPr>
      <w:lang w:val="en-AU"/>
    </w:rPr>
  </w:style>
  <w:style w:type="paragraph" w:customStyle="1" w:styleId="Default">
    <w:name w:val="Default"/>
    <w:uiPriority w:val="99"/>
    <w:rsid w:val="002A6D52"/>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2A6D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2A6D52"/>
    <w:pPr>
      <w:widowControl/>
      <w:tabs>
        <w:tab w:val="clear" w:pos="1440"/>
      </w:tabs>
      <w:spacing w:after="324"/>
      <w:jc w:val="left"/>
    </w:pPr>
    <w:rPr>
      <w:szCs w:val="24"/>
      <w:lang w:val="en-US" w:eastAsia="ko-KR"/>
    </w:rPr>
  </w:style>
  <w:style w:type="paragraph" w:customStyle="1" w:styleId="tableclose">
    <w:name w:val="tableclose"/>
    <w:basedOn w:val="Normal"/>
    <w:uiPriority w:val="99"/>
    <w:rsid w:val="002A6D52"/>
    <w:pPr>
      <w:widowControl/>
      <w:tabs>
        <w:tab w:val="clear" w:pos="1440"/>
      </w:tabs>
      <w:jc w:val="left"/>
    </w:pPr>
    <w:rPr>
      <w:rFonts w:ascii="Arial" w:eastAsia="Times New Roman" w:hAnsi="Arial" w:cs="Arial"/>
      <w:sz w:val="20"/>
      <w:lang w:val="en-US"/>
    </w:rPr>
  </w:style>
  <w:style w:type="character" w:customStyle="1" w:styleId="StyleJustifiedChar">
    <w:name w:val="Style Justified Char"/>
    <w:link w:val="StyleJustified"/>
    <w:locked/>
    <w:rsid w:val="002A6D52"/>
    <w:rPr>
      <w:rFonts w:ascii="Franklin Gothic Book" w:eastAsia="Times New Roman" w:hAnsi="Franklin Gothic Book" w:cs="Times New Roman"/>
      <w:sz w:val="24"/>
      <w:szCs w:val="20"/>
      <w:lang w:val="sr-Cyrl-CS"/>
    </w:rPr>
  </w:style>
  <w:style w:type="paragraph" w:customStyle="1" w:styleId="StyleJustified">
    <w:name w:val="Style Justified"/>
    <w:basedOn w:val="Normal"/>
    <w:link w:val="StyleJustifiedChar"/>
    <w:rsid w:val="002A6D52"/>
    <w:pPr>
      <w:keepLines/>
      <w:widowControl/>
      <w:tabs>
        <w:tab w:val="clear" w:pos="1440"/>
      </w:tabs>
      <w:spacing w:before="60"/>
    </w:pPr>
    <w:rPr>
      <w:rFonts w:ascii="Franklin Gothic Book" w:eastAsia="Times New Roman" w:hAnsi="Franklin Gothic Book"/>
    </w:rPr>
  </w:style>
  <w:style w:type="paragraph" w:customStyle="1" w:styleId="xl46">
    <w:name w:val="xl46"/>
    <w:basedOn w:val="Normal"/>
    <w:uiPriority w:val="99"/>
    <w:rsid w:val="002A6D52"/>
    <w:pPr>
      <w:widowControl/>
      <w:tabs>
        <w:tab w:val="clear" w:pos="1440"/>
      </w:tabs>
      <w:spacing w:before="100" w:beforeAutospacing="1" w:after="100" w:afterAutospacing="1"/>
      <w:jc w:val="left"/>
    </w:pPr>
    <w:rPr>
      <w:rFonts w:ascii="Arial" w:eastAsia="Times New Roman" w:hAnsi="Arial" w:cs="Arial"/>
      <w:szCs w:val="24"/>
      <w:lang w:val="en-US"/>
    </w:rPr>
  </w:style>
  <w:style w:type="paragraph" w:customStyle="1" w:styleId="Standard">
    <w:name w:val="Standard"/>
    <w:uiPriority w:val="99"/>
    <w:rsid w:val="002A6D52"/>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uiPriority w:val="99"/>
    <w:rsid w:val="002A6D52"/>
    <w:pPr>
      <w:spacing w:after="120"/>
    </w:pPr>
    <w:rPr>
      <w:rFonts w:ascii="CTimesRoman" w:hAnsi="CTimesRoman"/>
    </w:rPr>
  </w:style>
  <w:style w:type="paragraph" w:customStyle="1" w:styleId="Heading21">
    <w:name w:val="Heading 21"/>
    <w:basedOn w:val="Heading2"/>
    <w:uiPriority w:val="99"/>
    <w:qFormat/>
    <w:rsid w:val="002A6D52"/>
    <w:pPr>
      <w:keepLines/>
      <w:widowControl/>
      <w:numPr>
        <w:numId w:val="3"/>
      </w:numPr>
      <w:tabs>
        <w:tab w:val="clear" w:pos="1440"/>
      </w:tabs>
      <w:spacing w:before="200" w:after="0"/>
    </w:pPr>
    <w:rPr>
      <w:rFonts w:ascii="Cambria" w:hAnsi="Cambria"/>
      <w:b w:val="0"/>
      <w:iCs w:val="0"/>
      <w:color w:val="4F81BD"/>
      <w:lang w:val="sr-Latn-CS"/>
    </w:rPr>
  </w:style>
  <w:style w:type="paragraph" w:customStyle="1" w:styleId="xmsonormal">
    <w:name w:val="x_msonormal"/>
    <w:basedOn w:val="Normal"/>
    <w:uiPriority w:val="99"/>
    <w:rsid w:val="002A6D52"/>
    <w:pPr>
      <w:widowControl/>
      <w:tabs>
        <w:tab w:val="clear" w:pos="1440"/>
      </w:tabs>
      <w:spacing w:before="100" w:beforeAutospacing="1" w:after="100" w:afterAutospacing="1"/>
      <w:jc w:val="left"/>
    </w:pPr>
    <w:rPr>
      <w:rFonts w:eastAsia="Times New Roman"/>
      <w:szCs w:val="24"/>
      <w:lang w:val="en-US"/>
    </w:rPr>
  </w:style>
  <w:style w:type="paragraph" w:customStyle="1" w:styleId="xmsolistparagraph">
    <w:name w:val="x_msolistparagraph"/>
    <w:basedOn w:val="Normal"/>
    <w:uiPriority w:val="99"/>
    <w:rsid w:val="002A6D52"/>
    <w:pPr>
      <w:widowControl/>
      <w:tabs>
        <w:tab w:val="clear" w:pos="1440"/>
      </w:tabs>
      <w:spacing w:before="100" w:beforeAutospacing="1" w:after="100" w:afterAutospacing="1"/>
      <w:jc w:val="left"/>
    </w:pPr>
    <w:rPr>
      <w:rFonts w:eastAsia="Times New Roman"/>
      <w:szCs w:val="24"/>
      <w:lang w:val="en-US"/>
    </w:rPr>
  </w:style>
  <w:style w:type="character" w:styleId="CommentReference">
    <w:name w:val="annotation reference"/>
    <w:uiPriority w:val="99"/>
    <w:semiHidden/>
    <w:unhideWhenUsed/>
    <w:rsid w:val="002A6D52"/>
    <w:rPr>
      <w:rFonts w:ascii="Times New Roman" w:hAnsi="Times New Roman" w:cs="Times New Roman" w:hint="default"/>
      <w:sz w:val="16"/>
      <w:szCs w:val="16"/>
    </w:rPr>
  </w:style>
  <w:style w:type="character" w:styleId="PageNumber">
    <w:name w:val="page number"/>
    <w:semiHidden/>
    <w:unhideWhenUsed/>
    <w:rsid w:val="002A6D52"/>
    <w:rPr>
      <w:rFonts w:ascii="Times New Roman" w:hAnsi="Times New Roman" w:cs="Times New Roman" w:hint="default"/>
    </w:rPr>
  </w:style>
  <w:style w:type="character" w:styleId="EndnoteReference">
    <w:name w:val="endnote reference"/>
    <w:semiHidden/>
    <w:unhideWhenUsed/>
    <w:rsid w:val="002A6D52"/>
    <w:rPr>
      <w:rFonts w:ascii="Times New Roman" w:hAnsi="Times New Roman" w:cs="Times New Roman" w:hint="default"/>
      <w:vertAlign w:val="superscript"/>
    </w:rPr>
  </w:style>
  <w:style w:type="character" w:styleId="PlaceholderText">
    <w:name w:val="Placeholder Text"/>
    <w:semiHidden/>
    <w:rsid w:val="002A6D52"/>
    <w:rPr>
      <w:rFonts w:ascii="Times New Roman" w:hAnsi="Times New Roman" w:cs="Times New Roman" w:hint="default"/>
      <w:color w:val="808080"/>
    </w:rPr>
  </w:style>
  <w:style w:type="character" w:customStyle="1" w:styleId="BodyTextChar14">
    <w:name w:val="Body Text Char14"/>
    <w:semiHidden/>
    <w:rsid w:val="002A6D52"/>
    <w:rPr>
      <w:rFonts w:ascii="Times New Roman" w:hAnsi="Times New Roman" w:cs="Times New Roman" w:hint="default"/>
      <w:sz w:val="20"/>
      <w:szCs w:val="20"/>
      <w:lang w:val="sr-Cyrl-CS" w:eastAsia="en-US"/>
    </w:rPr>
  </w:style>
  <w:style w:type="character" w:customStyle="1" w:styleId="BodyTextChar13">
    <w:name w:val="Body Text Char13"/>
    <w:semiHidden/>
    <w:rsid w:val="002A6D52"/>
    <w:rPr>
      <w:rFonts w:ascii="Times New Roman" w:hAnsi="Times New Roman" w:cs="Times New Roman" w:hint="default"/>
      <w:sz w:val="20"/>
      <w:szCs w:val="20"/>
      <w:lang w:val="sr-Cyrl-CS" w:eastAsia="en-US"/>
    </w:rPr>
  </w:style>
  <w:style w:type="character" w:customStyle="1" w:styleId="BodyTextChar12">
    <w:name w:val="Body Text Char12"/>
    <w:semiHidden/>
    <w:rsid w:val="002A6D52"/>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A6D52"/>
    <w:rPr>
      <w:rFonts w:ascii="Times New Roman" w:hAnsi="Times New Roman" w:cs="Times New Roman" w:hint="default"/>
      <w:sz w:val="20"/>
      <w:szCs w:val="20"/>
      <w:lang w:val="sr-Cyrl-CS" w:eastAsia="en-US"/>
    </w:rPr>
  </w:style>
  <w:style w:type="character" w:customStyle="1" w:styleId="CharChar2">
    <w:name w:val="Char Char2"/>
    <w:locked/>
    <w:rsid w:val="002A6D52"/>
    <w:rPr>
      <w:rFonts w:ascii="CTimesRoman" w:hAnsi="CTimesRoman" w:hint="default"/>
      <w:sz w:val="24"/>
      <w:lang w:val="sr-Cyrl-CS" w:eastAsia="en-US"/>
    </w:rPr>
  </w:style>
  <w:style w:type="character" w:customStyle="1" w:styleId="CharChar6">
    <w:name w:val="Char Char6"/>
    <w:rsid w:val="002A6D52"/>
    <w:rPr>
      <w:rFonts w:ascii="CTimesBold" w:hAnsi="CTimesBold" w:hint="default"/>
      <w:sz w:val="22"/>
      <w:lang w:val="en-US" w:eastAsia="en-US"/>
    </w:rPr>
  </w:style>
  <w:style w:type="character" w:customStyle="1" w:styleId="CharChar8">
    <w:name w:val="Char Char8"/>
    <w:locked/>
    <w:rsid w:val="002A6D52"/>
    <w:rPr>
      <w:b/>
      <w:bCs w:val="0"/>
      <w:kern w:val="32"/>
      <w:sz w:val="32"/>
      <w:lang w:val="en-US" w:eastAsia="en-US"/>
    </w:rPr>
  </w:style>
  <w:style w:type="character" w:customStyle="1" w:styleId="BodyTextIndent3Char1">
    <w:name w:val="Body Text Indent 3 Char1"/>
    <w:rsid w:val="002A6D52"/>
    <w:rPr>
      <w:rFonts w:ascii="CTimesBold" w:hAnsi="CTimesBold" w:hint="default"/>
      <w:sz w:val="22"/>
      <w:lang w:val="en-US" w:eastAsia="en-US"/>
    </w:rPr>
  </w:style>
  <w:style w:type="character" w:customStyle="1" w:styleId="CharChar">
    <w:name w:val="Char Char"/>
    <w:locked/>
    <w:rsid w:val="002A6D52"/>
    <w:rPr>
      <w:rFonts w:ascii="CTimesRoman" w:hAnsi="CTimesRoman" w:hint="default"/>
      <w:sz w:val="24"/>
      <w:lang w:val="sr-Cyrl-CS" w:eastAsia="en-US"/>
    </w:rPr>
  </w:style>
  <w:style w:type="character" w:customStyle="1" w:styleId="CharChar1">
    <w:name w:val="Char Char1"/>
    <w:locked/>
    <w:rsid w:val="002A6D52"/>
    <w:rPr>
      <w:rFonts w:ascii="CTimesRoman" w:hAnsi="CTimesRoman" w:hint="default"/>
      <w:sz w:val="24"/>
      <w:lang w:val="sr-Cyrl-CS" w:eastAsia="en-US"/>
    </w:rPr>
  </w:style>
  <w:style w:type="character" w:customStyle="1" w:styleId="CharChar3">
    <w:name w:val="Char Char3"/>
    <w:locked/>
    <w:rsid w:val="002A6D52"/>
    <w:rPr>
      <w:rFonts w:ascii="CTimesBold" w:hAnsi="CTimesBold" w:hint="default"/>
      <w:sz w:val="22"/>
      <w:lang w:val="en-US" w:eastAsia="en-US"/>
    </w:rPr>
  </w:style>
  <w:style w:type="character" w:customStyle="1" w:styleId="st">
    <w:name w:val="st"/>
    <w:rsid w:val="002A6D52"/>
  </w:style>
  <w:style w:type="character" w:customStyle="1" w:styleId="HeaderChar1">
    <w:name w:val="Header Char1"/>
    <w:rsid w:val="002A6D52"/>
    <w:rPr>
      <w:rFonts w:ascii="Times New Roman" w:eastAsia="Times New Roman" w:hAnsi="Times New Roman" w:cs="Times New Roman" w:hint="default"/>
      <w:sz w:val="24"/>
      <w:szCs w:val="20"/>
      <w:lang w:val="sr-Cyrl-CS"/>
    </w:rPr>
  </w:style>
  <w:style w:type="character" w:customStyle="1" w:styleId="FooterChar1">
    <w:name w:val="Footer Char1"/>
    <w:rsid w:val="002A6D52"/>
    <w:rPr>
      <w:rFonts w:ascii="Times New Roman" w:eastAsia="Times New Roman" w:hAnsi="Times New Roman" w:cs="Times New Roman" w:hint="default"/>
      <w:sz w:val="24"/>
      <w:szCs w:val="20"/>
      <w:lang w:val="sr-Cyrl-CS"/>
    </w:rPr>
  </w:style>
  <w:style w:type="character" w:customStyle="1" w:styleId="BalloonTextChar1">
    <w:name w:val="Balloon Text Char1"/>
    <w:rsid w:val="002A6D52"/>
    <w:rPr>
      <w:rFonts w:ascii="Tahoma" w:eastAsia="Times New Roman" w:hAnsi="Tahoma" w:cs="Tahoma" w:hint="default"/>
      <w:sz w:val="16"/>
      <w:szCs w:val="16"/>
      <w:lang w:val="sr-Cyrl-CS"/>
    </w:rPr>
  </w:style>
  <w:style w:type="character" w:customStyle="1" w:styleId="BodyTextChar1">
    <w:name w:val="Body Text Char1"/>
    <w:rsid w:val="002A6D52"/>
    <w:rPr>
      <w:rFonts w:ascii="CTimesRoman" w:eastAsia="Times New Roman" w:hAnsi="CTimesRoman" w:cs="Times New Roman" w:hint="default"/>
      <w:sz w:val="24"/>
      <w:szCs w:val="20"/>
      <w:lang w:val="sr-Cyrl-CS"/>
    </w:rPr>
  </w:style>
  <w:style w:type="character" w:customStyle="1" w:styleId="apple-converted-space">
    <w:name w:val="apple-converted-space"/>
    <w:basedOn w:val="DefaultParagraphFont"/>
    <w:rsid w:val="002A6D52"/>
  </w:style>
  <w:style w:type="table" w:styleId="TableGrid">
    <w:name w:val="Table Grid"/>
    <w:basedOn w:val="TableNormal"/>
    <w:rsid w:val="002A6D52"/>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A6D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2A6D5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0">
    <w:name w:val="WWNum10"/>
    <w:rsid w:val="002A6D52"/>
    <w:pPr>
      <w:numPr>
        <w:numId w:val="16"/>
      </w:numPr>
    </w:pPr>
  </w:style>
  <w:style w:type="numbering" w:customStyle="1" w:styleId="WWNum5">
    <w:name w:val="WWNum5"/>
    <w:rsid w:val="002A6D52"/>
    <w:pPr>
      <w:numPr>
        <w:numId w:val="24"/>
      </w:numPr>
    </w:pPr>
  </w:style>
  <w:style w:type="numbering" w:customStyle="1" w:styleId="110">
    <w:name w:val="1/10"/>
    <w:rsid w:val="002A6D52"/>
    <w:pPr>
      <w:numPr>
        <w:numId w:val="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5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A6D52"/>
    <w:pPr>
      <w:keepNext/>
      <w:spacing w:before="240" w:after="60"/>
      <w:outlineLvl w:val="0"/>
    </w:pPr>
    <w:rPr>
      <w:rFonts w:eastAsia="Times New Roman"/>
      <w:b/>
      <w:bCs/>
      <w:kern w:val="32"/>
      <w:sz w:val="30"/>
      <w:szCs w:val="32"/>
    </w:rPr>
  </w:style>
  <w:style w:type="paragraph" w:styleId="Heading2">
    <w:name w:val="heading 2"/>
    <w:basedOn w:val="Normal"/>
    <w:next w:val="Normal"/>
    <w:link w:val="Heading2Char"/>
    <w:semiHidden/>
    <w:unhideWhenUsed/>
    <w:qFormat/>
    <w:rsid w:val="002A6D52"/>
    <w:pPr>
      <w:keepNext/>
      <w:spacing w:before="240" w:after="60"/>
      <w:outlineLvl w:val="1"/>
    </w:pPr>
    <w:rPr>
      <w:rFonts w:eastAsia="Times New Roman"/>
      <w:b/>
      <w:bCs/>
      <w:iCs/>
      <w:sz w:val="28"/>
      <w:szCs w:val="28"/>
    </w:rPr>
  </w:style>
  <w:style w:type="paragraph" w:styleId="Heading3">
    <w:name w:val="heading 3"/>
    <w:basedOn w:val="Normal"/>
    <w:next w:val="Normal"/>
    <w:link w:val="Heading3Char"/>
    <w:semiHidden/>
    <w:unhideWhenUsed/>
    <w:qFormat/>
    <w:rsid w:val="002A6D52"/>
    <w:pPr>
      <w:keepNext/>
      <w:spacing w:before="240" w:after="60"/>
      <w:outlineLvl w:val="2"/>
    </w:pPr>
    <w:rPr>
      <w:rFonts w:eastAsia="Times New Roman"/>
      <w:b/>
      <w:bCs/>
      <w:sz w:val="26"/>
      <w:szCs w:val="26"/>
    </w:rPr>
  </w:style>
  <w:style w:type="paragraph" w:styleId="Heading4">
    <w:name w:val="heading 4"/>
    <w:basedOn w:val="Normal"/>
    <w:next w:val="Normal"/>
    <w:link w:val="Heading4Char"/>
    <w:semiHidden/>
    <w:unhideWhenUsed/>
    <w:qFormat/>
    <w:rsid w:val="002A6D52"/>
    <w:pPr>
      <w:keepNext/>
      <w:jc w:val="left"/>
      <w:outlineLvl w:val="3"/>
    </w:pPr>
    <w:rPr>
      <w:rFonts w:eastAsia="Times New Roman"/>
      <w:b/>
      <w:bCs/>
      <w:szCs w:val="18"/>
    </w:rPr>
  </w:style>
  <w:style w:type="paragraph" w:styleId="Heading5">
    <w:name w:val="heading 5"/>
    <w:basedOn w:val="Normal"/>
    <w:next w:val="BodyText"/>
    <w:link w:val="Heading5Char"/>
    <w:uiPriority w:val="99"/>
    <w:semiHidden/>
    <w:unhideWhenUsed/>
    <w:qFormat/>
    <w:rsid w:val="002A6D52"/>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2"/>
      <w:sz w:val="26"/>
      <w:szCs w:val="26"/>
      <w:lang w:val="en-US" w:eastAsia="ar-SA"/>
    </w:rPr>
  </w:style>
  <w:style w:type="paragraph" w:styleId="Heading6">
    <w:name w:val="heading 6"/>
    <w:basedOn w:val="Normal"/>
    <w:next w:val="BodyText"/>
    <w:link w:val="Heading6Char"/>
    <w:semiHidden/>
    <w:unhideWhenUsed/>
    <w:qFormat/>
    <w:rsid w:val="002A6D52"/>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2"/>
      <w:sz w:val="28"/>
      <w:szCs w:val="24"/>
      <w:lang w:val="en-US" w:eastAsia="ar-SA"/>
    </w:rPr>
  </w:style>
  <w:style w:type="paragraph" w:styleId="Heading7">
    <w:name w:val="heading 7"/>
    <w:basedOn w:val="Normal"/>
    <w:next w:val="BodyText"/>
    <w:link w:val="Heading7Char"/>
    <w:uiPriority w:val="99"/>
    <w:semiHidden/>
    <w:unhideWhenUsed/>
    <w:qFormat/>
    <w:rsid w:val="002A6D52"/>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2"/>
      <w:szCs w:val="24"/>
      <w:lang w:val="en-US" w:eastAsia="ar-SA"/>
    </w:rPr>
  </w:style>
  <w:style w:type="paragraph" w:styleId="Heading8">
    <w:name w:val="heading 8"/>
    <w:basedOn w:val="Normal"/>
    <w:next w:val="BodyText"/>
    <w:link w:val="Heading8Char"/>
    <w:uiPriority w:val="99"/>
    <w:semiHidden/>
    <w:unhideWhenUsed/>
    <w:qFormat/>
    <w:rsid w:val="002A6D52"/>
    <w:pPr>
      <w:keepNext/>
      <w:widowControl/>
      <w:tabs>
        <w:tab w:val="clear" w:pos="1440"/>
        <w:tab w:val="num" w:pos="0"/>
      </w:tabs>
      <w:suppressAutoHyphens/>
      <w:spacing w:line="100" w:lineRule="atLeast"/>
      <w:ind w:left="1440" w:hanging="1440"/>
      <w:outlineLvl w:val="7"/>
    </w:pPr>
    <w:rPr>
      <w:rFonts w:eastAsia="Times New Roman"/>
      <w:b/>
      <w:color w:val="000000"/>
      <w:kern w:val="2"/>
      <w:szCs w:val="24"/>
      <w:lang w:val="en-US" w:eastAsia="ar-SA"/>
    </w:rPr>
  </w:style>
  <w:style w:type="paragraph" w:styleId="Heading9">
    <w:name w:val="heading 9"/>
    <w:basedOn w:val="Normal"/>
    <w:next w:val="BodyText"/>
    <w:link w:val="Heading9Char"/>
    <w:uiPriority w:val="99"/>
    <w:semiHidden/>
    <w:unhideWhenUsed/>
    <w:qFormat/>
    <w:rsid w:val="002A6D52"/>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2"/>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6D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2A6D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2A6D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2A6D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semiHidden/>
    <w:rsid w:val="002A6D52"/>
    <w:rPr>
      <w:rFonts w:ascii="Times New Roman" w:eastAsia="Times New Roman" w:hAnsi="Times New Roman" w:cs="Times New Roman"/>
      <w:b/>
      <w:bCs/>
      <w:i/>
      <w:iCs/>
      <w:color w:val="000000"/>
      <w:kern w:val="2"/>
      <w:sz w:val="26"/>
      <w:szCs w:val="26"/>
      <w:lang w:eastAsia="ar-SA"/>
    </w:rPr>
  </w:style>
  <w:style w:type="character" w:customStyle="1" w:styleId="Heading6Char">
    <w:name w:val="Heading 6 Char"/>
    <w:basedOn w:val="DefaultParagraphFont"/>
    <w:link w:val="Heading6"/>
    <w:semiHidden/>
    <w:rsid w:val="002A6D52"/>
    <w:rPr>
      <w:rFonts w:ascii="Book Antiqua" w:eastAsia="Times New Roman" w:hAnsi="Book Antiqua" w:cs="Times New Roman"/>
      <w:color w:val="000000"/>
      <w:kern w:val="2"/>
      <w:sz w:val="28"/>
      <w:szCs w:val="24"/>
      <w:lang w:eastAsia="ar-SA"/>
    </w:rPr>
  </w:style>
  <w:style w:type="character" w:customStyle="1" w:styleId="Heading7Char">
    <w:name w:val="Heading 7 Char"/>
    <w:basedOn w:val="DefaultParagraphFont"/>
    <w:link w:val="Heading7"/>
    <w:uiPriority w:val="99"/>
    <w:semiHidden/>
    <w:rsid w:val="002A6D52"/>
    <w:rPr>
      <w:rFonts w:ascii="Book Antiqua" w:eastAsia="Times New Roman" w:hAnsi="Book Antiqua" w:cs="Arial"/>
      <w:b/>
      <w:bCs/>
      <w:color w:val="000000"/>
      <w:kern w:val="2"/>
      <w:sz w:val="24"/>
      <w:szCs w:val="24"/>
      <w:lang w:eastAsia="ar-SA"/>
    </w:rPr>
  </w:style>
  <w:style w:type="character" w:customStyle="1" w:styleId="Heading8Char">
    <w:name w:val="Heading 8 Char"/>
    <w:basedOn w:val="DefaultParagraphFont"/>
    <w:link w:val="Heading8"/>
    <w:uiPriority w:val="99"/>
    <w:semiHidden/>
    <w:rsid w:val="002A6D52"/>
    <w:rPr>
      <w:rFonts w:ascii="Times New Roman" w:eastAsia="Times New Roman" w:hAnsi="Times New Roman" w:cs="Times New Roman"/>
      <w:b/>
      <w:color w:val="000000"/>
      <w:kern w:val="2"/>
      <w:sz w:val="24"/>
      <w:szCs w:val="24"/>
      <w:lang w:eastAsia="ar-SA"/>
    </w:rPr>
  </w:style>
  <w:style w:type="character" w:customStyle="1" w:styleId="Heading9Char">
    <w:name w:val="Heading 9 Char"/>
    <w:basedOn w:val="DefaultParagraphFont"/>
    <w:link w:val="Heading9"/>
    <w:uiPriority w:val="99"/>
    <w:semiHidden/>
    <w:rsid w:val="002A6D52"/>
    <w:rPr>
      <w:rFonts w:ascii="Arial" w:eastAsia="Times New Roman" w:hAnsi="Arial" w:cs="Arial"/>
      <w:color w:val="000000"/>
      <w:kern w:val="2"/>
      <w:sz w:val="24"/>
      <w:szCs w:val="24"/>
      <w:lang w:eastAsia="ar-SA"/>
    </w:rPr>
  </w:style>
  <w:style w:type="character" w:styleId="Hyperlink">
    <w:name w:val="Hyperlink"/>
    <w:uiPriority w:val="99"/>
    <w:semiHidden/>
    <w:unhideWhenUsed/>
    <w:rsid w:val="002A6D52"/>
    <w:rPr>
      <w:rFonts w:ascii="Times New Roman" w:hAnsi="Times New Roman" w:cs="Times New Roman" w:hint="default"/>
      <w:color w:val="0000FF"/>
      <w:u w:val="single"/>
    </w:rPr>
  </w:style>
  <w:style w:type="character" w:styleId="FollowedHyperlink">
    <w:name w:val="FollowedHyperlink"/>
    <w:semiHidden/>
    <w:unhideWhenUsed/>
    <w:rsid w:val="002A6D52"/>
    <w:rPr>
      <w:rFonts w:ascii="Times New Roman" w:hAnsi="Times New Roman" w:cs="Times New Roman" w:hint="default"/>
      <w:color w:val="800080"/>
      <w:u w:val="single"/>
    </w:rPr>
  </w:style>
  <w:style w:type="character" w:styleId="Emphasis">
    <w:name w:val="Emphasis"/>
    <w:qFormat/>
    <w:rsid w:val="002A6D52"/>
    <w:rPr>
      <w:b/>
      <w:bCs/>
      <w:i w:val="0"/>
      <w:iCs w:val="0"/>
    </w:rPr>
  </w:style>
  <w:style w:type="paragraph" w:styleId="BodyText">
    <w:name w:val="Body Text"/>
    <w:basedOn w:val="Normal"/>
    <w:link w:val="BodyTextChar"/>
    <w:unhideWhenUsed/>
    <w:rsid w:val="002A6D52"/>
    <w:pPr>
      <w:spacing w:after="120"/>
    </w:pPr>
    <w:rPr>
      <w:rFonts w:ascii="CTimesRoman" w:hAnsi="CTimesRoman"/>
      <w:sz w:val="20"/>
    </w:rPr>
  </w:style>
  <w:style w:type="character" w:customStyle="1" w:styleId="BodyTextChar">
    <w:name w:val="Body Text Char"/>
    <w:basedOn w:val="DefaultParagraphFont"/>
    <w:link w:val="BodyText"/>
    <w:rsid w:val="002A6D52"/>
    <w:rPr>
      <w:rFonts w:ascii="CTimesRoman" w:eastAsia="Malgun Gothic" w:hAnsi="CTimesRoman" w:cs="Times New Roman"/>
      <w:sz w:val="20"/>
      <w:szCs w:val="20"/>
      <w:lang w:val="sr-Cyrl-CS"/>
    </w:rPr>
  </w:style>
  <w:style w:type="paragraph" w:styleId="NormalWeb">
    <w:name w:val="Normal (Web)"/>
    <w:basedOn w:val="Normal"/>
    <w:uiPriority w:val="99"/>
    <w:semiHidden/>
    <w:unhideWhenUsed/>
    <w:rsid w:val="002A6D52"/>
    <w:pPr>
      <w:widowControl/>
      <w:tabs>
        <w:tab w:val="clear" w:pos="1440"/>
      </w:tabs>
      <w:spacing w:before="100" w:beforeAutospacing="1" w:after="100" w:afterAutospacing="1"/>
      <w:jc w:val="left"/>
    </w:pPr>
    <w:rPr>
      <w:rFonts w:eastAsia="Times New Roman"/>
      <w:szCs w:val="24"/>
      <w:lang w:val="en-US"/>
    </w:rPr>
  </w:style>
  <w:style w:type="paragraph" w:styleId="FootnoteText">
    <w:name w:val="footnote text"/>
    <w:basedOn w:val="Normal"/>
    <w:link w:val="FootnoteTextChar"/>
    <w:uiPriority w:val="99"/>
    <w:semiHidden/>
    <w:unhideWhenUsed/>
    <w:rsid w:val="002A6D52"/>
    <w:rPr>
      <w:rFonts w:ascii="CTimesRoman" w:hAnsi="CTimesRoman"/>
      <w:sz w:val="20"/>
    </w:rPr>
  </w:style>
  <w:style w:type="character" w:customStyle="1" w:styleId="FootnoteTextChar">
    <w:name w:val="Footnote Text Char"/>
    <w:basedOn w:val="DefaultParagraphFont"/>
    <w:link w:val="FootnoteText"/>
    <w:uiPriority w:val="99"/>
    <w:semiHidden/>
    <w:rsid w:val="002A6D52"/>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semiHidden/>
    <w:unhideWhenUsed/>
    <w:rsid w:val="002A6D52"/>
    <w:rPr>
      <w:sz w:val="20"/>
    </w:rPr>
  </w:style>
  <w:style w:type="character" w:customStyle="1" w:styleId="CommentTextChar">
    <w:name w:val="Comment Text Char"/>
    <w:basedOn w:val="DefaultParagraphFont"/>
    <w:link w:val="CommentText"/>
    <w:uiPriority w:val="99"/>
    <w:semiHidden/>
    <w:rsid w:val="002A6D52"/>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A6D52"/>
    <w:pPr>
      <w:tabs>
        <w:tab w:val="clear" w:pos="1440"/>
        <w:tab w:val="center" w:pos="4320"/>
        <w:tab w:val="right" w:pos="8640"/>
      </w:tabs>
    </w:pPr>
  </w:style>
  <w:style w:type="character" w:customStyle="1" w:styleId="HeaderChar">
    <w:name w:val="Header Char"/>
    <w:basedOn w:val="DefaultParagraphFont"/>
    <w:link w:val="Header"/>
    <w:uiPriority w:val="99"/>
    <w:rsid w:val="002A6D52"/>
    <w:rPr>
      <w:rFonts w:ascii="Times New Roman" w:eastAsia="Malgun Gothic" w:hAnsi="Times New Roman" w:cs="Times New Roman"/>
      <w:sz w:val="24"/>
      <w:szCs w:val="20"/>
      <w:lang w:val="sr-Cyrl-CS"/>
    </w:rPr>
  </w:style>
  <w:style w:type="paragraph" w:styleId="Footer">
    <w:name w:val="footer"/>
    <w:basedOn w:val="Normal"/>
    <w:link w:val="FooterChar"/>
    <w:unhideWhenUsed/>
    <w:rsid w:val="002A6D52"/>
    <w:pPr>
      <w:tabs>
        <w:tab w:val="clear" w:pos="1440"/>
        <w:tab w:val="center" w:pos="4320"/>
        <w:tab w:val="right" w:pos="8640"/>
      </w:tabs>
    </w:pPr>
  </w:style>
  <w:style w:type="character" w:customStyle="1" w:styleId="FooterChar">
    <w:name w:val="Footer Char"/>
    <w:basedOn w:val="DefaultParagraphFont"/>
    <w:link w:val="Footer"/>
    <w:rsid w:val="002A6D52"/>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2A6D52"/>
    <w:rPr>
      <w:sz w:val="20"/>
    </w:rPr>
  </w:style>
  <w:style w:type="character" w:customStyle="1" w:styleId="EndnoteTextChar">
    <w:name w:val="Endnote Text Char"/>
    <w:basedOn w:val="DefaultParagraphFont"/>
    <w:link w:val="EndnoteText"/>
    <w:uiPriority w:val="99"/>
    <w:semiHidden/>
    <w:rsid w:val="002A6D52"/>
    <w:rPr>
      <w:rFonts w:ascii="Times New Roman" w:eastAsia="Malgun Gothic" w:hAnsi="Times New Roman" w:cs="Times New Roman"/>
      <w:sz w:val="20"/>
      <w:szCs w:val="20"/>
      <w:lang w:val="sr-Cyrl-CS"/>
    </w:rPr>
  </w:style>
  <w:style w:type="paragraph" w:styleId="ListBullet">
    <w:name w:val="List Bullet"/>
    <w:basedOn w:val="Normal"/>
    <w:autoRedefine/>
    <w:uiPriority w:val="99"/>
    <w:semiHidden/>
    <w:unhideWhenUsed/>
    <w:rsid w:val="002A6D52"/>
    <w:pPr>
      <w:keepNext/>
      <w:ind w:firstLine="1440"/>
    </w:pPr>
    <w:rPr>
      <w:b/>
      <w:szCs w:val="24"/>
      <w:lang w:val="ru-RU"/>
    </w:rPr>
  </w:style>
  <w:style w:type="paragraph" w:styleId="ListBullet2">
    <w:name w:val="List Bullet 2"/>
    <w:basedOn w:val="Normal"/>
    <w:uiPriority w:val="99"/>
    <w:semiHidden/>
    <w:unhideWhenUsed/>
    <w:rsid w:val="002A6D52"/>
    <w:pPr>
      <w:numPr>
        <w:numId w:val="1"/>
      </w:numPr>
      <w:contextualSpacing/>
    </w:pPr>
  </w:style>
  <w:style w:type="paragraph" w:styleId="ListBullet3">
    <w:name w:val="List Bullet 3"/>
    <w:basedOn w:val="Normal"/>
    <w:uiPriority w:val="99"/>
    <w:semiHidden/>
    <w:unhideWhenUsed/>
    <w:rsid w:val="002A6D52"/>
    <w:pPr>
      <w:numPr>
        <w:numId w:val="2"/>
      </w:numPr>
      <w:contextualSpacing/>
    </w:pPr>
  </w:style>
  <w:style w:type="paragraph" w:styleId="Title">
    <w:name w:val="Title"/>
    <w:basedOn w:val="Normal"/>
    <w:link w:val="TitleChar"/>
    <w:uiPriority w:val="99"/>
    <w:qFormat/>
    <w:rsid w:val="002A6D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uiPriority w:val="99"/>
    <w:rsid w:val="002A6D52"/>
    <w:rPr>
      <w:rFonts w:ascii="Arial" w:eastAsia="Malgun Gothic" w:hAnsi="Arial" w:cs="Times New Roman"/>
      <w:b/>
      <w:bCs/>
      <w:sz w:val="24"/>
      <w:szCs w:val="24"/>
      <w:u w:val="single"/>
      <w:lang w:val="sr-Cyrl-CS"/>
    </w:rPr>
  </w:style>
  <w:style w:type="paragraph" w:styleId="BodyTextIndent">
    <w:name w:val="Body Text Indent"/>
    <w:basedOn w:val="Normal"/>
    <w:link w:val="BodyTextIndentChar"/>
    <w:uiPriority w:val="99"/>
    <w:semiHidden/>
    <w:unhideWhenUsed/>
    <w:rsid w:val="002A6D52"/>
    <w:pPr>
      <w:spacing w:after="120"/>
      <w:ind w:left="360"/>
    </w:pPr>
  </w:style>
  <w:style w:type="character" w:customStyle="1" w:styleId="BodyTextIndentChar">
    <w:name w:val="Body Text Indent Char"/>
    <w:basedOn w:val="DefaultParagraphFont"/>
    <w:link w:val="BodyTextIndent"/>
    <w:uiPriority w:val="99"/>
    <w:semiHidden/>
    <w:rsid w:val="002A6D52"/>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2A6D52"/>
    <w:pPr>
      <w:widowControl/>
      <w:tabs>
        <w:tab w:val="clear" w:pos="1440"/>
      </w:tabs>
      <w:suppressAutoHyphens/>
      <w:spacing w:after="120" w:line="480" w:lineRule="auto"/>
    </w:pPr>
    <w:rPr>
      <w:rFonts w:ascii="Arial" w:eastAsia="Arial Unicode MS" w:hAnsi="Arial"/>
      <w:color w:val="000000"/>
      <w:kern w:val="2"/>
      <w:szCs w:val="24"/>
      <w:lang w:eastAsia="ar-SA"/>
    </w:rPr>
  </w:style>
  <w:style w:type="character" w:customStyle="1" w:styleId="BodyText2Char">
    <w:name w:val="Body Text 2 Char"/>
    <w:basedOn w:val="DefaultParagraphFont"/>
    <w:link w:val="BodyText2"/>
    <w:uiPriority w:val="99"/>
    <w:semiHidden/>
    <w:rsid w:val="002A6D52"/>
    <w:rPr>
      <w:rFonts w:ascii="Arial" w:eastAsia="Arial Unicode MS" w:hAnsi="Arial" w:cs="Times New Roman"/>
      <w:color w:val="000000"/>
      <w:kern w:val="2"/>
      <w:sz w:val="24"/>
      <w:szCs w:val="24"/>
      <w:lang w:val="sr-Cyrl-CS" w:eastAsia="ar-SA"/>
    </w:rPr>
  </w:style>
  <w:style w:type="paragraph" w:styleId="BodyTextIndent3">
    <w:name w:val="Body Text Indent 3"/>
    <w:basedOn w:val="Normal"/>
    <w:link w:val="BodyTextIndent3Char"/>
    <w:uiPriority w:val="99"/>
    <w:semiHidden/>
    <w:unhideWhenUsed/>
    <w:rsid w:val="002A6D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uiPriority w:val="99"/>
    <w:semiHidden/>
    <w:rsid w:val="002A6D52"/>
    <w:rPr>
      <w:rFonts w:ascii="CTimesBold" w:eastAsia="Malgun Gothic" w:hAnsi="CTimesBold" w:cs="Times New Roman"/>
      <w:sz w:val="20"/>
      <w:szCs w:val="20"/>
      <w:lang w:val="sr-Cyrl-CS"/>
    </w:rPr>
  </w:style>
  <w:style w:type="paragraph" w:styleId="DocumentMap">
    <w:name w:val="Document Map"/>
    <w:basedOn w:val="Normal"/>
    <w:link w:val="DocumentMapChar"/>
    <w:uiPriority w:val="99"/>
    <w:semiHidden/>
    <w:unhideWhenUsed/>
    <w:rsid w:val="002A6D52"/>
    <w:pPr>
      <w:shd w:val="clear" w:color="auto" w:fill="000080"/>
    </w:pPr>
    <w:rPr>
      <w:rFonts w:ascii="Tahoma" w:hAnsi="Tahoma"/>
      <w:sz w:val="20"/>
    </w:rPr>
  </w:style>
  <w:style w:type="character" w:customStyle="1" w:styleId="DocumentMapChar">
    <w:name w:val="Document Map Char"/>
    <w:basedOn w:val="DefaultParagraphFont"/>
    <w:link w:val="DocumentMap"/>
    <w:uiPriority w:val="99"/>
    <w:semiHidden/>
    <w:rsid w:val="002A6D52"/>
    <w:rPr>
      <w:rFonts w:ascii="Tahoma" w:eastAsia="Malgun Gothic" w:hAnsi="Tahoma" w:cs="Times New Roman"/>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A6D52"/>
    <w:rPr>
      <w:b/>
      <w:bCs/>
    </w:rPr>
  </w:style>
  <w:style w:type="character" w:customStyle="1" w:styleId="CommentSubjectChar">
    <w:name w:val="Comment Subject Char"/>
    <w:basedOn w:val="CommentTextChar"/>
    <w:link w:val="CommentSubject"/>
    <w:uiPriority w:val="99"/>
    <w:semiHidden/>
    <w:rsid w:val="002A6D52"/>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2A6D52"/>
    <w:rPr>
      <w:rFonts w:ascii="Tahoma" w:hAnsi="Tahoma"/>
      <w:sz w:val="16"/>
      <w:szCs w:val="16"/>
    </w:rPr>
  </w:style>
  <w:style w:type="character" w:customStyle="1" w:styleId="BalloonTextChar">
    <w:name w:val="Balloon Text Char"/>
    <w:basedOn w:val="DefaultParagraphFont"/>
    <w:link w:val="BalloonText"/>
    <w:uiPriority w:val="99"/>
    <w:semiHidden/>
    <w:rsid w:val="002A6D52"/>
    <w:rPr>
      <w:rFonts w:ascii="Tahoma" w:eastAsia="Malgun Gothic" w:hAnsi="Tahoma" w:cs="Times New Roman"/>
      <w:sz w:val="16"/>
      <w:szCs w:val="16"/>
      <w:lang w:val="sr-Cyrl-CS"/>
    </w:rPr>
  </w:style>
  <w:style w:type="character" w:customStyle="1" w:styleId="NoSpacingChar">
    <w:name w:val="No Spacing Char"/>
    <w:link w:val="NoSpacing"/>
    <w:uiPriority w:val="1"/>
    <w:locked/>
    <w:rsid w:val="002A6D52"/>
    <w:rPr>
      <w:rFonts w:ascii="Times New Roman" w:eastAsia="Malgun Gothic" w:hAnsi="Times New Roman" w:cs="Times New Roman"/>
      <w:sz w:val="24"/>
      <w:lang w:val="sr-Cyrl-CS"/>
    </w:rPr>
  </w:style>
  <w:style w:type="paragraph" w:styleId="NoSpacing">
    <w:name w:val="No Spacing"/>
    <w:link w:val="NoSpacingChar"/>
    <w:uiPriority w:val="1"/>
    <w:qFormat/>
    <w:rsid w:val="002A6D52"/>
    <w:pPr>
      <w:widowControl w:val="0"/>
      <w:tabs>
        <w:tab w:val="left" w:pos="1440"/>
      </w:tabs>
      <w:spacing w:after="0" w:line="240" w:lineRule="auto"/>
      <w:jc w:val="both"/>
    </w:pPr>
    <w:rPr>
      <w:rFonts w:ascii="Times New Roman" w:eastAsia="Malgun Gothic" w:hAnsi="Times New Roman" w:cs="Times New Roman"/>
      <w:sz w:val="24"/>
      <w:lang w:val="sr-Cyrl-CS"/>
    </w:rPr>
  </w:style>
  <w:style w:type="paragraph" w:styleId="Revision">
    <w:name w:val="Revision"/>
    <w:uiPriority w:val="99"/>
    <w:semiHidden/>
    <w:rsid w:val="002A6D52"/>
    <w:pPr>
      <w:spacing w:after="0" w:line="240" w:lineRule="auto"/>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locked/>
    <w:rsid w:val="002A6D52"/>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uiPriority w:val="99"/>
    <w:qFormat/>
    <w:rsid w:val="002A6D52"/>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2A6D52"/>
    <w:pPr>
      <w:tabs>
        <w:tab w:val="clear" w:pos="1440"/>
      </w:tabs>
      <w:jc w:val="left"/>
    </w:pPr>
    <w:rPr>
      <w:lang w:val="en-US"/>
    </w:rPr>
  </w:style>
  <w:style w:type="paragraph" w:customStyle="1" w:styleId="font5">
    <w:name w:val="font5"/>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2A6D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2A6D52"/>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2A6D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2A6D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2A6D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2A6D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2A6D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2A6D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2A6D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2A6D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2A6D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2A6D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2A6D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2A6D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2A6D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2A6D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2A6D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2A6D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2A6D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2A6D52"/>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2A6D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2A6D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2A6D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2A6D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2A6D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2A6D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2A6D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2A6D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2A6D52"/>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2A6D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2A6D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2A6D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2A6D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2A6D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2A6D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2A6D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2A6D52"/>
    <w:pPr>
      <w:widowControl/>
      <w:tabs>
        <w:tab w:val="clear" w:pos="1440"/>
      </w:tabs>
      <w:spacing w:before="240" w:after="120"/>
      <w:jc w:val="center"/>
    </w:pPr>
    <w:rPr>
      <w:b/>
      <w:bCs/>
      <w:sz w:val="20"/>
      <w:lang w:val="en-US"/>
    </w:rPr>
  </w:style>
  <w:style w:type="paragraph" w:customStyle="1" w:styleId="ZAKON">
    <w:name w:val="ZAKON"/>
    <w:basedOn w:val="Normal"/>
    <w:uiPriority w:val="99"/>
    <w:rsid w:val="002A6D52"/>
    <w:pPr>
      <w:widowControl/>
      <w:spacing w:before="360" w:after="120"/>
      <w:jc w:val="center"/>
    </w:pPr>
    <w:rPr>
      <w:rFonts w:cs="Tahoma"/>
      <w:b/>
      <w:sz w:val="22"/>
      <w:szCs w:val="24"/>
      <w:lang w:val="sr-Latn-CS"/>
    </w:rPr>
  </w:style>
  <w:style w:type="paragraph" w:customStyle="1" w:styleId="xl145">
    <w:name w:val="xl145"/>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2A6D52"/>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2A6D52"/>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2A6D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2A6D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2A6D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2A6D52"/>
    <w:pPr>
      <w:widowControl/>
    </w:pPr>
    <w:rPr>
      <w:lang w:val="en-AU"/>
    </w:rPr>
  </w:style>
  <w:style w:type="paragraph" w:customStyle="1" w:styleId="Default">
    <w:name w:val="Default"/>
    <w:uiPriority w:val="99"/>
    <w:rsid w:val="002A6D52"/>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2A6D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2A6D52"/>
    <w:pPr>
      <w:widowControl/>
      <w:tabs>
        <w:tab w:val="clear" w:pos="1440"/>
      </w:tabs>
      <w:spacing w:after="324"/>
      <w:jc w:val="left"/>
    </w:pPr>
    <w:rPr>
      <w:szCs w:val="24"/>
      <w:lang w:val="en-US" w:eastAsia="ko-KR"/>
    </w:rPr>
  </w:style>
  <w:style w:type="paragraph" w:customStyle="1" w:styleId="tableclose">
    <w:name w:val="tableclose"/>
    <w:basedOn w:val="Normal"/>
    <w:uiPriority w:val="99"/>
    <w:rsid w:val="002A6D52"/>
    <w:pPr>
      <w:widowControl/>
      <w:tabs>
        <w:tab w:val="clear" w:pos="1440"/>
      </w:tabs>
      <w:jc w:val="left"/>
    </w:pPr>
    <w:rPr>
      <w:rFonts w:ascii="Arial" w:eastAsia="Times New Roman" w:hAnsi="Arial" w:cs="Arial"/>
      <w:sz w:val="20"/>
      <w:lang w:val="en-US"/>
    </w:rPr>
  </w:style>
  <w:style w:type="character" w:customStyle="1" w:styleId="StyleJustifiedChar">
    <w:name w:val="Style Justified Char"/>
    <w:link w:val="StyleJustified"/>
    <w:locked/>
    <w:rsid w:val="002A6D52"/>
    <w:rPr>
      <w:rFonts w:ascii="Franklin Gothic Book" w:eastAsia="Times New Roman" w:hAnsi="Franklin Gothic Book" w:cs="Times New Roman"/>
      <w:sz w:val="24"/>
      <w:szCs w:val="20"/>
      <w:lang w:val="sr-Cyrl-CS"/>
    </w:rPr>
  </w:style>
  <w:style w:type="paragraph" w:customStyle="1" w:styleId="StyleJustified">
    <w:name w:val="Style Justified"/>
    <w:basedOn w:val="Normal"/>
    <w:link w:val="StyleJustifiedChar"/>
    <w:rsid w:val="002A6D52"/>
    <w:pPr>
      <w:keepLines/>
      <w:widowControl/>
      <w:tabs>
        <w:tab w:val="clear" w:pos="1440"/>
      </w:tabs>
      <w:spacing w:before="60"/>
    </w:pPr>
    <w:rPr>
      <w:rFonts w:ascii="Franklin Gothic Book" w:eastAsia="Times New Roman" w:hAnsi="Franklin Gothic Book"/>
    </w:rPr>
  </w:style>
  <w:style w:type="paragraph" w:customStyle="1" w:styleId="xl46">
    <w:name w:val="xl46"/>
    <w:basedOn w:val="Normal"/>
    <w:uiPriority w:val="99"/>
    <w:rsid w:val="002A6D52"/>
    <w:pPr>
      <w:widowControl/>
      <w:tabs>
        <w:tab w:val="clear" w:pos="1440"/>
      </w:tabs>
      <w:spacing w:before="100" w:beforeAutospacing="1" w:after="100" w:afterAutospacing="1"/>
      <w:jc w:val="left"/>
    </w:pPr>
    <w:rPr>
      <w:rFonts w:ascii="Arial" w:eastAsia="Times New Roman" w:hAnsi="Arial" w:cs="Arial"/>
      <w:szCs w:val="24"/>
      <w:lang w:val="en-US"/>
    </w:rPr>
  </w:style>
  <w:style w:type="paragraph" w:customStyle="1" w:styleId="Standard">
    <w:name w:val="Standard"/>
    <w:uiPriority w:val="99"/>
    <w:rsid w:val="002A6D52"/>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uiPriority w:val="99"/>
    <w:rsid w:val="002A6D52"/>
    <w:pPr>
      <w:spacing w:after="120"/>
    </w:pPr>
    <w:rPr>
      <w:rFonts w:ascii="CTimesRoman" w:hAnsi="CTimesRoman"/>
    </w:rPr>
  </w:style>
  <w:style w:type="paragraph" w:customStyle="1" w:styleId="Heading21">
    <w:name w:val="Heading 21"/>
    <w:basedOn w:val="Heading2"/>
    <w:uiPriority w:val="99"/>
    <w:qFormat/>
    <w:rsid w:val="002A6D52"/>
    <w:pPr>
      <w:keepLines/>
      <w:widowControl/>
      <w:numPr>
        <w:numId w:val="3"/>
      </w:numPr>
      <w:tabs>
        <w:tab w:val="clear" w:pos="1440"/>
      </w:tabs>
      <w:spacing w:before="200" w:after="0"/>
    </w:pPr>
    <w:rPr>
      <w:rFonts w:ascii="Cambria" w:hAnsi="Cambria"/>
      <w:b w:val="0"/>
      <w:iCs w:val="0"/>
      <w:color w:val="4F81BD"/>
      <w:lang w:val="sr-Latn-CS"/>
    </w:rPr>
  </w:style>
  <w:style w:type="paragraph" w:customStyle="1" w:styleId="xmsonormal">
    <w:name w:val="x_msonormal"/>
    <w:basedOn w:val="Normal"/>
    <w:uiPriority w:val="99"/>
    <w:rsid w:val="002A6D52"/>
    <w:pPr>
      <w:widowControl/>
      <w:tabs>
        <w:tab w:val="clear" w:pos="1440"/>
      </w:tabs>
      <w:spacing w:before="100" w:beforeAutospacing="1" w:after="100" w:afterAutospacing="1"/>
      <w:jc w:val="left"/>
    </w:pPr>
    <w:rPr>
      <w:rFonts w:eastAsia="Times New Roman"/>
      <w:szCs w:val="24"/>
      <w:lang w:val="en-US"/>
    </w:rPr>
  </w:style>
  <w:style w:type="paragraph" w:customStyle="1" w:styleId="xmsolistparagraph">
    <w:name w:val="x_msolistparagraph"/>
    <w:basedOn w:val="Normal"/>
    <w:uiPriority w:val="99"/>
    <w:rsid w:val="002A6D52"/>
    <w:pPr>
      <w:widowControl/>
      <w:tabs>
        <w:tab w:val="clear" w:pos="1440"/>
      </w:tabs>
      <w:spacing w:before="100" w:beforeAutospacing="1" w:after="100" w:afterAutospacing="1"/>
      <w:jc w:val="left"/>
    </w:pPr>
    <w:rPr>
      <w:rFonts w:eastAsia="Times New Roman"/>
      <w:szCs w:val="24"/>
      <w:lang w:val="en-US"/>
    </w:rPr>
  </w:style>
  <w:style w:type="character" w:styleId="CommentReference">
    <w:name w:val="annotation reference"/>
    <w:uiPriority w:val="99"/>
    <w:semiHidden/>
    <w:unhideWhenUsed/>
    <w:rsid w:val="002A6D52"/>
    <w:rPr>
      <w:rFonts w:ascii="Times New Roman" w:hAnsi="Times New Roman" w:cs="Times New Roman" w:hint="default"/>
      <w:sz w:val="16"/>
      <w:szCs w:val="16"/>
    </w:rPr>
  </w:style>
  <w:style w:type="character" w:styleId="PageNumber">
    <w:name w:val="page number"/>
    <w:semiHidden/>
    <w:unhideWhenUsed/>
    <w:rsid w:val="002A6D52"/>
    <w:rPr>
      <w:rFonts w:ascii="Times New Roman" w:hAnsi="Times New Roman" w:cs="Times New Roman" w:hint="default"/>
    </w:rPr>
  </w:style>
  <w:style w:type="character" w:styleId="EndnoteReference">
    <w:name w:val="endnote reference"/>
    <w:semiHidden/>
    <w:unhideWhenUsed/>
    <w:rsid w:val="002A6D52"/>
    <w:rPr>
      <w:rFonts w:ascii="Times New Roman" w:hAnsi="Times New Roman" w:cs="Times New Roman" w:hint="default"/>
      <w:vertAlign w:val="superscript"/>
    </w:rPr>
  </w:style>
  <w:style w:type="character" w:styleId="PlaceholderText">
    <w:name w:val="Placeholder Text"/>
    <w:semiHidden/>
    <w:rsid w:val="002A6D52"/>
    <w:rPr>
      <w:rFonts w:ascii="Times New Roman" w:hAnsi="Times New Roman" w:cs="Times New Roman" w:hint="default"/>
      <w:color w:val="808080"/>
    </w:rPr>
  </w:style>
  <w:style w:type="character" w:customStyle="1" w:styleId="BodyTextChar14">
    <w:name w:val="Body Text Char14"/>
    <w:semiHidden/>
    <w:rsid w:val="002A6D52"/>
    <w:rPr>
      <w:rFonts w:ascii="Times New Roman" w:hAnsi="Times New Roman" w:cs="Times New Roman" w:hint="default"/>
      <w:sz w:val="20"/>
      <w:szCs w:val="20"/>
      <w:lang w:val="sr-Cyrl-CS" w:eastAsia="en-US"/>
    </w:rPr>
  </w:style>
  <w:style w:type="character" w:customStyle="1" w:styleId="BodyTextChar13">
    <w:name w:val="Body Text Char13"/>
    <w:semiHidden/>
    <w:rsid w:val="002A6D52"/>
    <w:rPr>
      <w:rFonts w:ascii="Times New Roman" w:hAnsi="Times New Roman" w:cs="Times New Roman" w:hint="default"/>
      <w:sz w:val="20"/>
      <w:szCs w:val="20"/>
      <w:lang w:val="sr-Cyrl-CS" w:eastAsia="en-US"/>
    </w:rPr>
  </w:style>
  <w:style w:type="character" w:customStyle="1" w:styleId="BodyTextChar12">
    <w:name w:val="Body Text Char12"/>
    <w:semiHidden/>
    <w:rsid w:val="002A6D52"/>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A6D52"/>
    <w:rPr>
      <w:rFonts w:ascii="Times New Roman" w:hAnsi="Times New Roman" w:cs="Times New Roman" w:hint="default"/>
      <w:sz w:val="20"/>
      <w:szCs w:val="20"/>
      <w:lang w:val="sr-Cyrl-CS" w:eastAsia="en-US"/>
    </w:rPr>
  </w:style>
  <w:style w:type="character" w:customStyle="1" w:styleId="CharChar2">
    <w:name w:val="Char Char2"/>
    <w:locked/>
    <w:rsid w:val="002A6D52"/>
    <w:rPr>
      <w:rFonts w:ascii="CTimesRoman" w:hAnsi="CTimesRoman" w:hint="default"/>
      <w:sz w:val="24"/>
      <w:lang w:val="sr-Cyrl-CS" w:eastAsia="en-US"/>
    </w:rPr>
  </w:style>
  <w:style w:type="character" w:customStyle="1" w:styleId="CharChar6">
    <w:name w:val="Char Char6"/>
    <w:rsid w:val="002A6D52"/>
    <w:rPr>
      <w:rFonts w:ascii="CTimesBold" w:hAnsi="CTimesBold" w:hint="default"/>
      <w:sz w:val="22"/>
      <w:lang w:val="en-US" w:eastAsia="en-US"/>
    </w:rPr>
  </w:style>
  <w:style w:type="character" w:customStyle="1" w:styleId="CharChar8">
    <w:name w:val="Char Char8"/>
    <w:locked/>
    <w:rsid w:val="002A6D52"/>
    <w:rPr>
      <w:b/>
      <w:bCs w:val="0"/>
      <w:kern w:val="32"/>
      <w:sz w:val="32"/>
      <w:lang w:val="en-US" w:eastAsia="en-US"/>
    </w:rPr>
  </w:style>
  <w:style w:type="character" w:customStyle="1" w:styleId="BodyTextIndent3Char1">
    <w:name w:val="Body Text Indent 3 Char1"/>
    <w:rsid w:val="002A6D52"/>
    <w:rPr>
      <w:rFonts w:ascii="CTimesBold" w:hAnsi="CTimesBold" w:hint="default"/>
      <w:sz w:val="22"/>
      <w:lang w:val="en-US" w:eastAsia="en-US"/>
    </w:rPr>
  </w:style>
  <w:style w:type="character" w:customStyle="1" w:styleId="CharChar">
    <w:name w:val="Char Char"/>
    <w:locked/>
    <w:rsid w:val="002A6D52"/>
    <w:rPr>
      <w:rFonts w:ascii="CTimesRoman" w:hAnsi="CTimesRoman" w:hint="default"/>
      <w:sz w:val="24"/>
      <w:lang w:val="sr-Cyrl-CS" w:eastAsia="en-US"/>
    </w:rPr>
  </w:style>
  <w:style w:type="character" w:customStyle="1" w:styleId="CharChar1">
    <w:name w:val="Char Char1"/>
    <w:locked/>
    <w:rsid w:val="002A6D52"/>
    <w:rPr>
      <w:rFonts w:ascii="CTimesRoman" w:hAnsi="CTimesRoman" w:hint="default"/>
      <w:sz w:val="24"/>
      <w:lang w:val="sr-Cyrl-CS" w:eastAsia="en-US"/>
    </w:rPr>
  </w:style>
  <w:style w:type="character" w:customStyle="1" w:styleId="CharChar3">
    <w:name w:val="Char Char3"/>
    <w:locked/>
    <w:rsid w:val="002A6D52"/>
    <w:rPr>
      <w:rFonts w:ascii="CTimesBold" w:hAnsi="CTimesBold" w:hint="default"/>
      <w:sz w:val="22"/>
      <w:lang w:val="en-US" w:eastAsia="en-US"/>
    </w:rPr>
  </w:style>
  <w:style w:type="character" w:customStyle="1" w:styleId="st">
    <w:name w:val="st"/>
    <w:rsid w:val="002A6D52"/>
  </w:style>
  <w:style w:type="character" w:customStyle="1" w:styleId="HeaderChar1">
    <w:name w:val="Header Char1"/>
    <w:rsid w:val="002A6D52"/>
    <w:rPr>
      <w:rFonts w:ascii="Times New Roman" w:eastAsia="Times New Roman" w:hAnsi="Times New Roman" w:cs="Times New Roman" w:hint="default"/>
      <w:sz w:val="24"/>
      <w:szCs w:val="20"/>
      <w:lang w:val="sr-Cyrl-CS"/>
    </w:rPr>
  </w:style>
  <w:style w:type="character" w:customStyle="1" w:styleId="FooterChar1">
    <w:name w:val="Footer Char1"/>
    <w:rsid w:val="002A6D52"/>
    <w:rPr>
      <w:rFonts w:ascii="Times New Roman" w:eastAsia="Times New Roman" w:hAnsi="Times New Roman" w:cs="Times New Roman" w:hint="default"/>
      <w:sz w:val="24"/>
      <w:szCs w:val="20"/>
      <w:lang w:val="sr-Cyrl-CS"/>
    </w:rPr>
  </w:style>
  <w:style w:type="character" w:customStyle="1" w:styleId="BalloonTextChar1">
    <w:name w:val="Balloon Text Char1"/>
    <w:rsid w:val="002A6D52"/>
    <w:rPr>
      <w:rFonts w:ascii="Tahoma" w:eastAsia="Times New Roman" w:hAnsi="Tahoma" w:cs="Tahoma" w:hint="default"/>
      <w:sz w:val="16"/>
      <w:szCs w:val="16"/>
      <w:lang w:val="sr-Cyrl-CS"/>
    </w:rPr>
  </w:style>
  <w:style w:type="character" w:customStyle="1" w:styleId="BodyTextChar1">
    <w:name w:val="Body Text Char1"/>
    <w:rsid w:val="002A6D52"/>
    <w:rPr>
      <w:rFonts w:ascii="CTimesRoman" w:eastAsia="Times New Roman" w:hAnsi="CTimesRoman" w:cs="Times New Roman" w:hint="default"/>
      <w:sz w:val="24"/>
      <w:szCs w:val="20"/>
      <w:lang w:val="sr-Cyrl-CS"/>
    </w:rPr>
  </w:style>
  <w:style w:type="character" w:customStyle="1" w:styleId="apple-converted-space">
    <w:name w:val="apple-converted-space"/>
    <w:basedOn w:val="DefaultParagraphFont"/>
    <w:rsid w:val="002A6D52"/>
  </w:style>
  <w:style w:type="table" w:styleId="TableGrid">
    <w:name w:val="Table Grid"/>
    <w:basedOn w:val="TableNormal"/>
    <w:rsid w:val="002A6D52"/>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A6D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2A6D5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0">
    <w:name w:val="WWNum10"/>
    <w:rsid w:val="002A6D52"/>
    <w:pPr>
      <w:numPr>
        <w:numId w:val="16"/>
      </w:numPr>
    </w:pPr>
  </w:style>
  <w:style w:type="numbering" w:customStyle="1" w:styleId="WWNum5">
    <w:name w:val="WWNum5"/>
    <w:rsid w:val="002A6D52"/>
    <w:pPr>
      <w:numPr>
        <w:numId w:val="24"/>
      </w:numPr>
    </w:pPr>
  </w:style>
  <w:style w:type="numbering" w:customStyle="1" w:styleId="110">
    <w:name w:val="1/10"/>
    <w:rsid w:val="002A6D52"/>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bs.r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780AFB7-6ED6-4099-94D8-A60B0A68E433}"/>
</file>

<file path=customXml/itemProps2.xml><?xml version="1.0" encoding="utf-8"?>
<ds:datastoreItem xmlns:ds="http://schemas.openxmlformats.org/officeDocument/2006/customXml" ds:itemID="{7ABE7B4F-C56E-495A-8CC2-21F7BD881E5E}"/>
</file>

<file path=customXml/itemProps3.xml><?xml version="1.0" encoding="utf-8"?>
<ds:datastoreItem xmlns:ds="http://schemas.openxmlformats.org/officeDocument/2006/customXml" ds:itemID="{FF9C9D7C-BB4C-4A84-BA98-E150E1F8BC2D}"/>
</file>

<file path=docProps/app.xml><?xml version="1.0" encoding="utf-8"?>
<Properties xmlns="http://schemas.openxmlformats.org/officeDocument/2006/extended-properties" xmlns:vt="http://schemas.openxmlformats.org/officeDocument/2006/docPropsVTypes">
  <Template>Normal</Template>
  <TotalTime>29</TotalTime>
  <Pages>64</Pages>
  <Words>12796</Words>
  <Characters>72938</Characters>
  <Application>Microsoft Office Word</Application>
  <DocSecurity>0</DocSecurity>
  <Lines>607</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2</cp:revision>
  <dcterms:created xsi:type="dcterms:W3CDTF">2017-08-21T10:50:00Z</dcterms:created>
  <dcterms:modified xsi:type="dcterms:W3CDTF">2017-08-21T11:50:00Z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