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E6501E" w:rsidRDefault="009F6A47" w:rsidP="00107D9C">
            <w:pPr>
              <w:spacing w:beforeLines="50" w:before="120" w:after="120"/>
              <w:rPr>
                <w:b/>
                <w:szCs w:val="24"/>
                <w:lang w:val="sr-Cyrl-RS"/>
              </w:rPr>
            </w:pPr>
            <w:r>
              <w:rPr>
                <w:szCs w:val="24"/>
              </w:rPr>
              <w:t xml:space="preserve">Набавка </w:t>
            </w:r>
            <w:r w:rsidR="00676791">
              <w:t xml:space="preserve">добара – </w:t>
            </w:r>
            <w:r w:rsidR="003F7EB5">
              <w:rPr>
                <w:szCs w:val="24"/>
              </w:rPr>
              <w:t>Набавка</w:t>
            </w:r>
            <w:r w:rsidR="003F7EB5">
              <w:rPr>
                <w:szCs w:val="24"/>
                <w:lang w:val="ru-RU"/>
              </w:rPr>
              <w:t xml:space="preserve"> </w:t>
            </w:r>
            <w:r w:rsidR="005A0CEF">
              <w:rPr>
                <w:szCs w:val="24"/>
                <w:lang w:val="sr-Cyrl-RS"/>
              </w:rPr>
              <w:t>лиценцe</w:t>
            </w:r>
            <w:r w:rsidR="004716CF">
              <w:rPr>
                <w:szCs w:val="24"/>
                <w:lang w:val="sr-Cyrl-RS"/>
              </w:rPr>
              <w:t xml:space="preserve"> за </w:t>
            </w:r>
            <w:r w:rsidR="00886CEA">
              <w:rPr>
                <w:szCs w:val="24"/>
                <w:lang w:val="sr-Latn-RS"/>
              </w:rPr>
              <w:t xml:space="preserve">F5 </w:t>
            </w:r>
            <w:r w:rsidR="003F7EB5">
              <w:rPr>
                <w:szCs w:val="24"/>
                <w:lang w:val="sr-Cyrl-RS"/>
              </w:rPr>
              <w:t>уређај</w:t>
            </w:r>
            <w:r w:rsidR="00E6501E">
              <w:rPr>
                <w:szCs w:val="24"/>
                <w:lang w:val="en-US"/>
              </w:rPr>
              <w:t xml:space="preserve"> </w:t>
            </w:r>
            <w:r w:rsidR="00E6501E">
              <w:rPr>
                <w:szCs w:val="24"/>
                <w:lang w:val="sr-Cyrl-RS"/>
              </w:rPr>
              <w:t>за заштиту</w:t>
            </w:r>
            <w:r w:rsidR="00381BDD">
              <w:rPr>
                <w:szCs w:val="24"/>
                <w:lang w:val="sr-Cyrl-RS"/>
              </w:rPr>
              <w:t xml:space="preserve"> </w:t>
            </w: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85442" w:rsidRDefault="0024022B" w:rsidP="002F1A86">
            <w:pPr>
              <w:jc w:val="left"/>
              <w:rPr>
                <w:b/>
                <w:szCs w:val="24"/>
              </w:rPr>
            </w:pPr>
          </w:p>
          <w:p w:rsidR="0024022B" w:rsidRPr="00085442" w:rsidRDefault="00886CEA" w:rsidP="00886CEA">
            <w:pPr>
              <w:jc w:val="left"/>
              <w:rPr>
                <w:b/>
                <w:szCs w:val="24"/>
                <w:lang w:val="uz-Cyrl-UZ"/>
              </w:rPr>
            </w:pPr>
            <w:r>
              <w:rPr>
                <w:b/>
                <w:szCs w:val="24"/>
                <w:lang w:val="sr-Latn-RS"/>
              </w:rPr>
              <w:t>44</w:t>
            </w:r>
            <w:r w:rsidR="0024022B" w:rsidRPr="00085442">
              <w:rPr>
                <w:b/>
                <w:szCs w:val="24"/>
              </w:rPr>
              <w:t>/1</w:t>
            </w:r>
            <w:r>
              <w:rPr>
                <w:b/>
                <w:szCs w:val="24"/>
                <w:lang w:val="sr-Latn-RS"/>
              </w:rPr>
              <w:t>8</w:t>
            </w:r>
          </w:p>
        </w:tc>
      </w:tr>
    </w:tbl>
    <w:p w:rsidR="0024022B" w:rsidRPr="000276F3" w:rsidRDefault="0024022B" w:rsidP="0024022B">
      <w:pPr>
        <w:jc w:val="center"/>
        <w:rPr>
          <w:szCs w:val="24"/>
        </w:rPr>
      </w:pPr>
    </w:p>
    <w:p w:rsidR="0024022B" w:rsidRDefault="0024022B" w:rsidP="0024022B">
      <w:pPr>
        <w:jc w:val="center"/>
        <w:rPr>
          <w:szCs w:val="24"/>
        </w:rPr>
      </w:pPr>
    </w:p>
    <w:p w:rsidR="004C69F3" w:rsidRPr="00871B4D" w:rsidRDefault="004C69F3" w:rsidP="0024022B">
      <w:pPr>
        <w:jc w:val="center"/>
        <w:rPr>
          <w:szCs w:val="24"/>
        </w:rPr>
      </w:pPr>
    </w:p>
    <w:p w:rsidR="00536F19" w:rsidRPr="00871B4D" w:rsidRDefault="00536F19" w:rsidP="0024022B">
      <w:pPr>
        <w:jc w:val="center"/>
        <w:rPr>
          <w:szCs w:val="24"/>
        </w:rPr>
      </w:pPr>
    </w:p>
    <w:p w:rsidR="00536F19" w:rsidRPr="00871B4D" w:rsidRDefault="00536F19" w:rsidP="0024022B">
      <w:pPr>
        <w:jc w:val="center"/>
        <w:rPr>
          <w:szCs w:val="24"/>
        </w:rPr>
      </w:pPr>
    </w:p>
    <w:p w:rsidR="00676791" w:rsidRDefault="00676791" w:rsidP="0024022B">
      <w:pPr>
        <w:jc w:val="center"/>
        <w:rPr>
          <w:szCs w:val="24"/>
        </w:rPr>
      </w:pPr>
      <w:bookmarkStart w:id="0" w:name="_GoBack"/>
      <w:bookmarkEnd w:id="0"/>
    </w:p>
    <w:p w:rsidR="00676791" w:rsidRDefault="00676791" w:rsidP="0024022B">
      <w:pPr>
        <w:jc w:val="center"/>
        <w:rPr>
          <w:szCs w:val="24"/>
        </w:rPr>
      </w:pPr>
    </w:p>
    <w:p w:rsidR="00676791" w:rsidRDefault="00676791" w:rsidP="0024022B">
      <w:pPr>
        <w:jc w:val="center"/>
        <w:rPr>
          <w:szCs w:val="24"/>
        </w:rPr>
      </w:pPr>
    </w:p>
    <w:p w:rsidR="00676791" w:rsidRDefault="00676791" w:rsidP="0024022B">
      <w:pPr>
        <w:jc w:val="center"/>
        <w:rPr>
          <w:szCs w:val="24"/>
        </w:rPr>
      </w:pPr>
    </w:p>
    <w:p w:rsidR="004C69F3" w:rsidRDefault="004C69F3" w:rsidP="0024022B">
      <w:pPr>
        <w:jc w:val="center"/>
        <w:rPr>
          <w:szCs w:val="24"/>
        </w:rPr>
      </w:pPr>
    </w:p>
    <w:p w:rsidR="00381BDD" w:rsidRDefault="00381BDD" w:rsidP="0024022B">
      <w:pPr>
        <w:jc w:val="center"/>
        <w:rPr>
          <w:szCs w:val="24"/>
        </w:rPr>
      </w:pPr>
    </w:p>
    <w:p w:rsidR="00381BDD" w:rsidRDefault="00381BDD" w:rsidP="0024022B">
      <w:pPr>
        <w:jc w:val="center"/>
        <w:rPr>
          <w:szCs w:val="24"/>
        </w:rPr>
      </w:pPr>
    </w:p>
    <w:p w:rsidR="00381BDD" w:rsidRDefault="00381BDD" w:rsidP="0024022B">
      <w:pPr>
        <w:jc w:val="center"/>
        <w:rPr>
          <w:szCs w:val="24"/>
        </w:rPr>
      </w:pPr>
    </w:p>
    <w:p w:rsidR="00381BDD" w:rsidRDefault="00381BDD" w:rsidP="0024022B">
      <w:pPr>
        <w:jc w:val="center"/>
        <w:rPr>
          <w:szCs w:val="24"/>
        </w:rPr>
      </w:pPr>
    </w:p>
    <w:p w:rsidR="00381BDD" w:rsidRDefault="00381BDD" w:rsidP="0024022B">
      <w:pPr>
        <w:jc w:val="center"/>
        <w:rPr>
          <w:szCs w:val="24"/>
        </w:rPr>
      </w:pPr>
    </w:p>
    <w:p w:rsidR="00DD2E3F" w:rsidRPr="00871B4D" w:rsidRDefault="00DD2E3F" w:rsidP="00871B4D">
      <w:pPr>
        <w:rPr>
          <w:szCs w:val="24"/>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4716CF" w:rsidRPr="004716CF" w:rsidRDefault="003F7EB5" w:rsidP="004716CF">
      <w:pPr>
        <w:tabs>
          <w:tab w:val="left" w:pos="1260"/>
        </w:tabs>
        <w:ind w:firstLine="1440"/>
        <w:rPr>
          <w:szCs w:val="24"/>
          <w:lang w:val="sr-Latn-RS"/>
        </w:rPr>
      </w:pPr>
      <w:r w:rsidRPr="00816D6A">
        <w:rPr>
          <w:szCs w:val="24"/>
        </w:rPr>
        <w:t xml:space="preserve">Предмет јавне набавке </w:t>
      </w:r>
      <w:r>
        <w:rPr>
          <w:szCs w:val="24"/>
          <w:lang w:val="sr-Cyrl-RS"/>
        </w:rPr>
        <w:t xml:space="preserve">је </w:t>
      </w:r>
      <w:r w:rsidR="00D62CB8">
        <w:rPr>
          <w:szCs w:val="24"/>
          <w:lang w:val="sr-Cyrl-RS"/>
        </w:rPr>
        <w:t>н</w:t>
      </w:r>
      <w:r w:rsidR="00D62CB8">
        <w:rPr>
          <w:szCs w:val="24"/>
        </w:rPr>
        <w:t>абавка</w:t>
      </w:r>
      <w:r w:rsidR="00D62CB8">
        <w:rPr>
          <w:szCs w:val="24"/>
          <w:lang w:val="ru-RU"/>
        </w:rPr>
        <w:t xml:space="preserve"> </w:t>
      </w:r>
      <w:r w:rsidR="00D62CB8">
        <w:rPr>
          <w:szCs w:val="24"/>
          <w:lang w:val="sr-Cyrl-RS"/>
        </w:rPr>
        <w:t xml:space="preserve">лиценцe за </w:t>
      </w:r>
      <w:r w:rsidR="00D62CB8">
        <w:rPr>
          <w:szCs w:val="24"/>
          <w:lang w:val="sr-Latn-RS"/>
        </w:rPr>
        <w:t xml:space="preserve">F5 </w:t>
      </w:r>
      <w:r w:rsidR="00D62CB8">
        <w:rPr>
          <w:szCs w:val="24"/>
          <w:lang w:val="sr-Cyrl-RS"/>
        </w:rPr>
        <w:t>уређај</w:t>
      </w:r>
      <w:r w:rsidR="00D62CB8">
        <w:rPr>
          <w:szCs w:val="24"/>
          <w:lang w:val="en-US"/>
        </w:rPr>
        <w:t xml:space="preserve"> </w:t>
      </w:r>
      <w:r w:rsidR="00D62CB8">
        <w:rPr>
          <w:szCs w:val="24"/>
          <w:lang w:val="sr-Cyrl-RS"/>
        </w:rPr>
        <w:t>за заштиту</w:t>
      </w:r>
      <w:r w:rsidR="004716CF">
        <w:rPr>
          <w:szCs w:val="24"/>
          <w:lang w:val="sr-Latn-RS"/>
        </w:rPr>
        <w:t>.</w:t>
      </w:r>
    </w:p>
    <w:p w:rsidR="0024022B" w:rsidRPr="000276F3" w:rsidRDefault="0024022B" w:rsidP="004716CF">
      <w:pPr>
        <w:tabs>
          <w:tab w:val="left" w:pos="1260"/>
        </w:tabs>
        <w:ind w:firstLine="1440"/>
        <w:rPr>
          <w:b/>
          <w:szCs w:val="24"/>
        </w:rPr>
      </w:pPr>
      <w:r w:rsidRPr="000276F3">
        <w:rPr>
          <w:b/>
          <w:szCs w:val="24"/>
        </w:rPr>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EA1D8C" w:rsidRDefault="0024022B" w:rsidP="009F6A47">
      <w:pPr>
        <w:rPr>
          <w:b/>
          <w:szCs w:val="24"/>
          <w:lang w:val="uz-Cyrl-UZ"/>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EA1D8C">
        <w:rPr>
          <w:szCs w:val="24"/>
          <w:lang w:val="uz-Cyrl-UZ"/>
        </w:rPr>
        <w:t>.</w:t>
      </w:r>
    </w:p>
    <w:p w:rsidR="0024022B" w:rsidRPr="000276F3" w:rsidRDefault="0024022B" w:rsidP="0024022B">
      <w:pPr>
        <w:rPr>
          <w:szCs w:val="24"/>
        </w:rPr>
      </w:pPr>
    </w:p>
    <w:p w:rsidR="0024022B" w:rsidRPr="00871B4D" w:rsidRDefault="0024022B" w:rsidP="00871B4D">
      <w:pPr>
        <w:rPr>
          <w:szCs w:val="24"/>
        </w:rPr>
      </w:pPr>
      <w:r w:rsidRPr="000276F3">
        <w:rPr>
          <w:szCs w:val="24"/>
        </w:rPr>
        <w:br w:type="page"/>
      </w:r>
    </w:p>
    <w:p w:rsidR="007A7D6F" w:rsidRDefault="007A7D6F" w:rsidP="00EA1E83">
      <w:pPr>
        <w:outlineLvl w:val="0"/>
        <w:rPr>
          <w:b/>
          <w:sz w:val="32"/>
          <w:szCs w:val="32"/>
        </w:rPr>
      </w:pPr>
    </w:p>
    <w:p w:rsidR="007A7D6F" w:rsidRDefault="007A7D6F" w:rsidP="0024022B">
      <w:pPr>
        <w:jc w:val="center"/>
        <w:outlineLvl w:val="0"/>
        <w:rPr>
          <w:b/>
          <w:sz w:val="32"/>
          <w:szCs w:val="32"/>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676791" w:rsidRDefault="00676791" w:rsidP="0074537B">
      <w:pPr>
        <w:pStyle w:val="Standard"/>
        <w:numPr>
          <w:ilvl w:val="0"/>
          <w:numId w:val="11"/>
        </w:numPr>
        <w:outlineLvl w:val="0"/>
        <w:rPr>
          <w:b/>
        </w:rPr>
      </w:pPr>
      <w:r>
        <w:rPr>
          <w:b/>
        </w:rPr>
        <w:t>Опис предмета набавке</w:t>
      </w:r>
    </w:p>
    <w:p w:rsidR="00676791" w:rsidRDefault="00676791" w:rsidP="00676791">
      <w:pPr>
        <w:pStyle w:val="Standard"/>
        <w:ind w:left="1440"/>
        <w:rPr>
          <w:b/>
        </w:rPr>
      </w:pPr>
    </w:p>
    <w:p w:rsidR="00676791" w:rsidRPr="00E6501E" w:rsidRDefault="00676791" w:rsidP="00E6501E">
      <w:pPr>
        <w:tabs>
          <w:tab w:val="left" w:pos="1260"/>
        </w:tabs>
        <w:ind w:firstLine="1440"/>
        <w:rPr>
          <w:szCs w:val="24"/>
        </w:rPr>
      </w:pPr>
      <w:r w:rsidRPr="002A662C">
        <w:rPr>
          <w:lang w:val="ru-RU"/>
        </w:rPr>
        <w:tab/>
      </w:r>
      <w:r>
        <w:t xml:space="preserve">   </w:t>
      </w:r>
      <w:r w:rsidR="003F7EB5" w:rsidRPr="00816D6A">
        <w:rPr>
          <w:szCs w:val="24"/>
        </w:rPr>
        <w:t xml:space="preserve">Предмет јавне набавке </w:t>
      </w:r>
      <w:r w:rsidR="003F7EB5">
        <w:rPr>
          <w:szCs w:val="24"/>
          <w:lang w:val="sr-Cyrl-RS"/>
        </w:rPr>
        <w:t xml:space="preserve">је набавка добара - </w:t>
      </w:r>
      <w:r w:rsidR="00E6501E">
        <w:rPr>
          <w:szCs w:val="24"/>
        </w:rPr>
        <w:t>Набавка</w:t>
      </w:r>
      <w:r w:rsidR="00E6501E">
        <w:rPr>
          <w:szCs w:val="24"/>
          <w:lang w:val="ru-RU"/>
        </w:rPr>
        <w:t xml:space="preserve"> </w:t>
      </w:r>
      <w:r w:rsidR="00E6501E">
        <w:rPr>
          <w:szCs w:val="24"/>
          <w:lang w:val="sr-Cyrl-RS"/>
        </w:rPr>
        <w:t xml:space="preserve">лиценцe за </w:t>
      </w:r>
      <w:r w:rsidR="00886CEA">
        <w:rPr>
          <w:szCs w:val="24"/>
          <w:lang w:val="sr-Latn-RS"/>
        </w:rPr>
        <w:t>F5</w:t>
      </w:r>
      <w:r w:rsidR="00E6501E">
        <w:rPr>
          <w:szCs w:val="24"/>
          <w:lang w:val="sr-Cyrl-RS"/>
        </w:rPr>
        <w:t xml:space="preserve"> уређај</w:t>
      </w:r>
      <w:r w:rsidR="00E6501E">
        <w:rPr>
          <w:szCs w:val="24"/>
          <w:lang w:val="en-US"/>
        </w:rPr>
        <w:t xml:space="preserve"> </w:t>
      </w:r>
      <w:r w:rsidR="00E6501E">
        <w:rPr>
          <w:szCs w:val="24"/>
          <w:lang w:val="sr-Cyrl-RS"/>
        </w:rPr>
        <w:t>за заштиту</w:t>
      </w:r>
      <w:r w:rsidR="003F7EB5">
        <w:rPr>
          <w:szCs w:val="24"/>
        </w:rPr>
        <w:t>.</w:t>
      </w:r>
    </w:p>
    <w:p w:rsidR="00676791" w:rsidRPr="00E54709" w:rsidRDefault="00676791" w:rsidP="00676791">
      <w:pPr>
        <w:pStyle w:val="Standard"/>
        <w:tabs>
          <w:tab w:val="clear" w:pos="1440"/>
          <w:tab w:val="left" w:pos="5640"/>
        </w:tabs>
        <w:ind w:left="1440" w:hanging="1440"/>
        <w:rPr>
          <w:lang w:val="ru-RU"/>
        </w:rPr>
      </w:pPr>
    </w:p>
    <w:p w:rsidR="00676791" w:rsidRPr="007A7D6F" w:rsidRDefault="00676791" w:rsidP="00676791">
      <w:pPr>
        <w:pStyle w:val="Standard"/>
        <w:rPr>
          <w:color w:val="FF0000"/>
          <w:lang w:val="ru-RU"/>
        </w:rPr>
      </w:pPr>
      <w:r w:rsidRPr="00E54709">
        <w:rPr>
          <w:lang w:val="ru-RU"/>
        </w:rPr>
        <w:tab/>
      </w:r>
      <w:r w:rsidRPr="00E54709">
        <w:rPr>
          <w:b/>
          <w:lang w:val="ru-RU"/>
        </w:rPr>
        <w:t>Назив и ознака из општег речника</w:t>
      </w:r>
      <w:r w:rsidRPr="0052436C">
        <w:rPr>
          <w:b/>
          <w:color w:val="auto"/>
          <w:lang w:val="ru-RU"/>
        </w:rPr>
        <w:t>:</w:t>
      </w:r>
      <w:r w:rsidRPr="0052436C">
        <w:rPr>
          <w:color w:val="auto"/>
          <w:lang w:val="ru-RU"/>
        </w:rPr>
        <w:t xml:space="preserve"> </w:t>
      </w:r>
      <w:r w:rsidR="00107D9C">
        <w:rPr>
          <w:lang w:val="ru-RU"/>
        </w:rPr>
        <w:t>рачунарска опрема – 30230000, допунски речник; за рачунарски софтвер – ЈА 02,  са лиценцом – ЈА15</w:t>
      </w:r>
      <w:r w:rsidR="007A7D6F">
        <w:rPr>
          <w:lang w:val="ru-RU"/>
        </w:rPr>
        <w:t>.</w:t>
      </w:r>
    </w:p>
    <w:p w:rsidR="00676791" w:rsidRDefault="00676791" w:rsidP="00676791">
      <w:pPr>
        <w:pStyle w:val="Standard"/>
        <w:tabs>
          <w:tab w:val="clear" w:pos="1440"/>
          <w:tab w:val="left" w:pos="1318"/>
        </w:tabs>
        <w:rPr>
          <w:lang w:val="ru-RU"/>
        </w:rPr>
      </w:pPr>
      <w:r>
        <w:rPr>
          <w:lang w:val="ru-RU"/>
        </w:rPr>
        <w:tab/>
      </w:r>
    </w:p>
    <w:p w:rsidR="00676791" w:rsidRPr="00980345" w:rsidRDefault="00676791" w:rsidP="00676791">
      <w:pPr>
        <w:rPr>
          <w:b/>
          <w:szCs w:val="24"/>
        </w:rPr>
      </w:pPr>
      <w:r>
        <w:rPr>
          <w:lang w:val="ru-RU"/>
        </w:rPr>
        <w:tab/>
      </w:r>
      <w:r w:rsidRPr="00980345">
        <w:rPr>
          <w:b/>
          <w:szCs w:val="24"/>
        </w:rPr>
        <w:t xml:space="preserve">2. Јавна набавка се спроводи у </w:t>
      </w:r>
      <w:r>
        <w:rPr>
          <w:b/>
          <w:szCs w:val="24"/>
        </w:rPr>
        <w:t xml:space="preserve">отвореном </w:t>
      </w:r>
      <w:r w:rsidRPr="00980345">
        <w:rPr>
          <w:b/>
          <w:szCs w:val="24"/>
        </w:rPr>
        <w:t>поступку.</w:t>
      </w:r>
    </w:p>
    <w:p w:rsidR="00676791" w:rsidRPr="00980345" w:rsidRDefault="00676791" w:rsidP="00676791">
      <w:pPr>
        <w:rPr>
          <w:b/>
          <w:szCs w:val="24"/>
        </w:rPr>
      </w:pPr>
    </w:p>
    <w:p w:rsidR="00676791" w:rsidRPr="00F56D04" w:rsidRDefault="00676791" w:rsidP="00676791">
      <w:pPr>
        <w:rPr>
          <w:szCs w:val="24"/>
        </w:rPr>
      </w:pPr>
      <w:r w:rsidRPr="00980345">
        <w:rPr>
          <w:b/>
          <w:szCs w:val="24"/>
        </w:rPr>
        <w:tab/>
        <w:t xml:space="preserve">3. Предметна јавна набавка је </w:t>
      </w:r>
      <w:r w:rsidRPr="00F56D04">
        <w:rPr>
          <w:b/>
          <w:szCs w:val="24"/>
        </w:rPr>
        <w:t xml:space="preserve">на период </w:t>
      </w:r>
      <w:r w:rsidR="00BA0FB0" w:rsidRPr="00F56D04">
        <w:rPr>
          <w:b/>
          <w:szCs w:val="24"/>
        </w:rPr>
        <w:t xml:space="preserve">до </w:t>
      </w:r>
      <w:r w:rsidR="005C27E4">
        <w:rPr>
          <w:b/>
          <w:szCs w:val="24"/>
          <w:lang w:val="sr-Cyrl-RS"/>
        </w:rPr>
        <w:t>две</w:t>
      </w:r>
      <w:r w:rsidR="00886CEA">
        <w:rPr>
          <w:b/>
          <w:szCs w:val="24"/>
          <w:lang w:val="sr-Cyrl-RS"/>
        </w:rPr>
        <w:t xml:space="preserve"> </w:t>
      </w:r>
      <w:r w:rsidRPr="00F56D04">
        <w:rPr>
          <w:b/>
          <w:szCs w:val="24"/>
        </w:rPr>
        <w:t>године.</w:t>
      </w:r>
    </w:p>
    <w:p w:rsidR="00676791" w:rsidRPr="00B37621" w:rsidRDefault="00676791" w:rsidP="00676791">
      <w:pPr>
        <w:pStyle w:val="Standard"/>
        <w:tabs>
          <w:tab w:val="clear" w:pos="1440"/>
        </w:tabs>
        <w:rPr>
          <w:lang w:val="ru-RU"/>
        </w:rPr>
      </w:pPr>
    </w:p>
    <w:p w:rsidR="00676791" w:rsidRPr="00E54709" w:rsidRDefault="00676791" w:rsidP="00676791">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676791" w:rsidRDefault="00676791" w:rsidP="00676791">
      <w:pPr>
        <w:pStyle w:val="Standard"/>
        <w:tabs>
          <w:tab w:val="clear" w:pos="1440"/>
        </w:tabs>
        <w:rPr>
          <w:lang w:val="ru-RU"/>
        </w:rPr>
      </w:pPr>
      <w:r>
        <w:rPr>
          <w:lang w:val="ru-RU"/>
        </w:rPr>
        <w:tab/>
      </w: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EA1E83" w:rsidRDefault="00EA1E83" w:rsidP="0024022B">
      <w:pPr>
        <w:keepNext/>
        <w:keepLines/>
        <w:jc w:val="center"/>
        <w:outlineLvl w:val="0"/>
        <w:rPr>
          <w:b/>
          <w:sz w:val="32"/>
          <w:szCs w:val="32"/>
        </w:rPr>
      </w:pPr>
    </w:p>
    <w:p w:rsidR="0024022B" w:rsidRPr="006C4846" w:rsidRDefault="0024022B" w:rsidP="0024022B">
      <w:pPr>
        <w:keepNext/>
        <w:keepLines/>
        <w:jc w:val="center"/>
        <w:outlineLvl w:val="0"/>
        <w:rPr>
          <w:b/>
          <w:sz w:val="32"/>
          <w:szCs w:val="32"/>
        </w:rPr>
      </w:pPr>
      <w:r w:rsidRPr="006C4846">
        <w:rPr>
          <w:b/>
          <w:sz w:val="32"/>
          <w:szCs w:val="32"/>
        </w:rPr>
        <w:t>III</w:t>
      </w:r>
    </w:p>
    <w:p w:rsidR="0024022B" w:rsidRPr="000276F3" w:rsidRDefault="0024022B" w:rsidP="0024022B">
      <w:pPr>
        <w:keepNext/>
        <w:keepLines/>
        <w:rPr>
          <w:b/>
          <w:szCs w:val="24"/>
        </w:rPr>
      </w:pPr>
    </w:p>
    <w:p w:rsidR="009F6A47" w:rsidRDefault="009F6A47" w:rsidP="009F6A47">
      <w:pPr>
        <w:keepNext/>
        <w:keepLines/>
        <w:jc w:val="center"/>
        <w:outlineLvl w:val="0"/>
        <w:rPr>
          <w:b/>
          <w:szCs w:val="24"/>
        </w:rPr>
      </w:pPr>
      <w:r w:rsidRPr="00334765">
        <w:rPr>
          <w:b/>
          <w:szCs w:val="24"/>
        </w:rPr>
        <w:t>ТЕХНИЧКЕ КАРАКТЕРИСТИКЕ</w:t>
      </w:r>
    </w:p>
    <w:p w:rsidR="00C83221" w:rsidRDefault="00C83221" w:rsidP="009F6A47">
      <w:pPr>
        <w:keepNext/>
        <w:keepLines/>
        <w:jc w:val="center"/>
        <w:outlineLvl w:val="0"/>
        <w:rPr>
          <w:b/>
          <w:szCs w:val="24"/>
        </w:rPr>
      </w:pPr>
    </w:p>
    <w:p w:rsidR="00C83221" w:rsidRDefault="00C83221" w:rsidP="009F6A47">
      <w:pPr>
        <w:keepNext/>
        <w:keepLines/>
        <w:jc w:val="center"/>
        <w:outlineLvl w:val="0"/>
        <w:rPr>
          <w:b/>
          <w:szCs w:val="24"/>
        </w:rPr>
      </w:pPr>
    </w:p>
    <w:p w:rsidR="002F272C" w:rsidRPr="00AE303E" w:rsidRDefault="002F272C" w:rsidP="002F272C">
      <w:pPr>
        <w:pStyle w:val="ListParagraph"/>
        <w:keepNext/>
        <w:keepLines/>
        <w:numPr>
          <w:ilvl w:val="0"/>
          <w:numId w:val="18"/>
        </w:numPr>
        <w:rPr>
          <w:b/>
          <w:color w:val="auto"/>
        </w:rPr>
      </w:pPr>
      <w:r w:rsidRPr="00AE303E">
        <w:rPr>
          <w:b/>
          <w:color w:val="auto"/>
          <w:lang w:val="uz-Cyrl-UZ"/>
        </w:rPr>
        <w:t>Предмет јавне набавке</w:t>
      </w:r>
    </w:p>
    <w:p w:rsidR="002F272C" w:rsidRPr="00AE303E" w:rsidRDefault="002F272C" w:rsidP="002F272C">
      <w:pPr>
        <w:keepNext/>
        <w:keepLines/>
        <w:rPr>
          <w:b/>
          <w:szCs w:val="24"/>
        </w:rPr>
      </w:pPr>
    </w:p>
    <w:p w:rsidR="002F272C" w:rsidRPr="00AE303E" w:rsidRDefault="002F272C" w:rsidP="002F272C">
      <w:pPr>
        <w:keepNext/>
        <w:keepLines/>
        <w:rPr>
          <w:b/>
          <w:szCs w:val="24"/>
        </w:rPr>
      </w:pPr>
    </w:p>
    <w:p w:rsidR="002F272C" w:rsidRPr="00AE303E" w:rsidRDefault="002F272C" w:rsidP="002F272C">
      <w:pPr>
        <w:tabs>
          <w:tab w:val="left" w:pos="1260"/>
        </w:tabs>
        <w:rPr>
          <w:szCs w:val="24"/>
        </w:rPr>
      </w:pPr>
      <w:r>
        <w:rPr>
          <w:szCs w:val="24"/>
        </w:rPr>
        <w:tab/>
      </w:r>
      <w:r w:rsidRPr="00AE303E">
        <w:rPr>
          <w:szCs w:val="24"/>
        </w:rPr>
        <w:t>Предмет јавне набавке је</w:t>
      </w:r>
      <w:r w:rsidRPr="00AE303E">
        <w:rPr>
          <w:szCs w:val="24"/>
          <w:lang w:val="sr-Cyrl-RS"/>
        </w:rPr>
        <w:t xml:space="preserve"> </w:t>
      </w:r>
      <w:r>
        <w:rPr>
          <w:szCs w:val="24"/>
          <w:lang w:val="sr-Cyrl-RS"/>
        </w:rPr>
        <w:t>набавка</w:t>
      </w:r>
      <w:r w:rsidRPr="00AE303E">
        <w:rPr>
          <w:szCs w:val="24"/>
          <w:lang w:val="sr-Cyrl-RS"/>
        </w:rPr>
        <w:t xml:space="preserve"> </w:t>
      </w:r>
      <w:r>
        <w:rPr>
          <w:szCs w:val="24"/>
          <w:lang w:val="sr-Latn-RS"/>
        </w:rPr>
        <w:t xml:space="preserve">F5 </w:t>
      </w:r>
      <w:r w:rsidRPr="00AE303E">
        <w:rPr>
          <w:szCs w:val="24"/>
          <w:lang w:val="sr-Cyrl-RS"/>
        </w:rPr>
        <w:t>лиценци</w:t>
      </w:r>
      <w:r w:rsidRPr="00AE303E">
        <w:rPr>
          <w:szCs w:val="24"/>
        </w:rPr>
        <w:t xml:space="preserve"> </w:t>
      </w:r>
      <w:r w:rsidRPr="00AE303E">
        <w:rPr>
          <w:szCs w:val="24"/>
          <w:lang w:val="sr-Cyrl-RS"/>
        </w:rPr>
        <w:t>за</w:t>
      </w:r>
      <w:r w:rsidRPr="00AE303E">
        <w:rPr>
          <w:szCs w:val="24"/>
        </w:rPr>
        <w:t xml:space="preserve"> </w:t>
      </w:r>
      <w:r w:rsidRPr="00AE303E">
        <w:rPr>
          <w:szCs w:val="24"/>
          <w:lang w:val="sr-Cyrl-RS"/>
        </w:rPr>
        <w:t>у</w:t>
      </w:r>
      <w:r w:rsidRPr="00AE303E">
        <w:rPr>
          <w:szCs w:val="24"/>
        </w:rPr>
        <w:t>ређај</w:t>
      </w:r>
      <w:r w:rsidRPr="00AE303E">
        <w:rPr>
          <w:szCs w:val="24"/>
          <w:lang w:val="sr-Cyrl-RS"/>
        </w:rPr>
        <w:t>е</w:t>
      </w:r>
      <w:r w:rsidRPr="00AE303E">
        <w:rPr>
          <w:szCs w:val="24"/>
        </w:rPr>
        <w:t xml:space="preserve"> за заштиту (</w:t>
      </w:r>
      <w:r w:rsidRPr="00AE303E">
        <w:rPr>
          <w:szCs w:val="24"/>
          <w:lang w:val="sr-Latn-CS"/>
        </w:rPr>
        <w:t>HW for LoadBalancing)</w:t>
      </w:r>
      <w:r w:rsidRPr="00AE303E">
        <w:rPr>
          <w:szCs w:val="24"/>
        </w:rPr>
        <w:t>.</w:t>
      </w:r>
    </w:p>
    <w:p w:rsidR="002F272C" w:rsidRPr="00AE303E" w:rsidRDefault="002F272C" w:rsidP="002F272C">
      <w:pPr>
        <w:rPr>
          <w:szCs w:val="24"/>
          <w:lang w:val="sr-Cyrl-RS"/>
        </w:rPr>
      </w:pPr>
    </w:p>
    <w:p w:rsidR="002F272C" w:rsidRPr="002953AD" w:rsidRDefault="00D62CB8" w:rsidP="002F272C">
      <w:pPr>
        <w:outlineLvl w:val="0"/>
        <w:rPr>
          <w:b/>
          <w:szCs w:val="24"/>
          <w:lang w:val="sr-Latn-RS"/>
        </w:rPr>
      </w:pPr>
      <w:r>
        <w:rPr>
          <w:b/>
          <w:szCs w:val="24"/>
          <w:lang w:val="sr-Latn-BA"/>
        </w:rPr>
        <w:tab/>
      </w:r>
      <w:r w:rsidR="002F272C" w:rsidRPr="00AE303E">
        <w:rPr>
          <w:b/>
          <w:szCs w:val="24"/>
          <w:lang w:val="sr-Latn-BA"/>
        </w:rPr>
        <w:t xml:space="preserve">2. LoadBalancing </w:t>
      </w:r>
      <w:r w:rsidR="002F272C" w:rsidRPr="00AE303E">
        <w:rPr>
          <w:b/>
          <w:szCs w:val="24"/>
          <w:lang w:val="sr-Cyrl-RS"/>
        </w:rPr>
        <w:t>уређај</w:t>
      </w:r>
    </w:p>
    <w:p w:rsidR="002F272C" w:rsidRPr="00AE303E" w:rsidRDefault="002F272C" w:rsidP="002F272C">
      <w:pPr>
        <w:outlineLvl w:val="0"/>
        <w:rPr>
          <w:b/>
          <w:szCs w:val="24"/>
          <w:lang w:val="sr-Cyrl-RS"/>
        </w:rPr>
      </w:pPr>
    </w:p>
    <w:tbl>
      <w:tblPr>
        <w:tblW w:w="9660" w:type="dxa"/>
        <w:tblLook w:val="04A0" w:firstRow="1" w:lastRow="0" w:firstColumn="1" w:lastColumn="0" w:noHBand="0" w:noVBand="1"/>
      </w:tblPr>
      <w:tblGrid>
        <w:gridCol w:w="535"/>
        <w:gridCol w:w="4390"/>
        <w:gridCol w:w="3506"/>
        <w:gridCol w:w="1229"/>
      </w:tblGrid>
      <w:tr w:rsidR="002F272C" w:rsidRPr="00AE303E" w:rsidTr="00915C30">
        <w:trPr>
          <w:trHeight w:val="359"/>
        </w:trPr>
        <w:tc>
          <w:tcPr>
            <w:tcW w:w="966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2F272C" w:rsidRPr="00AE303E" w:rsidRDefault="002F272C" w:rsidP="00915C30">
            <w:pPr>
              <w:widowControl/>
              <w:tabs>
                <w:tab w:val="clear" w:pos="1440"/>
              </w:tabs>
              <w:jc w:val="center"/>
              <w:rPr>
                <w:b/>
                <w:bCs/>
                <w:color w:val="000000"/>
                <w:szCs w:val="24"/>
                <w:lang w:val="en-US"/>
              </w:rPr>
            </w:pPr>
            <w:r w:rsidRPr="00AE303E">
              <w:rPr>
                <w:b/>
                <w:bCs/>
                <w:color w:val="000000"/>
                <w:szCs w:val="24"/>
                <w:lang w:val="en-US"/>
              </w:rPr>
              <w:t>Уређај за управљање и балансирање апликацијама</w:t>
            </w:r>
          </w:p>
        </w:tc>
      </w:tr>
      <w:tr w:rsidR="002F272C" w:rsidRPr="00AE303E" w:rsidTr="00915C30">
        <w:trPr>
          <w:trHeight w:val="244"/>
        </w:trPr>
        <w:tc>
          <w:tcPr>
            <w:tcW w:w="535" w:type="dxa"/>
            <w:tcBorders>
              <w:top w:val="nil"/>
              <w:left w:val="single" w:sz="4" w:space="0" w:color="auto"/>
              <w:bottom w:val="single" w:sz="4" w:space="0" w:color="auto"/>
              <w:right w:val="single" w:sz="4" w:space="0" w:color="auto"/>
            </w:tcBorders>
            <w:shd w:val="clear" w:color="auto" w:fill="auto"/>
            <w:vAlign w:val="bottom"/>
            <w:hideMark/>
          </w:tcPr>
          <w:p w:rsidR="002F272C" w:rsidRPr="00AE303E" w:rsidRDefault="002F272C" w:rsidP="00915C30">
            <w:pPr>
              <w:widowControl/>
              <w:tabs>
                <w:tab w:val="clear" w:pos="1440"/>
              </w:tabs>
              <w:jc w:val="center"/>
              <w:rPr>
                <w:b/>
                <w:bCs/>
                <w:color w:val="000000"/>
                <w:szCs w:val="24"/>
                <w:lang w:val="en-US"/>
              </w:rPr>
            </w:pPr>
            <w:r w:rsidRPr="00AE303E">
              <w:rPr>
                <w:b/>
                <w:bCs/>
                <w:color w:val="000000"/>
                <w:szCs w:val="24"/>
                <w:lang w:val="en-US"/>
              </w:rPr>
              <w:t> </w:t>
            </w:r>
          </w:p>
        </w:tc>
        <w:tc>
          <w:tcPr>
            <w:tcW w:w="4390" w:type="dxa"/>
            <w:tcBorders>
              <w:top w:val="nil"/>
              <w:left w:val="nil"/>
              <w:bottom w:val="single" w:sz="4" w:space="0" w:color="auto"/>
              <w:right w:val="single" w:sz="4" w:space="0" w:color="auto"/>
            </w:tcBorders>
            <w:shd w:val="clear" w:color="auto" w:fill="auto"/>
            <w:vAlign w:val="bottom"/>
            <w:hideMark/>
          </w:tcPr>
          <w:p w:rsidR="002F272C" w:rsidRPr="00AE303E" w:rsidRDefault="002F272C" w:rsidP="00915C30">
            <w:pPr>
              <w:widowControl/>
              <w:tabs>
                <w:tab w:val="clear" w:pos="1440"/>
              </w:tabs>
              <w:jc w:val="center"/>
              <w:rPr>
                <w:b/>
                <w:bCs/>
                <w:color w:val="000000"/>
                <w:szCs w:val="24"/>
                <w:lang w:val="en-US"/>
              </w:rPr>
            </w:pPr>
            <w:r w:rsidRPr="00AE303E">
              <w:rPr>
                <w:b/>
                <w:bCs/>
                <w:color w:val="000000"/>
                <w:szCs w:val="24"/>
                <w:lang w:val="en-US"/>
              </w:rPr>
              <w:t> </w:t>
            </w:r>
          </w:p>
        </w:tc>
        <w:tc>
          <w:tcPr>
            <w:tcW w:w="3506" w:type="dxa"/>
            <w:tcBorders>
              <w:top w:val="nil"/>
              <w:left w:val="nil"/>
              <w:bottom w:val="single" w:sz="4" w:space="0" w:color="auto"/>
              <w:right w:val="single" w:sz="4" w:space="0" w:color="auto"/>
            </w:tcBorders>
            <w:shd w:val="clear" w:color="auto" w:fill="auto"/>
            <w:vAlign w:val="bottom"/>
            <w:hideMark/>
          </w:tcPr>
          <w:p w:rsidR="002F272C" w:rsidRPr="00AE303E" w:rsidRDefault="002F272C" w:rsidP="00915C30">
            <w:pPr>
              <w:widowControl/>
              <w:tabs>
                <w:tab w:val="clear" w:pos="1440"/>
              </w:tabs>
              <w:jc w:val="center"/>
              <w:rPr>
                <w:b/>
                <w:bCs/>
                <w:color w:val="000000"/>
                <w:szCs w:val="24"/>
                <w:lang w:val="en-US"/>
              </w:rPr>
            </w:pPr>
            <w:r w:rsidRPr="00AE303E">
              <w:rPr>
                <w:b/>
                <w:bCs/>
                <w:color w:val="000000"/>
                <w:szCs w:val="24"/>
                <w:lang w:val="en-US"/>
              </w:rPr>
              <w:t> </w:t>
            </w:r>
          </w:p>
        </w:tc>
        <w:tc>
          <w:tcPr>
            <w:tcW w:w="1229" w:type="dxa"/>
            <w:tcBorders>
              <w:top w:val="nil"/>
              <w:left w:val="nil"/>
              <w:bottom w:val="single" w:sz="4" w:space="0" w:color="auto"/>
              <w:right w:val="single" w:sz="4" w:space="0" w:color="auto"/>
            </w:tcBorders>
            <w:shd w:val="clear" w:color="auto" w:fill="auto"/>
            <w:vAlign w:val="bottom"/>
            <w:hideMark/>
          </w:tcPr>
          <w:p w:rsidR="002F272C" w:rsidRPr="00AE303E" w:rsidRDefault="002F272C" w:rsidP="00915C30">
            <w:pPr>
              <w:widowControl/>
              <w:tabs>
                <w:tab w:val="clear" w:pos="1440"/>
              </w:tabs>
              <w:jc w:val="center"/>
              <w:rPr>
                <w:b/>
                <w:bCs/>
                <w:color w:val="000000"/>
                <w:szCs w:val="24"/>
                <w:lang w:val="en-US"/>
              </w:rPr>
            </w:pPr>
            <w:r w:rsidRPr="00AE303E">
              <w:rPr>
                <w:b/>
                <w:bCs/>
                <w:color w:val="000000"/>
                <w:szCs w:val="24"/>
                <w:lang w:val="en-US"/>
              </w:rPr>
              <w:t> </w:t>
            </w:r>
          </w:p>
        </w:tc>
      </w:tr>
      <w:tr w:rsidR="002F272C" w:rsidRPr="00AE303E" w:rsidTr="00915C30">
        <w:trPr>
          <w:trHeight w:val="359"/>
        </w:trPr>
        <w:tc>
          <w:tcPr>
            <w:tcW w:w="9660" w:type="dxa"/>
            <w:gridSpan w:val="4"/>
            <w:tcBorders>
              <w:top w:val="single" w:sz="4" w:space="0" w:color="auto"/>
              <w:left w:val="single" w:sz="4" w:space="0" w:color="auto"/>
              <w:bottom w:val="single" w:sz="4" w:space="0" w:color="auto"/>
              <w:right w:val="nil"/>
            </w:tcBorders>
            <w:shd w:val="clear" w:color="auto" w:fill="auto"/>
            <w:noWrap/>
            <w:vAlign w:val="bottom"/>
          </w:tcPr>
          <w:p w:rsidR="002F272C" w:rsidRPr="00AE303E" w:rsidRDefault="002F272C" w:rsidP="00915C30">
            <w:pPr>
              <w:widowControl/>
              <w:tabs>
                <w:tab w:val="clear" w:pos="1440"/>
              </w:tabs>
              <w:jc w:val="left"/>
              <w:rPr>
                <w:b/>
                <w:bCs/>
                <w:color w:val="000000"/>
                <w:szCs w:val="24"/>
                <w:lang w:val="en-US"/>
              </w:rPr>
            </w:pPr>
          </w:p>
        </w:tc>
      </w:tr>
      <w:tr w:rsidR="002F272C" w:rsidRPr="00AE303E" w:rsidTr="00915C30">
        <w:trPr>
          <w:trHeight w:val="287"/>
        </w:trPr>
        <w:tc>
          <w:tcPr>
            <w:tcW w:w="535" w:type="dxa"/>
            <w:tcBorders>
              <w:top w:val="nil"/>
              <w:left w:val="single" w:sz="4" w:space="0" w:color="auto"/>
              <w:bottom w:val="single" w:sz="4" w:space="0" w:color="auto"/>
              <w:right w:val="single" w:sz="4" w:space="0" w:color="auto"/>
            </w:tcBorders>
            <w:shd w:val="clear" w:color="auto" w:fill="auto"/>
            <w:vAlign w:val="bottom"/>
            <w:hideMark/>
          </w:tcPr>
          <w:p w:rsidR="002F272C" w:rsidRPr="00AE303E" w:rsidRDefault="002F272C" w:rsidP="00915C30">
            <w:pPr>
              <w:widowControl/>
              <w:tabs>
                <w:tab w:val="clear" w:pos="1440"/>
              </w:tabs>
              <w:jc w:val="center"/>
              <w:rPr>
                <w:color w:val="000000"/>
                <w:szCs w:val="24"/>
                <w:lang w:val="en-US"/>
              </w:rPr>
            </w:pPr>
            <w:r w:rsidRPr="00AE303E">
              <w:rPr>
                <w:color w:val="000000"/>
                <w:szCs w:val="24"/>
                <w:lang w:val="en-US"/>
              </w:rPr>
              <w:t> </w:t>
            </w:r>
          </w:p>
        </w:tc>
        <w:tc>
          <w:tcPr>
            <w:tcW w:w="4390" w:type="dxa"/>
            <w:tcBorders>
              <w:top w:val="nil"/>
              <w:left w:val="nil"/>
              <w:bottom w:val="single" w:sz="4" w:space="0" w:color="auto"/>
              <w:right w:val="single" w:sz="4" w:space="0" w:color="auto"/>
            </w:tcBorders>
            <w:shd w:val="clear" w:color="auto" w:fill="auto"/>
            <w:vAlign w:val="bottom"/>
            <w:hideMark/>
          </w:tcPr>
          <w:p w:rsidR="002F272C" w:rsidRPr="00AE303E" w:rsidRDefault="002F272C" w:rsidP="00915C30">
            <w:pPr>
              <w:widowControl/>
              <w:tabs>
                <w:tab w:val="clear" w:pos="1440"/>
              </w:tabs>
              <w:jc w:val="center"/>
              <w:rPr>
                <w:color w:val="000000"/>
                <w:szCs w:val="24"/>
                <w:lang w:val="sr-Cyrl-RS"/>
              </w:rPr>
            </w:pPr>
            <w:r w:rsidRPr="00AE303E">
              <w:rPr>
                <w:color w:val="000000"/>
                <w:szCs w:val="24"/>
                <w:lang w:val="sr-Cyrl-RS"/>
              </w:rPr>
              <w:t>Опис производа</w:t>
            </w:r>
          </w:p>
        </w:tc>
        <w:tc>
          <w:tcPr>
            <w:tcW w:w="3506" w:type="dxa"/>
            <w:tcBorders>
              <w:top w:val="nil"/>
              <w:left w:val="nil"/>
              <w:bottom w:val="single" w:sz="4" w:space="0" w:color="auto"/>
              <w:right w:val="single" w:sz="4" w:space="0" w:color="auto"/>
            </w:tcBorders>
            <w:shd w:val="clear" w:color="auto" w:fill="auto"/>
            <w:vAlign w:val="bottom"/>
            <w:hideMark/>
          </w:tcPr>
          <w:p w:rsidR="002F272C" w:rsidRPr="00AE303E" w:rsidRDefault="002F272C" w:rsidP="00915C30">
            <w:pPr>
              <w:widowControl/>
              <w:tabs>
                <w:tab w:val="clear" w:pos="1440"/>
              </w:tabs>
              <w:jc w:val="center"/>
              <w:rPr>
                <w:color w:val="000000"/>
                <w:szCs w:val="24"/>
                <w:lang w:val="sr-Cyrl-RS"/>
              </w:rPr>
            </w:pPr>
            <w:r w:rsidRPr="00AE303E">
              <w:rPr>
                <w:color w:val="000000"/>
                <w:szCs w:val="24"/>
                <w:lang w:val="sr-Cyrl-RS"/>
              </w:rPr>
              <w:t>Опис подршке</w:t>
            </w:r>
          </w:p>
        </w:tc>
        <w:tc>
          <w:tcPr>
            <w:tcW w:w="1229" w:type="dxa"/>
            <w:tcBorders>
              <w:top w:val="nil"/>
              <w:left w:val="nil"/>
              <w:bottom w:val="single" w:sz="4" w:space="0" w:color="auto"/>
              <w:right w:val="single" w:sz="4" w:space="0" w:color="auto"/>
            </w:tcBorders>
            <w:shd w:val="clear" w:color="auto" w:fill="auto"/>
            <w:vAlign w:val="bottom"/>
            <w:hideMark/>
          </w:tcPr>
          <w:p w:rsidR="002F272C" w:rsidRPr="00AE303E" w:rsidRDefault="002F272C" w:rsidP="00915C30">
            <w:pPr>
              <w:widowControl/>
              <w:tabs>
                <w:tab w:val="clear" w:pos="1440"/>
              </w:tabs>
              <w:jc w:val="center"/>
              <w:rPr>
                <w:color w:val="000000"/>
                <w:szCs w:val="24"/>
                <w:lang w:val="sr-Cyrl-RS"/>
              </w:rPr>
            </w:pPr>
            <w:r w:rsidRPr="00AE303E">
              <w:rPr>
                <w:color w:val="000000"/>
                <w:szCs w:val="24"/>
                <w:lang w:val="sr-Cyrl-RS"/>
              </w:rPr>
              <w:t>Количина</w:t>
            </w:r>
          </w:p>
        </w:tc>
      </w:tr>
      <w:tr w:rsidR="002F272C" w:rsidRPr="00AE303E" w:rsidTr="00915C30">
        <w:trPr>
          <w:trHeight w:val="575"/>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rsidR="002F272C" w:rsidRPr="00AE303E" w:rsidRDefault="002F272C" w:rsidP="00915C30">
            <w:pPr>
              <w:widowControl/>
              <w:tabs>
                <w:tab w:val="clear" w:pos="1440"/>
              </w:tabs>
              <w:jc w:val="center"/>
              <w:rPr>
                <w:color w:val="000000"/>
                <w:szCs w:val="24"/>
                <w:lang w:val="en-US"/>
              </w:rPr>
            </w:pPr>
            <w:r w:rsidRPr="00AE303E">
              <w:rPr>
                <w:color w:val="000000"/>
                <w:szCs w:val="24"/>
                <w:lang w:val="en-US"/>
              </w:rPr>
              <w:t>1</w:t>
            </w:r>
          </w:p>
        </w:tc>
        <w:tc>
          <w:tcPr>
            <w:tcW w:w="4390" w:type="dxa"/>
            <w:tcBorders>
              <w:top w:val="nil"/>
              <w:left w:val="nil"/>
              <w:bottom w:val="single" w:sz="4" w:space="0" w:color="auto"/>
              <w:right w:val="single" w:sz="4" w:space="0" w:color="auto"/>
            </w:tcBorders>
            <w:shd w:val="clear" w:color="auto" w:fill="auto"/>
            <w:vAlign w:val="bottom"/>
            <w:hideMark/>
          </w:tcPr>
          <w:p w:rsidR="002F272C" w:rsidRPr="00AE303E" w:rsidRDefault="002F272C" w:rsidP="00915C30">
            <w:pPr>
              <w:widowControl/>
              <w:tabs>
                <w:tab w:val="clear" w:pos="1440"/>
              </w:tabs>
              <w:jc w:val="left"/>
              <w:rPr>
                <w:color w:val="000000"/>
                <w:szCs w:val="24"/>
                <w:lang w:val="en-US"/>
              </w:rPr>
            </w:pPr>
            <w:r w:rsidRPr="00AE303E">
              <w:rPr>
                <w:color w:val="000000"/>
                <w:szCs w:val="24"/>
                <w:lang w:val="en-US"/>
              </w:rPr>
              <w:t>VIPRION 2400 Local Traffic Manager Chassis (4 x Slots, Dual AC Power Supplies)</w:t>
            </w:r>
          </w:p>
        </w:tc>
        <w:tc>
          <w:tcPr>
            <w:tcW w:w="3506" w:type="dxa"/>
            <w:tcBorders>
              <w:top w:val="nil"/>
              <w:left w:val="nil"/>
              <w:bottom w:val="single" w:sz="4" w:space="0" w:color="auto"/>
              <w:right w:val="single" w:sz="4" w:space="0" w:color="auto"/>
            </w:tcBorders>
            <w:shd w:val="clear" w:color="auto" w:fill="auto"/>
            <w:vAlign w:val="bottom"/>
            <w:hideMark/>
          </w:tcPr>
          <w:p w:rsidR="002F272C" w:rsidRPr="00AE303E" w:rsidRDefault="002F272C" w:rsidP="00915C30">
            <w:pPr>
              <w:widowControl/>
              <w:tabs>
                <w:tab w:val="clear" w:pos="1440"/>
              </w:tabs>
              <w:jc w:val="left"/>
              <w:rPr>
                <w:color w:val="000000"/>
                <w:szCs w:val="24"/>
                <w:lang w:val="en-US"/>
              </w:rPr>
            </w:pPr>
            <w:r w:rsidRPr="00AE303E">
              <w:rPr>
                <w:color w:val="000000"/>
                <w:szCs w:val="24"/>
                <w:lang w:val="en-US"/>
              </w:rPr>
              <w:t>Level 1-3 Premium Service (7x24)</w:t>
            </w:r>
          </w:p>
        </w:tc>
        <w:tc>
          <w:tcPr>
            <w:tcW w:w="1229" w:type="dxa"/>
            <w:tcBorders>
              <w:top w:val="nil"/>
              <w:left w:val="nil"/>
              <w:bottom w:val="single" w:sz="4" w:space="0" w:color="auto"/>
              <w:right w:val="single" w:sz="4" w:space="0" w:color="auto"/>
            </w:tcBorders>
            <w:shd w:val="clear" w:color="auto" w:fill="auto"/>
            <w:noWrap/>
            <w:vAlign w:val="bottom"/>
            <w:hideMark/>
          </w:tcPr>
          <w:p w:rsidR="002F272C" w:rsidRPr="00AE303E" w:rsidRDefault="002F272C" w:rsidP="00915C30">
            <w:pPr>
              <w:widowControl/>
              <w:tabs>
                <w:tab w:val="clear" w:pos="1440"/>
              </w:tabs>
              <w:jc w:val="center"/>
              <w:rPr>
                <w:color w:val="000000"/>
                <w:szCs w:val="24"/>
                <w:lang w:val="en-US"/>
              </w:rPr>
            </w:pPr>
            <w:r w:rsidRPr="00AE303E">
              <w:rPr>
                <w:color w:val="000000"/>
                <w:szCs w:val="24"/>
                <w:lang w:val="en-US"/>
              </w:rPr>
              <w:t>1</w:t>
            </w:r>
          </w:p>
        </w:tc>
      </w:tr>
      <w:tr w:rsidR="002F272C" w:rsidRPr="00AE303E" w:rsidTr="00915C30">
        <w:trPr>
          <w:trHeight w:val="575"/>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rsidR="002F272C" w:rsidRPr="00AE303E" w:rsidRDefault="002F272C" w:rsidP="00915C30">
            <w:pPr>
              <w:widowControl/>
              <w:tabs>
                <w:tab w:val="clear" w:pos="1440"/>
              </w:tabs>
              <w:jc w:val="center"/>
              <w:rPr>
                <w:color w:val="000000"/>
                <w:szCs w:val="24"/>
                <w:lang w:val="en-US"/>
              </w:rPr>
            </w:pPr>
            <w:r w:rsidRPr="00AE303E">
              <w:rPr>
                <w:color w:val="000000"/>
                <w:szCs w:val="24"/>
                <w:lang w:val="en-US"/>
              </w:rPr>
              <w:t>2</w:t>
            </w:r>
          </w:p>
        </w:tc>
        <w:tc>
          <w:tcPr>
            <w:tcW w:w="4390" w:type="dxa"/>
            <w:tcBorders>
              <w:top w:val="nil"/>
              <w:left w:val="nil"/>
              <w:bottom w:val="single" w:sz="4" w:space="0" w:color="auto"/>
              <w:right w:val="single" w:sz="4" w:space="0" w:color="auto"/>
            </w:tcBorders>
            <w:shd w:val="clear" w:color="auto" w:fill="auto"/>
            <w:vAlign w:val="bottom"/>
            <w:hideMark/>
          </w:tcPr>
          <w:p w:rsidR="002F272C" w:rsidRPr="00AE303E" w:rsidRDefault="002F272C" w:rsidP="00915C30">
            <w:pPr>
              <w:widowControl/>
              <w:tabs>
                <w:tab w:val="clear" w:pos="1440"/>
              </w:tabs>
              <w:jc w:val="left"/>
              <w:rPr>
                <w:color w:val="000000"/>
                <w:szCs w:val="24"/>
                <w:lang w:val="en-US"/>
              </w:rPr>
            </w:pPr>
            <w:r w:rsidRPr="00AE303E">
              <w:rPr>
                <w:color w:val="000000"/>
                <w:szCs w:val="24"/>
                <w:lang w:val="en-US"/>
              </w:rPr>
              <w:t>VIPRION 2150 Blade (32 GB Memory, SSD, 8 x SFP+ Ports with 2 x 10GBASE-SR Transceivers included)</w:t>
            </w:r>
          </w:p>
        </w:tc>
        <w:tc>
          <w:tcPr>
            <w:tcW w:w="3506" w:type="dxa"/>
            <w:tcBorders>
              <w:top w:val="nil"/>
              <w:left w:val="nil"/>
              <w:bottom w:val="single" w:sz="4" w:space="0" w:color="auto"/>
              <w:right w:val="single" w:sz="4" w:space="0" w:color="auto"/>
            </w:tcBorders>
            <w:shd w:val="clear" w:color="auto" w:fill="auto"/>
            <w:vAlign w:val="bottom"/>
            <w:hideMark/>
          </w:tcPr>
          <w:p w:rsidR="002F272C" w:rsidRPr="00AE303E" w:rsidRDefault="002F272C" w:rsidP="00915C30">
            <w:pPr>
              <w:widowControl/>
              <w:tabs>
                <w:tab w:val="clear" w:pos="1440"/>
              </w:tabs>
              <w:jc w:val="left"/>
              <w:rPr>
                <w:color w:val="000000"/>
                <w:szCs w:val="24"/>
                <w:lang w:val="en-US"/>
              </w:rPr>
            </w:pPr>
            <w:r w:rsidRPr="00AE303E">
              <w:rPr>
                <w:color w:val="000000"/>
                <w:szCs w:val="24"/>
                <w:lang w:val="en-US"/>
              </w:rPr>
              <w:t>Level 1-3 Premium Service (7x24)</w:t>
            </w:r>
          </w:p>
        </w:tc>
        <w:tc>
          <w:tcPr>
            <w:tcW w:w="1229" w:type="dxa"/>
            <w:tcBorders>
              <w:top w:val="nil"/>
              <w:left w:val="nil"/>
              <w:bottom w:val="single" w:sz="4" w:space="0" w:color="auto"/>
              <w:right w:val="single" w:sz="4" w:space="0" w:color="auto"/>
            </w:tcBorders>
            <w:shd w:val="clear" w:color="auto" w:fill="auto"/>
            <w:noWrap/>
            <w:vAlign w:val="bottom"/>
            <w:hideMark/>
          </w:tcPr>
          <w:p w:rsidR="002F272C" w:rsidRPr="00AE303E" w:rsidRDefault="002F272C" w:rsidP="00915C30">
            <w:pPr>
              <w:widowControl/>
              <w:tabs>
                <w:tab w:val="clear" w:pos="1440"/>
              </w:tabs>
              <w:jc w:val="center"/>
              <w:rPr>
                <w:color w:val="000000"/>
                <w:szCs w:val="24"/>
                <w:lang w:val="en-US"/>
              </w:rPr>
            </w:pPr>
            <w:r w:rsidRPr="00AE303E">
              <w:rPr>
                <w:color w:val="000000"/>
                <w:szCs w:val="24"/>
                <w:lang w:val="en-US"/>
              </w:rPr>
              <w:t>2</w:t>
            </w:r>
          </w:p>
        </w:tc>
      </w:tr>
      <w:tr w:rsidR="002F272C" w:rsidRPr="00AE303E" w:rsidTr="00915C30">
        <w:trPr>
          <w:trHeight w:val="575"/>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rsidR="002F272C" w:rsidRPr="00AE303E" w:rsidRDefault="002F272C" w:rsidP="00915C30">
            <w:pPr>
              <w:widowControl/>
              <w:tabs>
                <w:tab w:val="clear" w:pos="1440"/>
              </w:tabs>
              <w:jc w:val="center"/>
              <w:rPr>
                <w:color w:val="000000"/>
                <w:szCs w:val="24"/>
                <w:lang w:val="en-US"/>
              </w:rPr>
            </w:pPr>
            <w:r>
              <w:rPr>
                <w:color w:val="000000"/>
                <w:szCs w:val="24"/>
                <w:lang w:val="en-US"/>
              </w:rPr>
              <w:t>3</w:t>
            </w:r>
          </w:p>
        </w:tc>
        <w:tc>
          <w:tcPr>
            <w:tcW w:w="4390" w:type="dxa"/>
            <w:tcBorders>
              <w:top w:val="nil"/>
              <w:left w:val="nil"/>
              <w:bottom w:val="single" w:sz="4" w:space="0" w:color="auto"/>
              <w:right w:val="single" w:sz="4" w:space="0" w:color="auto"/>
            </w:tcBorders>
            <w:shd w:val="clear" w:color="auto" w:fill="auto"/>
            <w:vAlign w:val="bottom"/>
            <w:hideMark/>
          </w:tcPr>
          <w:p w:rsidR="002F272C" w:rsidRPr="00AE303E" w:rsidRDefault="002F272C" w:rsidP="00915C30">
            <w:pPr>
              <w:widowControl/>
              <w:tabs>
                <w:tab w:val="clear" w:pos="1440"/>
              </w:tabs>
              <w:jc w:val="left"/>
              <w:rPr>
                <w:color w:val="000000"/>
                <w:szCs w:val="24"/>
                <w:lang w:val="en-US"/>
              </w:rPr>
            </w:pPr>
            <w:r w:rsidRPr="00AE303E">
              <w:rPr>
                <w:color w:val="000000"/>
                <w:szCs w:val="24"/>
                <w:lang w:val="en-US"/>
              </w:rPr>
              <w:t>VIPRION Virtual Clustered Multiprocessing License for 2400 Chassis</w:t>
            </w:r>
          </w:p>
        </w:tc>
        <w:tc>
          <w:tcPr>
            <w:tcW w:w="3506" w:type="dxa"/>
            <w:tcBorders>
              <w:top w:val="nil"/>
              <w:left w:val="nil"/>
              <w:bottom w:val="single" w:sz="4" w:space="0" w:color="auto"/>
              <w:right w:val="single" w:sz="4" w:space="0" w:color="auto"/>
            </w:tcBorders>
            <w:shd w:val="clear" w:color="auto" w:fill="auto"/>
            <w:vAlign w:val="bottom"/>
            <w:hideMark/>
          </w:tcPr>
          <w:p w:rsidR="002F272C" w:rsidRPr="00AE303E" w:rsidRDefault="002F272C" w:rsidP="00915C30">
            <w:pPr>
              <w:widowControl/>
              <w:tabs>
                <w:tab w:val="clear" w:pos="1440"/>
              </w:tabs>
              <w:jc w:val="left"/>
              <w:rPr>
                <w:color w:val="000000"/>
                <w:szCs w:val="24"/>
                <w:lang w:val="en-US"/>
              </w:rPr>
            </w:pPr>
            <w:r w:rsidRPr="00AE303E">
              <w:rPr>
                <w:color w:val="000000"/>
                <w:szCs w:val="24"/>
                <w:lang w:val="en-US"/>
              </w:rPr>
              <w:t>Level 1-3 Premium Service (7x24)</w:t>
            </w:r>
          </w:p>
        </w:tc>
        <w:tc>
          <w:tcPr>
            <w:tcW w:w="1229" w:type="dxa"/>
            <w:tcBorders>
              <w:top w:val="nil"/>
              <w:left w:val="nil"/>
              <w:bottom w:val="single" w:sz="4" w:space="0" w:color="auto"/>
              <w:right w:val="single" w:sz="4" w:space="0" w:color="auto"/>
            </w:tcBorders>
            <w:shd w:val="clear" w:color="auto" w:fill="auto"/>
            <w:noWrap/>
            <w:vAlign w:val="bottom"/>
            <w:hideMark/>
          </w:tcPr>
          <w:p w:rsidR="002F272C" w:rsidRPr="00AE303E" w:rsidRDefault="002F272C" w:rsidP="00915C30">
            <w:pPr>
              <w:widowControl/>
              <w:tabs>
                <w:tab w:val="clear" w:pos="1440"/>
              </w:tabs>
              <w:jc w:val="center"/>
              <w:rPr>
                <w:color w:val="000000"/>
                <w:szCs w:val="24"/>
                <w:lang w:val="en-US"/>
              </w:rPr>
            </w:pPr>
            <w:r w:rsidRPr="00AE303E">
              <w:rPr>
                <w:color w:val="000000"/>
                <w:szCs w:val="24"/>
                <w:lang w:val="en-US"/>
              </w:rPr>
              <w:t>1</w:t>
            </w:r>
          </w:p>
        </w:tc>
      </w:tr>
    </w:tbl>
    <w:p w:rsidR="002F272C" w:rsidRDefault="002F272C" w:rsidP="002F272C">
      <w:pPr>
        <w:rPr>
          <w:b/>
          <w:szCs w:val="24"/>
          <w:lang w:val="ru-RU"/>
        </w:rPr>
      </w:pPr>
    </w:p>
    <w:p w:rsidR="002F272C" w:rsidRPr="00145C67" w:rsidRDefault="002F272C" w:rsidP="002F272C">
      <w:pPr>
        <w:ind w:firstLine="1440"/>
        <w:rPr>
          <w:b/>
          <w:szCs w:val="24"/>
          <w:lang w:val="ru-RU"/>
        </w:rPr>
      </w:pPr>
    </w:p>
    <w:p w:rsidR="002F272C" w:rsidRDefault="00D62CB8" w:rsidP="00D62CB8">
      <w:pPr>
        <w:ind w:left="1440"/>
        <w:rPr>
          <w:b/>
          <w:lang w:val="sr-Cyrl-RS"/>
        </w:rPr>
      </w:pPr>
      <w:r>
        <w:rPr>
          <w:b/>
          <w:lang w:val="sr-Cyrl-RS"/>
        </w:rPr>
        <w:t xml:space="preserve">3. </w:t>
      </w:r>
      <w:r w:rsidR="002F272C" w:rsidRPr="00D62CB8">
        <w:rPr>
          <w:b/>
        </w:rPr>
        <w:t>Рок и место испоруке</w:t>
      </w:r>
      <w:r w:rsidRPr="00D62CB8">
        <w:rPr>
          <w:b/>
          <w:lang w:val="sr-Cyrl-RS"/>
        </w:rPr>
        <w:t xml:space="preserve"> </w:t>
      </w:r>
    </w:p>
    <w:p w:rsidR="00A712F3" w:rsidRDefault="00A712F3" w:rsidP="00D62CB8">
      <w:pPr>
        <w:ind w:left="1440"/>
        <w:rPr>
          <w:b/>
          <w:lang w:val="sr-Cyrl-RS"/>
        </w:rPr>
      </w:pPr>
    </w:p>
    <w:p w:rsidR="00D62CB8" w:rsidRPr="00385417" w:rsidRDefault="00A712F3" w:rsidP="00A712F3">
      <w:pPr>
        <w:rPr>
          <w:lang w:val="en-US"/>
        </w:rPr>
      </w:pPr>
      <w:r>
        <w:rPr>
          <w:color w:val="FF0000"/>
        </w:rPr>
        <w:tab/>
      </w:r>
      <w:r w:rsidRPr="0081610E">
        <w:t xml:space="preserve">Рок </w:t>
      </w:r>
      <w:r w:rsidRPr="0081610E">
        <w:rPr>
          <w:lang w:val="sr-Cyrl-RS"/>
        </w:rPr>
        <w:t>за набавку лиценци</w:t>
      </w:r>
      <w:r w:rsidRPr="0081610E">
        <w:t xml:space="preserve"> </w:t>
      </w:r>
      <w:r w:rsidRPr="0081610E">
        <w:rPr>
          <w:lang w:val="sr-Cyrl-RS"/>
        </w:rPr>
        <w:t>је 19.11.2018. године</w:t>
      </w:r>
      <w:r w:rsidRPr="0081610E">
        <w:rPr>
          <w:lang w:val="en-US"/>
        </w:rPr>
        <w:t>.</w:t>
      </w:r>
    </w:p>
    <w:p w:rsidR="00A712F3" w:rsidRPr="00385417" w:rsidRDefault="00A712F3" w:rsidP="00A712F3">
      <w:pPr>
        <w:rPr>
          <w:b/>
          <w:lang w:val="en-US"/>
        </w:rPr>
      </w:pPr>
    </w:p>
    <w:p w:rsidR="002F272C" w:rsidRPr="00145C67" w:rsidRDefault="002F272C" w:rsidP="002F272C">
      <w:pPr>
        <w:rPr>
          <w:szCs w:val="24"/>
        </w:rPr>
      </w:pPr>
      <w:r w:rsidRPr="00145C67">
        <w:rPr>
          <w:szCs w:val="24"/>
        </w:rPr>
        <w:tab/>
        <w:t xml:space="preserve">Место </w:t>
      </w:r>
      <w:r>
        <w:rPr>
          <w:szCs w:val="24"/>
          <w:lang w:val="sr-Cyrl-RS"/>
        </w:rPr>
        <w:t xml:space="preserve">испоруке и </w:t>
      </w:r>
      <w:r w:rsidRPr="00145C67">
        <w:rPr>
          <w:szCs w:val="24"/>
          <w:lang w:val="sr-Cyrl-RS"/>
        </w:rPr>
        <w:t xml:space="preserve">пружања </w:t>
      </w:r>
      <w:r>
        <w:rPr>
          <w:szCs w:val="24"/>
          <w:lang w:val="sr-Cyrl-RS"/>
        </w:rPr>
        <w:t>произвођачке подршке</w:t>
      </w:r>
      <w:r w:rsidRPr="00145C67">
        <w:rPr>
          <w:szCs w:val="24"/>
        </w:rPr>
        <w:t xml:space="preserve"> је на локацији</w:t>
      </w:r>
      <w:r w:rsidRPr="00145C67">
        <w:rPr>
          <w:szCs w:val="24"/>
          <w:lang w:val="sr-Latn-CS"/>
        </w:rPr>
        <w:t xml:space="preserve"> </w:t>
      </w:r>
      <w:r w:rsidRPr="00145C67">
        <w:rPr>
          <w:szCs w:val="24"/>
        </w:rPr>
        <w:t xml:space="preserve">Наручиоца – Управа царина – Централа – Рачунски центар, улица Народних хероја број 63, Нови Београд. </w:t>
      </w:r>
    </w:p>
    <w:p w:rsidR="002F272C" w:rsidRPr="00145C67" w:rsidRDefault="002F272C" w:rsidP="002F272C">
      <w:pPr>
        <w:rPr>
          <w:b/>
          <w:szCs w:val="24"/>
        </w:rPr>
      </w:pPr>
    </w:p>
    <w:p w:rsidR="00C83221" w:rsidRDefault="00C83221" w:rsidP="00C83221">
      <w:pPr>
        <w:keepNext/>
        <w:keepLines/>
        <w:outlineLvl w:val="0"/>
        <w:rPr>
          <w:b/>
          <w:szCs w:val="24"/>
        </w:rPr>
      </w:pPr>
    </w:p>
    <w:p w:rsidR="0037169C" w:rsidRPr="00756EF2" w:rsidRDefault="0037169C" w:rsidP="0037169C">
      <w:pPr>
        <w:rPr>
          <w:lang w:val="ru-RU"/>
        </w:rPr>
      </w:pPr>
      <w:r>
        <w:rPr>
          <w:b/>
          <w:lang w:val="ru-RU"/>
        </w:rPr>
        <w:tab/>
      </w:r>
      <w:r w:rsidRPr="00756EF2">
        <w:rPr>
          <w:b/>
          <w:lang w:val="ru-RU"/>
        </w:rPr>
        <w:t>4. Гаранција</w:t>
      </w:r>
    </w:p>
    <w:p w:rsidR="0037169C" w:rsidRPr="00756EF2" w:rsidRDefault="0037169C" w:rsidP="0037169C">
      <w:pPr>
        <w:jc w:val="center"/>
        <w:rPr>
          <w:b/>
          <w:lang w:val="ru-RU"/>
        </w:rPr>
      </w:pPr>
    </w:p>
    <w:p w:rsidR="0037169C" w:rsidRPr="00756EF2" w:rsidRDefault="0037169C" w:rsidP="0037169C">
      <w:pPr>
        <w:jc w:val="center"/>
        <w:rPr>
          <w:b/>
          <w:lang w:val="ru-RU"/>
        </w:rPr>
      </w:pPr>
    </w:p>
    <w:p w:rsidR="0037169C" w:rsidRPr="00756EF2" w:rsidRDefault="0037169C" w:rsidP="0037169C">
      <w:r w:rsidRPr="00756EF2">
        <w:rPr>
          <w:lang w:val="ru-RU"/>
        </w:rPr>
        <w:tab/>
      </w:r>
      <w:r w:rsidRPr="00756EF2">
        <w:rPr>
          <w:lang w:val="sr-Cyrl-RS"/>
        </w:rPr>
        <w:t>Г</w:t>
      </w:r>
      <w:r w:rsidRPr="00756EF2">
        <w:t xml:space="preserve">аранција на понуђена добра </w:t>
      </w:r>
      <w:r w:rsidRPr="00756EF2">
        <w:rPr>
          <w:lang w:val="sr-Cyrl-RS"/>
        </w:rPr>
        <w:t>не може бити краћа од 24 месеца</w:t>
      </w:r>
      <w:r w:rsidRPr="00756EF2">
        <w:t>.</w:t>
      </w:r>
    </w:p>
    <w:p w:rsidR="0037169C" w:rsidRPr="00756EF2" w:rsidRDefault="0037169C" w:rsidP="0037169C">
      <w:r w:rsidRPr="00756EF2">
        <w:rPr>
          <w:lang w:val="ru-RU"/>
        </w:rPr>
        <w:tab/>
        <w:t>Понуђач је дужан да недостатаке у гарантном року отклони у року који не може биети дужи од 3 дана од дана  пријема обавњештења о рекламацији</w:t>
      </w:r>
    </w:p>
    <w:p w:rsidR="0037169C" w:rsidRPr="00756EF2" w:rsidRDefault="0037169C" w:rsidP="0037169C">
      <w:pPr>
        <w:rPr>
          <w:szCs w:val="24"/>
        </w:rPr>
      </w:pPr>
      <w:r w:rsidRPr="00756EF2">
        <w:rPr>
          <w:szCs w:val="24"/>
          <w:lang w:val="ru-RU"/>
        </w:rPr>
        <w:tab/>
      </w:r>
      <w:r w:rsidRPr="00756EF2">
        <w:rPr>
          <w:bCs/>
          <w:szCs w:val="24"/>
          <w:lang w:val="sr-Cyrl-RS"/>
        </w:rPr>
        <w:t>Понуђач</w:t>
      </w:r>
      <w:r w:rsidRPr="00756EF2">
        <w:rPr>
          <w:szCs w:val="24"/>
          <w:lang w:val="ru-RU"/>
        </w:rPr>
        <w:t xml:space="preserve"> је дужан да гарантује квалитет </w:t>
      </w:r>
      <w:r w:rsidRPr="00756EF2">
        <w:rPr>
          <w:szCs w:val="24"/>
          <w:lang w:val="sr-Cyrl-RS"/>
        </w:rPr>
        <w:t>добара</w:t>
      </w:r>
      <w:r w:rsidRPr="00756EF2">
        <w:rPr>
          <w:szCs w:val="24"/>
        </w:rPr>
        <w:t xml:space="preserve"> који су предмет ове јавне набавке </w:t>
      </w:r>
      <w:r w:rsidRPr="00756EF2">
        <w:rPr>
          <w:szCs w:val="24"/>
          <w:lang w:val="ru-RU"/>
        </w:rPr>
        <w:t>у складу са важећим прописима и стандардима</w:t>
      </w:r>
      <w:r w:rsidRPr="00756EF2">
        <w:rPr>
          <w:szCs w:val="24"/>
        </w:rPr>
        <w:t xml:space="preserve"> произвођача</w:t>
      </w:r>
      <w:r>
        <w:rPr>
          <w:szCs w:val="24"/>
          <w:lang w:val="sr-Cyrl-RS"/>
        </w:rPr>
        <w:t>.</w:t>
      </w:r>
      <w:r w:rsidRPr="00756EF2">
        <w:rPr>
          <w:szCs w:val="24"/>
          <w:lang w:val="ru-RU"/>
        </w:rPr>
        <w:t xml:space="preserve"> </w:t>
      </w:r>
    </w:p>
    <w:p w:rsidR="0037169C" w:rsidRPr="00756EF2" w:rsidRDefault="0037169C" w:rsidP="0037169C">
      <w:pPr>
        <w:rPr>
          <w:b/>
          <w:szCs w:val="24"/>
        </w:rPr>
      </w:pPr>
    </w:p>
    <w:p w:rsidR="0037169C" w:rsidRPr="00756EF2" w:rsidRDefault="0037169C" w:rsidP="0037169C">
      <w:pPr>
        <w:pStyle w:val="Heading4"/>
        <w:keepLines/>
        <w:numPr>
          <w:ilvl w:val="0"/>
          <w:numId w:val="25"/>
        </w:numPr>
      </w:pPr>
      <w:r w:rsidRPr="00756EF2">
        <w:rPr>
          <w:lang w:val="uz-Cyrl-UZ"/>
        </w:rPr>
        <w:t>Квантитативно квакитативна примопредаја</w:t>
      </w:r>
    </w:p>
    <w:p w:rsidR="0037169C" w:rsidRPr="00756EF2" w:rsidRDefault="0037169C" w:rsidP="0037169C">
      <w:pPr>
        <w:pStyle w:val="NoSpacing"/>
      </w:pPr>
    </w:p>
    <w:p w:rsidR="0037169C" w:rsidRPr="00756EF2" w:rsidRDefault="0037169C" w:rsidP="0037169C">
      <w:pPr>
        <w:keepNext/>
        <w:keepLines/>
        <w:rPr>
          <w:noProof/>
        </w:rPr>
      </w:pPr>
      <w:r w:rsidRPr="00756EF2">
        <w:rPr>
          <w:noProof/>
        </w:rPr>
        <w:t xml:space="preserve">        </w:t>
      </w:r>
      <w:r w:rsidRPr="00756EF2">
        <w:rPr>
          <w:noProof/>
        </w:rPr>
        <w:tab/>
        <w:t xml:space="preserve"> Квантитативно-квалитативни пријем </w:t>
      </w:r>
      <w:r w:rsidRPr="00756EF2">
        <w:rPr>
          <w:noProof/>
          <w:lang w:val="sr-Cyrl-RS"/>
        </w:rPr>
        <w:t>добара</w:t>
      </w:r>
      <w:r w:rsidRPr="00756EF2">
        <w:rPr>
          <w:noProof/>
        </w:rPr>
        <w:t xml:space="preserve"> врши се у месту </w:t>
      </w:r>
      <w:r w:rsidRPr="00756EF2">
        <w:rPr>
          <w:caps/>
          <w:noProof/>
        </w:rPr>
        <w:t>Н</w:t>
      </w:r>
      <w:r w:rsidRPr="00756EF2">
        <w:t>аручиоц</w:t>
      </w:r>
      <w:r w:rsidRPr="00756EF2">
        <w:rPr>
          <w:lang w:val="uz-Cyrl-UZ"/>
        </w:rPr>
        <w:t xml:space="preserve">а </w:t>
      </w:r>
      <w:r w:rsidRPr="00756EF2">
        <w:rPr>
          <w:noProof/>
        </w:rPr>
        <w:t>од стране овлашћеног представника Н</w:t>
      </w:r>
      <w:r w:rsidRPr="00756EF2">
        <w:rPr>
          <w:lang w:val="uz-Cyrl-UZ"/>
        </w:rPr>
        <w:t xml:space="preserve">аручиоца </w:t>
      </w:r>
      <w:r w:rsidRPr="00756EF2">
        <w:rPr>
          <w:noProof/>
          <w:lang w:val="uz-Cyrl-UZ"/>
        </w:rPr>
        <w:t>и понуђача</w:t>
      </w:r>
      <w:r w:rsidRPr="00756EF2">
        <w:rPr>
          <w:noProof/>
        </w:rPr>
        <w:t xml:space="preserve">. </w:t>
      </w:r>
    </w:p>
    <w:p w:rsidR="0037169C" w:rsidRPr="00756EF2" w:rsidRDefault="0037169C" w:rsidP="0037169C">
      <w:pPr>
        <w:keepNext/>
        <w:keepLines/>
        <w:rPr>
          <w:noProof/>
          <w:lang w:val="ru-RU"/>
        </w:rPr>
      </w:pPr>
      <w:r w:rsidRPr="00756EF2">
        <w:rPr>
          <w:noProof/>
          <w:lang w:val="ru-RU"/>
        </w:rPr>
        <w:t xml:space="preserve">       </w:t>
      </w:r>
      <w:r w:rsidRPr="00756EF2">
        <w:rPr>
          <w:noProof/>
          <w:lang w:val="ru-RU"/>
        </w:rPr>
        <w:tab/>
        <w:t xml:space="preserve">  По завршетку квантитативно-квалитативног пријема овлашћени представници </w:t>
      </w:r>
      <w:r w:rsidRPr="00756EF2">
        <w:rPr>
          <w:noProof/>
        </w:rPr>
        <w:t>Н</w:t>
      </w:r>
      <w:r w:rsidRPr="00756EF2">
        <w:rPr>
          <w:lang w:val="uz-Cyrl-UZ"/>
        </w:rPr>
        <w:t xml:space="preserve">аручиоца </w:t>
      </w:r>
      <w:r w:rsidRPr="00756EF2">
        <w:rPr>
          <w:noProof/>
          <w:lang w:val="uz-Cyrl-UZ"/>
        </w:rPr>
        <w:t>и понуђача</w:t>
      </w:r>
      <w:r w:rsidRPr="00756EF2">
        <w:rPr>
          <w:noProof/>
          <w:lang w:val="ru-RU"/>
        </w:rPr>
        <w:t xml:space="preserve"> састављају Записник који потписују и оверавају да су добра испоручена.</w:t>
      </w:r>
      <w:r w:rsidRPr="00756EF2">
        <w:t xml:space="preserve">       </w:t>
      </w:r>
      <w:r w:rsidRPr="00756EF2">
        <w:tab/>
        <w:t xml:space="preserve"> </w:t>
      </w:r>
    </w:p>
    <w:p w:rsidR="0037169C" w:rsidRPr="00EF3675" w:rsidRDefault="0037169C" w:rsidP="0037169C">
      <w:pPr>
        <w:pStyle w:val="Heading4"/>
        <w:keepLines/>
        <w:jc w:val="both"/>
        <w:rPr>
          <w:b w:val="0"/>
        </w:rPr>
      </w:pPr>
      <w:r w:rsidRPr="00756EF2">
        <w:rPr>
          <w:b w:val="0"/>
        </w:rPr>
        <w:tab/>
        <w:t>Уколико се у Записнику констатује да предметна добра не одговарају количини и квалитету из понуде за предметну јавну набавку</w:t>
      </w:r>
      <w:r w:rsidRPr="00756EF2">
        <w:rPr>
          <w:b w:val="0"/>
          <w:caps/>
        </w:rPr>
        <w:t>,</w:t>
      </w:r>
      <w:r w:rsidRPr="00756EF2">
        <w:rPr>
          <w:b w:val="0"/>
        </w:rPr>
        <w:t xml:space="preserve"> понуђач</w:t>
      </w:r>
      <w:r w:rsidRPr="00756EF2">
        <w:rPr>
          <w:b w:val="0"/>
          <w:caps/>
        </w:rPr>
        <w:t xml:space="preserve"> </w:t>
      </w:r>
      <w:r w:rsidRPr="00756EF2">
        <w:rPr>
          <w:b w:val="0"/>
        </w:rPr>
        <w:t xml:space="preserve">је дужан да констатоване недостатке отклони и добра замени у року који не може бити дужи од </w:t>
      </w:r>
      <w:r w:rsidRPr="00EF3675">
        <w:rPr>
          <w:b w:val="0"/>
        </w:rPr>
        <w:t>24 сата</w:t>
      </w:r>
      <w:r w:rsidRPr="00EF3675">
        <w:rPr>
          <w:b w:val="0"/>
          <w:lang w:val="ru-RU"/>
        </w:rPr>
        <w:t xml:space="preserve"> </w:t>
      </w:r>
      <w:r w:rsidRPr="00EF3675">
        <w:rPr>
          <w:b w:val="0"/>
        </w:rPr>
        <w:t xml:space="preserve">од састављања Записника. </w:t>
      </w:r>
    </w:p>
    <w:p w:rsidR="006A3AFE" w:rsidRPr="00C83221" w:rsidRDefault="006A3AFE" w:rsidP="00C83221">
      <w:pPr>
        <w:keepNext/>
        <w:keepLines/>
        <w:outlineLvl w:val="0"/>
        <w:rPr>
          <w:color w:val="00B050"/>
        </w:rPr>
      </w:pPr>
    </w:p>
    <w:p w:rsidR="006A3AFE" w:rsidRDefault="006A3AFE" w:rsidP="006A3AFE">
      <w:pPr>
        <w:rPr>
          <w:color w:val="00B050"/>
          <w:szCs w:val="24"/>
        </w:rPr>
      </w:pPr>
    </w:p>
    <w:p w:rsidR="006A3AFE" w:rsidRPr="006A3AFE" w:rsidRDefault="006A3AFE" w:rsidP="006A3AFE">
      <w:pPr>
        <w:rPr>
          <w:color w:val="00B050"/>
          <w:szCs w:val="24"/>
        </w:rPr>
      </w:pPr>
    </w:p>
    <w:p w:rsidR="006A3AFE" w:rsidRDefault="006A3AFE" w:rsidP="009F6A47">
      <w:pPr>
        <w:keepNext/>
        <w:keepLines/>
        <w:jc w:val="center"/>
        <w:outlineLvl w:val="0"/>
        <w:rPr>
          <w:b/>
          <w:szCs w:val="24"/>
        </w:rPr>
      </w:pPr>
    </w:p>
    <w:p w:rsidR="006A3AFE" w:rsidRDefault="006A3AFE" w:rsidP="009F6A47">
      <w:pPr>
        <w:keepNext/>
        <w:keepLines/>
        <w:jc w:val="center"/>
        <w:outlineLvl w:val="0"/>
        <w:rPr>
          <w:b/>
          <w:szCs w:val="24"/>
        </w:rPr>
      </w:pPr>
    </w:p>
    <w:p w:rsidR="0037169C" w:rsidRDefault="0037169C" w:rsidP="009F6A47">
      <w:pPr>
        <w:keepNext/>
        <w:keepLines/>
        <w:jc w:val="center"/>
        <w:outlineLvl w:val="0"/>
        <w:rPr>
          <w:b/>
          <w:szCs w:val="24"/>
        </w:rPr>
      </w:pPr>
    </w:p>
    <w:p w:rsidR="0037169C" w:rsidRDefault="0037169C" w:rsidP="009F6A47">
      <w:pPr>
        <w:keepNext/>
        <w:keepLines/>
        <w:jc w:val="center"/>
        <w:outlineLvl w:val="0"/>
        <w:rPr>
          <w:b/>
          <w:szCs w:val="24"/>
        </w:rPr>
      </w:pPr>
    </w:p>
    <w:p w:rsidR="0037169C" w:rsidRDefault="0037169C" w:rsidP="009F6A47">
      <w:pPr>
        <w:keepNext/>
        <w:keepLines/>
        <w:jc w:val="center"/>
        <w:outlineLvl w:val="0"/>
        <w:rPr>
          <w:b/>
          <w:szCs w:val="24"/>
        </w:rPr>
      </w:pPr>
    </w:p>
    <w:p w:rsidR="0037169C" w:rsidRDefault="0037169C" w:rsidP="009F6A47">
      <w:pPr>
        <w:keepNext/>
        <w:keepLines/>
        <w:jc w:val="center"/>
        <w:outlineLvl w:val="0"/>
        <w:rPr>
          <w:b/>
          <w:szCs w:val="24"/>
        </w:rPr>
      </w:pPr>
    </w:p>
    <w:p w:rsidR="0037169C" w:rsidRDefault="0037169C" w:rsidP="009F6A47">
      <w:pPr>
        <w:keepNext/>
        <w:keepLines/>
        <w:jc w:val="center"/>
        <w:outlineLvl w:val="0"/>
        <w:rPr>
          <w:b/>
          <w:szCs w:val="24"/>
        </w:rPr>
      </w:pPr>
    </w:p>
    <w:p w:rsidR="0037169C" w:rsidRDefault="0037169C" w:rsidP="009F6A47">
      <w:pPr>
        <w:keepNext/>
        <w:keepLines/>
        <w:jc w:val="center"/>
        <w:outlineLvl w:val="0"/>
        <w:rPr>
          <w:b/>
          <w:szCs w:val="24"/>
        </w:rPr>
      </w:pPr>
    </w:p>
    <w:p w:rsidR="0037169C" w:rsidRDefault="0037169C" w:rsidP="009F6A47">
      <w:pPr>
        <w:keepNext/>
        <w:keepLines/>
        <w:jc w:val="center"/>
        <w:outlineLvl w:val="0"/>
        <w:rPr>
          <w:b/>
          <w:szCs w:val="24"/>
        </w:rPr>
      </w:pPr>
    </w:p>
    <w:p w:rsidR="0037169C" w:rsidRDefault="0037169C" w:rsidP="009F6A47">
      <w:pPr>
        <w:keepNext/>
        <w:keepLines/>
        <w:jc w:val="center"/>
        <w:outlineLvl w:val="0"/>
        <w:rPr>
          <w:b/>
          <w:szCs w:val="24"/>
        </w:rPr>
      </w:pPr>
    </w:p>
    <w:p w:rsidR="0037169C" w:rsidRDefault="0037169C" w:rsidP="009F6A47">
      <w:pPr>
        <w:keepNext/>
        <w:keepLines/>
        <w:jc w:val="center"/>
        <w:outlineLvl w:val="0"/>
        <w:rPr>
          <w:b/>
          <w:szCs w:val="24"/>
        </w:rPr>
      </w:pPr>
    </w:p>
    <w:p w:rsidR="0037169C" w:rsidRDefault="0037169C" w:rsidP="009F6A47">
      <w:pPr>
        <w:keepNext/>
        <w:keepLines/>
        <w:jc w:val="center"/>
        <w:outlineLvl w:val="0"/>
        <w:rPr>
          <w:b/>
          <w:szCs w:val="24"/>
        </w:rPr>
      </w:pPr>
    </w:p>
    <w:p w:rsidR="0037169C" w:rsidRDefault="0037169C" w:rsidP="009F6A47">
      <w:pPr>
        <w:keepNext/>
        <w:keepLines/>
        <w:jc w:val="center"/>
        <w:outlineLvl w:val="0"/>
        <w:rPr>
          <w:b/>
          <w:szCs w:val="24"/>
        </w:rPr>
      </w:pPr>
    </w:p>
    <w:p w:rsidR="0037169C" w:rsidRDefault="0037169C" w:rsidP="009F6A47">
      <w:pPr>
        <w:keepNext/>
        <w:keepLines/>
        <w:jc w:val="center"/>
        <w:outlineLvl w:val="0"/>
        <w:rPr>
          <w:b/>
          <w:szCs w:val="24"/>
        </w:rPr>
      </w:pPr>
    </w:p>
    <w:p w:rsidR="0037169C" w:rsidRDefault="0037169C" w:rsidP="009F6A47">
      <w:pPr>
        <w:keepNext/>
        <w:keepLines/>
        <w:jc w:val="center"/>
        <w:outlineLvl w:val="0"/>
        <w:rPr>
          <w:b/>
          <w:szCs w:val="24"/>
        </w:rPr>
      </w:pPr>
    </w:p>
    <w:p w:rsidR="0037169C" w:rsidRDefault="0037169C" w:rsidP="009F6A47">
      <w:pPr>
        <w:keepNext/>
        <w:keepLines/>
        <w:jc w:val="center"/>
        <w:outlineLvl w:val="0"/>
        <w:rPr>
          <w:b/>
          <w:szCs w:val="24"/>
        </w:rPr>
      </w:pPr>
    </w:p>
    <w:p w:rsidR="0037169C" w:rsidRDefault="0037169C" w:rsidP="009F6A47">
      <w:pPr>
        <w:keepNext/>
        <w:keepLines/>
        <w:jc w:val="center"/>
        <w:outlineLvl w:val="0"/>
        <w:rPr>
          <w:b/>
          <w:szCs w:val="24"/>
        </w:rPr>
      </w:pPr>
    </w:p>
    <w:p w:rsidR="0037169C" w:rsidRDefault="0037169C" w:rsidP="009F6A47">
      <w:pPr>
        <w:keepNext/>
        <w:keepLines/>
        <w:jc w:val="center"/>
        <w:outlineLvl w:val="0"/>
        <w:rPr>
          <w:b/>
          <w:szCs w:val="24"/>
        </w:rPr>
      </w:pPr>
    </w:p>
    <w:p w:rsidR="0037169C" w:rsidRDefault="0037169C" w:rsidP="009F6A47">
      <w:pPr>
        <w:keepNext/>
        <w:keepLines/>
        <w:jc w:val="center"/>
        <w:outlineLvl w:val="0"/>
        <w:rPr>
          <w:b/>
          <w:szCs w:val="24"/>
        </w:rPr>
      </w:pPr>
    </w:p>
    <w:p w:rsidR="0037169C" w:rsidRDefault="0037169C" w:rsidP="009F6A47">
      <w:pPr>
        <w:keepNext/>
        <w:keepLines/>
        <w:jc w:val="center"/>
        <w:outlineLvl w:val="0"/>
        <w:rPr>
          <w:b/>
          <w:szCs w:val="24"/>
        </w:rPr>
      </w:pPr>
    </w:p>
    <w:p w:rsidR="0037169C" w:rsidRDefault="0037169C" w:rsidP="009F6A47">
      <w:pPr>
        <w:keepNext/>
        <w:keepLines/>
        <w:jc w:val="center"/>
        <w:outlineLvl w:val="0"/>
        <w:rPr>
          <w:b/>
          <w:szCs w:val="24"/>
        </w:rPr>
      </w:pPr>
    </w:p>
    <w:p w:rsidR="0037169C" w:rsidRDefault="0037169C" w:rsidP="009F6A47">
      <w:pPr>
        <w:keepNext/>
        <w:keepLines/>
        <w:jc w:val="center"/>
        <w:outlineLvl w:val="0"/>
        <w:rPr>
          <w:b/>
          <w:szCs w:val="24"/>
        </w:rPr>
      </w:pPr>
    </w:p>
    <w:p w:rsidR="0037169C" w:rsidRDefault="0037169C" w:rsidP="009F6A47">
      <w:pPr>
        <w:keepNext/>
        <w:keepLines/>
        <w:jc w:val="center"/>
        <w:outlineLvl w:val="0"/>
        <w:rPr>
          <w:b/>
          <w:szCs w:val="24"/>
        </w:rPr>
      </w:pPr>
    </w:p>
    <w:p w:rsidR="0037169C" w:rsidRDefault="0037169C" w:rsidP="009F6A47">
      <w:pPr>
        <w:keepNext/>
        <w:keepLines/>
        <w:jc w:val="center"/>
        <w:outlineLvl w:val="0"/>
        <w:rPr>
          <w:b/>
          <w:szCs w:val="24"/>
        </w:rPr>
      </w:pPr>
    </w:p>
    <w:p w:rsidR="0037169C" w:rsidRDefault="0037169C" w:rsidP="009F6A47">
      <w:pPr>
        <w:keepNext/>
        <w:keepLines/>
        <w:jc w:val="center"/>
        <w:outlineLvl w:val="0"/>
        <w:rPr>
          <w:b/>
          <w:szCs w:val="24"/>
        </w:rPr>
      </w:pPr>
    </w:p>
    <w:p w:rsidR="0037169C" w:rsidRDefault="0037169C" w:rsidP="009F6A47">
      <w:pPr>
        <w:keepNext/>
        <w:keepLines/>
        <w:jc w:val="center"/>
        <w:outlineLvl w:val="0"/>
        <w:rPr>
          <w:b/>
          <w:szCs w:val="24"/>
        </w:rPr>
      </w:pPr>
    </w:p>
    <w:p w:rsidR="006A3AFE" w:rsidRDefault="006A3AFE" w:rsidP="009F6A47">
      <w:pPr>
        <w:keepNext/>
        <w:keepLines/>
        <w:jc w:val="center"/>
        <w:outlineLvl w:val="0"/>
        <w:rPr>
          <w:b/>
          <w:szCs w:val="24"/>
        </w:rPr>
      </w:pPr>
    </w:p>
    <w:p w:rsidR="00886CEA" w:rsidRPr="00915C30" w:rsidRDefault="00886CEA" w:rsidP="00915C30">
      <w:pPr>
        <w:keepNext/>
        <w:keepLines/>
        <w:spacing w:line="240" w:lineRule="exact"/>
        <w:ind w:right="-380"/>
        <w:rPr>
          <w:b/>
          <w:bCs/>
          <w:iCs/>
          <w:color w:val="00B050"/>
          <w:szCs w:val="24"/>
        </w:rPr>
      </w:pPr>
    </w:p>
    <w:p w:rsidR="00886CEA" w:rsidRDefault="00886CEA" w:rsidP="003F7EB5">
      <w:pPr>
        <w:tabs>
          <w:tab w:val="left" w:pos="709"/>
        </w:tabs>
        <w:rPr>
          <w:color w:val="00B050"/>
          <w:lang w:val="ru-RU"/>
        </w:rPr>
      </w:pPr>
    </w:p>
    <w:p w:rsidR="00886CEA" w:rsidRDefault="00886CEA" w:rsidP="003F7EB5">
      <w:pPr>
        <w:tabs>
          <w:tab w:val="left" w:pos="709"/>
        </w:tabs>
        <w:rPr>
          <w:color w:val="00B050"/>
          <w:lang w:val="ru-RU"/>
        </w:rPr>
      </w:pPr>
    </w:p>
    <w:p w:rsidR="00886CEA" w:rsidRDefault="00886CEA" w:rsidP="003F7EB5">
      <w:pPr>
        <w:tabs>
          <w:tab w:val="left" w:pos="709"/>
        </w:tabs>
        <w:rPr>
          <w:color w:val="00B050"/>
          <w:lang w:val="ru-RU"/>
        </w:rPr>
      </w:pPr>
    </w:p>
    <w:p w:rsidR="003F7EB5" w:rsidRPr="00DC48FA" w:rsidRDefault="003F7EB5" w:rsidP="00A67288">
      <w:pPr>
        <w:outlineLvl w:val="0"/>
        <w:rPr>
          <w:b/>
          <w:color w:val="000000"/>
          <w:sz w:val="32"/>
          <w:szCs w:val="32"/>
          <w:lang w:val="ru-RU"/>
        </w:rPr>
      </w:pPr>
    </w:p>
    <w:p w:rsidR="00B513FE" w:rsidRPr="00DD2E3F" w:rsidRDefault="00EA1E83" w:rsidP="00EA1E83">
      <w:pPr>
        <w:pStyle w:val="Standard"/>
        <w:tabs>
          <w:tab w:val="clear" w:pos="1440"/>
        </w:tabs>
        <w:ind w:firstLine="1440"/>
        <w:rPr>
          <w:b/>
          <w:sz w:val="32"/>
          <w:szCs w:val="32"/>
          <w:lang w:val="ru-RU"/>
        </w:rPr>
      </w:pPr>
      <w:r>
        <w:rPr>
          <w:b/>
          <w:sz w:val="32"/>
          <w:szCs w:val="32"/>
          <w:lang w:val="sr-Cyrl-RS" w:eastAsia="ko-KR"/>
        </w:rPr>
        <w:t xml:space="preserve">                                     </w:t>
      </w:r>
      <w:r w:rsidR="00B513FE" w:rsidRPr="006C4846">
        <w:rPr>
          <w:b/>
          <w:sz w:val="32"/>
          <w:szCs w:val="32"/>
          <w:lang w:eastAsia="ko-KR"/>
        </w:rPr>
        <w:t>I</w:t>
      </w:r>
      <w:r w:rsidR="00B513FE" w:rsidRPr="006C4846">
        <w:rPr>
          <w:b/>
          <w:sz w:val="32"/>
          <w:szCs w:val="32"/>
        </w:rPr>
        <w:t>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DD2E3F" w:rsidRDefault="0024022B" w:rsidP="000A6E01">
      <w:pPr>
        <w:jc w:val="center"/>
        <w:rPr>
          <w:b/>
          <w:szCs w:val="24"/>
          <w:lang w:val="ru-RU"/>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74537B">
      <w:pPr>
        <w:pStyle w:val="ListParagraph"/>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222898" w:rsidRPr="000A6E01" w:rsidRDefault="00720ED7" w:rsidP="00150F51">
      <w:pPr>
        <w:widowControl/>
        <w:tabs>
          <w:tab w:val="clear" w:pos="1440"/>
        </w:tabs>
        <w:spacing w:after="200" w:line="276" w:lineRule="auto"/>
        <w:jc w:val="left"/>
        <w:rPr>
          <w:b/>
          <w:szCs w:val="24"/>
          <w:lang w:val="ru-RU"/>
        </w:rPr>
      </w:pPr>
      <w:r w:rsidRPr="000A6E01">
        <w:rPr>
          <w:b/>
          <w:szCs w:val="24"/>
          <w:lang w:val="ru-RU"/>
        </w:rPr>
        <w:br w:type="page"/>
      </w:r>
    </w:p>
    <w:p w:rsidR="00DD2E3F" w:rsidRDefault="0024022B" w:rsidP="00150F51">
      <w:pPr>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9A1B5D" w:rsidRPr="000F64DD" w:rsidRDefault="009A1B5D" w:rsidP="009A1B5D">
      <w:pPr>
        <w:rPr>
          <w:szCs w:val="24"/>
        </w:rPr>
      </w:pPr>
    </w:p>
    <w:p w:rsidR="009A1B5D" w:rsidRPr="003E4A92" w:rsidRDefault="009A1B5D" w:rsidP="003E4A92">
      <w:pPr>
        <w:pStyle w:val="ListParagraph"/>
        <w:numPr>
          <w:ilvl w:val="0"/>
          <w:numId w:val="26"/>
        </w:numPr>
        <w:outlineLvl w:val="0"/>
        <w:rPr>
          <w:b/>
        </w:rPr>
      </w:pPr>
      <w:r w:rsidRPr="003E4A92">
        <w:rPr>
          <w:b/>
        </w:rPr>
        <w:t>Финансијски капацитет</w:t>
      </w:r>
    </w:p>
    <w:p w:rsidR="003E4A92" w:rsidRPr="003E4A92" w:rsidRDefault="003E4A92" w:rsidP="003E4A92">
      <w:pPr>
        <w:pStyle w:val="ListParagraph"/>
        <w:ind w:left="1800"/>
        <w:outlineLvl w:val="0"/>
        <w:rPr>
          <w:b/>
        </w:rPr>
      </w:pPr>
    </w:p>
    <w:p w:rsidR="009A1B5D" w:rsidRDefault="009A1B5D" w:rsidP="009A1B5D">
      <w:pPr>
        <w:ind w:left="540" w:firstLine="900"/>
        <w:rPr>
          <w:szCs w:val="24"/>
        </w:rPr>
      </w:pPr>
      <w:r w:rsidRPr="000F64DD">
        <w:rPr>
          <w:b/>
          <w:szCs w:val="24"/>
        </w:rPr>
        <w:tab/>
      </w:r>
      <w:r w:rsidRPr="000F64DD">
        <w:rPr>
          <w:szCs w:val="24"/>
        </w:rPr>
        <w:t>Понуђач мора да располаже довољним финансијаким капацитетом:</w:t>
      </w:r>
    </w:p>
    <w:p w:rsidR="00E1501E" w:rsidRPr="000F64DD" w:rsidRDefault="00E1501E" w:rsidP="009A1B5D">
      <w:pPr>
        <w:ind w:left="540" w:firstLine="900"/>
        <w:rPr>
          <w:szCs w:val="24"/>
        </w:rPr>
      </w:pPr>
    </w:p>
    <w:p w:rsidR="009A1B5D" w:rsidRPr="000F64DD" w:rsidRDefault="00A26E41" w:rsidP="00A26E41">
      <w:pPr>
        <w:pStyle w:val="NoSpacing"/>
      </w:pPr>
      <w:r>
        <w:tab/>
      </w:r>
      <w:r w:rsidR="009A1B5D" w:rsidRPr="000F64DD">
        <w:t>- да је понуђач у 201</w:t>
      </w:r>
      <w:r w:rsidR="00886CEA">
        <w:rPr>
          <w:lang w:val="sr-Cyrl-RS"/>
        </w:rPr>
        <w:t>6</w:t>
      </w:r>
      <w:r w:rsidR="009A1B5D" w:rsidRPr="000F64DD">
        <w:t xml:space="preserve">. години имао укупан приход у висини од најмање </w:t>
      </w:r>
      <w:r w:rsidR="00E1501E">
        <w:rPr>
          <w:lang w:val="sr-Cyrl-RS"/>
        </w:rPr>
        <w:t>2</w:t>
      </w:r>
      <w:r w:rsidR="009A1B5D">
        <w:rPr>
          <w:lang w:val="sr-Cyrl-RS"/>
        </w:rPr>
        <w:t>0</w:t>
      </w:r>
      <w:r w:rsidR="009A1B5D" w:rsidRPr="000F64DD">
        <w:t>.</w:t>
      </w:r>
      <w:r w:rsidR="009A1B5D">
        <w:rPr>
          <w:lang w:val="sr-Cyrl-RS"/>
        </w:rPr>
        <w:t>0</w:t>
      </w:r>
      <w:r w:rsidR="009A1B5D" w:rsidRPr="000F64DD">
        <w:t>00.000,00 динара (члан 77. став 2. тачка 1) Закона о јавним набавкама).</w:t>
      </w:r>
    </w:p>
    <w:p w:rsidR="00A26E41" w:rsidRPr="00A55261" w:rsidRDefault="00A26E41" w:rsidP="00A26E41">
      <w:pPr>
        <w:pStyle w:val="NoSpacing"/>
      </w:pPr>
      <w:r>
        <w:rPr>
          <w:lang w:val="sr-Cyrl-RS"/>
        </w:rPr>
        <w:tab/>
        <w:t xml:space="preserve">- </w:t>
      </w:r>
      <w:r w:rsidRPr="00C826E4">
        <w:t xml:space="preserve">да пословни рачун понуђача </w:t>
      </w:r>
      <w:r>
        <w:t xml:space="preserve">није био у блокади у последњих 12 месеци пре објављивања </w:t>
      </w:r>
      <w:r w:rsidRPr="00A55261">
        <w:t>позива за подношење понуда</w:t>
      </w:r>
      <w:r w:rsidRPr="00A55261">
        <w:rPr>
          <w:lang w:val="sr-Cyrl-RS"/>
        </w:rPr>
        <w:t xml:space="preserve"> </w:t>
      </w:r>
      <w:r w:rsidRPr="00A55261">
        <w:t xml:space="preserve"> </w:t>
      </w:r>
      <w:r w:rsidRPr="00A55261">
        <w:rPr>
          <w:lang w:val="sr-Cyrl-RS"/>
        </w:rPr>
        <w:t>и  то  тако што  је  неопходно  да  обухвата</w:t>
      </w:r>
      <w:r w:rsidR="0081610E">
        <w:rPr>
          <w:lang w:val="sr-Cyrl-RS"/>
        </w:rPr>
        <w:t xml:space="preserve">  месеце </w:t>
      </w:r>
      <w:r w:rsidRPr="00A55261">
        <w:rPr>
          <w:lang w:val="sr-Cyrl-RS"/>
        </w:rPr>
        <w:t>Авугуст, Септембар, Октобар, Новембар и Децембар 201</w:t>
      </w:r>
      <w:r w:rsidR="00886CEA">
        <w:rPr>
          <w:lang w:val="sr-Cyrl-RS"/>
        </w:rPr>
        <w:t>7</w:t>
      </w:r>
      <w:r w:rsidRPr="00A55261">
        <w:rPr>
          <w:lang w:val="sr-Cyrl-RS"/>
        </w:rPr>
        <w:t>. године  и Јануар</w:t>
      </w:r>
      <w:r w:rsidR="00886CEA">
        <w:rPr>
          <w:lang w:val="sr-Cyrl-RS"/>
        </w:rPr>
        <w:t>, Фебруар, Март</w:t>
      </w:r>
      <w:r w:rsidR="0081610E">
        <w:rPr>
          <w:lang w:val="sr-Latn-RS"/>
        </w:rPr>
        <w:t>,</w:t>
      </w:r>
      <w:r w:rsidR="00886CEA">
        <w:rPr>
          <w:lang w:val="sr-Cyrl-RS"/>
        </w:rPr>
        <w:t xml:space="preserve"> Април</w:t>
      </w:r>
      <w:r w:rsidR="0081610E">
        <w:rPr>
          <w:lang w:val="sr-Latn-RS"/>
        </w:rPr>
        <w:t xml:space="preserve">, </w:t>
      </w:r>
      <w:r w:rsidR="0081610E">
        <w:rPr>
          <w:lang w:val="sr-Cyrl-RS"/>
        </w:rPr>
        <w:t>Мај, Јуни и Јули</w:t>
      </w:r>
      <w:r w:rsidR="00886CEA">
        <w:rPr>
          <w:lang w:val="en-US"/>
        </w:rPr>
        <w:t xml:space="preserve"> 2018</w:t>
      </w:r>
      <w:r w:rsidRPr="00A55261">
        <w:rPr>
          <w:lang w:val="en-US"/>
        </w:rPr>
        <w:t>.</w:t>
      </w:r>
      <w:r w:rsidR="0014433E">
        <w:rPr>
          <w:lang w:val="sr-Cyrl-RS"/>
        </w:rPr>
        <w:t xml:space="preserve"> г</w:t>
      </w:r>
      <w:r w:rsidRPr="00A55261">
        <w:rPr>
          <w:lang w:val="sr-Cyrl-RS"/>
        </w:rPr>
        <w:t xml:space="preserve">одине </w:t>
      </w:r>
      <w:r w:rsidRPr="00A55261">
        <w:t xml:space="preserve"> (члан 77. став 2. тачка </w:t>
      </w:r>
      <w:r w:rsidRPr="00A55261">
        <w:rPr>
          <w:lang w:val="sr-Cyrl-RS"/>
        </w:rPr>
        <w:t>2.</w:t>
      </w:r>
      <w:r w:rsidRPr="00A55261">
        <w:t>) Закона о јавним набавкама).</w:t>
      </w:r>
    </w:p>
    <w:p w:rsidR="009A1B5D" w:rsidRPr="000F64DD" w:rsidRDefault="00A26E41" w:rsidP="00A26E41">
      <w:pPr>
        <w:tabs>
          <w:tab w:val="clear" w:pos="1440"/>
          <w:tab w:val="left" w:pos="2070"/>
        </w:tabs>
        <w:ind w:left="2070" w:hanging="2070"/>
        <w:rPr>
          <w:sz w:val="16"/>
          <w:szCs w:val="16"/>
        </w:rPr>
      </w:pPr>
      <w:r w:rsidRPr="0066513A">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A1B5D" w:rsidRPr="000F64DD" w:rsidTr="009A1B5D">
        <w:trPr>
          <w:trHeight w:val="660"/>
          <w:jc w:val="center"/>
        </w:trPr>
        <w:tc>
          <w:tcPr>
            <w:tcW w:w="2113" w:type="dxa"/>
            <w:shd w:val="clear" w:color="auto" w:fill="FFFFFF"/>
          </w:tcPr>
          <w:p w:rsidR="009A1B5D" w:rsidRPr="000F64DD" w:rsidRDefault="009A1B5D" w:rsidP="009A1B5D">
            <w:pPr>
              <w:shd w:val="clear" w:color="auto" w:fill="FFFFFF"/>
              <w:tabs>
                <w:tab w:val="clear" w:pos="1440"/>
                <w:tab w:val="left" w:pos="1080"/>
              </w:tabs>
              <w:jc w:val="right"/>
              <w:rPr>
                <w:b/>
                <w:szCs w:val="24"/>
              </w:rPr>
            </w:pPr>
            <w:r w:rsidRPr="000F64DD">
              <w:rPr>
                <w:b/>
                <w:szCs w:val="24"/>
              </w:rPr>
              <w:t>Доказ за правно  лице:</w:t>
            </w:r>
          </w:p>
          <w:p w:rsidR="009A1B5D" w:rsidRPr="000F64DD" w:rsidRDefault="009A1B5D" w:rsidP="009A1B5D">
            <w:pPr>
              <w:shd w:val="clear" w:color="auto" w:fill="FFFFFF"/>
              <w:tabs>
                <w:tab w:val="clear" w:pos="1440"/>
                <w:tab w:val="left" w:pos="1080"/>
              </w:tabs>
              <w:jc w:val="right"/>
              <w:rPr>
                <w:b/>
                <w:szCs w:val="24"/>
              </w:rPr>
            </w:pPr>
          </w:p>
        </w:tc>
        <w:tc>
          <w:tcPr>
            <w:tcW w:w="6299" w:type="dxa"/>
            <w:shd w:val="clear" w:color="auto" w:fill="FFFFFF"/>
            <w:vAlign w:val="center"/>
          </w:tcPr>
          <w:p w:rsidR="009A1B5D" w:rsidRPr="004B073D" w:rsidRDefault="009A1B5D" w:rsidP="009A1B5D">
            <w:pPr>
              <w:keepNext/>
              <w:tabs>
                <w:tab w:val="left" w:pos="720"/>
              </w:tabs>
              <w:rPr>
                <w:spacing w:val="-6"/>
                <w:szCs w:val="24"/>
              </w:rPr>
            </w:pPr>
            <w:r w:rsidRPr="000F64DD">
              <w:rPr>
                <w:szCs w:val="24"/>
              </w:rPr>
              <w:t xml:space="preserve"> </w:t>
            </w:r>
            <w:r w:rsidRPr="0077117C">
              <w:rPr>
                <w:szCs w:val="24"/>
              </w:rPr>
              <w:t xml:space="preserve">- </w:t>
            </w:r>
            <w:r w:rsidRPr="0077117C">
              <w:rPr>
                <w:spacing w:val="-6"/>
                <w:szCs w:val="24"/>
              </w:rPr>
              <w:t>Биланс успеха за 201</w:t>
            </w:r>
            <w:r w:rsidR="00886CEA">
              <w:rPr>
                <w:spacing w:val="-6"/>
                <w:szCs w:val="24"/>
                <w:lang w:val="sr-Cyrl-RS"/>
              </w:rPr>
              <w:t>6</w:t>
            </w:r>
            <w:r w:rsidRPr="0077117C">
              <w:rPr>
                <w:spacing w:val="-6"/>
                <w:szCs w:val="24"/>
              </w:rPr>
              <w:t>. годину на прописаном обрасцу (АОП 1001) или Потврду о регистрацији редовног годишњег финансијског извештаја за 201</w:t>
            </w:r>
            <w:r w:rsidR="00886CEA">
              <w:rPr>
                <w:spacing w:val="-6"/>
                <w:szCs w:val="24"/>
                <w:lang w:val="sr-Cyrl-RS"/>
              </w:rPr>
              <w:t>6</w:t>
            </w:r>
            <w:r w:rsidRPr="0077117C">
              <w:rPr>
                <w:spacing w:val="-6"/>
                <w:szCs w:val="24"/>
              </w:rPr>
              <w:t xml:space="preserve">. годину од Агенције за привредне регистре (АОП 1001) и </w:t>
            </w:r>
          </w:p>
          <w:p w:rsidR="009A1B5D" w:rsidRPr="000F64DD" w:rsidRDefault="009A1B5D" w:rsidP="009A1B5D">
            <w:pPr>
              <w:tabs>
                <w:tab w:val="left" w:pos="720"/>
              </w:tabs>
              <w:rPr>
                <w:szCs w:val="24"/>
                <w:lang w:val="ru-RU"/>
              </w:rPr>
            </w:pPr>
            <w:r w:rsidRPr="000F64DD">
              <w:rPr>
                <w:szCs w:val="24"/>
              </w:rPr>
              <w:t>- Потврда Народне банке Србије о броју дана неликвидности</w:t>
            </w:r>
          </w:p>
        </w:tc>
      </w:tr>
      <w:tr w:rsidR="009A1B5D" w:rsidRPr="000F64DD" w:rsidTr="009A1B5D">
        <w:trPr>
          <w:trHeight w:val="50"/>
          <w:jc w:val="center"/>
        </w:trPr>
        <w:tc>
          <w:tcPr>
            <w:tcW w:w="2113" w:type="dxa"/>
            <w:shd w:val="clear" w:color="auto" w:fill="FFFFFF"/>
          </w:tcPr>
          <w:p w:rsidR="009A1B5D" w:rsidRPr="000F64DD" w:rsidRDefault="009A1B5D" w:rsidP="009A1B5D">
            <w:pPr>
              <w:tabs>
                <w:tab w:val="clear" w:pos="1440"/>
                <w:tab w:val="left" w:pos="720"/>
              </w:tabs>
              <w:spacing w:before="60"/>
              <w:jc w:val="right"/>
              <w:rPr>
                <w:b/>
                <w:szCs w:val="24"/>
              </w:rPr>
            </w:pPr>
            <w:r w:rsidRPr="000F64DD">
              <w:rPr>
                <w:b/>
                <w:szCs w:val="24"/>
              </w:rPr>
              <w:t>Доказ за предузетнике:</w:t>
            </w:r>
          </w:p>
        </w:tc>
        <w:tc>
          <w:tcPr>
            <w:tcW w:w="6299" w:type="dxa"/>
            <w:shd w:val="clear" w:color="auto" w:fill="FFFFFF"/>
            <w:vAlign w:val="center"/>
          </w:tcPr>
          <w:p w:rsidR="009A1B5D" w:rsidRPr="000F64DD" w:rsidRDefault="009A1B5D" w:rsidP="009A1B5D">
            <w:pPr>
              <w:tabs>
                <w:tab w:val="left" w:pos="720"/>
              </w:tabs>
              <w:rPr>
                <w:szCs w:val="24"/>
              </w:rPr>
            </w:pPr>
            <w:r w:rsidRPr="000F64DD">
              <w:rPr>
                <w:szCs w:val="24"/>
              </w:rPr>
              <w:t>- Потврда о промету код пословне банке за 201</w:t>
            </w:r>
            <w:r w:rsidR="00886CEA">
              <w:rPr>
                <w:szCs w:val="24"/>
                <w:lang w:val="sr-Cyrl-RS"/>
              </w:rPr>
              <w:t>6</w:t>
            </w:r>
            <w:r w:rsidRPr="000F64DD">
              <w:rPr>
                <w:szCs w:val="24"/>
              </w:rPr>
              <w:t>. годину.</w:t>
            </w:r>
          </w:p>
          <w:p w:rsidR="009A1B5D" w:rsidRPr="000F64DD" w:rsidRDefault="009A1B5D" w:rsidP="009A1B5D">
            <w:pPr>
              <w:tabs>
                <w:tab w:val="left" w:pos="720"/>
              </w:tabs>
              <w:rPr>
                <w:szCs w:val="24"/>
              </w:rPr>
            </w:pPr>
            <w:r w:rsidRPr="000F64DD">
              <w:rPr>
                <w:szCs w:val="24"/>
              </w:rPr>
              <w:t>- Поттврда пословне банке о броју дана неликвидности.</w:t>
            </w:r>
          </w:p>
        </w:tc>
      </w:tr>
      <w:tr w:rsidR="009A1B5D" w:rsidRPr="000F64DD" w:rsidTr="009A1B5D">
        <w:trPr>
          <w:trHeight w:val="50"/>
          <w:jc w:val="center"/>
        </w:trPr>
        <w:tc>
          <w:tcPr>
            <w:tcW w:w="2113" w:type="dxa"/>
            <w:shd w:val="clear" w:color="auto" w:fill="FFFFFF"/>
          </w:tcPr>
          <w:p w:rsidR="009A1B5D" w:rsidRPr="000F64DD" w:rsidRDefault="009A1B5D" w:rsidP="009A1B5D">
            <w:pPr>
              <w:tabs>
                <w:tab w:val="clear" w:pos="1440"/>
                <w:tab w:val="left" w:pos="720"/>
              </w:tabs>
              <w:spacing w:before="60"/>
              <w:jc w:val="right"/>
              <w:rPr>
                <w:b/>
                <w:szCs w:val="24"/>
              </w:rPr>
            </w:pPr>
            <w:r w:rsidRPr="000F64DD">
              <w:rPr>
                <w:b/>
                <w:szCs w:val="24"/>
              </w:rPr>
              <w:t>Доказ за физичко лице:</w:t>
            </w:r>
          </w:p>
        </w:tc>
        <w:tc>
          <w:tcPr>
            <w:tcW w:w="6299" w:type="dxa"/>
            <w:shd w:val="clear" w:color="auto" w:fill="FFFFFF"/>
            <w:vAlign w:val="center"/>
          </w:tcPr>
          <w:p w:rsidR="009A1B5D" w:rsidRPr="000F64DD" w:rsidRDefault="009A1B5D" w:rsidP="009A1B5D">
            <w:pPr>
              <w:tabs>
                <w:tab w:val="left" w:pos="720"/>
              </w:tabs>
              <w:rPr>
                <w:szCs w:val="24"/>
              </w:rPr>
            </w:pPr>
            <w:r w:rsidRPr="000F64DD">
              <w:rPr>
                <w:szCs w:val="24"/>
              </w:rPr>
              <w:t>- Потврда о промету код пословне банке за 201</w:t>
            </w:r>
            <w:r w:rsidR="00886CEA">
              <w:rPr>
                <w:szCs w:val="24"/>
                <w:lang w:val="sr-Cyrl-RS"/>
              </w:rPr>
              <w:t>6</w:t>
            </w:r>
            <w:r w:rsidRPr="000F64DD">
              <w:rPr>
                <w:szCs w:val="24"/>
              </w:rPr>
              <w:t>. годину.</w:t>
            </w:r>
          </w:p>
          <w:p w:rsidR="009A1B5D" w:rsidRPr="000F64DD" w:rsidRDefault="009A1B5D" w:rsidP="009A1B5D">
            <w:pPr>
              <w:tabs>
                <w:tab w:val="left" w:pos="720"/>
              </w:tabs>
              <w:rPr>
                <w:szCs w:val="24"/>
              </w:rPr>
            </w:pPr>
            <w:r w:rsidRPr="000F64DD">
              <w:rPr>
                <w:szCs w:val="24"/>
              </w:rPr>
              <w:t>- Поттврда пословне банке о броју дана неликвидности.</w:t>
            </w:r>
          </w:p>
        </w:tc>
      </w:tr>
    </w:tbl>
    <w:p w:rsidR="009A1B5D" w:rsidRPr="00915C30" w:rsidRDefault="009A1B5D" w:rsidP="00915C30">
      <w:pPr>
        <w:outlineLvl w:val="0"/>
        <w:rPr>
          <w:b/>
        </w:rPr>
      </w:pPr>
    </w:p>
    <w:p w:rsidR="009A1B5D" w:rsidRPr="009A1B5D" w:rsidRDefault="009A1B5D" w:rsidP="009A1B5D">
      <w:pPr>
        <w:pStyle w:val="ListParagraph"/>
        <w:ind w:left="1800"/>
        <w:outlineLvl w:val="0"/>
        <w:rPr>
          <w:b/>
        </w:rPr>
      </w:pPr>
    </w:p>
    <w:p w:rsidR="00915C30" w:rsidRPr="00915C30" w:rsidRDefault="00915C30" w:rsidP="00D62CB8">
      <w:pPr>
        <w:pStyle w:val="ListParagraph"/>
        <w:numPr>
          <w:ilvl w:val="0"/>
          <w:numId w:val="18"/>
        </w:numPr>
        <w:outlineLvl w:val="0"/>
        <w:rPr>
          <w:b/>
        </w:rPr>
      </w:pPr>
      <w:r w:rsidRPr="00915C30">
        <w:rPr>
          <w:b/>
        </w:rPr>
        <w:t>Пословни капацитет</w:t>
      </w:r>
    </w:p>
    <w:p w:rsidR="00915C30" w:rsidRPr="004F2756" w:rsidRDefault="00915C30" w:rsidP="00915C30">
      <w:pPr>
        <w:outlineLvl w:val="0"/>
        <w:rPr>
          <w:b/>
          <w:szCs w:val="24"/>
          <w:lang w:val="sr-Cyrl-RS"/>
        </w:rPr>
      </w:pPr>
    </w:p>
    <w:p w:rsidR="00915C30" w:rsidRPr="00C25CE1" w:rsidRDefault="00915C30" w:rsidP="00915C30">
      <w:pPr>
        <w:shd w:val="clear" w:color="auto" w:fill="FFFFFF"/>
        <w:rPr>
          <w:szCs w:val="24"/>
          <w:lang w:val="sr-Cyrl-RS"/>
        </w:rPr>
      </w:pPr>
      <w:r>
        <w:rPr>
          <w:b/>
          <w:szCs w:val="24"/>
          <w:lang w:val="sr-Cyrl-RS"/>
        </w:rPr>
        <w:tab/>
      </w:r>
      <w:r w:rsidRPr="00C25CE1">
        <w:rPr>
          <w:szCs w:val="24"/>
        </w:rPr>
        <w:t>Да је понуђач овлашћен, од стране произвођача</w:t>
      </w:r>
      <w:r w:rsidRPr="00C25CE1">
        <w:rPr>
          <w:szCs w:val="24"/>
          <w:lang w:val="sr-Cyrl-RS"/>
        </w:rPr>
        <w:t xml:space="preserve"> </w:t>
      </w:r>
      <w:r>
        <w:rPr>
          <w:szCs w:val="24"/>
          <w:lang w:val="sr-Cyrl-RS"/>
        </w:rPr>
        <w:t>предметног</w:t>
      </w:r>
      <w:r>
        <w:rPr>
          <w:szCs w:val="24"/>
          <w:lang w:val="sr-Latn-RS"/>
        </w:rPr>
        <w:t xml:space="preserve"> </w:t>
      </w:r>
      <w:r w:rsidRPr="00C25CE1">
        <w:rPr>
          <w:szCs w:val="24"/>
          <w:lang w:val="sr-Cyrl-RS"/>
        </w:rPr>
        <w:t xml:space="preserve"> LoadBalancing система,</w:t>
      </w:r>
      <w:r w:rsidRPr="00C25CE1">
        <w:rPr>
          <w:szCs w:val="24"/>
        </w:rPr>
        <w:t xml:space="preserve"> да Наручиоцу </w:t>
      </w:r>
      <w:r>
        <w:rPr>
          <w:szCs w:val="24"/>
          <w:lang w:val="sr-Cyrl-RS"/>
        </w:rPr>
        <w:t xml:space="preserve">испоручи произвођачке лиценце </w:t>
      </w:r>
      <w:r w:rsidRPr="00C25CE1">
        <w:rPr>
          <w:szCs w:val="24"/>
          <w:lang w:val="sr-Cyrl-RS"/>
        </w:rPr>
        <w:t>и произвођачк</w:t>
      </w:r>
      <w:r>
        <w:rPr>
          <w:szCs w:val="24"/>
          <w:lang w:val="sr-Cyrl-RS"/>
        </w:rPr>
        <w:t>у</w:t>
      </w:r>
      <w:r w:rsidRPr="00C25CE1">
        <w:rPr>
          <w:szCs w:val="24"/>
          <w:lang w:val="sr-Cyrl-RS"/>
        </w:rPr>
        <w:t xml:space="preserve"> подршк</w:t>
      </w:r>
      <w:r>
        <w:rPr>
          <w:szCs w:val="24"/>
          <w:lang w:val="sr-Cyrl-RS"/>
        </w:rPr>
        <w:t>у</w:t>
      </w:r>
      <w:r w:rsidRPr="00C25CE1">
        <w:rPr>
          <w:szCs w:val="24"/>
          <w:lang w:val="sr-Cyrl-RS"/>
        </w:rPr>
        <w:t>.</w:t>
      </w:r>
    </w:p>
    <w:p w:rsidR="00915C30" w:rsidRPr="00915C30" w:rsidRDefault="00915C30" w:rsidP="00915C30">
      <w:pPr>
        <w:rPr>
          <w:szCs w:val="24"/>
          <w:highlight w:val="lightGray"/>
        </w:rPr>
      </w:pPr>
    </w:p>
    <w:p w:rsidR="00381BDD" w:rsidRPr="00886CEA" w:rsidRDefault="00381BDD" w:rsidP="00381BDD">
      <w:pPr>
        <w:pStyle w:val="ListParagraph"/>
        <w:jc w:val="both"/>
        <w:rPr>
          <w:rFonts w:eastAsia="Calibri"/>
          <w:color w:val="FF0000"/>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478"/>
        <w:gridCol w:w="5934"/>
      </w:tblGrid>
      <w:tr w:rsidR="00886CEA" w:rsidRPr="00886CEA" w:rsidTr="00381BD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81BDD" w:rsidRPr="00915C30" w:rsidRDefault="00381BDD" w:rsidP="00381BDD">
            <w:pPr>
              <w:widowControl/>
              <w:tabs>
                <w:tab w:val="clear" w:pos="1440"/>
              </w:tabs>
              <w:spacing w:after="200" w:line="276" w:lineRule="auto"/>
              <w:ind w:left="720"/>
              <w:contextualSpacing/>
              <w:jc w:val="left"/>
              <w:rPr>
                <w:rFonts w:eastAsia="Calibri"/>
                <w:b/>
                <w:szCs w:val="24"/>
              </w:rPr>
            </w:pPr>
            <w:r w:rsidRPr="00915C30">
              <w:rPr>
                <w:rFonts w:eastAsia="Calibri"/>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81BDD" w:rsidRPr="00915C30" w:rsidRDefault="00915C30" w:rsidP="00381BDD">
            <w:pPr>
              <w:widowControl/>
              <w:tabs>
                <w:tab w:val="clear" w:pos="1440"/>
              </w:tabs>
              <w:spacing w:after="200" w:line="276" w:lineRule="auto"/>
              <w:contextualSpacing/>
              <w:rPr>
                <w:rFonts w:eastAsia="Calibri"/>
                <w:szCs w:val="24"/>
              </w:rPr>
            </w:pPr>
            <w:r w:rsidRPr="00915C30">
              <w:rPr>
                <w:rFonts w:eastAsia="Calibri"/>
                <w:szCs w:val="24"/>
              </w:rPr>
              <w:t xml:space="preserve">Понуђач је дужан да уз понуду достави </w:t>
            </w:r>
            <w:r w:rsidRPr="00915C30">
              <w:rPr>
                <w:rFonts w:eastAsia="Calibri"/>
                <w:szCs w:val="24"/>
                <w:lang w:val="ru-RU"/>
              </w:rPr>
              <w:t>одговарајући документ (овлашћење, изјава, лиценца, сертификат, потврда) издат од произвођача</w:t>
            </w:r>
            <w:r w:rsidRPr="00915C30">
              <w:rPr>
                <w:rFonts w:eastAsia="Calibri"/>
                <w:szCs w:val="24"/>
                <w:lang w:val="en-US"/>
              </w:rPr>
              <w:t xml:space="preserve"> </w:t>
            </w:r>
            <w:r w:rsidRPr="00915C30">
              <w:rPr>
                <w:rFonts w:eastAsia="Calibri"/>
                <w:szCs w:val="24"/>
                <w:lang w:val="sr-Cyrl-RS"/>
              </w:rPr>
              <w:t>понуђених добара</w:t>
            </w:r>
            <w:r w:rsidRPr="00915C30">
              <w:rPr>
                <w:rFonts w:eastAsia="Calibri"/>
                <w:szCs w:val="24"/>
              </w:rPr>
              <w:t xml:space="preserve">. </w:t>
            </w:r>
            <w:r w:rsidRPr="00915C30">
              <w:rPr>
                <w:rFonts w:eastAsia="Calibri"/>
                <w:szCs w:val="24"/>
                <w:lang w:val="sr-Latn-RS"/>
              </w:rPr>
              <w:t>Овлашћење</w:t>
            </w:r>
            <w:r w:rsidRPr="00915C30">
              <w:rPr>
                <w:rFonts w:eastAsia="Calibri"/>
                <w:szCs w:val="24"/>
              </w:rPr>
              <w:t xml:space="preserve"> треба да је насловљен</w:t>
            </w:r>
            <w:r w:rsidRPr="00915C30">
              <w:rPr>
                <w:rFonts w:eastAsia="Calibri"/>
                <w:szCs w:val="24"/>
                <w:lang w:val="sr-Latn-RS"/>
              </w:rPr>
              <w:t>о</w:t>
            </w:r>
            <w:r w:rsidRPr="00915C30">
              <w:rPr>
                <w:rFonts w:eastAsia="Calibri"/>
                <w:szCs w:val="24"/>
              </w:rPr>
              <w:t xml:space="preserve"> на наручиоца, да гласи на понуђача и да се односи на предметну јавну набавку.</w:t>
            </w:r>
          </w:p>
        </w:tc>
      </w:tr>
      <w:tr w:rsidR="00886CEA" w:rsidRPr="00886CEA" w:rsidTr="00381BDD">
        <w:trPr>
          <w:trHeight w:val="791"/>
          <w:jc w:val="center"/>
        </w:trPr>
        <w:tc>
          <w:tcPr>
            <w:tcW w:w="2113" w:type="dxa"/>
            <w:shd w:val="clear" w:color="auto" w:fill="FFFFFF"/>
          </w:tcPr>
          <w:p w:rsidR="00381BDD" w:rsidRPr="00915C30" w:rsidRDefault="00381BDD" w:rsidP="00381BDD">
            <w:pPr>
              <w:widowControl/>
              <w:tabs>
                <w:tab w:val="clear" w:pos="1440"/>
              </w:tabs>
              <w:spacing w:after="200" w:line="276" w:lineRule="auto"/>
              <w:ind w:left="720"/>
              <w:contextualSpacing/>
              <w:jc w:val="left"/>
              <w:rPr>
                <w:rFonts w:eastAsia="Calibri"/>
                <w:b/>
                <w:szCs w:val="24"/>
              </w:rPr>
            </w:pPr>
            <w:r w:rsidRPr="00915C30">
              <w:rPr>
                <w:rFonts w:eastAsia="Calibri"/>
                <w:b/>
                <w:szCs w:val="24"/>
              </w:rPr>
              <w:t>Доказ за предузетнике:</w:t>
            </w:r>
          </w:p>
        </w:tc>
        <w:tc>
          <w:tcPr>
            <w:tcW w:w="6299" w:type="dxa"/>
            <w:vMerge/>
            <w:shd w:val="clear" w:color="auto" w:fill="FFFFFF"/>
            <w:vAlign w:val="center"/>
          </w:tcPr>
          <w:p w:rsidR="00381BDD" w:rsidRPr="00886CEA" w:rsidRDefault="00381BDD" w:rsidP="00381BDD">
            <w:pPr>
              <w:widowControl/>
              <w:tabs>
                <w:tab w:val="clear" w:pos="1440"/>
              </w:tabs>
              <w:spacing w:after="200" w:line="276" w:lineRule="auto"/>
              <w:ind w:left="720"/>
              <w:contextualSpacing/>
              <w:jc w:val="left"/>
              <w:rPr>
                <w:rFonts w:eastAsia="Calibri"/>
                <w:color w:val="FF0000"/>
                <w:szCs w:val="24"/>
              </w:rPr>
            </w:pPr>
          </w:p>
        </w:tc>
      </w:tr>
      <w:tr w:rsidR="00886CEA" w:rsidRPr="00886CEA" w:rsidTr="00381BDD">
        <w:trPr>
          <w:trHeight w:val="510"/>
          <w:jc w:val="center"/>
        </w:trPr>
        <w:tc>
          <w:tcPr>
            <w:tcW w:w="2113" w:type="dxa"/>
            <w:shd w:val="clear" w:color="auto" w:fill="FFFFFF"/>
          </w:tcPr>
          <w:p w:rsidR="00381BDD" w:rsidRPr="00915C30" w:rsidRDefault="00381BDD" w:rsidP="00381BDD">
            <w:pPr>
              <w:widowControl/>
              <w:tabs>
                <w:tab w:val="clear" w:pos="1440"/>
              </w:tabs>
              <w:spacing w:after="200" w:line="276" w:lineRule="auto"/>
              <w:ind w:left="720"/>
              <w:contextualSpacing/>
              <w:jc w:val="left"/>
              <w:rPr>
                <w:rFonts w:eastAsia="Calibri"/>
                <w:b/>
                <w:szCs w:val="24"/>
              </w:rPr>
            </w:pPr>
            <w:r w:rsidRPr="00915C30">
              <w:rPr>
                <w:rFonts w:eastAsia="Calibri"/>
                <w:b/>
                <w:szCs w:val="24"/>
              </w:rPr>
              <w:t>Доказ за физичко лице:</w:t>
            </w:r>
          </w:p>
        </w:tc>
        <w:tc>
          <w:tcPr>
            <w:tcW w:w="6299" w:type="dxa"/>
            <w:vMerge/>
            <w:shd w:val="clear" w:color="auto" w:fill="FFFFFF"/>
            <w:vAlign w:val="center"/>
          </w:tcPr>
          <w:p w:rsidR="00381BDD" w:rsidRPr="00886CEA" w:rsidRDefault="00381BDD" w:rsidP="00381BDD">
            <w:pPr>
              <w:widowControl/>
              <w:tabs>
                <w:tab w:val="clear" w:pos="1440"/>
              </w:tabs>
              <w:spacing w:after="200" w:line="276" w:lineRule="auto"/>
              <w:ind w:left="720"/>
              <w:contextualSpacing/>
              <w:jc w:val="left"/>
              <w:rPr>
                <w:rFonts w:eastAsia="Calibri"/>
                <w:color w:val="FF0000"/>
                <w:szCs w:val="24"/>
              </w:rPr>
            </w:pPr>
          </w:p>
        </w:tc>
      </w:tr>
    </w:tbl>
    <w:p w:rsidR="00381BDD" w:rsidRPr="00886CEA" w:rsidRDefault="00381BDD" w:rsidP="00381BDD">
      <w:pPr>
        <w:widowControl/>
        <w:tabs>
          <w:tab w:val="clear" w:pos="1440"/>
        </w:tabs>
        <w:spacing w:after="200" w:line="276" w:lineRule="auto"/>
        <w:ind w:left="720"/>
        <w:contextualSpacing/>
        <w:jc w:val="left"/>
        <w:rPr>
          <w:rFonts w:eastAsia="Calibri"/>
          <w:b/>
          <w:color w:val="FF0000"/>
          <w:szCs w:val="24"/>
        </w:rPr>
      </w:pPr>
    </w:p>
    <w:p w:rsidR="00381BDD" w:rsidRPr="00886CEA" w:rsidRDefault="00381BDD" w:rsidP="00381BDD">
      <w:pPr>
        <w:widowControl/>
        <w:tabs>
          <w:tab w:val="clear" w:pos="1440"/>
        </w:tabs>
        <w:spacing w:after="200" w:line="276" w:lineRule="auto"/>
        <w:ind w:left="720"/>
        <w:contextualSpacing/>
        <w:jc w:val="left"/>
        <w:rPr>
          <w:rFonts w:eastAsia="Calibri"/>
          <w:color w:val="FF0000"/>
          <w:szCs w:val="24"/>
          <w:lang w:val="ru-RU"/>
        </w:rPr>
      </w:pPr>
    </w:p>
    <w:p w:rsidR="00381BDD" w:rsidRPr="00886CEA" w:rsidRDefault="00381BDD" w:rsidP="00381BDD">
      <w:pPr>
        <w:widowControl/>
        <w:tabs>
          <w:tab w:val="clear" w:pos="1440"/>
        </w:tabs>
        <w:spacing w:after="200" w:line="276" w:lineRule="auto"/>
        <w:ind w:left="720"/>
        <w:contextualSpacing/>
        <w:jc w:val="left"/>
        <w:rPr>
          <w:rFonts w:eastAsia="Calibri"/>
          <w:color w:val="FF0000"/>
          <w:szCs w:val="24"/>
        </w:rPr>
      </w:pPr>
    </w:p>
    <w:p w:rsidR="00381BDD" w:rsidRPr="00886CEA" w:rsidRDefault="00381BDD" w:rsidP="00381BDD">
      <w:pPr>
        <w:widowControl/>
        <w:tabs>
          <w:tab w:val="clear" w:pos="1440"/>
        </w:tabs>
        <w:spacing w:after="200" w:line="276" w:lineRule="auto"/>
        <w:ind w:left="720"/>
        <w:contextualSpacing/>
        <w:jc w:val="left"/>
        <w:rPr>
          <w:rFonts w:eastAsia="Calibri"/>
          <w:color w:val="FF0000"/>
          <w:szCs w:val="24"/>
          <w:lang w:val="sr-Cyrl-RS"/>
        </w:rPr>
      </w:pPr>
    </w:p>
    <w:p w:rsidR="00381BDD" w:rsidRPr="00886CEA" w:rsidRDefault="00381BDD" w:rsidP="00381BDD">
      <w:pPr>
        <w:widowControl/>
        <w:tabs>
          <w:tab w:val="clear" w:pos="1440"/>
        </w:tabs>
        <w:spacing w:after="200" w:line="276" w:lineRule="auto"/>
        <w:ind w:left="720"/>
        <w:contextualSpacing/>
        <w:jc w:val="left"/>
        <w:rPr>
          <w:rFonts w:eastAsia="Calibri"/>
          <w:color w:val="FF0000"/>
          <w:szCs w:val="24"/>
        </w:rPr>
      </w:pPr>
    </w:p>
    <w:p w:rsidR="009A1B5D" w:rsidRPr="00886CEA" w:rsidRDefault="009A1B5D" w:rsidP="00381BDD">
      <w:pPr>
        <w:rPr>
          <w:b/>
          <w:color w:val="FF0000"/>
          <w:szCs w:val="24"/>
        </w:rPr>
      </w:pPr>
    </w:p>
    <w:p w:rsidR="009A1B5D" w:rsidRPr="00915C30" w:rsidRDefault="009A1B5D" w:rsidP="009A1B5D">
      <w:pPr>
        <w:outlineLvl w:val="0"/>
        <w:rPr>
          <w:b/>
          <w:szCs w:val="24"/>
        </w:rPr>
      </w:pPr>
      <w:r w:rsidRPr="00886CEA">
        <w:rPr>
          <w:b/>
          <w:color w:val="FF0000"/>
          <w:szCs w:val="24"/>
        </w:rPr>
        <w:tab/>
      </w:r>
      <w:r w:rsidRPr="00915C30">
        <w:rPr>
          <w:b/>
          <w:szCs w:val="24"/>
        </w:rPr>
        <w:t>3</w:t>
      </w:r>
      <w:r w:rsidR="00381BDD" w:rsidRPr="00915C30">
        <w:rPr>
          <w:b/>
          <w:szCs w:val="24"/>
          <w:lang w:val="sr-Cyrl-RS"/>
        </w:rPr>
        <w:t>.</w:t>
      </w:r>
      <w:r w:rsidRPr="00915C30">
        <w:rPr>
          <w:b/>
          <w:szCs w:val="24"/>
        </w:rPr>
        <w:t xml:space="preserve"> Кадровски капацитет</w:t>
      </w:r>
    </w:p>
    <w:p w:rsidR="009A1B5D" w:rsidRPr="00915C30" w:rsidRDefault="009A1B5D" w:rsidP="009A1B5D">
      <w:pPr>
        <w:outlineLvl w:val="0"/>
        <w:rPr>
          <w:b/>
          <w:szCs w:val="24"/>
        </w:rPr>
      </w:pPr>
    </w:p>
    <w:p w:rsidR="00915C30" w:rsidRPr="00915C30" w:rsidRDefault="00915C30" w:rsidP="00915C30">
      <w:pPr>
        <w:pStyle w:val="ListParagraph"/>
        <w:numPr>
          <w:ilvl w:val="0"/>
          <w:numId w:val="23"/>
        </w:numPr>
        <w:tabs>
          <w:tab w:val="left" w:pos="9270"/>
        </w:tabs>
        <w:spacing w:line="240" w:lineRule="exact"/>
        <w:ind w:right="45"/>
        <w:jc w:val="both"/>
        <w:outlineLvl w:val="0"/>
        <w:rPr>
          <w:color w:val="auto"/>
        </w:rPr>
      </w:pPr>
      <w:r w:rsidRPr="00915C30">
        <w:rPr>
          <w:color w:val="auto"/>
        </w:rPr>
        <w:t xml:space="preserve">Понуђач мора да има најмање </w:t>
      </w:r>
      <w:r w:rsidRPr="00915C30">
        <w:rPr>
          <w:color w:val="auto"/>
          <w:lang w:val="sr-Cyrl-RS"/>
        </w:rPr>
        <w:t>1</w:t>
      </w:r>
      <w:r w:rsidRPr="00915C30">
        <w:rPr>
          <w:color w:val="auto"/>
        </w:rPr>
        <w:t xml:space="preserve"> (</w:t>
      </w:r>
      <w:r w:rsidRPr="00915C30">
        <w:rPr>
          <w:color w:val="auto"/>
          <w:lang w:val="sr-Cyrl-RS"/>
        </w:rPr>
        <w:t>једно</w:t>
      </w:r>
      <w:r w:rsidRPr="00915C30">
        <w:rPr>
          <w:color w:val="auto"/>
        </w:rPr>
        <w:t xml:space="preserve">) </w:t>
      </w:r>
      <w:r w:rsidRPr="00915C30">
        <w:rPr>
          <w:color w:val="auto"/>
          <w:lang w:val="sr-Cyrl-RS"/>
        </w:rPr>
        <w:t>радно ангажовано</w:t>
      </w:r>
      <w:r w:rsidRPr="00915C30">
        <w:rPr>
          <w:color w:val="auto"/>
        </w:rPr>
        <w:t xml:space="preserve"> лиц</w:t>
      </w:r>
      <w:r w:rsidRPr="00915C30">
        <w:rPr>
          <w:color w:val="auto"/>
          <w:lang w:val="sr-Cyrl-RS"/>
        </w:rPr>
        <w:t>е</w:t>
      </w:r>
      <w:r w:rsidRPr="00915C30">
        <w:rPr>
          <w:color w:val="auto"/>
        </w:rPr>
        <w:t xml:space="preserve"> сертификован</w:t>
      </w:r>
      <w:r w:rsidRPr="00915C30">
        <w:rPr>
          <w:color w:val="auto"/>
          <w:lang w:val="sr-Cyrl-RS"/>
        </w:rPr>
        <w:t>о</w:t>
      </w:r>
      <w:r w:rsidRPr="00915C30">
        <w:rPr>
          <w:color w:val="auto"/>
        </w:rPr>
        <w:t xml:space="preserve"> од стране произвођача, кој</w:t>
      </w:r>
      <w:r w:rsidRPr="00915C30">
        <w:rPr>
          <w:color w:val="auto"/>
          <w:lang w:val="sr-Cyrl-RS"/>
        </w:rPr>
        <w:t>а</w:t>
      </w:r>
      <w:r w:rsidRPr="00915C30">
        <w:rPr>
          <w:color w:val="auto"/>
        </w:rPr>
        <w:t xml:space="preserve"> поседуј</w:t>
      </w:r>
      <w:r w:rsidRPr="00915C30">
        <w:rPr>
          <w:color w:val="auto"/>
          <w:lang w:val="sr-Cyrl-RS"/>
        </w:rPr>
        <w:t>у</w:t>
      </w:r>
      <w:r w:rsidRPr="00915C30">
        <w:rPr>
          <w:color w:val="auto"/>
        </w:rPr>
        <w:t xml:space="preserve"> сертификат</w:t>
      </w:r>
      <w:r w:rsidRPr="00915C30">
        <w:rPr>
          <w:color w:val="auto"/>
          <w:lang w:val="sr-Cyrl-RS"/>
        </w:rPr>
        <w:t xml:space="preserve"> професионалног нивоа за администрирарање</w:t>
      </w:r>
      <w:r w:rsidRPr="00915C30">
        <w:rPr>
          <w:color w:val="auto"/>
          <w:lang w:val="sr-Latn-RS"/>
        </w:rPr>
        <w:t xml:space="preserve"> </w:t>
      </w:r>
      <w:r w:rsidRPr="00915C30">
        <w:rPr>
          <w:color w:val="auto"/>
          <w:lang w:val="sr-Cyrl-RS"/>
        </w:rPr>
        <w:t xml:space="preserve">предметног  </w:t>
      </w:r>
      <w:r w:rsidRPr="00915C30">
        <w:rPr>
          <w:color w:val="auto"/>
          <w:lang w:val="en-US"/>
        </w:rPr>
        <w:t xml:space="preserve">LoadBalancing </w:t>
      </w:r>
      <w:r w:rsidRPr="00915C30">
        <w:rPr>
          <w:color w:val="auto"/>
          <w:lang w:val="sr-Cyrl-RS"/>
        </w:rPr>
        <w:t>уређаја.</w:t>
      </w:r>
    </w:p>
    <w:p w:rsidR="00381BDD" w:rsidRPr="00915C30" w:rsidRDefault="00381BDD" w:rsidP="00915C30">
      <w:pPr>
        <w:pStyle w:val="ListParagraph"/>
        <w:rPr>
          <w:rFonts w:eastAsia="Calibri"/>
          <w:b/>
          <w:color w:val="auto"/>
        </w:rPr>
      </w:pPr>
      <w:r w:rsidRPr="00915C30">
        <w:rPr>
          <w:rFonts w:eastAsia="Calibri"/>
          <w:b/>
          <w:color w:val="auto"/>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478"/>
        <w:gridCol w:w="5934"/>
      </w:tblGrid>
      <w:tr w:rsidR="00915C30" w:rsidRPr="00915C30" w:rsidTr="00381BDD">
        <w:trPr>
          <w:trHeight w:val="50"/>
          <w:jc w:val="center"/>
        </w:trPr>
        <w:tc>
          <w:tcPr>
            <w:tcW w:w="2113" w:type="dxa"/>
            <w:shd w:val="clear" w:color="auto" w:fill="FFFFFF"/>
          </w:tcPr>
          <w:p w:rsidR="00381BDD" w:rsidRPr="00915C30" w:rsidRDefault="00381BDD" w:rsidP="00381BDD">
            <w:pPr>
              <w:widowControl/>
              <w:tabs>
                <w:tab w:val="clear" w:pos="1440"/>
              </w:tabs>
              <w:spacing w:after="200" w:line="276" w:lineRule="auto"/>
              <w:ind w:left="720"/>
              <w:contextualSpacing/>
              <w:jc w:val="left"/>
              <w:rPr>
                <w:rFonts w:eastAsia="Calibri"/>
                <w:b/>
                <w:szCs w:val="24"/>
              </w:rPr>
            </w:pPr>
            <w:r w:rsidRPr="00915C30">
              <w:rPr>
                <w:rFonts w:eastAsia="Calibri"/>
                <w:b/>
                <w:szCs w:val="24"/>
              </w:rPr>
              <w:t>Доказ за правно  лице:</w:t>
            </w:r>
          </w:p>
        </w:tc>
        <w:tc>
          <w:tcPr>
            <w:tcW w:w="6299" w:type="dxa"/>
            <w:vMerge w:val="restart"/>
            <w:shd w:val="clear" w:color="auto" w:fill="FFFFFF"/>
            <w:vAlign w:val="center"/>
          </w:tcPr>
          <w:p w:rsidR="00381BDD" w:rsidRPr="00915C30" w:rsidRDefault="00886CEA" w:rsidP="00915C30">
            <w:pPr>
              <w:widowControl/>
              <w:tabs>
                <w:tab w:val="clear" w:pos="1440"/>
              </w:tabs>
              <w:spacing w:after="200" w:line="276" w:lineRule="auto"/>
              <w:contextualSpacing/>
              <w:rPr>
                <w:rFonts w:eastAsia="Calibri"/>
                <w:szCs w:val="24"/>
              </w:rPr>
            </w:pPr>
            <w:r w:rsidRPr="00915C30">
              <w:rPr>
                <w:b/>
                <w:szCs w:val="24"/>
              </w:rPr>
              <w:t>Копије доказа о радном статусу (Копије обрасца М-3а, М или</w:t>
            </w:r>
            <w:r w:rsidRPr="00915C30">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915C30">
              <w:rPr>
                <w:szCs w:val="24"/>
                <w:lang w:val="ru-RU"/>
              </w:rPr>
              <w:t xml:space="preserve"> </w:t>
            </w:r>
            <w:r w:rsidRPr="00915C30">
              <w:rPr>
                <w:szCs w:val="24"/>
              </w:rPr>
              <w:t xml:space="preserve">("Сл. гласник РС", бр. </w:t>
            </w:r>
            <w:r w:rsidRPr="00915C30">
              <w:rPr>
                <w:szCs w:val="24"/>
                <w:lang w:val="en-US"/>
              </w:rPr>
              <w:t xml:space="preserve">24/05, 61/05, 54/09, 32/13, </w:t>
            </w:r>
            <w:r w:rsidRPr="00915C30">
              <w:rPr>
                <w:szCs w:val="24"/>
              </w:rPr>
              <w:t>75/2014</w:t>
            </w:r>
            <w:r w:rsidRPr="00915C30">
              <w:rPr>
                <w:szCs w:val="24"/>
                <w:lang w:val="en-US"/>
              </w:rPr>
              <w:t xml:space="preserve"> </w:t>
            </w:r>
            <w:r w:rsidRPr="00915C30">
              <w:rPr>
                <w:szCs w:val="24"/>
                <w:lang w:val="sr-Cyrl-RS"/>
              </w:rPr>
              <w:t>и 13/17-Одлука УС</w:t>
            </w:r>
            <w:r w:rsidRPr="00915C30">
              <w:rPr>
                <w:szCs w:val="24"/>
              </w:rPr>
              <w:t>)</w:t>
            </w:r>
            <w:r w:rsidRPr="00915C30">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r w:rsidR="00915C30" w:rsidRPr="00915C30">
              <w:rPr>
                <w:szCs w:val="24"/>
                <w:lang w:val="en-US"/>
              </w:rPr>
              <w:t xml:space="preserve">, </w:t>
            </w:r>
            <w:r w:rsidR="00915C30" w:rsidRPr="00915C30">
              <w:rPr>
                <w:szCs w:val="24"/>
                <w:lang w:val="sr-Cyrl-RS"/>
              </w:rPr>
              <w:t>као и копија траженог сертификата</w:t>
            </w:r>
            <w:r w:rsidRPr="00915C30">
              <w:rPr>
                <w:szCs w:val="24"/>
                <w:lang w:val="ru-RU"/>
              </w:rPr>
              <w:t>.</w:t>
            </w:r>
          </w:p>
        </w:tc>
      </w:tr>
      <w:tr w:rsidR="00381BDD" w:rsidRPr="00381BDD" w:rsidTr="00381BDD">
        <w:trPr>
          <w:trHeight w:val="70"/>
          <w:jc w:val="center"/>
        </w:trPr>
        <w:tc>
          <w:tcPr>
            <w:tcW w:w="2113" w:type="dxa"/>
            <w:shd w:val="clear" w:color="auto" w:fill="FFFFFF"/>
          </w:tcPr>
          <w:p w:rsidR="00381BDD" w:rsidRPr="00381BDD" w:rsidRDefault="00381BDD" w:rsidP="00381BDD">
            <w:pPr>
              <w:widowControl/>
              <w:tabs>
                <w:tab w:val="clear" w:pos="1440"/>
              </w:tabs>
              <w:spacing w:after="200" w:line="276" w:lineRule="auto"/>
              <w:ind w:left="720"/>
              <w:contextualSpacing/>
              <w:jc w:val="left"/>
              <w:rPr>
                <w:rFonts w:eastAsia="Calibri"/>
                <w:b/>
                <w:szCs w:val="24"/>
              </w:rPr>
            </w:pPr>
            <w:r w:rsidRPr="00381BDD">
              <w:rPr>
                <w:rFonts w:eastAsia="Calibri"/>
                <w:b/>
                <w:szCs w:val="24"/>
              </w:rPr>
              <w:t>Доказ за предузетнике:</w:t>
            </w:r>
          </w:p>
        </w:tc>
        <w:tc>
          <w:tcPr>
            <w:tcW w:w="6299" w:type="dxa"/>
            <w:vMerge/>
            <w:shd w:val="clear" w:color="auto" w:fill="FFFFFF"/>
            <w:vAlign w:val="center"/>
          </w:tcPr>
          <w:p w:rsidR="00381BDD" w:rsidRPr="00381BDD" w:rsidRDefault="00381BDD" w:rsidP="00381BDD">
            <w:pPr>
              <w:widowControl/>
              <w:tabs>
                <w:tab w:val="clear" w:pos="1440"/>
              </w:tabs>
              <w:spacing w:after="200" w:line="276" w:lineRule="auto"/>
              <w:ind w:left="720"/>
              <w:contextualSpacing/>
              <w:jc w:val="left"/>
              <w:rPr>
                <w:rFonts w:eastAsia="Calibri"/>
                <w:szCs w:val="24"/>
              </w:rPr>
            </w:pPr>
          </w:p>
        </w:tc>
      </w:tr>
      <w:tr w:rsidR="00381BDD" w:rsidRPr="00381BDD" w:rsidTr="00381BDD">
        <w:trPr>
          <w:trHeight w:val="50"/>
          <w:jc w:val="center"/>
        </w:trPr>
        <w:tc>
          <w:tcPr>
            <w:tcW w:w="2113" w:type="dxa"/>
            <w:shd w:val="clear" w:color="auto" w:fill="FFFFFF"/>
          </w:tcPr>
          <w:p w:rsidR="00381BDD" w:rsidRPr="00381BDD" w:rsidRDefault="00381BDD" w:rsidP="00381BDD">
            <w:pPr>
              <w:widowControl/>
              <w:tabs>
                <w:tab w:val="clear" w:pos="1440"/>
              </w:tabs>
              <w:spacing w:after="200" w:line="276" w:lineRule="auto"/>
              <w:ind w:left="720"/>
              <w:contextualSpacing/>
              <w:jc w:val="left"/>
              <w:rPr>
                <w:rFonts w:eastAsia="Calibri"/>
                <w:b/>
                <w:szCs w:val="24"/>
              </w:rPr>
            </w:pPr>
            <w:r w:rsidRPr="00381BDD">
              <w:rPr>
                <w:rFonts w:eastAsia="Calibri"/>
                <w:b/>
                <w:szCs w:val="24"/>
              </w:rPr>
              <w:t>Доказ за физичко лице:</w:t>
            </w:r>
          </w:p>
        </w:tc>
        <w:tc>
          <w:tcPr>
            <w:tcW w:w="6299" w:type="dxa"/>
            <w:vMerge/>
            <w:shd w:val="clear" w:color="auto" w:fill="FFFFFF"/>
            <w:vAlign w:val="center"/>
          </w:tcPr>
          <w:p w:rsidR="00381BDD" w:rsidRPr="00381BDD" w:rsidRDefault="00381BDD" w:rsidP="00381BDD">
            <w:pPr>
              <w:widowControl/>
              <w:tabs>
                <w:tab w:val="clear" w:pos="1440"/>
              </w:tabs>
              <w:spacing w:after="200" w:line="276" w:lineRule="auto"/>
              <w:ind w:left="720"/>
              <w:contextualSpacing/>
              <w:jc w:val="left"/>
              <w:rPr>
                <w:rFonts w:eastAsia="Calibri"/>
                <w:szCs w:val="24"/>
              </w:rPr>
            </w:pPr>
          </w:p>
        </w:tc>
      </w:tr>
    </w:tbl>
    <w:p w:rsidR="009A1B5D" w:rsidRPr="00A26E41" w:rsidRDefault="009A1B5D" w:rsidP="00381BDD">
      <w:pPr>
        <w:tabs>
          <w:tab w:val="left" w:pos="9270"/>
        </w:tabs>
        <w:spacing w:line="240" w:lineRule="exact"/>
        <w:ind w:left="450"/>
        <w:outlineLvl w:val="0"/>
        <w:rPr>
          <w:b/>
          <w:color w:val="00B050"/>
          <w:szCs w:val="24"/>
        </w:rPr>
      </w:pPr>
    </w:p>
    <w:p w:rsidR="009F6A47" w:rsidRPr="00A26E41" w:rsidRDefault="009F6A47" w:rsidP="00150F51">
      <w:pPr>
        <w:shd w:val="clear" w:color="auto" w:fill="FFFFFF"/>
        <w:rPr>
          <w:rFonts w:eastAsia="Times New Roman"/>
          <w:color w:val="00B050"/>
          <w:szCs w:val="24"/>
          <w:lang w:val="ru-RU"/>
        </w:rPr>
      </w:pPr>
    </w:p>
    <w:p w:rsidR="0024022B" w:rsidRPr="000276F3" w:rsidRDefault="00381BDD" w:rsidP="000A6E01">
      <w:pPr>
        <w:widowControl/>
        <w:tabs>
          <w:tab w:val="clear" w:pos="1440"/>
        </w:tabs>
        <w:spacing w:after="200" w:line="276" w:lineRule="auto"/>
        <w:jc w:val="left"/>
        <w:rPr>
          <w:b/>
          <w:szCs w:val="24"/>
        </w:rPr>
      </w:pPr>
      <w:r>
        <w:rPr>
          <w:b/>
          <w:szCs w:val="24"/>
        </w:rPr>
        <w:t>4.</w:t>
      </w:r>
      <w:r w:rsidR="0024022B" w:rsidRPr="000276F3">
        <w:rPr>
          <w:b/>
          <w:szCs w:val="24"/>
        </w:rPr>
        <w:t xml:space="preserve"> УСЛОВИ КОЈЕ МОРА ДА ИСПУНИ ПОНУЂАЧ АКО ИЗВРШЕЊЕ НАБАВКЕ ДЕЛИМИЧНО ПОВЕРАВА ПОДИЗВОЂАЧУ</w:t>
      </w:r>
    </w:p>
    <w:p w:rsidR="0024022B" w:rsidRPr="000276F3" w:rsidRDefault="0024022B" w:rsidP="0024022B">
      <w:pPr>
        <w:rPr>
          <w:b/>
          <w:szCs w:val="24"/>
        </w:rPr>
      </w:pPr>
    </w:p>
    <w:p w:rsidR="0024022B" w:rsidRPr="000276F3" w:rsidRDefault="0024022B" w:rsidP="0024022B">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DF6029" w:rsidRDefault="0024022B" w:rsidP="0024022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F41D6F">
        <w:rPr>
          <w:b/>
          <w:spacing w:val="-6"/>
          <w:szCs w:val="24"/>
        </w:rPr>
        <w:t>и</w:t>
      </w:r>
      <w:r w:rsidRPr="00F41D6F">
        <w:rPr>
          <w:spacing w:val="-6"/>
          <w:szCs w:val="24"/>
        </w:rPr>
        <w:t xml:space="preserve"> 3</w:t>
      </w:r>
      <w:r w:rsidRPr="00B513FE">
        <w:rPr>
          <w:spacing w:val="-6"/>
          <w:szCs w:val="24"/>
        </w:rPr>
        <w:t xml:space="preserve">), </w:t>
      </w:r>
      <w:r w:rsidRPr="00B513FE">
        <w:rPr>
          <w:b/>
          <w:spacing w:val="-6"/>
          <w:szCs w:val="24"/>
        </w:rPr>
        <w:t>као и доказ о испуњености услова</w:t>
      </w:r>
      <w:r w:rsidRPr="00B513FE">
        <w:rPr>
          <w:spacing w:val="-6"/>
          <w:szCs w:val="24"/>
        </w:rPr>
        <w:t xml:space="preserve"> </w:t>
      </w:r>
      <w:r w:rsidRPr="00B513FE">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DF6029" w:rsidRDefault="0024022B" w:rsidP="0024022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DF6029" w:rsidRDefault="0024022B" w:rsidP="0024022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24022B">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36EF2" w:rsidRDefault="0024022B" w:rsidP="0024022B">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 xml:space="preserve">Попуњена, потписана и оверена Изјава понуђача </w:t>
            </w:r>
          </w:p>
        </w:tc>
      </w:tr>
    </w:tbl>
    <w:p w:rsidR="00E84C8B" w:rsidRPr="00DD2E3F" w:rsidRDefault="00E84C8B" w:rsidP="0024022B">
      <w:pPr>
        <w:rPr>
          <w:szCs w:val="24"/>
          <w:lang w:val="ru-RU"/>
        </w:rPr>
      </w:pPr>
    </w:p>
    <w:p w:rsidR="0024022B" w:rsidRDefault="00381BDD" w:rsidP="0024022B">
      <w:pPr>
        <w:jc w:val="center"/>
        <w:rPr>
          <w:b/>
          <w:szCs w:val="24"/>
        </w:rPr>
      </w:pPr>
      <w:r>
        <w:rPr>
          <w:b/>
          <w:szCs w:val="24"/>
        </w:rPr>
        <w:t>5.</w:t>
      </w:r>
      <w:r w:rsidR="0024022B" w:rsidRPr="000276F3">
        <w:rPr>
          <w:b/>
          <w:szCs w:val="24"/>
        </w:rPr>
        <w:t xml:space="preserve"> УСЛОВИ КОЈЕ МОРА ДА ИСПУНИ СВАКИ ОД ПОНУЂАЧА ИЗ ГРУПЕ ПОНУЂАЧА</w:t>
      </w:r>
    </w:p>
    <w:p w:rsidR="0024022B" w:rsidRPr="000276F3" w:rsidRDefault="0024022B" w:rsidP="0024022B">
      <w:pPr>
        <w:jc w:val="center"/>
        <w:rPr>
          <w:b/>
          <w:szCs w:val="24"/>
        </w:rPr>
      </w:pPr>
    </w:p>
    <w:p w:rsidR="0024022B" w:rsidRPr="000276F3" w:rsidRDefault="0024022B" w:rsidP="0024022B">
      <w:pPr>
        <w:rPr>
          <w:szCs w:val="24"/>
        </w:rPr>
      </w:pPr>
      <w:r w:rsidRPr="000276F3">
        <w:rPr>
          <w:szCs w:val="24"/>
        </w:rPr>
        <w:tab/>
        <w:t xml:space="preserve">Понуду може поднети група понуђача. </w:t>
      </w:r>
    </w:p>
    <w:p w:rsidR="0024022B" w:rsidRPr="00327117" w:rsidRDefault="0024022B" w:rsidP="0024022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24022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24022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74537B">
      <w:pPr>
        <w:pStyle w:val="ListParagraph"/>
        <w:numPr>
          <w:ilvl w:val="0"/>
          <w:numId w:val="5"/>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74537B">
      <w:pPr>
        <w:pStyle w:val="ListParagraph"/>
        <w:numPr>
          <w:ilvl w:val="0"/>
          <w:numId w:val="5"/>
        </w:numPr>
        <w:tabs>
          <w:tab w:val="left" w:pos="1800"/>
        </w:tabs>
        <w:jc w:val="both"/>
      </w:pPr>
      <w:r>
        <w:t>опис послова сваког од понуђача из групе понуђача у извршењу уговора.</w:t>
      </w:r>
    </w:p>
    <w:p w:rsidR="0024022B" w:rsidRPr="000276F3" w:rsidRDefault="0024022B" w:rsidP="00F41D6F">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Споразум понуђача доставити у понуди</w:t>
            </w:r>
          </w:p>
        </w:tc>
      </w:tr>
    </w:tbl>
    <w:p w:rsidR="00B513FE" w:rsidRPr="00DD2E3F" w:rsidRDefault="00B513FE" w:rsidP="0024022B">
      <w:pPr>
        <w:rPr>
          <w:b/>
          <w:szCs w:val="24"/>
          <w:lang w:val="ru-RU"/>
        </w:rPr>
      </w:pPr>
    </w:p>
    <w:p w:rsidR="0024022B" w:rsidRPr="000276F3" w:rsidRDefault="0024022B" w:rsidP="0024022B">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24022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24022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F6029" w:rsidRDefault="0024022B" w:rsidP="0024022B">
      <w:pPr>
        <w:pStyle w:val="Default"/>
        <w:jc w:val="both"/>
        <w:rPr>
          <w:rFonts w:eastAsiaTheme="minorHAnsi"/>
          <w:lang w:val="ru-RU"/>
        </w:rPr>
      </w:pPr>
      <w:r w:rsidRPr="00DF6029">
        <w:rPr>
          <w:b/>
          <w:lang w:val="ru-RU"/>
        </w:rPr>
        <w:tab/>
      </w:r>
      <w:r>
        <w:rPr>
          <w:b/>
          <w:lang w:val="sr-Cyrl-CS"/>
        </w:rPr>
        <w:tab/>
      </w:r>
      <w:r w:rsidRPr="00DF6029">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DF6029">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F6029">
        <w:rPr>
          <w:rFonts w:eastAsiaTheme="minorHAnsi"/>
          <w:b/>
          <w:bCs/>
          <w:color w:val="000000"/>
          <w:sz w:val="22"/>
          <w:szCs w:val="22"/>
          <w:lang w:val="ru-RU"/>
        </w:rPr>
        <w:t xml:space="preserve"> </w:t>
      </w:r>
      <w:r w:rsidRPr="000276F3">
        <w:rPr>
          <w:b/>
          <w:szCs w:val="24"/>
        </w:rPr>
        <w:br w:type="page"/>
      </w:r>
    </w:p>
    <w:p w:rsidR="0024022B" w:rsidRDefault="0024022B" w:rsidP="0024022B">
      <w:pPr>
        <w:rPr>
          <w:b/>
          <w:szCs w:val="24"/>
        </w:rPr>
      </w:pPr>
    </w:p>
    <w:p w:rsidR="00994086" w:rsidRDefault="00994086" w:rsidP="0024022B">
      <w:pPr>
        <w:rPr>
          <w:b/>
          <w:szCs w:val="24"/>
        </w:rPr>
      </w:pPr>
    </w:p>
    <w:p w:rsidR="0024022B" w:rsidRPr="00DD2E3F" w:rsidRDefault="0024022B" w:rsidP="0024022B">
      <w:pPr>
        <w:rPr>
          <w:b/>
          <w:szCs w:val="24"/>
          <w:lang w:val="ru-RU"/>
        </w:rPr>
      </w:pPr>
    </w:p>
    <w:p w:rsidR="0024022B" w:rsidRDefault="0024022B" w:rsidP="0024022B">
      <w:pPr>
        <w:jc w:val="center"/>
        <w:rPr>
          <w:b/>
          <w:szCs w:val="24"/>
        </w:rPr>
      </w:pPr>
    </w:p>
    <w:p w:rsidR="009A1B5D" w:rsidRDefault="009A1B5D" w:rsidP="0024022B">
      <w:pPr>
        <w:jc w:val="center"/>
        <w:rPr>
          <w:b/>
          <w:szCs w:val="24"/>
        </w:rPr>
      </w:pPr>
    </w:p>
    <w:p w:rsidR="009A1B5D" w:rsidRDefault="009A1B5D" w:rsidP="0024022B">
      <w:pPr>
        <w:jc w:val="center"/>
        <w:rPr>
          <w:b/>
          <w:szCs w:val="24"/>
        </w:rPr>
      </w:pPr>
    </w:p>
    <w:p w:rsidR="009A1B5D" w:rsidRPr="00F41D6F" w:rsidRDefault="009A1B5D"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9A1B5D" w:rsidRPr="000276F3" w:rsidRDefault="009A1B5D"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9A1B5D" w:rsidRDefault="009A1B5D" w:rsidP="0024022B">
      <w:pPr>
        <w:rPr>
          <w:szCs w:val="24"/>
        </w:rPr>
      </w:pPr>
    </w:p>
    <w:p w:rsidR="009A1B5D" w:rsidRPr="000276F3" w:rsidRDefault="009A1B5D"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DF6029" w:rsidRDefault="0024022B" w:rsidP="009A1B5D">
      <w:pPr>
        <w:rPr>
          <w:b/>
          <w:szCs w:val="24"/>
          <w:lang w:val="en-US"/>
        </w:rPr>
      </w:pPr>
    </w:p>
    <w:p w:rsidR="00DD2E3F" w:rsidRDefault="00DD2E3F" w:rsidP="00DD2E3F">
      <w:pPr>
        <w:jc w:val="center"/>
        <w:rPr>
          <w:szCs w:val="24"/>
        </w:rPr>
      </w:pPr>
    </w:p>
    <w:p w:rsidR="00DD2E3F" w:rsidRDefault="00DD2E3F" w:rsidP="00DD2E3F">
      <w:pPr>
        <w:jc w:val="center"/>
        <w:rPr>
          <w:szCs w:val="24"/>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Pr="000F64DD" w:rsidRDefault="009A1B5D" w:rsidP="009A1B5D">
      <w:pPr>
        <w:jc w:val="center"/>
        <w:rPr>
          <w:b/>
        </w:rPr>
      </w:pPr>
      <w:r w:rsidRPr="000F64DD">
        <w:rPr>
          <w:b/>
        </w:rPr>
        <w:t>Кадровски капацитет</w:t>
      </w:r>
    </w:p>
    <w:p w:rsidR="009A1B5D" w:rsidRPr="000F64DD" w:rsidRDefault="009A1B5D" w:rsidP="009A1B5D">
      <w:pPr>
        <w:jc w:val="center"/>
        <w:rPr>
          <w:b/>
        </w:rPr>
      </w:pPr>
    </w:p>
    <w:p w:rsidR="009A1B5D" w:rsidRPr="000F64DD" w:rsidRDefault="009A1B5D" w:rsidP="009A1B5D">
      <w:pPr>
        <w:jc w:val="left"/>
        <w:rPr>
          <w:b/>
        </w:rPr>
      </w:pPr>
    </w:p>
    <w:tbl>
      <w:tblPr>
        <w:tblStyle w:val="TableGrid"/>
        <w:tblW w:w="7481" w:type="dxa"/>
        <w:tblInd w:w="970" w:type="dxa"/>
        <w:tblLook w:val="01E0" w:firstRow="1" w:lastRow="1" w:firstColumn="1" w:lastColumn="1" w:noHBand="0" w:noVBand="0"/>
      </w:tblPr>
      <w:tblGrid>
        <w:gridCol w:w="861"/>
        <w:gridCol w:w="6620"/>
      </w:tblGrid>
      <w:tr w:rsidR="009A1B5D" w:rsidRPr="000F64DD" w:rsidTr="009A1B5D">
        <w:trPr>
          <w:trHeight w:val="493"/>
        </w:trPr>
        <w:tc>
          <w:tcPr>
            <w:tcW w:w="861" w:type="dxa"/>
            <w:tcBorders>
              <w:top w:val="single" w:sz="4" w:space="0" w:color="auto"/>
              <w:left w:val="single" w:sz="4" w:space="0" w:color="auto"/>
              <w:bottom w:val="single" w:sz="4" w:space="0" w:color="auto"/>
              <w:right w:val="single" w:sz="4" w:space="0" w:color="auto"/>
            </w:tcBorders>
            <w:vAlign w:val="center"/>
            <w:hideMark/>
          </w:tcPr>
          <w:p w:rsidR="009A1B5D" w:rsidRPr="000F64DD" w:rsidRDefault="009A1B5D" w:rsidP="009A1B5D">
            <w:pPr>
              <w:jc w:val="center"/>
              <w:rPr>
                <w:b/>
                <w:sz w:val="20"/>
              </w:rPr>
            </w:pPr>
            <w:r w:rsidRPr="000F64DD">
              <w:rPr>
                <w:b/>
                <w:sz w:val="20"/>
              </w:rPr>
              <w:t xml:space="preserve">Ред. </w:t>
            </w:r>
          </w:p>
          <w:p w:rsidR="009A1B5D" w:rsidRPr="000F64DD" w:rsidRDefault="009A1B5D" w:rsidP="009A1B5D">
            <w:pPr>
              <w:jc w:val="center"/>
              <w:rPr>
                <w:b/>
                <w:sz w:val="20"/>
              </w:rPr>
            </w:pPr>
            <w:r w:rsidRPr="000F64DD">
              <w:rPr>
                <w:b/>
                <w:sz w:val="20"/>
              </w:rPr>
              <w:t>бр.</w:t>
            </w:r>
          </w:p>
        </w:tc>
        <w:tc>
          <w:tcPr>
            <w:tcW w:w="6620" w:type="dxa"/>
            <w:tcBorders>
              <w:top w:val="single" w:sz="4" w:space="0" w:color="auto"/>
              <w:left w:val="single" w:sz="4" w:space="0" w:color="auto"/>
              <w:bottom w:val="single" w:sz="4" w:space="0" w:color="auto"/>
              <w:right w:val="single" w:sz="4" w:space="0" w:color="auto"/>
            </w:tcBorders>
            <w:vAlign w:val="center"/>
            <w:hideMark/>
          </w:tcPr>
          <w:p w:rsidR="009A1B5D" w:rsidRPr="000F64DD" w:rsidRDefault="009A1B5D" w:rsidP="009A1B5D">
            <w:pPr>
              <w:jc w:val="center"/>
              <w:rPr>
                <w:b/>
                <w:sz w:val="22"/>
                <w:szCs w:val="22"/>
              </w:rPr>
            </w:pPr>
            <w:r w:rsidRPr="000F64DD">
              <w:rPr>
                <w:b/>
                <w:sz w:val="22"/>
                <w:szCs w:val="22"/>
              </w:rPr>
              <w:t>Име и презиме запослених лица</w:t>
            </w:r>
          </w:p>
        </w:tc>
      </w:tr>
      <w:tr w:rsidR="009A1B5D" w:rsidRPr="000F64DD" w:rsidTr="009A1B5D">
        <w:trPr>
          <w:trHeight w:val="192"/>
        </w:trPr>
        <w:tc>
          <w:tcPr>
            <w:tcW w:w="861" w:type="dxa"/>
            <w:tcBorders>
              <w:top w:val="single" w:sz="4" w:space="0" w:color="auto"/>
              <w:left w:val="single" w:sz="4" w:space="0" w:color="auto"/>
              <w:bottom w:val="single" w:sz="4" w:space="0" w:color="auto"/>
              <w:right w:val="single" w:sz="4" w:space="0" w:color="auto"/>
            </w:tcBorders>
            <w:hideMark/>
          </w:tcPr>
          <w:p w:rsidR="009A1B5D" w:rsidRPr="000F64DD" w:rsidRDefault="009A1B5D" w:rsidP="009A1B5D">
            <w:pPr>
              <w:jc w:val="center"/>
              <w:rPr>
                <w:sz w:val="16"/>
                <w:szCs w:val="16"/>
              </w:rPr>
            </w:pPr>
            <w:r w:rsidRPr="000F64DD">
              <w:rPr>
                <w:sz w:val="16"/>
                <w:szCs w:val="16"/>
              </w:rPr>
              <w:t>1</w:t>
            </w:r>
          </w:p>
        </w:tc>
        <w:tc>
          <w:tcPr>
            <w:tcW w:w="6620" w:type="dxa"/>
            <w:tcBorders>
              <w:top w:val="single" w:sz="4" w:space="0" w:color="auto"/>
              <w:left w:val="single" w:sz="4" w:space="0" w:color="auto"/>
              <w:bottom w:val="single" w:sz="4" w:space="0" w:color="auto"/>
              <w:right w:val="single" w:sz="4" w:space="0" w:color="auto"/>
            </w:tcBorders>
            <w:hideMark/>
          </w:tcPr>
          <w:p w:rsidR="009A1B5D" w:rsidRPr="000F64DD" w:rsidRDefault="009A1B5D" w:rsidP="009A1B5D">
            <w:pPr>
              <w:jc w:val="center"/>
              <w:rPr>
                <w:sz w:val="16"/>
                <w:szCs w:val="16"/>
              </w:rPr>
            </w:pPr>
            <w:r w:rsidRPr="000F64DD">
              <w:rPr>
                <w:sz w:val="16"/>
                <w:szCs w:val="16"/>
              </w:rPr>
              <w:t>2</w:t>
            </w:r>
          </w:p>
        </w:tc>
      </w:tr>
      <w:tr w:rsidR="009A1B5D" w:rsidRPr="000F64DD" w:rsidTr="009A1B5D">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9A1B5D" w:rsidRPr="000F64DD" w:rsidRDefault="009A1B5D" w:rsidP="0074537B">
            <w:pPr>
              <w:numPr>
                <w:ilvl w:val="0"/>
                <w:numId w:val="10"/>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9A1B5D" w:rsidRPr="000F64DD" w:rsidRDefault="009A1B5D" w:rsidP="009A1B5D">
            <w:pPr>
              <w:jc w:val="left"/>
              <w:rPr>
                <w:sz w:val="22"/>
                <w:szCs w:val="22"/>
              </w:rPr>
            </w:pPr>
          </w:p>
        </w:tc>
      </w:tr>
    </w:tbl>
    <w:p w:rsidR="009A1B5D" w:rsidRDefault="009A1B5D" w:rsidP="009A1B5D">
      <w:pPr>
        <w:jc w:val="center"/>
        <w:rPr>
          <w:b/>
          <w:sz w:val="22"/>
          <w:szCs w:val="22"/>
        </w:rPr>
      </w:pPr>
    </w:p>
    <w:p w:rsidR="00915C30" w:rsidRDefault="00915C30" w:rsidP="009A1B5D">
      <w:pPr>
        <w:jc w:val="center"/>
        <w:rPr>
          <w:b/>
          <w:sz w:val="22"/>
          <w:szCs w:val="22"/>
        </w:rPr>
      </w:pPr>
    </w:p>
    <w:p w:rsidR="00915C30" w:rsidRPr="000F64DD" w:rsidRDefault="00915C30" w:rsidP="009A1B5D">
      <w:pPr>
        <w:jc w:val="center"/>
        <w:rPr>
          <w:b/>
          <w:sz w:val="22"/>
          <w:szCs w:val="22"/>
        </w:rPr>
      </w:pPr>
    </w:p>
    <w:p w:rsidR="009A1B5D" w:rsidRPr="000F64DD" w:rsidRDefault="009A1B5D" w:rsidP="009A1B5D">
      <w:pPr>
        <w:rPr>
          <w:b/>
          <w:sz w:val="22"/>
          <w:szCs w:val="22"/>
        </w:rPr>
      </w:pPr>
    </w:p>
    <w:p w:rsidR="009A1B5D" w:rsidRPr="000F64DD" w:rsidRDefault="009A1B5D" w:rsidP="009A1B5D">
      <w:pPr>
        <w:spacing w:before="100" w:beforeAutospacing="1" w:line="210" w:lineRule="atLeast"/>
        <w:outlineLvl w:val="0"/>
        <w:rPr>
          <w:b/>
          <w:sz w:val="32"/>
          <w:szCs w:val="32"/>
        </w:rPr>
      </w:pPr>
    </w:p>
    <w:tbl>
      <w:tblPr>
        <w:tblW w:w="8466" w:type="dxa"/>
        <w:tblInd w:w="1240" w:type="dxa"/>
        <w:tblLook w:val="01E0" w:firstRow="1" w:lastRow="1" w:firstColumn="1" w:lastColumn="1" w:noHBand="0" w:noVBand="0"/>
      </w:tblPr>
      <w:tblGrid>
        <w:gridCol w:w="2628"/>
        <w:gridCol w:w="2520"/>
        <w:gridCol w:w="3318"/>
      </w:tblGrid>
      <w:tr w:rsidR="009A1B5D" w:rsidRPr="000F64DD" w:rsidTr="009A1B5D">
        <w:tc>
          <w:tcPr>
            <w:tcW w:w="2628" w:type="dxa"/>
          </w:tcPr>
          <w:p w:rsidR="009A1B5D" w:rsidRPr="000F64DD" w:rsidRDefault="009A1B5D" w:rsidP="009A1B5D">
            <w:pPr>
              <w:jc w:val="center"/>
              <w:rPr>
                <w:b/>
                <w:szCs w:val="24"/>
              </w:rPr>
            </w:pPr>
          </w:p>
        </w:tc>
        <w:tc>
          <w:tcPr>
            <w:tcW w:w="2520" w:type="dxa"/>
          </w:tcPr>
          <w:p w:rsidR="009A1B5D" w:rsidRPr="000F64DD" w:rsidRDefault="009A1B5D" w:rsidP="009A1B5D">
            <w:pPr>
              <w:jc w:val="center"/>
              <w:rPr>
                <w:b/>
                <w:szCs w:val="24"/>
              </w:rPr>
            </w:pPr>
          </w:p>
        </w:tc>
        <w:tc>
          <w:tcPr>
            <w:tcW w:w="3318" w:type="dxa"/>
          </w:tcPr>
          <w:p w:rsidR="009A1B5D" w:rsidRPr="000F64DD" w:rsidRDefault="009A1B5D" w:rsidP="009A1B5D">
            <w:pPr>
              <w:jc w:val="center"/>
              <w:rPr>
                <w:b/>
                <w:szCs w:val="24"/>
              </w:rPr>
            </w:pPr>
            <w:r w:rsidRPr="000F64DD">
              <w:rPr>
                <w:b/>
                <w:szCs w:val="24"/>
              </w:rPr>
              <w:t>Потпис овлашћеног лица</w:t>
            </w:r>
          </w:p>
        </w:tc>
      </w:tr>
      <w:tr w:rsidR="009A1B5D" w:rsidRPr="000F64DD" w:rsidTr="009A1B5D">
        <w:tc>
          <w:tcPr>
            <w:tcW w:w="2628" w:type="dxa"/>
          </w:tcPr>
          <w:p w:rsidR="009A1B5D" w:rsidRPr="000F64DD" w:rsidRDefault="009A1B5D" w:rsidP="009A1B5D">
            <w:pPr>
              <w:rPr>
                <w:b/>
                <w:szCs w:val="24"/>
              </w:rPr>
            </w:pPr>
          </w:p>
        </w:tc>
        <w:tc>
          <w:tcPr>
            <w:tcW w:w="2520" w:type="dxa"/>
          </w:tcPr>
          <w:p w:rsidR="009A1B5D" w:rsidRPr="000F64DD" w:rsidRDefault="009A1B5D" w:rsidP="009A1B5D">
            <w:pPr>
              <w:jc w:val="center"/>
              <w:rPr>
                <w:b/>
                <w:szCs w:val="24"/>
              </w:rPr>
            </w:pPr>
            <w:r w:rsidRPr="000F64DD">
              <w:rPr>
                <w:b/>
                <w:szCs w:val="24"/>
              </w:rPr>
              <w:t>М.П.</w:t>
            </w:r>
          </w:p>
        </w:tc>
        <w:tc>
          <w:tcPr>
            <w:tcW w:w="3318" w:type="dxa"/>
          </w:tcPr>
          <w:p w:rsidR="009A1B5D" w:rsidRPr="000F64DD" w:rsidRDefault="009A1B5D" w:rsidP="009A1B5D">
            <w:pPr>
              <w:jc w:val="center"/>
              <w:rPr>
                <w:b/>
                <w:szCs w:val="24"/>
              </w:rPr>
            </w:pPr>
          </w:p>
        </w:tc>
      </w:tr>
      <w:tr w:rsidR="009A1B5D" w:rsidRPr="000F64DD" w:rsidTr="009A1B5D">
        <w:trPr>
          <w:trHeight w:val="738"/>
        </w:trPr>
        <w:tc>
          <w:tcPr>
            <w:tcW w:w="2628" w:type="dxa"/>
          </w:tcPr>
          <w:p w:rsidR="009A1B5D" w:rsidRPr="000F64DD" w:rsidRDefault="009A1B5D" w:rsidP="009A1B5D">
            <w:pPr>
              <w:rPr>
                <w:szCs w:val="24"/>
              </w:rPr>
            </w:pPr>
          </w:p>
        </w:tc>
        <w:tc>
          <w:tcPr>
            <w:tcW w:w="2520" w:type="dxa"/>
          </w:tcPr>
          <w:p w:rsidR="009A1B5D" w:rsidRPr="000F64DD" w:rsidRDefault="009A1B5D" w:rsidP="009A1B5D">
            <w:pPr>
              <w:jc w:val="center"/>
              <w:rPr>
                <w:szCs w:val="24"/>
              </w:rPr>
            </w:pPr>
          </w:p>
        </w:tc>
        <w:tc>
          <w:tcPr>
            <w:tcW w:w="3318" w:type="dxa"/>
            <w:tcBorders>
              <w:bottom w:val="single" w:sz="4" w:space="0" w:color="auto"/>
            </w:tcBorders>
          </w:tcPr>
          <w:p w:rsidR="009A1B5D" w:rsidRPr="000F64DD" w:rsidRDefault="009A1B5D" w:rsidP="009A1B5D">
            <w:pPr>
              <w:jc w:val="center"/>
              <w:rPr>
                <w:szCs w:val="24"/>
              </w:rPr>
            </w:pPr>
          </w:p>
        </w:tc>
      </w:tr>
    </w:tbl>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9A1B5D" w:rsidRDefault="009A1B5D" w:rsidP="00DD2E3F">
      <w:pPr>
        <w:outlineLvl w:val="0"/>
        <w:rPr>
          <w:b/>
          <w:szCs w:val="24"/>
          <w:lang w:val="sr-Latn-CS"/>
        </w:rPr>
      </w:pPr>
    </w:p>
    <w:p w:rsidR="001F68C1" w:rsidRDefault="001F68C1" w:rsidP="00DD2E3F">
      <w:pPr>
        <w:outlineLvl w:val="0"/>
        <w:rPr>
          <w:b/>
          <w:szCs w:val="24"/>
          <w:lang w:val="sr-Latn-CS"/>
        </w:rPr>
      </w:pPr>
    </w:p>
    <w:p w:rsidR="001F68C1" w:rsidRDefault="001F68C1" w:rsidP="00DD2E3F">
      <w:pPr>
        <w:outlineLvl w:val="0"/>
        <w:rPr>
          <w:b/>
          <w:szCs w:val="24"/>
          <w:lang w:val="sr-Latn-CS"/>
        </w:rPr>
      </w:pPr>
    </w:p>
    <w:p w:rsidR="00C5120D" w:rsidRPr="00C5120D" w:rsidRDefault="00C5120D" w:rsidP="00DD2E3F">
      <w:pPr>
        <w:rPr>
          <w:b/>
          <w:szCs w:val="24"/>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9A1B5D">
      <w:pP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74537B">
      <w:pPr>
        <w:pStyle w:val="ListParagraph"/>
        <w:numPr>
          <w:ilvl w:val="0"/>
          <w:numId w:val="6"/>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74537B">
      <w:pPr>
        <w:pStyle w:val="ListParagraph"/>
        <w:numPr>
          <w:ilvl w:val="0"/>
          <w:numId w:val="6"/>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037D6A">
      <w:pPr>
        <w:spacing w:beforeLines="50" w:before="120" w:after="1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085442">
        <w:rPr>
          <w:b/>
        </w:rPr>
        <w:t xml:space="preserve">број </w:t>
      </w:r>
      <w:r w:rsidR="00E2745F">
        <w:rPr>
          <w:b/>
          <w:lang w:val="sr-Cyrl-RS"/>
        </w:rPr>
        <w:t>44</w:t>
      </w:r>
      <w:r w:rsidRPr="00085442">
        <w:rPr>
          <w:b/>
        </w:rPr>
        <w:t>/201</w:t>
      </w:r>
      <w:r w:rsidR="00E2745F">
        <w:rPr>
          <w:b/>
          <w:lang w:val="sr-Cyrl-RS"/>
        </w:rPr>
        <w:t>8</w:t>
      </w:r>
      <w:r w:rsidRPr="00E510F7">
        <w:rPr>
          <w:b/>
          <w:lang w:val="ru-RU"/>
        </w:rPr>
        <w:t xml:space="preserve"> – </w:t>
      </w:r>
      <w:r w:rsidR="00CE6ED5" w:rsidRPr="00CE6ED5">
        <w:rPr>
          <w:lang w:val="ru-RU"/>
        </w:rPr>
        <w:t>Набавка</w:t>
      </w:r>
      <w:r w:rsidR="00C5120D">
        <w:rPr>
          <w:b/>
        </w:rPr>
        <w:t xml:space="preserve"> </w:t>
      </w:r>
      <w:r w:rsidR="00C5120D">
        <w:t xml:space="preserve">добара – </w:t>
      </w:r>
      <w:r w:rsidR="00E84187">
        <w:rPr>
          <w:szCs w:val="24"/>
        </w:rPr>
        <w:t>Набавка</w:t>
      </w:r>
      <w:r w:rsidR="00E84187">
        <w:rPr>
          <w:szCs w:val="24"/>
          <w:lang w:val="ru-RU"/>
        </w:rPr>
        <w:t xml:space="preserve"> </w:t>
      </w:r>
      <w:r w:rsidR="00E84187">
        <w:rPr>
          <w:szCs w:val="24"/>
          <w:lang w:val="sr-Cyrl-RS"/>
        </w:rPr>
        <w:t>лиценцe за</w:t>
      </w:r>
      <w:r w:rsidR="00E2745F">
        <w:rPr>
          <w:szCs w:val="24"/>
          <w:lang w:val="sr-Latn-RS"/>
        </w:rPr>
        <w:t xml:space="preserve"> F5</w:t>
      </w:r>
      <w:r w:rsidR="00E84187">
        <w:rPr>
          <w:szCs w:val="24"/>
          <w:lang w:val="sr-Cyrl-RS"/>
        </w:rPr>
        <w:t xml:space="preserve"> уређај</w:t>
      </w:r>
      <w:r w:rsidR="00E84187">
        <w:rPr>
          <w:szCs w:val="24"/>
          <w:lang w:val="en-US"/>
        </w:rPr>
        <w:t xml:space="preserve"> </w:t>
      </w:r>
      <w:r w:rsidR="00E84187">
        <w:rPr>
          <w:szCs w:val="24"/>
          <w:lang w:val="sr-Cyrl-RS"/>
        </w:rPr>
        <w:t>за заштиту</w:t>
      </w:r>
      <w:r w:rsidR="00E84187" w:rsidRPr="00E510F7">
        <w:rPr>
          <w:b/>
        </w:rPr>
        <w:t xml:space="preserve"> </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8D2FF0">
        <w:rPr>
          <w:b/>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74537B">
      <w:pPr>
        <w:pStyle w:val="ListParagraph"/>
        <w:numPr>
          <w:ilvl w:val="0"/>
          <w:numId w:val="7"/>
        </w:numPr>
        <w:tabs>
          <w:tab w:val="left" w:pos="1800"/>
        </w:tabs>
        <w:jc w:val="both"/>
      </w:pPr>
      <w:r w:rsidRPr="00E84187">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74537B">
      <w:pPr>
        <w:pStyle w:val="ListParagraph"/>
        <w:numPr>
          <w:ilvl w:val="0"/>
          <w:numId w:val="7"/>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24022B">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C5120D" w:rsidRPr="00DD2E3F" w:rsidRDefault="00C5120D" w:rsidP="0024022B">
      <w:pPr>
        <w:rPr>
          <w:b/>
          <w:szCs w:val="24"/>
          <w:lang w:val="ru-RU"/>
        </w:rPr>
      </w:pPr>
    </w:p>
    <w:p w:rsidR="00AB6AC4" w:rsidRPr="00BD01DE" w:rsidRDefault="00740040" w:rsidP="00740040">
      <w:pPr>
        <w:ind w:left="540"/>
        <w:outlineLvl w:val="0"/>
        <w:rPr>
          <w:b/>
        </w:rPr>
      </w:pPr>
      <w:r w:rsidRPr="00740040">
        <w:rPr>
          <w:b/>
          <w:lang w:val="uz-Cyrl-UZ"/>
        </w:rPr>
        <w:t xml:space="preserve">         </w:t>
      </w:r>
      <w:r>
        <w:rPr>
          <w:b/>
          <w:lang w:val="uz-Cyrl-UZ"/>
        </w:rPr>
        <w:t xml:space="preserve">     </w:t>
      </w:r>
      <w:r w:rsidRPr="00740040">
        <w:rPr>
          <w:b/>
          <w:lang w:val="uz-Cyrl-UZ"/>
        </w:rPr>
        <w:t xml:space="preserve"> 9</w:t>
      </w:r>
      <w:r w:rsidRPr="00BD01DE">
        <w:rPr>
          <w:b/>
          <w:lang w:val="uz-Cyrl-UZ"/>
        </w:rPr>
        <w:t xml:space="preserve">. </w:t>
      </w:r>
      <w:r w:rsidR="00AB6AC4" w:rsidRPr="00BD01DE">
        <w:rPr>
          <w:b/>
        </w:rPr>
        <w:t>Валута и цена</w:t>
      </w:r>
    </w:p>
    <w:p w:rsidR="00740040" w:rsidRPr="00BD01DE" w:rsidRDefault="00740040" w:rsidP="00740040">
      <w:pPr>
        <w:pStyle w:val="ListParagraph"/>
        <w:ind w:left="900"/>
        <w:outlineLvl w:val="0"/>
        <w:rPr>
          <w:b/>
          <w:color w:val="auto"/>
        </w:rPr>
      </w:pPr>
    </w:p>
    <w:p w:rsidR="007960BA" w:rsidRPr="00CC016B" w:rsidRDefault="007960BA" w:rsidP="007960BA">
      <w:pPr>
        <w:rPr>
          <w:szCs w:val="24"/>
        </w:rPr>
      </w:pPr>
      <w:r>
        <w:rPr>
          <w:rFonts w:ascii="Arial" w:hAnsi="Arial" w:cs="Arial"/>
          <w:iCs/>
          <w:lang w:val="ru-RU"/>
        </w:rPr>
        <w:tab/>
      </w:r>
      <w:r w:rsidRPr="000D62A2">
        <w:rPr>
          <w:iCs/>
          <w:szCs w:val="24"/>
          <w:lang w:val="ru-RU"/>
        </w:rPr>
        <w:t xml:space="preserve">Цена </w:t>
      </w:r>
      <w:r w:rsidR="00E84187">
        <w:rPr>
          <w:iCs/>
          <w:szCs w:val="24"/>
          <w:lang w:val="ru-RU"/>
        </w:rPr>
        <w:t>предметних лиценци</w:t>
      </w:r>
      <w:r w:rsidRPr="00E510F7">
        <w:rPr>
          <w:b/>
        </w:rPr>
        <w:t xml:space="preserve"> </w:t>
      </w:r>
      <w:r>
        <w:rPr>
          <w:b/>
          <w:lang w:val="sr-Cyrl-RS"/>
        </w:rPr>
        <w:t xml:space="preserve"> </w:t>
      </w:r>
      <w:r w:rsidRPr="000D62A2">
        <w:rPr>
          <w:iCs/>
          <w:szCs w:val="24"/>
          <w:lang w:val="ru-RU"/>
        </w:rPr>
        <w:t>мора бити 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Pr="000D62A2">
        <w:rPr>
          <w:szCs w:val="24"/>
          <w:lang w:val="ru-RU"/>
        </w:rPr>
        <w:t>трошковима које понуђач има у реализацији предметне јавне набавке</w:t>
      </w:r>
      <w:r>
        <w:rPr>
          <w:szCs w:val="24"/>
        </w:rPr>
        <w:t>.</w:t>
      </w:r>
    </w:p>
    <w:p w:rsidR="007960BA" w:rsidRPr="001960B1" w:rsidRDefault="007960BA" w:rsidP="007960BA">
      <w:pPr>
        <w:keepNext/>
        <w:ind w:left="720" w:firstLine="720"/>
        <w:rPr>
          <w:szCs w:val="24"/>
        </w:rPr>
      </w:pPr>
      <w:r w:rsidRPr="0026500B">
        <w:rPr>
          <w:noProof/>
          <w:szCs w:val="24"/>
          <w:lang w:val="ru-RU"/>
        </w:rPr>
        <w:t>Наведен</w:t>
      </w:r>
      <w:r w:rsidRPr="0026500B">
        <w:rPr>
          <w:noProof/>
          <w:szCs w:val="24"/>
        </w:rPr>
        <w:t>е</w:t>
      </w:r>
      <w:r w:rsidRPr="0026500B">
        <w:rPr>
          <w:noProof/>
          <w:szCs w:val="24"/>
          <w:lang w:val="ru-RU"/>
        </w:rPr>
        <w:t xml:space="preserve"> цен</w:t>
      </w:r>
      <w:r>
        <w:rPr>
          <w:noProof/>
          <w:szCs w:val="24"/>
        </w:rPr>
        <w:t>а је фиксн</w:t>
      </w:r>
      <w:r>
        <w:rPr>
          <w:noProof/>
          <w:szCs w:val="24"/>
          <w:lang w:val="sr-Cyrl-RS"/>
        </w:rPr>
        <w:t>а</w:t>
      </w:r>
      <w:r>
        <w:rPr>
          <w:noProof/>
          <w:szCs w:val="24"/>
        </w:rPr>
        <w:t>.</w:t>
      </w:r>
    </w:p>
    <w:p w:rsidR="007960BA" w:rsidRPr="000D62A2" w:rsidRDefault="007960BA" w:rsidP="007960BA">
      <w:pPr>
        <w:keepNext/>
        <w:tabs>
          <w:tab w:val="left" w:pos="990"/>
        </w:tabs>
        <w:ind w:left="720" w:firstLine="720"/>
        <w:rPr>
          <w:noProof/>
          <w:szCs w:val="24"/>
        </w:rPr>
      </w:pP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994086" w:rsidRPr="00E247BE" w:rsidRDefault="00994086" w:rsidP="007960BA">
      <w:pPr>
        <w:pStyle w:val="Standard"/>
        <w:rPr>
          <w:color w:val="00B050"/>
          <w:lang w:val="ru-RU"/>
        </w:rPr>
      </w:pPr>
    </w:p>
    <w:p w:rsidR="00AB6AC4" w:rsidRPr="00BD01DE" w:rsidRDefault="00AB6AC4" w:rsidP="0074537B">
      <w:pPr>
        <w:pStyle w:val="ListParagraph"/>
        <w:numPr>
          <w:ilvl w:val="0"/>
          <w:numId w:val="9"/>
        </w:numPr>
        <w:outlineLvl w:val="0"/>
        <w:rPr>
          <w:b/>
          <w:bCs/>
          <w:color w:val="auto"/>
        </w:rPr>
      </w:pPr>
      <w:r w:rsidRPr="00BD01DE">
        <w:rPr>
          <w:b/>
          <w:bCs/>
          <w:color w:val="auto"/>
        </w:rPr>
        <w:t>Услови плаћања</w:t>
      </w:r>
    </w:p>
    <w:p w:rsidR="007960BA" w:rsidRPr="007960BA" w:rsidRDefault="007960BA" w:rsidP="007960BA">
      <w:pPr>
        <w:keepNext/>
        <w:tabs>
          <w:tab w:val="left" w:pos="990"/>
        </w:tabs>
        <w:rPr>
          <w:rFonts w:eastAsiaTheme="minorHAnsi"/>
          <w:color w:val="000000"/>
          <w:szCs w:val="24"/>
          <w:lang w:val="ru-RU"/>
        </w:rPr>
      </w:pPr>
      <w:r>
        <w:rPr>
          <w:noProof/>
        </w:rPr>
        <w:tab/>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7960BA">
        <w:rPr>
          <w:rFonts w:eastAsiaTheme="minorHAnsi"/>
          <w:color w:val="000000"/>
          <w:szCs w:val="24"/>
          <w:lang w:val="ru-RU"/>
        </w:rPr>
        <w:t xml:space="preserve"> </w:t>
      </w:r>
    </w:p>
    <w:p w:rsidR="007960BA" w:rsidRPr="007960BA" w:rsidRDefault="007960BA" w:rsidP="007960BA">
      <w:pPr>
        <w:keepNext/>
        <w:tabs>
          <w:tab w:val="left" w:pos="990"/>
        </w:tabs>
        <w:rPr>
          <w:rFonts w:eastAsiaTheme="minorHAnsi"/>
          <w:lang w:val="ru-RU"/>
        </w:rPr>
      </w:pPr>
      <w:r>
        <w:rPr>
          <w:rFonts w:eastAsiaTheme="minorHAnsi"/>
          <w:lang w:val="ru-RU"/>
        </w:rPr>
        <w:tab/>
      </w:r>
      <w:r w:rsidRPr="007960BA">
        <w:rPr>
          <w:rFonts w:eastAsiaTheme="minorHAns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844457" w:rsidRPr="00481522" w:rsidRDefault="00844457" w:rsidP="00AB6AC4"/>
    <w:p w:rsidR="00AB6AC4" w:rsidRPr="000276F3" w:rsidRDefault="00AB6AC4" w:rsidP="00AB6AC4">
      <w:pPr>
        <w:shd w:val="clear" w:color="auto" w:fill="FFFFFF"/>
        <w:outlineLvl w:val="0"/>
        <w:rPr>
          <w:b/>
          <w:szCs w:val="24"/>
        </w:rPr>
      </w:pPr>
      <w:r w:rsidRPr="000276F3">
        <w:rPr>
          <w:b/>
          <w:szCs w:val="24"/>
        </w:rPr>
        <w:tab/>
        <w:t>11. Средства финансијског обезбеђења</w:t>
      </w:r>
    </w:p>
    <w:p w:rsidR="00AB6AC4" w:rsidRPr="000276F3" w:rsidRDefault="00AB6AC4" w:rsidP="00AB6AC4">
      <w:pPr>
        <w:shd w:val="clear" w:color="auto" w:fill="FFFFFF"/>
        <w:outlineLvl w:val="0"/>
        <w:rPr>
          <w:b/>
          <w:szCs w:val="24"/>
        </w:rPr>
      </w:pPr>
    </w:p>
    <w:p w:rsidR="00481522" w:rsidRDefault="00AB6AC4" w:rsidP="00481522">
      <w:pPr>
        <w:ind w:firstLine="1260"/>
        <w:rPr>
          <w:szCs w:val="24"/>
        </w:rPr>
      </w:pPr>
      <w:r w:rsidRPr="000276F3">
        <w:rPr>
          <w:b/>
          <w:szCs w:val="24"/>
          <w:lang w:val="sr-Latn-CS"/>
        </w:rPr>
        <w:tab/>
      </w:r>
      <w:r w:rsidR="00481522" w:rsidRPr="00812E05">
        <w:rPr>
          <w:b/>
          <w:color w:val="000000"/>
          <w:szCs w:val="24"/>
        </w:rPr>
        <w:t xml:space="preserve">11.1. </w:t>
      </w:r>
      <w:r w:rsidR="00481522" w:rsidRPr="00A92DE1">
        <w:rPr>
          <w:szCs w:val="24"/>
        </w:rPr>
        <w:t>Понуђач је дужан да уз понуду достави:</w:t>
      </w:r>
    </w:p>
    <w:p w:rsidR="00481522" w:rsidRPr="00A92DE1" w:rsidRDefault="00481522" w:rsidP="00481522">
      <w:pPr>
        <w:ind w:firstLine="1260"/>
        <w:rPr>
          <w:szCs w:val="24"/>
        </w:rPr>
      </w:pPr>
    </w:p>
    <w:p w:rsidR="00481522" w:rsidRPr="00300C7B" w:rsidRDefault="00481522" w:rsidP="00481522">
      <w:pPr>
        <w:pStyle w:val="Standard"/>
        <w:ind w:firstLine="1260"/>
        <w:rPr>
          <w:color w:val="auto"/>
          <w:lang w:val="ru-RU"/>
        </w:rPr>
      </w:pP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Pr>
          <w:lang w:val="ru-RU"/>
        </w:rPr>
        <w:t xml:space="preserve"> 5% од вредности понуде </w:t>
      </w:r>
      <w:r w:rsidRPr="00E54709">
        <w:rPr>
          <w:spacing w:val="-4"/>
          <w:lang w:val="ru-RU"/>
        </w:rPr>
        <w:t>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481522" w:rsidRDefault="00481522" w:rsidP="00481522">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висини од 5% од вредности понуде </w:t>
      </w:r>
      <w:r w:rsidRPr="00E54709">
        <w:rPr>
          <w:lang w:val="ru-RU"/>
        </w:rPr>
        <w:t>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481522" w:rsidRDefault="00481522" w:rsidP="00481522">
      <w:pPr>
        <w:ind w:firstLine="1260"/>
        <w:rPr>
          <w:szCs w:val="24"/>
        </w:rPr>
      </w:pPr>
      <w:r>
        <w:rPr>
          <w:szCs w:val="24"/>
        </w:rPr>
        <w:t xml:space="preserve">   - текст меничног овлашћења је потребно урадити у складу са достављеном меницом;</w:t>
      </w:r>
    </w:p>
    <w:p w:rsidR="00481522" w:rsidRPr="00A726B0" w:rsidRDefault="00481522" w:rsidP="00481522">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481522" w:rsidRPr="00B37621" w:rsidRDefault="00481522" w:rsidP="00481522">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481522" w:rsidRPr="00300C7B" w:rsidRDefault="00481522" w:rsidP="00481522">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481522" w:rsidRPr="00300C7B" w:rsidRDefault="00481522" w:rsidP="00481522">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481522" w:rsidRPr="00300C7B" w:rsidRDefault="00481522" w:rsidP="00481522">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481522" w:rsidRPr="00256542" w:rsidRDefault="00481522" w:rsidP="00481522">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481522" w:rsidRPr="00481522" w:rsidRDefault="00481522" w:rsidP="00481522">
      <w:pPr>
        <w:rPr>
          <w:color w:val="000000"/>
          <w:szCs w:val="24"/>
          <w:lang w:val="ru-RU"/>
        </w:rPr>
      </w:pPr>
    </w:p>
    <w:p w:rsidR="00C5120D" w:rsidRPr="00773DFE" w:rsidRDefault="007960BA" w:rsidP="00C5120D">
      <w:pPr>
        <w:shd w:val="clear" w:color="auto" w:fill="FFFFFF"/>
        <w:ind w:firstLine="1440"/>
        <w:rPr>
          <w:color w:val="FF0000"/>
          <w:szCs w:val="24"/>
        </w:rPr>
      </w:pPr>
      <w:r>
        <w:rPr>
          <w:b/>
          <w:lang w:val="ru-RU"/>
        </w:rPr>
        <w:t>11.2</w:t>
      </w:r>
      <w:r w:rsidR="00C5120D" w:rsidRPr="00300C7B">
        <w:rPr>
          <w:b/>
          <w:lang w:val="ru-RU"/>
        </w:rPr>
        <w:t>.</w:t>
      </w:r>
      <w:r w:rsidR="00C5120D" w:rsidRPr="00300C7B">
        <w:rPr>
          <w:lang w:val="ru-RU"/>
        </w:rPr>
        <w:t xml:space="preserve"> </w:t>
      </w:r>
      <w:r w:rsidR="00C5120D" w:rsidRPr="00E510F7">
        <w:rPr>
          <w:szCs w:val="24"/>
        </w:rPr>
        <w:t>Понуђач коме буде додељен Уговор дужан је да у року од 15 дана од дана закључења уговора достави Наручиоцу</w:t>
      </w:r>
      <w:r w:rsidR="00C5120D" w:rsidRPr="005D782F">
        <w:rPr>
          <w:szCs w:val="24"/>
        </w:rPr>
        <w:t>:</w:t>
      </w:r>
    </w:p>
    <w:p w:rsidR="00C5120D" w:rsidRPr="00DF76F9" w:rsidRDefault="00C5120D" w:rsidP="00C5120D">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DF76F9">
        <w:rPr>
          <w:szCs w:val="24"/>
        </w:rPr>
        <w:t>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DF76F9">
        <w:rPr>
          <w:spacing w:val="-4"/>
          <w:lang w:val="ru-RU"/>
        </w:rPr>
        <w:t xml:space="preserve">111/2009 </w:t>
      </w:r>
      <w:r w:rsidRPr="00DF76F9">
        <w:rPr>
          <w:szCs w:val="24"/>
          <w:lang w:val="ru-RU"/>
        </w:rPr>
        <w:t xml:space="preserve">, </w:t>
      </w:r>
      <w:r w:rsidRPr="00DF76F9">
        <w:rPr>
          <w:szCs w:val="24"/>
        </w:rPr>
        <w:t>31/2011</w:t>
      </w:r>
      <w:r w:rsidRPr="00DF76F9">
        <w:rPr>
          <w:spacing w:val="-4"/>
          <w:lang w:val="ru-RU"/>
        </w:rPr>
        <w:t xml:space="preserve"> и 139/2014</w:t>
      </w:r>
      <w:r w:rsidRPr="00DF76F9">
        <w:rPr>
          <w:szCs w:val="24"/>
        </w:rPr>
        <w:t>) и Одлуком НБС о ближим условима, садржини и начину вођења Регистра меница и овлашћења („Службени гласник РС”, бр. 56/2011</w:t>
      </w:r>
      <w:r w:rsidRPr="00DF76F9">
        <w:rPr>
          <w:spacing w:val="-4"/>
          <w:lang w:val="ru-RU"/>
        </w:rPr>
        <w:t xml:space="preserve"> и 80/2015</w:t>
      </w:r>
      <w:r w:rsidRPr="00DF76F9">
        <w:rPr>
          <w:szCs w:val="24"/>
        </w:rPr>
        <w:t>), са роком важења најмање 5 дана дуже  од истека рока важности уговора.</w:t>
      </w:r>
    </w:p>
    <w:p w:rsidR="00C5120D" w:rsidRDefault="00C5120D" w:rsidP="00C5120D">
      <w:pPr>
        <w:rPr>
          <w:szCs w:val="24"/>
        </w:rPr>
      </w:pPr>
      <w:r w:rsidRPr="00DF76F9">
        <w:rPr>
          <w:szCs w:val="24"/>
        </w:rPr>
        <w:tab/>
        <w:t>- Менично овлашћење да се мениц</w:t>
      </w:r>
      <w:r w:rsidRPr="00DF76F9">
        <w:rPr>
          <w:szCs w:val="24"/>
          <w:lang w:val="en-US"/>
        </w:rPr>
        <w:t>a</w:t>
      </w:r>
      <w:r w:rsidRPr="00DF76F9">
        <w:rPr>
          <w:szCs w:val="24"/>
        </w:rPr>
        <w:t xml:space="preserve"> у износу од 10% од вредности уговора без ПДВ, може поднети на наплату без сагласности понуђача у случају</w:t>
      </w:r>
      <w:r w:rsidRPr="000276F3">
        <w:rPr>
          <w:szCs w:val="24"/>
        </w:rPr>
        <w:t xml:space="preserve"> неизвршења уговорних обавеза по закљученом уговору;</w:t>
      </w:r>
    </w:p>
    <w:p w:rsidR="00C5120D" w:rsidRPr="005D782F" w:rsidRDefault="00C5120D" w:rsidP="00C5120D">
      <w:pPr>
        <w:ind w:firstLine="1260"/>
        <w:rPr>
          <w:szCs w:val="24"/>
        </w:rPr>
      </w:pPr>
      <w:r>
        <w:rPr>
          <w:szCs w:val="24"/>
        </w:rPr>
        <w:t>- Текст меничног овлашћења је потребно урадити у складу са достављеном меницом;</w:t>
      </w:r>
    </w:p>
    <w:p w:rsidR="00C5120D" w:rsidRPr="000276F3" w:rsidRDefault="00C5120D" w:rsidP="00C5120D">
      <w:pPr>
        <w:rPr>
          <w:szCs w:val="24"/>
        </w:rPr>
      </w:pPr>
      <w:r w:rsidRPr="000276F3">
        <w:rPr>
          <w:szCs w:val="24"/>
        </w:rPr>
        <w:tab/>
        <w:t>- Потврду о регист</w:t>
      </w:r>
      <w:r>
        <w:rPr>
          <w:szCs w:val="24"/>
        </w:rPr>
        <w:t>рацији менице;</w:t>
      </w:r>
      <w:r w:rsidRPr="000276F3">
        <w:rPr>
          <w:szCs w:val="24"/>
        </w:rPr>
        <w:t xml:space="preserve"> </w:t>
      </w:r>
    </w:p>
    <w:p w:rsidR="00C5120D" w:rsidRPr="000276F3" w:rsidRDefault="00C5120D" w:rsidP="00C5120D">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5120D" w:rsidRPr="000276F3" w:rsidRDefault="00C5120D" w:rsidP="00C5120D">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C5120D" w:rsidRPr="000276F3" w:rsidRDefault="00C5120D" w:rsidP="00C5120D">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C5120D" w:rsidRPr="00E15476" w:rsidRDefault="00C5120D" w:rsidP="00C5120D">
      <w:pPr>
        <w:rPr>
          <w:szCs w:val="24"/>
          <w:lang w:val="ru-RU"/>
        </w:rPr>
      </w:pPr>
      <w:r w:rsidRPr="000276F3">
        <w:rPr>
          <w:szCs w:val="24"/>
        </w:rPr>
        <w:tab/>
        <w:t>По завршеном послу Наручилац ће предметну меницу вратити, на писани захтев понуђача.</w:t>
      </w:r>
    </w:p>
    <w:p w:rsidR="001441F9" w:rsidRPr="00E15476" w:rsidRDefault="001441F9" w:rsidP="00C5120D">
      <w:pPr>
        <w:rPr>
          <w:szCs w:val="24"/>
          <w:lang w:val="ru-RU"/>
        </w:rPr>
      </w:pPr>
    </w:p>
    <w:p w:rsidR="00C5120D" w:rsidRDefault="007960BA" w:rsidP="00C5120D">
      <w:pPr>
        <w:pStyle w:val="NoSpacing"/>
        <w:ind w:firstLine="1440"/>
        <w:outlineLvl w:val="0"/>
      </w:pPr>
      <w:r>
        <w:rPr>
          <w:rFonts w:eastAsia="Calibri"/>
          <w:b/>
          <w:lang w:val="ru-RU"/>
        </w:rPr>
        <w:t>11.3</w:t>
      </w:r>
      <w:r w:rsidR="00C5120D">
        <w:rPr>
          <w:rFonts w:eastAsia="Calibri"/>
          <w:b/>
          <w:lang w:val="ru-RU"/>
        </w:rPr>
        <w:t>.</w:t>
      </w:r>
      <w:r w:rsidR="00C5120D">
        <w:rPr>
          <w:rFonts w:eastAsia="Calibri"/>
          <w:lang w:val="ru-RU"/>
        </w:rPr>
        <w:t xml:space="preserve"> </w:t>
      </w:r>
      <w:r w:rsidR="00C5120D">
        <w:rPr>
          <w:rFonts w:eastAsia="Calibri"/>
          <w:b/>
          <w:bCs/>
        </w:rPr>
        <w:t>Меница за отклањање грешака у гарантном року</w:t>
      </w:r>
    </w:p>
    <w:p w:rsidR="00C5120D" w:rsidRPr="00DF76F9" w:rsidRDefault="00C5120D" w:rsidP="00C5120D">
      <w:pPr>
        <w:pStyle w:val="Standard"/>
        <w:tabs>
          <w:tab w:val="clear" w:pos="1440"/>
        </w:tabs>
        <w:ind w:firstLine="1440"/>
        <w:rPr>
          <w:color w:val="auto"/>
          <w:lang w:val="ru-RU"/>
        </w:rPr>
      </w:pPr>
      <w:r w:rsidRPr="00C83706">
        <w:rPr>
          <w:rFonts w:eastAsia="Calibri"/>
          <w:color w:val="auto"/>
          <w:lang w:val="ru-RU"/>
        </w:rPr>
        <w:t xml:space="preserve">Понуђач је дужан да у тренутку примопредаје предмета уговора преда Наручиоцу </w:t>
      </w:r>
      <w:r w:rsidRPr="00C83706">
        <w:rPr>
          <w:rFonts w:eastAsia="Calibri"/>
          <w:b/>
          <w:color w:val="auto"/>
          <w:lang w:val="ru-RU"/>
        </w:rPr>
        <w:t>меницу за отклањање грешака у гарантном року</w:t>
      </w:r>
      <w:r w:rsidRPr="00F2468D">
        <w:rPr>
          <w:rFonts w:eastAsia="Calibri"/>
          <w:color w:val="FF0000"/>
          <w:lang w:val="ru-RU"/>
        </w:rPr>
        <w:t xml:space="preserve"> </w:t>
      </w:r>
      <w:r w:rsidRPr="00DF76F9">
        <w:rPr>
          <w:rFonts w:eastAsia="Calibri"/>
          <w:color w:val="auto"/>
          <w:lang w:val="ru-RU"/>
        </w:rPr>
        <w:t xml:space="preserve">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Pr="00DF76F9">
        <w:rPr>
          <w:color w:val="auto"/>
          <w:lang w:val="ru-RU"/>
        </w:rPr>
        <w:t>(„Службени лист СРЈ”, бр. 3/2002 и 5/2003 и „Службени гласник РС”, бр. 43/2004, 62/2006,</w:t>
      </w:r>
      <w:r w:rsidRPr="00DF76F9">
        <w:rPr>
          <w:color w:val="auto"/>
          <w:spacing w:val="-4"/>
          <w:lang w:val="ru-RU"/>
        </w:rPr>
        <w:t xml:space="preserve">111/2009 </w:t>
      </w:r>
      <w:r w:rsidRPr="00DF76F9">
        <w:rPr>
          <w:color w:val="auto"/>
          <w:lang w:val="ru-RU"/>
        </w:rPr>
        <w:t>, 31/2011</w:t>
      </w:r>
      <w:r w:rsidRPr="00DF76F9">
        <w:rPr>
          <w:color w:val="auto"/>
          <w:spacing w:val="-4"/>
          <w:lang w:val="ru-RU"/>
        </w:rPr>
        <w:t xml:space="preserve"> и 139/2014</w:t>
      </w:r>
      <w:r w:rsidRPr="00DF76F9">
        <w:rPr>
          <w:color w:val="auto"/>
          <w:lang w:val="ru-RU"/>
        </w:rPr>
        <w:t>) и Одлуком НБС о ближим условима, садржини и начину вођења Регистра меница и овлашћења („Службени гласник РС”, бр. 56/2011</w:t>
      </w:r>
      <w:r w:rsidRPr="00DF76F9">
        <w:rPr>
          <w:color w:val="auto"/>
          <w:spacing w:val="-4"/>
          <w:lang w:val="ru-RU"/>
        </w:rPr>
        <w:t xml:space="preserve"> и 80/2015</w:t>
      </w:r>
      <w:r w:rsidRPr="00DF76F9">
        <w:rPr>
          <w:color w:val="auto"/>
          <w:lang w:val="ru-RU"/>
        </w:rPr>
        <w:t>)</w:t>
      </w:r>
      <w:r w:rsidRPr="00DF76F9">
        <w:rPr>
          <w:rFonts w:eastAsia="Calibri"/>
          <w:color w:val="auto"/>
          <w:lang w:val="ru-RU"/>
        </w:rPr>
        <w:t>, са роком важења 5 дана дуже од гарантног рока.</w:t>
      </w:r>
    </w:p>
    <w:p w:rsidR="00C5120D" w:rsidRPr="00DF76F9" w:rsidRDefault="00C5120D" w:rsidP="00C5120D">
      <w:pPr>
        <w:pStyle w:val="Standard"/>
        <w:tabs>
          <w:tab w:val="clear" w:pos="1440"/>
        </w:tabs>
        <w:ind w:firstLine="1440"/>
        <w:rPr>
          <w:color w:val="auto"/>
          <w:lang w:val="ru-RU"/>
        </w:rPr>
      </w:pPr>
      <w:r w:rsidRPr="00DF76F9">
        <w:rPr>
          <w:rFonts w:eastAsia="Calibri"/>
          <w:color w:val="auto"/>
          <w:lang w:val="ru-RU"/>
        </w:rPr>
        <w:t>- менично овлашћење да се мениц</w:t>
      </w:r>
      <w:r w:rsidRPr="00DF76F9">
        <w:rPr>
          <w:rFonts w:eastAsia="Calibri"/>
          <w:color w:val="auto"/>
        </w:rPr>
        <w:t>a</w:t>
      </w:r>
      <w:r w:rsidRPr="00DF76F9">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 потврду о регистрацији менице;</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w:t>
      </w:r>
      <w:r>
        <w:rPr>
          <w:rFonts w:eastAsia="Calibri"/>
          <w:color w:val="auto"/>
          <w:lang w:val="ru-RU"/>
        </w:rPr>
        <w:t xml:space="preserve">(овера </w:t>
      </w:r>
      <w:r w:rsidRPr="00C83706">
        <w:rPr>
          <w:rFonts w:eastAsia="Calibri"/>
          <w:color w:val="auto"/>
          <w:lang w:val="ru-RU"/>
        </w:rPr>
        <w:t>не стариј</w:t>
      </w:r>
      <w:r>
        <w:rPr>
          <w:rFonts w:eastAsia="Calibri"/>
          <w:color w:val="auto"/>
          <w:lang w:val="ru-RU"/>
        </w:rPr>
        <w:t>а</w:t>
      </w:r>
      <w:r w:rsidRPr="00C83706">
        <w:rPr>
          <w:rFonts w:eastAsia="Calibri"/>
          <w:color w:val="auto"/>
          <w:lang w:val="ru-RU"/>
        </w:rPr>
        <w:t xml:space="preserve"> од 30 дана, од дана закључења уговора</w:t>
      </w:r>
      <w:r>
        <w:rPr>
          <w:rFonts w:eastAsia="Calibri"/>
          <w:color w:val="auto"/>
          <w:lang w:val="ru-RU"/>
        </w:rPr>
        <w:t>)</w:t>
      </w:r>
      <w:r w:rsidRPr="00C83706">
        <w:rPr>
          <w:rFonts w:eastAsia="Calibri"/>
          <w:color w:val="auto"/>
          <w:lang w:val="ru-RU"/>
        </w:rPr>
        <w:t>.</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C5120D" w:rsidRPr="00C83706" w:rsidRDefault="00C5120D" w:rsidP="00C5120D">
      <w:pPr>
        <w:pStyle w:val="Standard"/>
        <w:tabs>
          <w:tab w:val="clear" w:pos="1440"/>
        </w:tabs>
        <w:ind w:firstLine="1440"/>
        <w:rPr>
          <w:rFonts w:eastAsia="Calibri"/>
          <w:color w:val="auto"/>
          <w:lang w:val="ru-RU"/>
        </w:rPr>
      </w:pPr>
      <w:r w:rsidRPr="00C83706">
        <w:rPr>
          <w:rFonts w:eastAsia="Calibri"/>
          <w:color w:val="auto"/>
          <w:lang w:val="ru-RU"/>
        </w:rPr>
        <w:t>У случају промене лица овлашћеног за заступање, менично овлашћење остаје на снази.</w:t>
      </w:r>
    </w:p>
    <w:p w:rsidR="00C5120D" w:rsidRDefault="00C5120D" w:rsidP="00C5120D">
      <w:pPr>
        <w:pStyle w:val="Standard"/>
        <w:tabs>
          <w:tab w:val="clear" w:pos="1440"/>
        </w:tabs>
        <w:ind w:firstLine="1400"/>
        <w:rPr>
          <w:rFonts w:eastAsia="Calibri"/>
          <w:color w:val="auto"/>
          <w:lang w:val="ru-RU"/>
        </w:rPr>
      </w:pPr>
      <w:r w:rsidRPr="00C83706">
        <w:rPr>
          <w:rFonts w:eastAsia="Calibri"/>
          <w:color w:val="auto"/>
          <w:lang w:val="ru-RU"/>
        </w:rPr>
        <w:t>По истеку рока рока важности менице, Наручилац ће предметну меницу вратити, на писани захтев понуђача.</w:t>
      </w:r>
    </w:p>
    <w:p w:rsidR="00FF413C" w:rsidRPr="00C83706" w:rsidRDefault="00FF413C" w:rsidP="0081610E">
      <w:pPr>
        <w:pStyle w:val="Standard"/>
        <w:tabs>
          <w:tab w:val="clear" w:pos="1440"/>
        </w:tabs>
        <w:rPr>
          <w:color w:val="auto"/>
          <w:lang w:val="ru-RU"/>
        </w:rPr>
      </w:pPr>
    </w:p>
    <w:p w:rsidR="00AB6AC4" w:rsidRPr="000276F3" w:rsidRDefault="00AB6AC4" w:rsidP="00C5120D">
      <w:pPr>
        <w:ind w:firstLine="1350"/>
        <w:outlineLvl w:val="0"/>
        <w:rPr>
          <w:szCs w:val="24"/>
          <w:lang w:val="ru-RU"/>
        </w:rPr>
      </w:pP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AB6AC4" w:rsidRPr="000276F3" w:rsidRDefault="00AB6AC4" w:rsidP="00AB6AC4">
      <w:pPr>
        <w:outlineLvl w:val="0"/>
        <w:rPr>
          <w:b/>
          <w:szCs w:val="24"/>
        </w:rPr>
      </w:pPr>
      <w:r>
        <w:rPr>
          <w:b/>
          <w:szCs w:val="24"/>
        </w:rPr>
        <w:tab/>
        <w:t>13.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14</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AB6AC4" w:rsidRPr="000276F3"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6A70A8" w:rsidRPr="000276F3" w:rsidRDefault="006A70A8" w:rsidP="00AB6AC4">
      <w:pPr>
        <w:rPr>
          <w:b/>
          <w:szCs w:val="24"/>
        </w:rPr>
      </w:pPr>
    </w:p>
    <w:p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AB6AC4">
      <w:pPr>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A92A0F">
        <w:rPr>
          <w:b/>
          <w:szCs w:val="24"/>
        </w:rPr>
        <w:t xml:space="preserve">број </w:t>
      </w:r>
      <w:r w:rsidR="00A8776F">
        <w:rPr>
          <w:b/>
          <w:szCs w:val="24"/>
          <w:lang w:val="sr-Latn-RS"/>
        </w:rPr>
        <w:t>44</w:t>
      </w:r>
      <w:r w:rsidRPr="00A92A0F">
        <w:rPr>
          <w:b/>
          <w:szCs w:val="24"/>
        </w:rPr>
        <w:t>/1</w:t>
      </w:r>
      <w:r w:rsidR="00A8776F">
        <w:rPr>
          <w:b/>
          <w:szCs w:val="24"/>
          <w:lang w:val="sr-Latn-RS"/>
        </w:rPr>
        <w:t>8</w:t>
      </w:r>
      <w:r w:rsidRPr="00A92A0F">
        <w:rPr>
          <w:szCs w:val="24"/>
        </w:rPr>
        <w:t xml:space="preserve"> чији</w:t>
      </w:r>
      <w:r w:rsidRPr="00374393">
        <w:rPr>
          <w:szCs w:val="24"/>
        </w:rPr>
        <w:t xml:space="preserve"> је предмет набавка</w:t>
      </w:r>
      <w:r w:rsidR="006A135F" w:rsidRPr="00AD4DC8">
        <w:rPr>
          <w:szCs w:val="24"/>
        </w:rPr>
        <w:t xml:space="preserve"> </w:t>
      </w:r>
      <w:r w:rsidR="00481522">
        <w:rPr>
          <w:szCs w:val="24"/>
          <w:lang w:val="uz-Cyrl-UZ"/>
        </w:rPr>
        <w:t>добара</w:t>
      </w:r>
      <w:r w:rsidR="006A135F">
        <w:rPr>
          <w:szCs w:val="24"/>
          <w:lang w:val="uz-Cyrl-UZ"/>
        </w:rPr>
        <w:t xml:space="preserve"> </w:t>
      </w:r>
      <w:r w:rsidR="007960BA">
        <w:rPr>
          <w:szCs w:val="24"/>
          <w:lang w:val="uz-Cyrl-UZ"/>
        </w:rPr>
        <w:t>-</w:t>
      </w:r>
      <w:r w:rsidR="006853F4" w:rsidRPr="006853F4">
        <w:rPr>
          <w:szCs w:val="24"/>
        </w:rPr>
        <w:t xml:space="preserve"> </w:t>
      </w:r>
      <w:r w:rsidR="006853F4">
        <w:rPr>
          <w:szCs w:val="24"/>
        </w:rPr>
        <w:t>Набавка</w:t>
      </w:r>
      <w:r w:rsidR="006853F4">
        <w:rPr>
          <w:szCs w:val="24"/>
          <w:lang w:val="ru-RU"/>
        </w:rPr>
        <w:t xml:space="preserve"> </w:t>
      </w:r>
      <w:r w:rsidR="006853F4">
        <w:rPr>
          <w:szCs w:val="24"/>
          <w:lang w:val="sr-Cyrl-RS"/>
        </w:rPr>
        <w:t xml:space="preserve">лиценцe за </w:t>
      </w:r>
      <w:r w:rsidR="00A8776F">
        <w:rPr>
          <w:szCs w:val="24"/>
          <w:lang w:val="sr-Latn-RS"/>
        </w:rPr>
        <w:t xml:space="preserve">F5 </w:t>
      </w:r>
      <w:r w:rsidR="006853F4">
        <w:rPr>
          <w:szCs w:val="24"/>
          <w:lang w:val="sr-Cyrl-RS"/>
        </w:rPr>
        <w:t>уређај</w:t>
      </w:r>
      <w:r w:rsidR="006853F4">
        <w:rPr>
          <w:szCs w:val="24"/>
          <w:lang w:val="en-US"/>
        </w:rPr>
        <w:t xml:space="preserve"> </w:t>
      </w:r>
      <w:r w:rsidR="006853F4">
        <w:rPr>
          <w:szCs w:val="24"/>
          <w:lang w:val="sr-Cyrl-RS"/>
        </w:rPr>
        <w:t>за заштиту“</w:t>
      </w:r>
      <w:r w:rsidR="007960BA">
        <w:rPr>
          <w:b/>
          <w:lang w:val="sr-Cyrl-RS"/>
        </w:rPr>
        <w:t xml:space="preserve">, </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1F68C1" w:rsidRPr="000276F3" w:rsidRDefault="001F68C1" w:rsidP="00AB6AC4">
      <w:pPr>
        <w:rPr>
          <w:szCs w:val="24"/>
        </w:rPr>
      </w:pPr>
    </w:p>
    <w:p w:rsidR="00AB6AC4" w:rsidRPr="000276F3" w:rsidRDefault="00AB6AC4" w:rsidP="00AB6AC4">
      <w:pPr>
        <w:outlineLvl w:val="0"/>
        <w:rPr>
          <w:b/>
          <w:szCs w:val="24"/>
        </w:rPr>
      </w:pPr>
      <w:r>
        <w:rPr>
          <w:b/>
          <w:szCs w:val="24"/>
        </w:rPr>
        <w:tab/>
        <w:t>16</w:t>
      </w:r>
      <w:r w:rsidRPr="000276F3">
        <w:rPr>
          <w:b/>
          <w:szCs w:val="24"/>
        </w:rPr>
        <w:t>. Додатна објашњења, контрола и допуштене исправке</w:t>
      </w:r>
    </w:p>
    <w:p w:rsidR="00AB6AC4" w:rsidRPr="00DF6029" w:rsidRDefault="00AB6AC4" w:rsidP="00AB6AC4">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720ED7" w:rsidRPr="00481522" w:rsidRDefault="00720ED7" w:rsidP="00481522"/>
    <w:p w:rsidR="006853F4" w:rsidRPr="00085442" w:rsidRDefault="00481522" w:rsidP="00AB6AC4">
      <w:pPr>
        <w:outlineLvl w:val="0"/>
        <w:rPr>
          <w:b/>
          <w:szCs w:val="24"/>
        </w:rPr>
      </w:pPr>
      <w:r>
        <w:rPr>
          <w:b/>
          <w:szCs w:val="24"/>
        </w:rPr>
        <w:tab/>
        <w:t>17</w:t>
      </w:r>
      <w:r w:rsidR="00AB6AC4" w:rsidRPr="000276F3">
        <w:rPr>
          <w:b/>
          <w:szCs w:val="24"/>
        </w:rPr>
        <w:t xml:space="preserve">. </w:t>
      </w:r>
      <w:r w:rsidR="00AB6AC4" w:rsidRPr="00085442">
        <w:rPr>
          <w:b/>
          <w:szCs w:val="24"/>
        </w:rPr>
        <w:t>Критеријум за доделу уговора</w:t>
      </w:r>
    </w:p>
    <w:p w:rsidR="00ED2D9A" w:rsidRDefault="006853F4" w:rsidP="00085442">
      <w:pPr>
        <w:outlineLvl w:val="0"/>
        <w:rPr>
          <w:b/>
          <w:szCs w:val="24"/>
        </w:rPr>
      </w:pPr>
      <w:r w:rsidRPr="00085442">
        <w:rPr>
          <w:szCs w:val="24"/>
        </w:rPr>
        <w:tab/>
        <w:t xml:space="preserve">Одлука о додели уговора донеће се применом критеријума </w:t>
      </w:r>
      <w:r w:rsidR="00085442">
        <w:rPr>
          <w:szCs w:val="24"/>
          <w:lang w:val="sr-Cyrl-RS"/>
        </w:rPr>
        <w:t>„</w:t>
      </w:r>
      <w:r w:rsidRPr="00085442">
        <w:rPr>
          <w:b/>
          <w:szCs w:val="24"/>
        </w:rPr>
        <w:t>најнижа понуђена цена</w:t>
      </w:r>
      <w:r w:rsidR="00085442">
        <w:rPr>
          <w:b/>
          <w:szCs w:val="24"/>
          <w:lang w:val="sr-Cyrl-RS"/>
        </w:rPr>
        <w:t>“</w:t>
      </w:r>
      <w:r w:rsidRPr="00085442">
        <w:rPr>
          <w:b/>
          <w:szCs w:val="24"/>
        </w:rPr>
        <w:t>.</w:t>
      </w:r>
    </w:p>
    <w:p w:rsidR="00085442" w:rsidRPr="00085442" w:rsidRDefault="00085442" w:rsidP="00085442">
      <w:pPr>
        <w:outlineLvl w:val="0"/>
        <w:rPr>
          <w:b/>
          <w:szCs w:val="24"/>
        </w:rPr>
      </w:pPr>
    </w:p>
    <w:p w:rsidR="00B4682B" w:rsidRPr="006853F4" w:rsidRDefault="00B4682B" w:rsidP="00B4682B">
      <w:pPr>
        <w:pStyle w:val="Standard"/>
        <w:outlineLvl w:val="0"/>
        <w:rPr>
          <w:b/>
          <w:color w:val="auto"/>
          <w:lang w:val="ru-RU"/>
        </w:rPr>
      </w:pPr>
      <w:r w:rsidRPr="006853F4">
        <w:rPr>
          <w:b/>
          <w:color w:val="FF0000"/>
          <w:lang w:val="ru-RU"/>
        </w:rPr>
        <w:tab/>
      </w:r>
      <w:r w:rsidRPr="006853F4">
        <w:rPr>
          <w:b/>
          <w:color w:val="auto"/>
          <w:lang w:val="ru-RU"/>
        </w:rPr>
        <w:t>1</w:t>
      </w:r>
      <w:r w:rsidR="006853F4" w:rsidRPr="006853F4">
        <w:rPr>
          <w:b/>
          <w:color w:val="auto"/>
          <w:lang w:val="ru-RU"/>
        </w:rPr>
        <w:t>8</w:t>
      </w:r>
      <w:r w:rsidRPr="006853F4">
        <w:rPr>
          <w:b/>
          <w:color w:val="auto"/>
          <w:lang w:val="ru-RU"/>
        </w:rPr>
        <w:t>. Понуде са истом понуђеном ценом</w:t>
      </w:r>
    </w:p>
    <w:p w:rsidR="006853F4" w:rsidRPr="006853F4" w:rsidRDefault="00B4682B" w:rsidP="006853F4">
      <w:pPr>
        <w:rPr>
          <w:szCs w:val="24"/>
        </w:rPr>
      </w:pPr>
      <w:r w:rsidRPr="006853F4">
        <w:rPr>
          <w:lang w:val="ru-RU"/>
        </w:rPr>
        <w:tab/>
      </w:r>
      <w:r w:rsidR="006853F4" w:rsidRPr="006853F4">
        <w:rPr>
          <w:szCs w:val="24"/>
        </w:rPr>
        <w:t xml:space="preserve">У случају да два или више понуђача понуде исту </w:t>
      </w:r>
      <w:r w:rsidR="006853F4" w:rsidRPr="006853F4">
        <w:rPr>
          <w:szCs w:val="24"/>
          <w:lang w:val="sr-Cyrl-RS"/>
        </w:rPr>
        <w:t xml:space="preserve">понуђену </w:t>
      </w:r>
      <w:r w:rsidR="006853F4" w:rsidRPr="006853F4">
        <w:rPr>
          <w:szCs w:val="24"/>
        </w:rPr>
        <w:t>цену наручилац ће изабрати понуду понуђача који понуди дужи рок гаранције за понуђена добра.</w:t>
      </w:r>
    </w:p>
    <w:p w:rsidR="00B4682B" w:rsidRPr="006853F4" w:rsidRDefault="006853F4" w:rsidP="006853F4">
      <w:pPr>
        <w:pStyle w:val="Standard"/>
        <w:rPr>
          <w:color w:val="auto"/>
          <w:lang w:val="ru-RU"/>
        </w:rPr>
      </w:pPr>
      <w:r w:rsidRPr="006853F4">
        <w:rPr>
          <w:rFonts w:cs="Calibri"/>
          <w:color w:val="auto"/>
          <w:lang w:val="ru-RU"/>
        </w:rPr>
        <w:tab/>
      </w:r>
      <w:r w:rsidR="00B4682B" w:rsidRPr="006853F4">
        <w:rPr>
          <w:rFonts w:cs="Calibri"/>
          <w:color w:val="auto"/>
          <w:lang w:val="ru-RU"/>
        </w:rPr>
        <w:t xml:space="preserve">Уколико две или више понуда имају исти </w:t>
      </w:r>
      <w:r w:rsidRPr="006853F4">
        <w:rPr>
          <w:rFonts w:cs="Calibri"/>
          <w:color w:val="auto"/>
          <w:lang w:val="ru-RU"/>
        </w:rPr>
        <w:t>гарантни рок</w:t>
      </w:r>
      <w:r w:rsidR="00B4682B" w:rsidRPr="006853F4">
        <w:rPr>
          <w:rFonts w:cs="Calibri"/>
          <w:color w:val="auto"/>
          <w:lang w:val="ru-RU"/>
        </w:rPr>
        <w:t xml:space="preserve">, </w:t>
      </w:r>
      <w:r w:rsidR="00B4682B" w:rsidRPr="006853F4">
        <w:rPr>
          <w:color w:val="auto"/>
          <w:lang w:val="ru-RU"/>
        </w:rPr>
        <w:t>предност ће се дати понуђачу који буде извучен жребањем</w:t>
      </w:r>
      <w:r w:rsidR="00B4682B" w:rsidRPr="006853F4">
        <w:rPr>
          <w:rFonts w:cs="Calibri"/>
          <w:color w:val="auto"/>
          <w:lang w:val="ru-RU"/>
        </w:rPr>
        <w:t>.</w:t>
      </w:r>
    </w:p>
    <w:p w:rsidR="001839FF" w:rsidRPr="000276F3" w:rsidRDefault="001839FF" w:rsidP="00AB6AC4">
      <w:pPr>
        <w:rPr>
          <w:szCs w:val="24"/>
        </w:rPr>
      </w:pPr>
    </w:p>
    <w:p w:rsidR="00AB6AC4" w:rsidRPr="000276F3" w:rsidRDefault="00481522" w:rsidP="00AB6AC4">
      <w:pPr>
        <w:outlineLvl w:val="0"/>
        <w:rPr>
          <w:b/>
          <w:szCs w:val="24"/>
        </w:rPr>
      </w:pPr>
      <w:r>
        <w:rPr>
          <w:b/>
          <w:szCs w:val="24"/>
        </w:rPr>
        <w:tab/>
        <w:t>19</w:t>
      </w:r>
      <w:r w:rsidR="00AB6AC4" w:rsidRPr="000276F3">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sidR="00481522">
        <w:rPr>
          <w:b/>
          <w:szCs w:val="24"/>
        </w:rPr>
        <w:t>0</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sidR="00481522">
        <w:rPr>
          <w:b/>
          <w:szCs w:val="24"/>
        </w:rPr>
        <w:t>1</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B4682B">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085442">
        <w:rPr>
          <w:szCs w:val="24"/>
        </w:rPr>
        <w:t xml:space="preserve">набавке </w:t>
      </w:r>
      <w:r w:rsidRPr="00085442">
        <w:rPr>
          <w:b/>
          <w:szCs w:val="24"/>
        </w:rPr>
        <w:t>(</w:t>
      </w:r>
      <w:r w:rsidR="00A8776F">
        <w:rPr>
          <w:b/>
          <w:szCs w:val="24"/>
          <w:lang w:val="sr-Latn-RS"/>
        </w:rPr>
        <w:t>44</w:t>
      </w:r>
      <w:r w:rsidRPr="00085442">
        <w:rPr>
          <w:b/>
          <w:szCs w:val="24"/>
        </w:rPr>
        <w:t>/201</w:t>
      </w:r>
      <w:r w:rsidR="00A8776F">
        <w:rPr>
          <w:b/>
          <w:szCs w:val="24"/>
          <w:lang w:val="sr-Latn-RS"/>
        </w:rPr>
        <w:t>8</w:t>
      </w:r>
      <w:r w:rsidRPr="00085442">
        <w:rPr>
          <w:b/>
          <w:szCs w:val="24"/>
        </w:rPr>
        <w:t>)</w:t>
      </w:r>
      <w:r w:rsidRPr="00085442">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Pr="00DF6029" w:rsidRDefault="00AB6AC4" w:rsidP="00AB6AC4">
      <w:pPr>
        <w:rPr>
          <w:szCs w:val="24"/>
          <w:lang w:val="ru-RU"/>
        </w:rPr>
      </w:pPr>
    </w:p>
    <w:p w:rsidR="00AB6AC4" w:rsidRPr="007439E0" w:rsidRDefault="00AB6AC4" w:rsidP="00AB6AC4">
      <w:pPr>
        <w:rPr>
          <w:b/>
          <w:szCs w:val="24"/>
        </w:rPr>
      </w:pPr>
      <w:r w:rsidRPr="00DF6029">
        <w:rPr>
          <w:szCs w:val="24"/>
          <w:lang w:val="ru-RU"/>
        </w:rPr>
        <w:tab/>
      </w:r>
      <w:r w:rsidRPr="00DF6029">
        <w:rPr>
          <w:b/>
          <w:szCs w:val="24"/>
          <w:lang w:val="ru-RU"/>
        </w:rPr>
        <w:t>2</w:t>
      </w:r>
      <w:r w:rsidR="00481522">
        <w:rPr>
          <w:b/>
          <w:szCs w:val="24"/>
        </w:rPr>
        <w:t>2</w:t>
      </w:r>
      <w:r w:rsidRPr="00DF6029">
        <w:rPr>
          <w:b/>
          <w:szCs w:val="24"/>
          <w:lang w:val="ru-RU"/>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40BA7" w:rsidRDefault="00AB6AC4" w:rsidP="00AB6AC4">
      <w:pPr>
        <w:outlineLvl w:val="0"/>
        <w:rPr>
          <w:b/>
          <w:szCs w:val="24"/>
        </w:rPr>
      </w:pPr>
      <w:r w:rsidRPr="000276F3">
        <w:rPr>
          <w:b/>
          <w:szCs w:val="24"/>
        </w:rPr>
        <w:tab/>
        <w:t>2</w:t>
      </w:r>
      <w:r w:rsidR="00481522">
        <w:rPr>
          <w:b/>
          <w:szCs w:val="24"/>
        </w:rPr>
        <w:t>3</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DF6029" w:rsidRDefault="00AB6AC4" w:rsidP="00AB6AC4">
      <w:pPr>
        <w:widowControl/>
        <w:tabs>
          <w:tab w:val="clear" w:pos="1440"/>
        </w:tabs>
        <w:autoSpaceDE w:val="0"/>
        <w:autoSpaceDN w:val="0"/>
        <w:adjustRightInd w:val="0"/>
        <w:ind w:firstLine="1440"/>
        <w:rPr>
          <w:rFonts w:eastAsiaTheme="minorHAnsi"/>
          <w:szCs w:val="24"/>
          <w:lang w:val="ru-RU"/>
        </w:rPr>
      </w:pPr>
      <w:r w:rsidRPr="00DF6029">
        <w:rPr>
          <w:rFonts w:eastAsiaTheme="minorHAnsi"/>
          <w:b/>
          <w:bCs/>
          <w:szCs w:val="24"/>
          <w:lang w:val="ru-RU"/>
        </w:rPr>
        <w:t>2</w:t>
      </w:r>
      <w:r w:rsidR="00481522">
        <w:rPr>
          <w:rFonts w:eastAsiaTheme="minorHAnsi"/>
          <w:b/>
          <w:bCs/>
          <w:szCs w:val="24"/>
        </w:rPr>
        <w:t>4</w:t>
      </w:r>
      <w:r w:rsidRPr="00DF602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DF60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24022B">
      <w:pPr>
        <w:spacing w:line="360" w:lineRule="auto"/>
        <w:rPr>
          <w:szCs w:val="24"/>
        </w:rPr>
      </w:pPr>
      <w:r w:rsidRPr="000276F3">
        <w:rPr>
          <w:szCs w:val="24"/>
        </w:rPr>
        <w:tab/>
        <w:t>На основу позива за подношење понуде за јавну набавку</w:t>
      </w:r>
      <w:r w:rsidR="00B4682B">
        <w:rPr>
          <w:szCs w:val="24"/>
        </w:rPr>
        <w:t xml:space="preserve"> добара – </w:t>
      </w:r>
      <w:r w:rsidR="006853F4">
        <w:rPr>
          <w:szCs w:val="24"/>
        </w:rPr>
        <w:t>Набавка</w:t>
      </w:r>
      <w:r w:rsidR="006853F4">
        <w:rPr>
          <w:szCs w:val="24"/>
          <w:lang w:val="ru-RU"/>
        </w:rPr>
        <w:t xml:space="preserve"> </w:t>
      </w:r>
      <w:r w:rsidR="006853F4">
        <w:rPr>
          <w:szCs w:val="24"/>
          <w:lang w:val="sr-Cyrl-RS"/>
        </w:rPr>
        <w:t xml:space="preserve">лиценцe за </w:t>
      </w:r>
      <w:r w:rsidR="00A8776F">
        <w:rPr>
          <w:szCs w:val="24"/>
          <w:lang w:val="sr-Latn-RS"/>
        </w:rPr>
        <w:t>F5</w:t>
      </w:r>
      <w:r w:rsidR="006853F4">
        <w:rPr>
          <w:szCs w:val="24"/>
          <w:lang w:val="sr-Cyrl-RS"/>
        </w:rPr>
        <w:t xml:space="preserve"> уређај</w:t>
      </w:r>
      <w:r w:rsidR="006853F4">
        <w:rPr>
          <w:szCs w:val="24"/>
          <w:lang w:val="en-US"/>
        </w:rPr>
        <w:t xml:space="preserve"> </w:t>
      </w:r>
      <w:r w:rsidR="006853F4">
        <w:rPr>
          <w:szCs w:val="24"/>
          <w:lang w:val="sr-Cyrl-RS"/>
        </w:rPr>
        <w:t>за заштиту</w:t>
      </w:r>
      <w:r w:rsidRPr="00374393">
        <w:rPr>
          <w:szCs w:val="24"/>
        </w:rPr>
        <w:t xml:space="preserve">, </w:t>
      </w:r>
      <w:r w:rsidRPr="00085442">
        <w:rPr>
          <w:szCs w:val="24"/>
        </w:rPr>
        <w:t xml:space="preserve">број </w:t>
      </w:r>
      <w:r w:rsidR="00A8776F" w:rsidRPr="00A8776F">
        <w:rPr>
          <w:b/>
          <w:szCs w:val="24"/>
          <w:lang w:val="sr-Latn-RS"/>
        </w:rPr>
        <w:t>44</w:t>
      </w:r>
      <w:r w:rsidRPr="00A8776F">
        <w:rPr>
          <w:b/>
          <w:szCs w:val="24"/>
        </w:rPr>
        <w:t>/1</w:t>
      </w:r>
      <w:r w:rsidR="00A8776F" w:rsidRPr="00A8776F">
        <w:rPr>
          <w:b/>
          <w:szCs w:val="24"/>
          <w:lang w:val="sr-Latn-RS"/>
        </w:rPr>
        <w:t>8</w:t>
      </w:r>
      <w:r w:rsidRPr="00085442">
        <w:rPr>
          <w:b/>
          <w:szCs w:val="24"/>
        </w:rPr>
        <w:t>,</w:t>
      </w:r>
      <w:r w:rsidRPr="00085442">
        <w:rPr>
          <w:szCs w:val="24"/>
        </w:rPr>
        <w:t xml:space="preserve"> </w:t>
      </w:r>
      <w:r w:rsidRPr="000276F3">
        <w:rPr>
          <w:szCs w:val="24"/>
        </w:rPr>
        <w:t>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Pr="000276F3" w:rsidRDefault="0024022B" w:rsidP="003C0A48">
      <w:pP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1D3337">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3C0A48">
      <w:pPr>
        <w:jc w:val="center"/>
        <w:rPr>
          <w:b/>
          <w:szCs w:val="24"/>
        </w:rPr>
      </w:pPr>
      <w:r w:rsidRPr="000276F3">
        <w:rPr>
          <w:b/>
          <w:szCs w:val="24"/>
        </w:rPr>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1D3337">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1D3337">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outlineLvl w:val="0"/>
        <w:rPr>
          <w:szCs w:val="24"/>
        </w:rPr>
      </w:pPr>
      <w:r w:rsidRPr="000276F3">
        <w:rPr>
          <w:b/>
          <w:szCs w:val="24"/>
        </w:rPr>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1D3337">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A17E03" w:rsidRDefault="00A17E03" w:rsidP="0024022B">
      <w:pPr>
        <w:rPr>
          <w:b/>
          <w:szCs w:val="24"/>
          <w:lang w:val="en-US"/>
        </w:rPr>
        <w:sectPr w:rsidR="00A17E03" w:rsidSect="002F1A86">
          <w:headerReference w:type="default" r:id="rId9"/>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D52C66" w:rsidRDefault="00B4682B" w:rsidP="0081610E">
      <w:pPr>
        <w:jc w:val="center"/>
        <w:rPr>
          <w:b/>
          <w:szCs w:val="24"/>
        </w:rPr>
      </w:pPr>
      <w:r>
        <w:rPr>
          <w:b/>
          <w:szCs w:val="24"/>
        </w:rPr>
        <w:t>Техничка спецификација</w:t>
      </w:r>
    </w:p>
    <w:p w:rsidR="0081610E" w:rsidRDefault="0081610E" w:rsidP="0081610E">
      <w:pPr>
        <w:jc w:val="center"/>
        <w:rPr>
          <w:b/>
          <w:szCs w:val="24"/>
        </w:rPr>
      </w:pPr>
    </w:p>
    <w:p w:rsidR="0081610E" w:rsidRDefault="0081610E" w:rsidP="0081610E">
      <w:pPr>
        <w:jc w:val="center"/>
        <w:rPr>
          <w:b/>
          <w:szCs w:val="24"/>
        </w:rPr>
      </w:pPr>
    </w:p>
    <w:p w:rsidR="0081610E" w:rsidRPr="00AE303E" w:rsidRDefault="0081610E" w:rsidP="0081610E">
      <w:pPr>
        <w:jc w:val="center"/>
        <w:rPr>
          <w:b/>
          <w:szCs w:val="24"/>
        </w:rPr>
      </w:pPr>
    </w:p>
    <w:p w:rsidR="00D52C66" w:rsidRPr="00AE303E" w:rsidRDefault="00D52C66" w:rsidP="00D52C66">
      <w:pPr>
        <w:keepNext/>
        <w:keepLines/>
        <w:rPr>
          <w:b/>
          <w:szCs w:val="24"/>
        </w:rPr>
      </w:pPr>
    </w:p>
    <w:p w:rsidR="00D52C66" w:rsidRPr="00AE303E" w:rsidRDefault="00D52C66" w:rsidP="00D52C66">
      <w:pPr>
        <w:tabs>
          <w:tab w:val="left" w:pos="1260"/>
        </w:tabs>
        <w:rPr>
          <w:szCs w:val="24"/>
        </w:rPr>
      </w:pPr>
      <w:r>
        <w:rPr>
          <w:szCs w:val="24"/>
        </w:rPr>
        <w:tab/>
      </w:r>
      <w:r w:rsidRPr="00AE303E">
        <w:rPr>
          <w:szCs w:val="24"/>
        </w:rPr>
        <w:t>Предмет јавне набавке је</w:t>
      </w:r>
      <w:r w:rsidRPr="00AE303E">
        <w:rPr>
          <w:szCs w:val="24"/>
          <w:lang w:val="sr-Cyrl-RS"/>
        </w:rPr>
        <w:t xml:space="preserve"> </w:t>
      </w:r>
      <w:r>
        <w:rPr>
          <w:szCs w:val="24"/>
          <w:lang w:val="sr-Cyrl-RS"/>
        </w:rPr>
        <w:t>набавка</w:t>
      </w:r>
      <w:r w:rsidRPr="00AE303E">
        <w:rPr>
          <w:szCs w:val="24"/>
          <w:lang w:val="sr-Cyrl-RS"/>
        </w:rPr>
        <w:t xml:space="preserve"> </w:t>
      </w:r>
      <w:r>
        <w:rPr>
          <w:szCs w:val="24"/>
          <w:lang w:val="sr-Latn-RS"/>
        </w:rPr>
        <w:t xml:space="preserve">F5 </w:t>
      </w:r>
      <w:r w:rsidRPr="00AE303E">
        <w:rPr>
          <w:szCs w:val="24"/>
          <w:lang w:val="sr-Cyrl-RS"/>
        </w:rPr>
        <w:t>лиценци</w:t>
      </w:r>
      <w:r w:rsidRPr="00AE303E">
        <w:rPr>
          <w:szCs w:val="24"/>
        </w:rPr>
        <w:t xml:space="preserve"> </w:t>
      </w:r>
      <w:r w:rsidRPr="00AE303E">
        <w:rPr>
          <w:szCs w:val="24"/>
          <w:lang w:val="sr-Cyrl-RS"/>
        </w:rPr>
        <w:t>за</w:t>
      </w:r>
      <w:r w:rsidRPr="00AE303E">
        <w:rPr>
          <w:szCs w:val="24"/>
        </w:rPr>
        <w:t xml:space="preserve"> </w:t>
      </w:r>
      <w:r w:rsidRPr="00AE303E">
        <w:rPr>
          <w:szCs w:val="24"/>
          <w:lang w:val="sr-Cyrl-RS"/>
        </w:rPr>
        <w:t>у</w:t>
      </w:r>
      <w:r w:rsidRPr="00AE303E">
        <w:rPr>
          <w:szCs w:val="24"/>
        </w:rPr>
        <w:t>ређај</w:t>
      </w:r>
      <w:r w:rsidRPr="00AE303E">
        <w:rPr>
          <w:szCs w:val="24"/>
          <w:lang w:val="sr-Cyrl-RS"/>
        </w:rPr>
        <w:t>е</w:t>
      </w:r>
      <w:r w:rsidRPr="00AE303E">
        <w:rPr>
          <w:szCs w:val="24"/>
        </w:rPr>
        <w:t xml:space="preserve"> за заштиту (</w:t>
      </w:r>
      <w:r w:rsidRPr="00AE303E">
        <w:rPr>
          <w:szCs w:val="24"/>
          <w:lang w:val="sr-Latn-CS"/>
        </w:rPr>
        <w:t>HW for LoadBalancing)</w:t>
      </w:r>
      <w:r w:rsidRPr="00AE303E">
        <w:rPr>
          <w:szCs w:val="24"/>
        </w:rPr>
        <w:t>.</w:t>
      </w:r>
    </w:p>
    <w:p w:rsidR="00D52C66" w:rsidRPr="00AE303E" w:rsidRDefault="00D52C66" w:rsidP="00D52C66">
      <w:pPr>
        <w:rPr>
          <w:szCs w:val="24"/>
          <w:lang w:val="sr-Cyrl-RS"/>
        </w:rPr>
      </w:pPr>
    </w:p>
    <w:p w:rsidR="00D52C66" w:rsidRPr="002953AD" w:rsidRDefault="00D52C66" w:rsidP="00D52C66">
      <w:pPr>
        <w:outlineLvl w:val="0"/>
        <w:rPr>
          <w:b/>
          <w:szCs w:val="24"/>
          <w:lang w:val="sr-Latn-RS"/>
        </w:rPr>
      </w:pPr>
      <w:r w:rsidRPr="00AE303E">
        <w:rPr>
          <w:b/>
          <w:szCs w:val="24"/>
          <w:lang w:val="sr-Latn-BA"/>
        </w:rPr>
        <w:t xml:space="preserve"> LoadBalancing </w:t>
      </w:r>
      <w:r w:rsidRPr="00AE303E">
        <w:rPr>
          <w:b/>
          <w:szCs w:val="24"/>
          <w:lang w:val="sr-Cyrl-RS"/>
        </w:rPr>
        <w:t>уређај</w:t>
      </w:r>
    </w:p>
    <w:p w:rsidR="00D52C66" w:rsidRPr="00AE303E" w:rsidRDefault="00D52C66" w:rsidP="00D52C66">
      <w:pPr>
        <w:outlineLvl w:val="0"/>
        <w:rPr>
          <w:b/>
          <w:szCs w:val="24"/>
          <w:lang w:val="sr-Cyrl-RS"/>
        </w:rPr>
      </w:pPr>
    </w:p>
    <w:tbl>
      <w:tblPr>
        <w:tblW w:w="9660" w:type="dxa"/>
        <w:tblLook w:val="04A0" w:firstRow="1" w:lastRow="0" w:firstColumn="1" w:lastColumn="0" w:noHBand="0" w:noVBand="1"/>
      </w:tblPr>
      <w:tblGrid>
        <w:gridCol w:w="535"/>
        <w:gridCol w:w="4390"/>
        <w:gridCol w:w="3506"/>
        <w:gridCol w:w="1229"/>
      </w:tblGrid>
      <w:tr w:rsidR="00D52C66" w:rsidRPr="00AE303E" w:rsidTr="00D62CB8">
        <w:trPr>
          <w:trHeight w:val="359"/>
        </w:trPr>
        <w:tc>
          <w:tcPr>
            <w:tcW w:w="966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D52C66" w:rsidRPr="00AE303E" w:rsidRDefault="00D52C66" w:rsidP="00D62CB8">
            <w:pPr>
              <w:widowControl/>
              <w:tabs>
                <w:tab w:val="clear" w:pos="1440"/>
              </w:tabs>
              <w:jc w:val="center"/>
              <w:rPr>
                <w:b/>
                <w:bCs/>
                <w:color w:val="000000"/>
                <w:szCs w:val="24"/>
                <w:lang w:val="en-US"/>
              </w:rPr>
            </w:pPr>
            <w:r w:rsidRPr="00AE303E">
              <w:rPr>
                <w:b/>
                <w:bCs/>
                <w:color w:val="000000"/>
                <w:szCs w:val="24"/>
                <w:lang w:val="en-US"/>
              </w:rPr>
              <w:t>Уређај за управљање и балансирање апликацијама</w:t>
            </w:r>
          </w:p>
        </w:tc>
      </w:tr>
      <w:tr w:rsidR="00D52C66" w:rsidRPr="00AE303E" w:rsidTr="00D62CB8">
        <w:trPr>
          <w:trHeight w:val="244"/>
        </w:trPr>
        <w:tc>
          <w:tcPr>
            <w:tcW w:w="535" w:type="dxa"/>
            <w:tcBorders>
              <w:top w:val="nil"/>
              <w:left w:val="single" w:sz="4" w:space="0" w:color="auto"/>
              <w:bottom w:val="single" w:sz="4" w:space="0" w:color="auto"/>
              <w:right w:val="single" w:sz="4" w:space="0" w:color="auto"/>
            </w:tcBorders>
            <w:shd w:val="clear" w:color="auto" w:fill="auto"/>
            <w:vAlign w:val="bottom"/>
            <w:hideMark/>
          </w:tcPr>
          <w:p w:rsidR="00D52C66" w:rsidRPr="00AE303E" w:rsidRDefault="00D52C66" w:rsidP="00D62CB8">
            <w:pPr>
              <w:widowControl/>
              <w:tabs>
                <w:tab w:val="clear" w:pos="1440"/>
              </w:tabs>
              <w:jc w:val="center"/>
              <w:rPr>
                <w:b/>
                <w:bCs/>
                <w:color w:val="000000"/>
                <w:szCs w:val="24"/>
                <w:lang w:val="en-US"/>
              </w:rPr>
            </w:pPr>
            <w:r w:rsidRPr="00AE303E">
              <w:rPr>
                <w:b/>
                <w:bCs/>
                <w:color w:val="000000"/>
                <w:szCs w:val="24"/>
                <w:lang w:val="en-US"/>
              </w:rPr>
              <w:t> </w:t>
            </w:r>
          </w:p>
        </w:tc>
        <w:tc>
          <w:tcPr>
            <w:tcW w:w="4390" w:type="dxa"/>
            <w:tcBorders>
              <w:top w:val="nil"/>
              <w:left w:val="nil"/>
              <w:bottom w:val="single" w:sz="4" w:space="0" w:color="auto"/>
              <w:right w:val="single" w:sz="4" w:space="0" w:color="auto"/>
            </w:tcBorders>
            <w:shd w:val="clear" w:color="auto" w:fill="auto"/>
            <w:vAlign w:val="bottom"/>
            <w:hideMark/>
          </w:tcPr>
          <w:p w:rsidR="00D52C66" w:rsidRPr="00AE303E" w:rsidRDefault="00D52C66" w:rsidP="00D62CB8">
            <w:pPr>
              <w:widowControl/>
              <w:tabs>
                <w:tab w:val="clear" w:pos="1440"/>
              </w:tabs>
              <w:jc w:val="center"/>
              <w:rPr>
                <w:b/>
                <w:bCs/>
                <w:color w:val="000000"/>
                <w:szCs w:val="24"/>
                <w:lang w:val="en-US"/>
              </w:rPr>
            </w:pPr>
            <w:r w:rsidRPr="00AE303E">
              <w:rPr>
                <w:b/>
                <w:bCs/>
                <w:color w:val="000000"/>
                <w:szCs w:val="24"/>
                <w:lang w:val="en-US"/>
              </w:rPr>
              <w:t> </w:t>
            </w:r>
          </w:p>
        </w:tc>
        <w:tc>
          <w:tcPr>
            <w:tcW w:w="3506" w:type="dxa"/>
            <w:tcBorders>
              <w:top w:val="nil"/>
              <w:left w:val="nil"/>
              <w:bottom w:val="single" w:sz="4" w:space="0" w:color="auto"/>
              <w:right w:val="single" w:sz="4" w:space="0" w:color="auto"/>
            </w:tcBorders>
            <w:shd w:val="clear" w:color="auto" w:fill="auto"/>
            <w:vAlign w:val="bottom"/>
            <w:hideMark/>
          </w:tcPr>
          <w:p w:rsidR="00D52C66" w:rsidRPr="00AE303E" w:rsidRDefault="00D52C66" w:rsidP="00D62CB8">
            <w:pPr>
              <w:widowControl/>
              <w:tabs>
                <w:tab w:val="clear" w:pos="1440"/>
              </w:tabs>
              <w:jc w:val="center"/>
              <w:rPr>
                <w:b/>
                <w:bCs/>
                <w:color w:val="000000"/>
                <w:szCs w:val="24"/>
                <w:lang w:val="en-US"/>
              </w:rPr>
            </w:pPr>
            <w:r w:rsidRPr="00AE303E">
              <w:rPr>
                <w:b/>
                <w:bCs/>
                <w:color w:val="000000"/>
                <w:szCs w:val="24"/>
                <w:lang w:val="en-US"/>
              </w:rPr>
              <w:t> </w:t>
            </w:r>
          </w:p>
        </w:tc>
        <w:tc>
          <w:tcPr>
            <w:tcW w:w="1229" w:type="dxa"/>
            <w:tcBorders>
              <w:top w:val="nil"/>
              <w:left w:val="nil"/>
              <w:bottom w:val="single" w:sz="4" w:space="0" w:color="auto"/>
              <w:right w:val="single" w:sz="4" w:space="0" w:color="auto"/>
            </w:tcBorders>
            <w:shd w:val="clear" w:color="auto" w:fill="auto"/>
            <w:vAlign w:val="bottom"/>
            <w:hideMark/>
          </w:tcPr>
          <w:p w:rsidR="00D52C66" w:rsidRPr="00AE303E" w:rsidRDefault="00D52C66" w:rsidP="00D62CB8">
            <w:pPr>
              <w:widowControl/>
              <w:tabs>
                <w:tab w:val="clear" w:pos="1440"/>
              </w:tabs>
              <w:jc w:val="center"/>
              <w:rPr>
                <w:b/>
                <w:bCs/>
                <w:color w:val="000000"/>
                <w:szCs w:val="24"/>
                <w:lang w:val="en-US"/>
              </w:rPr>
            </w:pPr>
            <w:r w:rsidRPr="00AE303E">
              <w:rPr>
                <w:b/>
                <w:bCs/>
                <w:color w:val="000000"/>
                <w:szCs w:val="24"/>
                <w:lang w:val="en-US"/>
              </w:rPr>
              <w:t> </w:t>
            </w:r>
          </w:p>
        </w:tc>
      </w:tr>
      <w:tr w:rsidR="00D52C66" w:rsidRPr="00AE303E" w:rsidTr="00D62CB8">
        <w:trPr>
          <w:trHeight w:val="359"/>
        </w:trPr>
        <w:tc>
          <w:tcPr>
            <w:tcW w:w="9660" w:type="dxa"/>
            <w:gridSpan w:val="4"/>
            <w:tcBorders>
              <w:top w:val="single" w:sz="4" w:space="0" w:color="auto"/>
              <w:left w:val="single" w:sz="4" w:space="0" w:color="auto"/>
              <w:bottom w:val="single" w:sz="4" w:space="0" w:color="auto"/>
              <w:right w:val="nil"/>
            </w:tcBorders>
            <w:shd w:val="clear" w:color="auto" w:fill="auto"/>
            <w:noWrap/>
            <w:vAlign w:val="bottom"/>
          </w:tcPr>
          <w:p w:rsidR="00D52C66" w:rsidRPr="00AE303E" w:rsidRDefault="00D52C66" w:rsidP="00D62CB8">
            <w:pPr>
              <w:widowControl/>
              <w:tabs>
                <w:tab w:val="clear" w:pos="1440"/>
              </w:tabs>
              <w:jc w:val="left"/>
              <w:rPr>
                <w:b/>
                <w:bCs/>
                <w:color w:val="000000"/>
                <w:szCs w:val="24"/>
                <w:lang w:val="en-US"/>
              </w:rPr>
            </w:pPr>
          </w:p>
        </w:tc>
      </w:tr>
      <w:tr w:rsidR="00D52C66" w:rsidRPr="00AE303E" w:rsidTr="00D62CB8">
        <w:trPr>
          <w:trHeight w:val="287"/>
        </w:trPr>
        <w:tc>
          <w:tcPr>
            <w:tcW w:w="535" w:type="dxa"/>
            <w:tcBorders>
              <w:top w:val="nil"/>
              <w:left w:val="single" w:sz="4" w:space="0" w:color="auto"/>
              <w:bottom w:val="single" w:sz="4" w:space="0" w:color="auto"/>
              <w:right w:val="single" w:sz="4" w:space="0" w:color="auto"/>
            </w:tcBorders>
            <w:shd w:val="clear" w:color="auto" w:fill="auto"/>
            <w:vAlign w:val="bottom"/>
            <w:hideMark/>
          </w:tcPr>
          <w:p w:rsidR="00D52C66" w:rsidRPr="00AE303E" w:rsidRDefault="00D52C66" w:rsidP="00D62CB8">
            <w:pPr>
              <w:widowControl/>
              <w:tabs>
                <w:tab w:val="clear" w:pos="1440"/>
              </w:tabs>
              <w:jc w:val="center"/>
              <w:rPr>
                <w:color w:val="000000"/>
                <w:szCs w:val="24"/>
                <w:lang w:val="en-US"/>
              </w:rPr>
            </w:pPr>
            <w:r w:rsidRPr="00AE303E">
              <w:rPr>
                <w:color w:val="000000"/>
                <w:szCs w:val="24"/>
                <w:lang w:val="en-US"/>
              </w:rPr>
              <w:t> </w:t>
            </w:r>
          </w:p>
        </w:tc>
        <w:tc>
          <w:tcPr>
            <w:tcW w:w="4390" w:type="dxa"/>
            <w:tcBorders>
              <w:top w:val="nil"/>
              <w:left w:val="nil"/>
              <w:bottom w:val="single" w:sz="4" w:space="0" w:color="auto"/>
              <w:right w:val="single" w:sz="4" w:space="0" w:color="auto"/>
            </w:tcBorders>
            <w:shd w:val="clear" w:color="auto" w:fill="auto"/>
            <w:vAlign w:val="bottom"/>
            <w:hideMark/>
          </w:tcPr>
          <w:p w:rsidR="00D52C66" w:rsidRPr="00AE303E" w:rsidRDefault="00D52C66" w:rsidP="00D62CB8">
            <w:pPr>
              <w:widowControl/>
              <w:tabs>
                <w:tab w:val="clear" w:pos="1440"/>
              </w:tabs>
              <w:jc w:val="center"/>
              <w:rPr>
                <w:color w:val="000000"/>
                <w:szCs w:val="24"/>
                <w:lang w:val="sr-Cyrl-RS"/>
              </w:rPr>
            </w:pPr>
            <w:r w:rsidRPr="00AE303E">
              <w:rPr>
                <w:color w:val="000000"/>
                <w:szCs w:val="24"/>
                <w:lang w:val="sr-Cyrl-RS"/>
              </w:rPr>
              <w:t>Опис производа</w:t>
            </w:r>
          </w:p>
        </w:tc>
        <w:tc>
          <w:tcPr>
            <w:tcW w:w="3506" w:type="dxa"/>
            <w:tcBorders>
              <w:top w:val="nil"/>
              <w:left w:val="nil"/>
              <w:bottom w:val="single" w:sz="4" w:space="0" w:color="auto"/>
              <w:right w:val="single" w:sz="4" w:space="0" w:color="auto"/>
            </w:tcBorders>
            <w:shd w:val="clear" w:color="auto" w:fill="auto"/>
            <w:vAlign w:val="bottom"/>
            <w:hideMark/>
          </w:tcPr>
          <w:p w:rsidR="00D52C66" w:rsidRPr="00AE303E" w:rsidRDefault="00D52C66" w:rsidP="00D62CB8">
            <w:pPr>
              <w:widowControl/>
              <w:tabs>
                <w:tab w:val="clear" w:pos="1440"/>
              </w:tabs>
              <w:jc w:val="center"/>
              <w:rPr>
                <w:color w:val="000000"/>
                <w:szCs w:val="24"/>
                <w:lang w:val="sr-Cyrl-RS"/>
              </w:rPr>
            </w:pPr>
            <w:r w:rsidRPr="00AE303E">
              <w:rPr>
                <w:color w:val="000000"/>
                <w:szCs w:val="24"/>
                <w:lang w:val="sr-Cyrl-RS"/>
              </w:rPr>
              <w:t>Опис подршке</w:t>
            </w:r>
          </w:p>
        </w:tc>
        <w:tc>
          <w:tcPr>
            <w:tcW w:w="1229" w:type="dxa"/>
            <w:tcBorders>
              <w:top w:val="nil"/>
              <w:left w:val="nil"/>
              <w:bottom w:val="single" w:sz="4" w:space="0" w:color="auto"/>
              <w:right w:val="single" w:sz="4" w:space="0" w:color="auto"/>
            </w:tcBorders>
            <w:shd w:val="clear" w:color="auto" w:fill="auto"/>
            <w:vAlign w:val="bottom"/>
            <w:hideMark/>
          </w:tcPr>
          <w:p w:rsidR="00D52C66" w:rsidRPr="00AE303E" w:rsidRDefault="00D52C66" w:rsidP="00D62CB8">
            <w:pPr>
              <w:widowControl/>
              <w:tabs>
                <w:tab w:val="clear" w:pos="1440"/>
              </w:tabs>
              <w:jc w:val="center"/>
              <w:rPr>
                <w:color w:val="000000"/>
                <w:szCs w:val="24"/>
                <w:lang w:val="sr-Cyrl-RS"/>
              </w:rPr>
            </w:pPr>
            <w:r w:rsidRPr="00AE303E">
              <w:rPr>
                <w:color w:val="000000"/>
                <w:szCs w:val="24"/>
                <w:lang w:val="sr-Cyrl-RS"/>
              </w:rPr>
              <w:t>Количина</w:t>
            </w:r>
          </w:p>
        </w:tc>
      </w:tr>
      <w:tr w:rsidR="00D52C66" w:rsidRPr="00AE303E" w:rsidTr="00D62CB8">
        <w:trPr>
          <w:trHeight w:val="575"/>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rsidR="00D52C66" w:rsidRPr="00AE303E" w:rsidRDefault="00D52C66" w:rsidP="00D62CB8">
            <w:pPr>
              <w:widowControl/>
              <w:tabs>
                <w:tab w:val="clear" w:pos="1440"/>
              </w:tabs>
              <w:jc w:val="center"/>
              <w:rPr>
                <w:color w:val="000000"/>
                <w:szCs w:val="24"/>
                <w:lang w:val="en-US"/>
              </w:rPr>
            </w:pPr>
            <w:r w:rsidRPr="00AE303E">
              <w:rPr>
                <w:color w:val="000000"/>
                <w:szCs w:val="24"/>
                <w:lang w:val="en-US"/>
              </w:rPr>
              <w:t>1</w:t>
            </w:r>
          </w:p>
        </w:tc>
        <w:tc>
          <w:tcPr>
            <w:tcW w:w="4390" w:type="dxa"/>
            <w:tcBorders>
              <w:top w:val="nil"/>
              <w:left w:val="nil"/>
              <w:bottom w:val="single" w:sz="4" w:space="0" w:color="auto"/>
              <w:right w:val="single" w:sz="4" w:space="0" w:color="auto"/>
            </w:tcBorders>
            <w:shd w:val="clear" w:color="auto" w:fill="auto"/>
            <w:vAlign w:val="bottom"/>
            <w:hideMark/>
          </w:tcPr>
          <w:p w:rsidR="00D52C66" w:rsidRPr="00AE303E" w:rsidRDefault="00D52C66" w:rsidP="00D62CB8">
            <w:pPr>
              <w:widowControl/>
              <w:tabs>
                <w:tab w:val="clear" w:pos="1440"/>
              </w:tabs>
              <w:jc w:val="left"/>
              <w:rPr>
                <w:color w:val="000000"/>
                <w:szCs w:val="24"/>
                <w:lang w:val="en-US"/>
              </w:rPr>
            </w:pPr>
            <w:r w:rsidRPr="00AE303E">
              <w:rPr>
                <w:color w:val="000000"/>
                <w:szCs w:val="24"/>
                <w:lang w:val="en-US"/>
              </w:rPr>
              <w:t>VIPRION 2400 Local Traffic Manager Chassis (4 x Slots, Dual AC Power Supplies)</w:t>
            </w:r>
          </w:p>
        </w:tc>
        <w:tc>
          <w:tcPr>
            <w:tcW w:w="3506" w:type="dxa"/>
            <w:tcBorders>
              <w:top w:val="nil"/>
              <w:left w:val="nil"/>
              <w:bottom w:val="single" w:sz="4" w:space="0" w:color="auto"/>
              <w:right w:val="single" w:sz="4" w:space="0" w:color="auto"/>
            </w:tcBorders>
            <w:shd w:val="clear" w:color="auto" w:fill="auto"/>
            <w:vAlign w:val="bottom"/>
            <w:hideMark/>
          </w:tcPr>
          <w:p w:rsidR="00D52C66" w:rsidRPr="00AE303E" w:rsidRDefault="00D52C66" w:rsidP="00D62CB8">
            <w:pPr>
              <w:widowControl/>
              <w:tabs>
                <w:tab w:val="clear" w:pos="1440"/>
              </w:tabs>
              <w:jc w:val="left"/>
              <w:rPr>
                <w:color w:val="000000"/>
                <w:szCs w:val="24"/>
                <w:lang w:val="en-US"/>
              </w:rPr>
            </w:pPr>
            <w:r w:rsidRPr="00AE303E">
              <w:rPr>
                <w:color w:val="000000"/>
                <w:szCs w:val="24"/>
                <w:lang w:val="en-US"/>
              </w:rPr>
              <w:t>Level 1-3 Premium Service (7x24)</w:t>
            </w:r>
          </w:p>
        </w:tc>
        <w:tc>
          <w:tcPr>
            <w:tcW w:w="1229" w:type="dxa"/>
            <w:tcBorders>
              <w:top w:val="nil"/>
              <w:left w:val="nil"/>
              <w:bottom w:val="single" w:sz="4" w:space="0" w:color="auto"/>
              <w:right w:val="single" w:sz="4" w:space="0" w:color="auto"/>
            </w:tcBorders>
            <w:shd w:val="clear" w:color="auto" w:fill="auto"/>
            <w:noWrap/>
            <w:vAlign w:val="bottom"/>
            <w:hideMark/>
          </w:tcPr>
          <w:p w:rsidR="00D52C66" w:rsidRPr="00AE303E" w:rsidRDefault="00D52C66" w:rsidP="00D62CB8">
            <w:pPr>
              <w:widowControl/>
              <w:tabs>
                <w:tab w:val="clear" w:pos="1440"/>
              </w:tabs>
              <w:jc w:val="center"/>
              <w:rPr>
                <w:color w:val="000000"/>
                <w:szCs w:val="24"/>
                <w:lang w:val="en-US"/>
              </w:rPr>
            </w:pPr>
            <w:r w:rsidRPr="00AE303E">
              <w:rPr>
                <w:color w:val="000000"/>
                <w:szCs w:val="24"/>
                <w:lang w:val="en-US"/>
              </w:rPr>
              <w:t>1</w:t>
            </w:r>
          </w:p>
        </w:tc>
      </w:tr>
      <w:tr w:rsidR="00D52C66" w:rsidRPr="00AE303E" w:rsidTr="00D62CB8">
        <w:trPr>
          <w:trHeight w:val="575"/>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rsidR="00D52C66" w:rsidRPr="00AE303E" w:rsidRDefault="00D52C66" w:rsidP="00D62CB8">
            <w:pPr>
              <w:widowControl/>
              <w:tabs>
                <w:tab w:val="clear" w:pos="1440"/>
              </w:tabs>
              <w:jc w:val="center"/>
              <w:rPr>
                <w:color w:val="000000"/>
                <w:szCs w:val="24"/>
                <w:lang w:val="en-US"/>
              </w:rPr>
            </w:pPr>
            <w:r w:rsidRPr="00AE303E">
              <w:rPr>
                <w:color w:val="000000"/>
                <w:szCs w:val="24"/>
                <w:lang w:val="en-US"/>
              </w:rPr>
              <w:t>2</w:t>
            </w:r>
          </w:p>
        </w:tc>
        <w:tc>
          <w:tcPr>
            <w:tcW w:w="4390" w:type="dxa"/>
            <w:tcBorders>
              <w:top w:val="nil"/>
              <w:left w:val="nil"/>
              <w:bottom w:val="single" w:sz="4" w:space="0" w:color="auto"/>
              <w:right w:val="single" w:sz="4" w:space="0" w:color="auto"/>
            </w:tcBorders>
            <w:shd w:val="clear" w:color="auto" w:fill="auto"/>
            <w:vAlign w:val="bottom"/>
            <w:hideMark/>
          </w:tcPr>
          <w:p w:rsidR="00D52C66" w:rsidRPr="00AE303E" w:rsidRDefault="00D52C66" w:rsidP="00D62CB8">
            <w:pPr>
              <w:widowControl/>
              <w:tabs>
                <w:tab w:val="clear" w:pos="1440"/>
              </w:tabs>
              <w:jc w:val="left"/>
              <w:rPr>
                <w:color w:val="000000"/>
                <w:szCs w:val="24"/>
                <w:lang w:val="en-US"/>
              </w:rPr>
            </w:pPr>
            <w:r w:rsidRPr="00AE303E">
              <w:rPr>
                <w:color w:val="000000"/>
                <w:szCs w:val="24"/>
                <w:lang w:val="en-US"/>
              </w:rPr>
              <w:t>VIPRION 2150 Blade (32 GB Memory, SSD, 8 x SFP+ Ports with 2 x 10GBASE-SR Transceivers included)</w:t>
            </w:r>
          </w:p>
        </w:tc>
        <w:tc>
          <w:tcPr>
            <w:tcW w:w="3506" w:type="dxa"/>
            <w:tcBorders>
              <w:top w:val="nil"/>
              <w:left w:val="nil"/>
              <w:bottom w:val="single" w:sz="4" w:space="0" w:color="auto"/>
              <w:right w:val="single" w:sz="4" w:space="0" w:color="auto"/>
            </w:tcBorders>
            <w:shd w:val="clear" w:color="auto" w:fill="auto"/>
            <w:vAlign w:val="bottom"/>
            <w:hideMark/>
          </w:tcPr>
          <w:p w:rsidR="00D52C66" w:rsidRPr="00AE303E" w:rsidRDefault="00D52C66" w:rsidP="00D62CB8">
            <w:pPr>
              <w:widowControl/>
              <w:tabs>
                <w:tab w:val="clear" w:pos="1440"/>
              </w:tabs>
              <w:jc w:val="left"/>
              <w:rPr>
                <w:color w:val="000000"/>
                <w:szCs w:val="24"/>
                <w:lang w:val="en-US"/>
              </w:rPr>
            </w:pPr>
            <w:r w:rsidRPr="00AE303E">
              <w:rPr>
                <w:color w:val="000000"/>
                <w:szCs w:val="24"/>
                <w:lang w:val="en-US"/>
              </w:rPr>
              <w:t>Level 1-3 Premium Service (7x24)</w:t>
            </w:r>
          </w:p>
        </w:tc>
        <w:tc>
          <w:tcPr>
            <w:tcW w:w="1229" w:type="dxa"/>
            <w:tcBorders>
              <w:top w:val="nil"/>
              <w:left w:val="nil"/>
              <w:bottom w:val="single" w:sz="4" w:space="0" w:color="auto"/>
              <w:right w:val="single" w:sz="4" w:space="0" w:color="auto"/>
            </w:tcBorders>
            <w:shd w:val="clear" w:color="auto" w:fill="auto"/>
            <w:noWrap/>
            <w:vAlign w:val="bottom"/>
            <w:hideMark/>
          </w:tcPr>
          <w:p w:rsidR="00D52C66" w:rsidRPr="00AE303E" w:rsidRDefault="00D52C66" w:rsidP="00D62CB8">
            <w:pPr>
              <w:widowControl/>
              <w:tabs>
                <w:tab w:val="clear" w:pos="1440"/>
              </w:tabs>
              <w:jc w:val="center"/>
              <w:rPr>
                <w:color w:val="000000"/>
                <w:szCs w:val="24"/>
                <w:lang w:val="en-US"/>
              </w:rPr>
            </w:pPr>
            <w:r w:rsidRPr="00AE303E">
              <w:rPr>
                <w:color w:val="000000"/>
                <w:szCs w:val="24"/>
                <w:lang w:val="en-US"/>
              </w:rPr>
              <w:t>2</w:t>
            </w:r>
          </w:p>
        </w:tc>
      </w:tr>
      <w:tr w:rsidR="00D52C66" w:rsidRPr="00AE303E" w:rsidTr="00D62CB8">
        <w:trPr>
          <w:trHeight w:val="575"/>
        </w:trPr>
        <w:tc>
          <w:tcPr>
            <w:tcW w:w="535" w:type="dxa"/>
            <w:tcBorders>
              <w:top w:val="nil"/>
              <w:left w:val="single" w:sz="4" w:space="0" w:color="auto"/>
              <w:bottom w:val="single" w:sz="4" w:space="0" w:color="auto"/>
              <w:right w:val="single" w:sz="4" w:space="0" w:color="auto"/>
            </w:tcBorders>
            <w:shd w:val="clear" w:color="auto" w:fill="auto"/>
            <w:noWrap/>
            <w:vAlign w:val="bottom"/>
            <w:hideMark/>
          </w:tcPr>
          <w:p w:rsidR="00D52C66" w:rsidRPr="00AE303E" w:rsidRDefault="00D52C66" w:rsidP="00D62CB8">
            <w:pPr>
              <w:widowControl/>
              <w:tabs>
                <w:tab w:val="clear" w:pos="1440"/>
              </w:tabs>
              <w:jc w:val="center"/>
              <w:rPr>
                <w:color w:val="000000"/>
                <w:szCs w:val="24"/>
                <w:lang w:val="en-US"/>
              </w:rPr>
            </w:pPr>
            <w:r>
              <w:rPr>
                <w:color w:val="000000"/>
                <w:szCs w:val="24"/>
                <w:lang w:val="en-US"/>
              </w:rPr>
              <w:t>3</w:t>
            </w:r>
          </w:p>
        </w:tc>
        <w:tc>
          <w:tcPr>
            <w:tcW w:w="4390" w:type="dxa"/>
            <w:tcBorders>
              <w:top w:val="nil"/>
              <w:left w:val="nil"/>
              <w:bottom w:val="single" w:sz="4" w:space="0" w:color="auto"/>
              <w:right w:val="single" w:sz="4" w:space="0" w:color="auto"/>
            </w:tcBorders>
            <w:shd w:val="clear" w:color="auto" w:fill="auto"/>
            <w:vAlign w:val="bottom"/>
            <w:hideMark/>
          </w:tcPr>
          <w:p w:rsidR="00D52C66" w:rsidRPr="00AE303E" w:rsidRDefault="00D52C66" w:rsidP="00D62CB8">
            <w:pPr>
              <w:widowControl/>
              <w:tabs>
                <w:tab w:val="clear" w:pos="1440"/>
              </w:tabs>
              <w:jc w:val="left"/>
              <w:rPr>
                <w:color w:val="000000"/>
                <w:szCs w:val="24"/>
                <w:lang w:val="en-US"/>
              </w:rPr>
            </w:pPr>
            <w:r w:rsidRPr="00AE303E">
              <w:rPr>
                <w:color w:val="000000"/>
                <w:szCs w:val="24"/>
                <w:lang w:val="en-US"/>
              </w:rPr>
              <w:t>VIPRION Virtual Clustered Multiprocessing License for 2400 Chassis</w:t>
            </w:r>
          </w:p>
        </w:tc>
        <w:tc>
          <w:tcPr>
            <w:tcW w:w="3506" w:type="dxa"/>
            <w:tcBorders>
              <w:top w:val="nil"/>
              <w:left w:val="nil"/>
              <w:bottom w:val="single" w:sz="4" w:space="0" w:color="auto"/>
              <w:right w:val="single" w:sz="4" w:space="0" w:color="auto"/>
            </w:tcBorders>
            <w:shd w:val="clear" w:color="auto" w:fill="auto"/>
            <w:vAlign w:val="bottom"/>
            <w:hideMark/>
          </w:tcPr>
          <w:p w:rsidR="00D52C66" w:rsidRPr="00AE303E" w:rsidRDefault="00D52C66" w:rsidP="00D62CB8">
            <w:pPr>
              <w:widowControl/>
              <w:tabs>
                <w:tab w:val="clear" w:pos="1440"/>
              </w:tabs>
              <w:jc w:val="left"/>
              <w:rPr>
                <w:color w:val="000000"/>
                <w:szCs w:val="24"/>
                <w:lang w:val="en-US"/>
              </w:rPr>
            </w:pPr>
            <w:r w:rsidRPr="00AE303E">
              <w:rPr>
                <w:color w:val="000000"/>
                <w:szCs w:val="24"/>
                <w:lang w:val="en-US"/>
              </w:rPr>
              <w:t>Level 1-3 Premium Service (7x24)</w:t>
            </w:r>
          </w:p>
        </w:tc>
        <w:tc>
          <w:tcPr>
            <w:tcW w:w="1229" w:type="dxa"/>
            <w:tcBorders>
              <w:top w:val="nil"/>
              <w:left w:val="nil"/>
              <w:bottom w:val="single" w:sz="4" w:space="0" w:color="auto"/>
              <w:right w:val="single" w:sz="4" w:space="0" w:color="auto"/>
            </w:tcBorders>
            <w:shd w:val="clear" w:color="auto" w:fill="auto"/>
            <w:noWrap/>
            <w:vAlign w:val="bottom"/>
            <w:hideMark/>
          </w:tcPr>
          <w:p w:rsidR="00D52C66" w:rsidRPr="00AE303E" w:rsidRDefault="00D52C66" w:rsidP="00D62CB8">
            <w:pPr>
              <w:widowControl/>
              <w:tabs>
                <w:tab w:val="clear" w:pos="1440"/>
              </w:tabs>
              <w:jc w:val="center"/>
              <w:rPr>
                <w:color w:val="000000"/>
                <w:szCs w:val="24"/>
                <w:lang w:val="en-US"/>
              </w:rPr>
            </w:pPr>
            <w:r w:rsidRPr="00AE303E">
              <w:rPr>
                <w:color w:val="000000"/>
                <w:szCs w:val="24"/>
                <w:lang w:val="en-US"/>
              </w:rPr>
              <w:t>1</w:t>
            </w:r>
          </w:p>
        </w:tc>
      </w:tr>
    </w:tbl>
    <w:p w:rsidR="00E97084" w:rsidRDefault="00E97084" w:rsidP="00E97084">
      <w:pPr>
        <w:rPr>
          <w:b/>
          <w:szCs w:val="24"/>
          <w:lang w:val="en-US"/>
        </w:rPr>
      </w:pPr>
    </w:p>
    <w:p w:rsidR="006A70A8" w:rsidRDefault="006A70A8" w:rsidP="006853F4">
      <w:pPr>
        <w:tabs>
          <w:tab w:val="right" w:leader="dot" w:pos="6960"/>
        </w:tabs>
        <w:rPr>
          <w:b/>
          <w:szCs w:val="24"/>
        </w:rPr>
      </w:pPr>
    </w:p>
    <w:p w:rsidR="006A70A8" w:rsidRDefault="006A70A8" w:rsidP="0024022B">
      <w:pPr>
        <w:tabs>
          <w:tab w:val="right" w:leader="dot" w:pos="6960"/>
        </w:tabs>
        <w:jc w:val="center"/>
        <w:rPr>
          <w:b/>
          <w:szCs w:val="24"/>
        </w:rPr>
      </w:pPr>
    </w:p>
    <w:p w:rsidR="006853F4" w:rsidRDefault="006A70A8" w:rsidP="005C27E4">
      <w:pPr>
        <w:pStyle w:val="Standard"/>
        <w:tabs>
          <w:tab w:val="clear" w:pos="1440"/>
          <w:tab w:val="center" w:pos="4320"/>
          <w:tab w:val="right" w:pos="8640"/>
        </w:tabs>
        <w:spacing w:after="200" w:line="276" w:lineRule="auto"/>
        <w:jc w:val="center"/>
        <w:outlineLvl w:val="0"/>
        <w:rPr>
          <w:rFonts w:cs="Calibri"/>
          <w:b/>
          <w:color w:val="auto"/>
          <w:lang w:val="ru-RU"/>
        </w:rPr>
      </w:pPr>
      <w:r w:rsidRPr="00DF76F9">
        <w:rPr>
          <w:rFonts w:cs="Calibri"/>
          <w:b/>
          <w:color w:val="auto"/>
          <w:lang w:val="ru-RU"/>
        </w:rPr>
        <w:t>СПЕЦИФИКАЦИЈА</w:t>
      </w:r>
    </w:p>
    <w:tbl>
      <w:tblPr>
        <w:tblW w:w="104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2250"/>
        <w:gridCol w:w="2290"/>
        <w:gridCol w:w="810"/>
        <w:gridCol w:w="720"/>
        <w:gridCol w:w="1710"/>
        <w:gridCol w:w="1964"/>
      </w:tblGrid>
      <w:tr w:rsidR="00AD708D" w:rsidRPr="00A314FE" w:rsidTr="00AD708D">
        <w:trPr>
          <w:trHeight w:val="1097"/>
          <w:tblHeader/>
          <w:jc w:val="center"/>
        </w:trPr>
        <w:tc>
          <w:tcPr>
            <w:tcW w:w="684"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D62CB8">
            <w:pPr>
              <w:jc w:val="center"/>
              <w:rPr>
                <w:b/>
                <w:szCs w:val="24"/>
              </w:rPr>
            </w:pPr>
            <w:r w:rsidRPr="00FC77EF">
              <w:rPr>
                <w:b/>
                <w:szCs w:val="24"/>
              </w:rPr>
              <w:t>Р.   бр.</w:t>
            </w:r>
            <w:r w:rsidRPr="00FC77EF">
              <w:rPr>
                <w:b/>
                <w:szCs w:val="24"/>
              </w:rPr>
              <w:tab/>
              <w:t>Ред.бр.</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D62CB8">
            <w:pPr>
              <w:jc w:val="center"/>
              <w:rPr>
                <w:b/>
                <w:szCs w:val="24"/>
              </w:rPr>
            </w:pPr>
            <w:r w:rsidRPr="00FC77EF">
              <w:rPr>
                <w:b/>
                <w:bCs/>
                <w:smallCaps/>
                <w:noProof/>
                <w:szCs w:val="24"/>
              </w:rPr>
              <w:t>Тип добра (лиценце) и шифра</w:t>
            </w:r>
            <w:r w:rsidRPr="00FC77EF">
              <w:rPr>
                <w:b/>
                <w:szCs w:val="24"/>
              </w:rPr>
              <w:t xml:space="preserve"> </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D62CB8">
            <w:pPr>
              <w:jc w:val="center"/>
              <w:rPr>
                <w:b/>
                <w:szCs w:val="24"/>
              </w:rPr>
            </w:pPr>
            <w:r w:rsidRPr="00FC77EF">
              <w:rPr>
                <w:b/>
                <w:szCs w:val="24"/>
              </w:rPr>
              <w:t>Назив производа</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AD708D">
            <w:pPr>
              <w:jc w:val="center"/>
              <w:rPr>
                <w:b/>
                <w:szCs w:val="24"/>
              </w:rPr>
            </w:pPr>
            <w:r w:rsidRPr="00FC77EF">
              <w:rPr>
                <w:b/>
                <w:szCs w:val="24"/>
              </w:rPr>
              <w:t>Јед. Ме</w:t>
            </w:r>
            <w:r>
              <w:rPr>
                <w:b/>
                <w:szCs w:val="24"/>
                <w:lang w:val="sr-Cyrl-RS"/>
              </w:rPr>
              <w:t>р.</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AD708D">
            <w:pPr>
              <w:jc w:val="center"/>
              <w:rPr>
                <w:b/>
                <w:szCs w:val="24"/>
              </w:rPr>
            </w:pPr>
            <w:r w:rsidRPr="00FC77EF">
              <w:rPr>
                <w:b/>
                <w:szCs w:val="24"/>
              </w:rPr>
              <w:t>Кол</w:t>
            </w:r>
            <w:r>
              <w:rPr>
                <w:b/>
                <w:szCs w:val="24"/>
                <w:lang w:val="sr-Cyrl-RS"/>
              </w:rPr>
              <w:t>.</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D62CB8">
            <w:pPr>
              <w:jc w:val="center"/>
              <w:rPr>
                <w:b/>
                <w:szCs w:val="24"/>
              </w:rPr>
            </w:pPr>
            <w:r w:rsidRPr="00FC77EF">
              <w:rPr>
                <w:b/>
                <w:szCs w:val="24"/>
              </w:rPr>
              <w:t xml:space="preserve">Цена </w:t>
            </w:r>
            <w:r>
              <w:rPr>
                <w:b/>
                <w:szCs w:val="24"/>
                <w:lang w:val="sr-Cyrl-RS"/>
              </w:rPr>
              <w:t xml:space="preserve">у динарима без ПДВ </w:t>
            </w:r>
            <w:r w:rsidRPr="00FC77EF">
              <w:rPr>
                <w:b/>
                <w:szCs w:val="24"/>
              </w:rPr>
              <w:t>по јединици мере</w:t>
            </w:r>
            <w:r>
              <w:rPr>
                <w:b/>
                <w:szCs w:val="24"/>
                <w:lang w:val="sr-Cyrl-RS"/>
              </w:rPr>
              <w:t xml:space="preserve"> за период од 2 (две) године </w:t>
            </w:r>
            <w:r w:rsidRPr="00FC77EF">
              <w:rPr>
                <w:b/>
                <w:szCs w:val="24"/>
              </w:rPr>
              <w:t xml:space="preserve"> </w:t>
            </w: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D62CB8">
            <w:pPr>
              <w:jc w:val="center"/>
              <w:rPr>
                <w:b/>
                <w:szCs w:val="24"/>
              </w:rPr>
            </w:pPr>
          </w:p>
          <w:p w:rsidR="00AD708D" w:rsidRDefault="00AD708D" w:rsidP="00D62CB8">
            <w:pPr>
              <w:jc w:val="center"/>
              <w:rPr>
                <w:b/>
                <w:szCs w:val="24"/>
              </w:rPr>
            </w:pPr>
          </w:p>
          <w:p w:rsidR="00AD708D" w:rsidRDefault="00AD708D" w:rsidP="00D62CB8">
            <w:pPr>
              <w:jc w:val="center"/>
              <w:rPr>
                <w:b/>
                <w:szCs w:val="24"/>
              </w:rPr>
            </w:pPr>
            <w:r>
              <w:rPr>
                <w:b/>
                <w:szCs w:val="24"/>
                <w:lang w:val="sr-Cyrl-RS"/>
              </w:rPr>
              <w:t xml:space="preserve">Укупна цена у динарима  без ПДВ </w:t>
            </w:r>
          </w:p>
          <w:p w:rsidR="00AD708D" w:rsidRPr="00FC77EF" w:rsidRDefault="00AD708D" w:rsidP="00D62CB8">
            <w:pPr>
              <w:jc w:val="center"/>
              <w:rPr>
                <w:b/>
                <w:szCs w:val="24"/>
              </w:rPr>
            </w:pPr>
            <w:r>
              <w:rPr>
                <w:b/>
                <w:szCs w:val="24"/>
                <w:lang w:val="sr-Cyrl-RS"/>
              </w:rPr>
              <w:t xml:space="preserve">за период од 2 (две) године </w:t>
            </w:r>
            <w:r w:rsidRPr="00FC77EF">
              <w:rPr>
                <w:b/>
                <w:szCs w:val="24"/>
              </w:rPr>
              <w:t xml:space="preserve"> </w:t>
            </w:r>
          </w:p>
          <w:p w:rsidR="00AD708D" w:rsidRPr="00FC77EF" w:rsidRDefault="00AD708D" w:rsidP="00D62CB8">
            <w:pPr>
              <w:jc w:val="center"/>
              <w:rPr>
                <w:b/>
                <w:szCs w:val="24"/>
              </w:rPr>
            </w:pPr>
            <w:r w:rsidRPr="00FC77EF">
              <w:rPr>
                <w:b/>
                <w:szCs w:val="24"/>
              </w:rPr>
              <w:t>(5х6)</w:t>
            </w:r>
          </w:p>
          <w:p w:rsidR="00AD708D" w:rsidRPr="00FC77EF" w:rsidRDefault="00AD708D" w:rsidP="00D62CB8">
            <w:pPr>
              <w:jc w:val="center"/>
              <w:rPr>
                <w:b/>
                <w:szCs w:val="24"/>
              </w:rPr>
            </w:pPr>
          </w:p>
          <w:p w:rsidR="00AD708D" w:rsidRPr="00FC77EF" w:rsidRDefault="00AD708D" w:rsidP="00D62CB8">
            <w:pPr>
              <w:jc w:val="center"/>
              <w:rPr>
                <w:b/>
                <w:szCs w:val="24"/>
              </w:rPr>
            </w:pPr>
          </w:p>
        </w:tc>
      </w:tr>
      <w:tr w:rsidR="00AD708D" w:rsidRPr="00A314FE" w:rsidTr="00AD708D">
        <w:trPr>
          <w:trHeight w:val="267"/>
          <w:tblHeader/>
          <w:jc w:val="center"/>
        </w:trPr>
        <w:tc>
          <w:tcPr>
            <w:tcW w:w="684"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D62CB8">
            <w:pPr>
              <w:jc w:val="center"/>
              <w:rPr>
                <w:b/>
                <w:szCs w:val="24"/>
                <w:lang w:val="sr-Cyrl-RS"/>
              </w:rPr>
            </w:pPr>
            <w:r w:rsidRPr="00FC77EF">
              <w:rPr>
                <w:b/>
                <w:szCs w:val="24"/>
                <w:lang w:val="sr-Cyrl-RS"/>
              </w:rPr>
              <w:t>1</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D62CB8">
            <w:pPr>
              <w:jc w:val="center"/>
              <w:rPr>
                <w:b/>
                <w:bCs/>
                <w:smallCaps/>
                <w:noProof/>
                <w:szCs w:val="24"/>
                <w:lang w:val="sr-Cyrl-RS"/>
              </w:rPr>
            </w:pPr>
            <w:r w:rsidRPr="00FC77EF">
              <w:rPr>
                <w:b/>
                <w:bCs/>
                <w:smallCaps/>
                <w:noProof/>
                <w:szCs w:val="24"/>
                <w:lang w:val="sr-Cyrl-RS"/>
              </w:rPr>
              <w:t>2</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D62CB8">
            <w:pPr>
              <w:jc w:val="center"/>
              <w:rPr>
                <w:b/>
                <w:szCs w:val="24"/>
                <w:lang w:val="sr-Cyrl-RS"/>
              </w:rPr>
            </w:pPr>
            <w:r w:rsidRPr="00FC77EF">
              <w:rPr>
                <w:b/>
                <w:szCs w:val="24"/>
                <w:lang w:val="sr-Cyrl-RS"/>
              </w:rPr>
              <w:t>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D62CB8">
            <w:pPr>
              <w:jc w:val="center"/>
              <w:rPr>
                <w:b/>
                <w:szCs w:val="24"/>
                <w:lang w:val="sr-Cyrl-RS"/>
              </w:rPr>
            </w:pPr>
            <w:r w:rsidRPr="00FC77EF">
              <w:rPr>
                <w:b/>
                <w:szCs w:val="24"/>
                <w:lang w:val="sr-Cyrl-RS"/>
              </w:rPr>
              <w:t>4</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D62CB8">
            <w:pPr>
              <w:jc w:val="center"/>
              <w:rPr>
                <w:b/>
                <w:szCs w:val="24"/>
                <w:lang w:val="sr-Cyrl-RS"/>
              </w:rPr>
            </w:pPr>
            <w:r w:rsidRPr="00FC77EF">
              <w:rPr>
                <w:b/>
                <w:szCs w:val="24"/>
                <w:lang w:val="sr-Cyrl-RS"/>
              </w:rPr>
              <w:t>5</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D62CB8">
            <w:pPr>
              <w:jc w:val="center"/>
              <w:rPr>
                <w:b/>
                <w:szCs w:val="24"/>
                <w:lang w:val="sr-Cyrl-RS"/>
              </w:rPr>
            </w:pPr>
            <w:r w:rsidRPr="00FC77EF">
              <w:rPr>
                <w:b/>
                <w:szCs w:val="24"/>
                <w:lang w:val="sr-Cyrl-RS"/>
              </w:rPr>
              <w:t>6</w:t>
            </w: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D62CB8">
            <w:pPr>
              <w:jc w:val="center"/>
              <w:rPr>
                <w:b/>
                <w:szCs w:val="24"/>
                <w:lang w:val="sr-Cyrl-RS"/>
              </w:rPr>
            </w:pPr>
            <w:r w:rsidRPr="00FC77EF">
              <w:rPr>
                <w:b/>
                <w:szCs w:val="24"/>
                <w:lang w:val="sr-Cyrl-RS"/>
              </w:rPr>
              <w:t>7</w:t>
            </w:r>
          </w:p>
        </w:tc>
      </w:tr>
      <w:tr w:rsidR="00AD708D" w:rsidRPr="00A314FE" w:rsidTr="00AD708D">
        <w:trPr>
          <w:trHeight w:val="57"/>
          <w:jc w:val="center"/>
        </w:trPr>
        <w:tc>
          <w:tcPr>
            <w:tcW w:w="684"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AD708D">
            <w:pPr>
              <w:jc w:val="center"/>
              <w:rPr>
                <w:b/>
                <w:szCs w:val="24"/>
              </w:rPr>
            </w:pPr>
            <w:r w:rsidRPr="00FC77EF">
              <w:rPr>
                <w:b/>
                <w:szCs w:val="24"/>
              </w:rPr>
              <w:t>1.</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bottom"/>
          </w:tcPr>
          <w:p w:rsidR="00AD708D" w:rsidRPr="00AE303E" w:rsidRDefault="00AD708D" w:rsidP="00AD708D">
            <w:pPr>
              <w:widowControl/>
              <w:tabs>
                <w:tab w:val="clear" w:pos="1440"/>
              </w:tabs>
              <w:jc w:val="left"/>
              <w:rPr>
                <w:color w:val="000000"/>
                <w:szCs w:val="24"/>
                <w:lang w:val="en-US"/>
              </w:rPr>
            </w:pPr>
            <w:r w:rsidRPr="00AE303E">
              <w:rPr>
                <w:color w:val="000000"/>
                <w:szCs w:val="24"/>
                <w:lang w:val="en-US"/>
              </w:rPr>
              <w:t>VIPRION 2400 Local Traffic Manager Chassis (4 x Slots, Dual AC Power Supplies)</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AD708D">
            <w:pPr>
              <w:jc w:val="left"/>
              <w:rPr>
                <w:szCs w:val="24"/>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AD708D">
            <w:pPr>
              <w:jc w:val="center"/>
              <w:rPr>
                <w:szCs w:val="24"/>
                <w:lang w:val="sr-Cyrl-RS"/>
              </w:rPr>
            </w:pPr>
            <w:r w:rsidRPr="00FC77EF">
              <w:rPr>
                <w:szCs w:val="24"/>
                <w:lang w:val="sr-Cyrl-RS"/>
              </w:rPr>
              <w:t>ком</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AD708D">
            <w:pPr>
              <w:jc w:val="center"/>
              <w:rPr>
                <w:szCs w:val="24"/>
                <w:lang w:val="sr-Cyrl-RS"/>
              </w:rPr>
            </w:pPr>
            <w:r w:rsidRPr="00FC77EF">
              <w:rPr>
                <w:szCs w:val="24"/>
                <w:lang w:val="sr-Cyrl-RS"/>
              </w:rPr>
              <w:t>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AD708D">
            <w:pPr>
              <w:jc w:val="center"/>
              <w:rPr>
                <w:szCs w:val="24"/>
              </w:rPr>
            </w:pP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AD708D">
            <w:pPr>
              <w:jc w:val="center"/>
              <w:rPr>
                <w:szCs w:val="24"/>
              </w:rPr>
            </w:pPr>
          </w:p>
        </w:tc>
      </w:tr>
      <w:tr w:rsidR="00AD708D" w:rsidRPr="00A314FE" w:rsidTr="00AD708D">
        <w:trPr>
          <w:trHeight w:val="57"/>
          <w:jc w:val="center"/>
        </w:trPr>
        <w:tc>
          <w:tcPr>
            <w:tcW w:w="684"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AD708D" w:rsidRDefault="00AD708D" w:rsidP="00AD708D">
            <w:pPr>
              <w:jc w:val="center"/>
              <w:rPr>
                <w:b/>
                <w:szCs w:val="24"/>
                <w:lang w:val="sr-Cyrl-RS"/>
              </w:rPr>
            </w:pPr>
            <w:r>
              <w:rPr>
                <w:b/>
                <w:szCs w:val="24"/>
                <w:lang w:val="sr-Cyrl-RS"/>
              </w:rPr>
              <w:t>2.</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bottom"/>
          </w:tcPr>
          <w:p w:rsidR="00AD708D" w:rsidRPr="00AE303E" w:rsidRDefault="00AD708D" w:rsidP="00AD708D">
            <w:pPr>
              <w:widowControl/>
              <w:tabs>
                <w:tab w:val="clear" w:pos="1440"/>
              </w:tabs>
              <w:jc w:val="left"/>
              <w:rPr>
                <w:color w:val="000000"/>
                <w:szCs w:val="24"/>
                <w:lang w:val="en-US"/>
              </w:rPr>
            </w:pPr>
            <w:r w:rsidRPr="00AE303E">
              <w:rPr>
                <w:color w:val="000000"/>
                <w:szCs w:val="24"/>
                <w:lang w:val="en-US"/>
              </w:rPr>
              <w:t>VIPRION 2150 Blade (32 GB Memory, SSD, 8 x SFP+ Ports with 2 x 10GBASE-SR Transceivers included)</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AD708D">
            <w:pPr>
              <w:jc w:val="left"/>
              <w:rPr>
                <w:szCs w:val="24"/>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AD708D">
            <w:pPr>
              <w:jc w:val="center"/>
              <w:rPr>
                <w:szCs w:val="24"/>
                <w:lang w:val="sr-Cyrl-RS"/>
              </w:rPr>
            </w:pPr>
            <w:r w:rsidRPr="00FC77EF">
              <w:rPr>
                <w:szCs w:val="24"/>
                <w:lang w:val="sr-Cyrl-RS"/>
              </w:rPr>
              <w:t>ком</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AD708D">
            <w:pPr>
              <w:jc w:val="center"/>
              <w:rPr>
                <w:szCs w:val="24"/>
                <w:lang w:val="sr-Cyrl-RS"/>
              </w:rPr>
            </w:pPr>
            <w:r>
              <w:rPr>
                <w:szCs w:val="24"/>
                <w:lang w:val="sr-Cyrl-RS"/>
              </w:rPr>
              <w:t>2</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AD708D">
            <w:pPr>
              <w:jc w:val="center"/>
              <w:rPr>
                <w:szCs w:val="24"/>
              </w:rPr>
            </w:pP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AD708D">
            <w:pPr>
              <w:jc w:val="center"/>
              <w:rPr>
                <w:szCs w:val="24"/>
              </w:rPr>
            </w:pPr>
          </w:p>
        </w:tc>
      </w:tr>
      <w:tr w:rsidR="00AD708D" w:rsidRPr="00A314FE" w:rsidTr="00C143AA">
        <w:trPr>
          <w:trHeight w:val="57"/>
          <w:jc w:val="center"/>
        </w:trPr>
        <w:tc>
          <w:tcPr>
            <w:tcW w:w="684"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Default="00AD708D" w:rsidP="00AD708D">
            <w:pPr>
              <w:jc w:val="center"/>
              <w:rPr>
                <w:b/>
                <w:szCs w:val="24"/>
                <w:lang w:val="sr-Cyrl-RS"/>
              </w:rPr>
            </w:pPr>
            <w:r>
              <w:rPr>
                <w:b/>
                <w:szCs w:val="24"/>
                <w:lang w:val="sr-Cyrl-RS"/>
              </w:rPr>
              <w:t>3.</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bottom"/>
          </w:tcPr>
          <w:p w:rsidR="00AD708D" w:rsidRPr="00AE303E" w:rsidRDefault="00AD708D" w:rsidP="00AD708D">
            <w:pPr>
              <w:widowControl/>
              <w:tabs>
                <w:tab w:val="clear" w:pos="1440"/>
              </w:tabs>
              <w:jc w:val="left"/>
              <w:rPr>
                <w:color w:val="000000"/>
                <w:szCs w:val="24"/>
                <w:lang w:val="en-US"/>
              </w:rPr>
            </w:pPr>
            <w:r w:rsidRPr="00AE303E">
              <w:rPr>
                <w:color w:val="000000"/>
                <w:szCs w:val="24"/>
                <w:lang w:val="en-US"/>
              </w:rPr>
              <w:t>VIPRION Virtual Clustered Multiprocessing License for 2400 Chassis</w:t>
            </w:r>
          </w:p>
        </w:tc>
        <w:tc>
          <w:tcPr>
            <w:tcW w:w="2290"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AD708D">
            <w:pPr>
              <w:jc w:val="left"/>
              <w:rPr>
                <w:szCs w:val="24"/>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AD708D">
            <w:pPr>
              <w:jc w:val="center"/>
              <w:rPr>
                <w:szCs w:val="24"/>
                <w:lang w:val="sr-Cyrl-RS"/>
              </w:rPr>
            </w:pPr>
            <w:r w:rsidRPr="00FC77EF">
              <w:rPr>
                <w:szCs w:val="24"/>
                <w:lang w:val="sr-Cyrl-RS"/>
              </w:rPr>
              <w:t>ком</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AD708D">
            <w:pPr>
              <w:jc w:val="center"/>
              <w:rPr>
                <w:szCs w:val="24"/>
                <w:lang w:val="sr-Cyrl-RS"/>
              </w:rPr>
            </w:pPr>
            <w:r>
              <w:rPr>
                <w:szCs w:val="24"/>
                <w:lang w:val="sr-Cyrl-RS"/>
              </w:rPr>
              <w:t>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AD708D">
            <w:pPr>
              <w:jc w:val="center"/>
              <w:rPr>
                <w:szCs w:val="24"/>
              </w:rPr>
            </w:pP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tcPr>
          <w:p w:rsidR="00AD708D" w:rsidRPr="00FC77EF" w:rsidRDefault="00AD708D" w:rsidP="00AD708D">
            <w:pPr>
              <w:jc w:val="center"/>
              <w:rPr>
                <w:szCs w:val="24"/>
              </w:rPr>
            </w:pPr>
          </w:p>
        </w:tc>
      </w:tr>
      <w:tr w:rsidR="00C143AA" w:rsidRPr="00A314FE" w:rsidTr="00D62CB8">
        <w:trPr>
          <w:trHeight w:val="57"/>
          <w:jc w:val="center"/>
        </w:trPr>
        <w:tc>
          <w:tcPr>
            <w:tcW w:w="8464" w:type="dxa"/>
            <w:gridSpan w:val="6"/>
            <w:tcBorders>
              <w:top w:val="single" w:sz="4" w:space="0" w:color="auto"/>
              <w:left w:val="single" w:sz="4" w:space="0" w:color="auto"/>
              <w:right w:val="single" w:sz="4" w:space="0" w:color="auto"/>
            </w:tcBorders>
            <w:shd w:val="clear" w:color="auto" w:fill="auto"/>
            <w:vAlign w:val="center"/>
          </w:tcPr>
          <w:p w:rsidR="00C143AA" w:rsidRPr="00C143AA" w:rsidRDefault="00C143AA" w:rsidP="00AD708D">
            <w:pPr>
              <w:jc w:val="center"/>
              <w:rPr>
                <w:b/>
                <w:szCs w:val="24"/>
                <w:lang w:val="sr-Cyrl-RS"/>
              </w:rPr>
            </w:pPr>
            <w:r>
              <w:rPr>
                <w:szCs w:val="24"/>
                <w:lang w:val="sr-Cyrl-RS"/>
              </w:rPr>
              <w:t xml:space="preserve">                                                                                                           </w:t>
            </w:r>
            <w:r w:rsidRPr="00C143AA">
              <w:rPr>
                <w:b/>
                <w:szCs w:val="24"/>
                <w:lang w:val="sr-Cyrl-RS"/>
              </w:rPr>
              <w:t>УКУПНО:</w:t>
            </w:r>
          </w:p>
        </w:tc>
        <w:tc>
          <w:tcPr>
            <w:tcW w:w="1964" w:type="dxa"/>
            <w:tcBorders>
              <w:top w:val="single" w:sz="4" w:space="0" w:color="auto"/>
              <w:left w:val="single" w:sz="4" w:space="0" w:color="auto"/>
              <w:bottom w:val="single" w:sz="4" w:space="0" w:color="auto"/>
              <w:right w:val="single" w:sz="4" w:space="0" w:color="auto"/>
            </w:tcBorders>
            <w:shd w:val="clear" w:color="auto" w:fill="auto"/>
            <w:vAlign w:val="center"/>
          </w:tcPr>
          <w:p w:rsidR="00C143AA" w:rsidRDefault="00C143AA" w:rsidP="00AD708D">
            <w:pPr>
              <w:jc w:val="center"/>
              <w:rPr>
                <w:szCs w:val="24"/>
              </w:rPr>
            </w:pPr>
          </w:p>
          <w:p w:rsidR="0085163C" w:rsidRPr="00FC77EF" w:rsidRDefault="0085163C" w:rsidP="00AD708D">
            <w:pPr>
              <w:jc w:val="center"/>
              <w:rPr>
                <w:szCs w:val="24"/>
              </w:rPr>
            </w:pPr>
          </w:p>
        </w:tc>
      </w:tr>
    </w:tbl>
    <w:p w:rsidR="006853F4" w:rsidRDefault="006853F4" w:rsidP="00AD708D">
      <w:pPr>
        <w:pStyle w:val="Standard"/>
        <w:tabs>
          <w:tab w:val="clear" w:pos="1440"/>
          <w:tab w:val="center" w:pos="4320"/>
          <w:tab w:val="right" w:pos="8640"/>
        </w:tabs>
        <w:spacing w:after="200" w:line="276" w:lineRule="auto"/>
        <w:outlineLvl w:val="0"/>
        <w:rPr>
          <w:rFonts w:cs="Calibri"/>
          <w:b/>
          <w:color w:val="auto"/>
          <w:lang w:val="ru-RU"/>
        </w:rPr>
      </w:pPr>
    </w:p>
    <w:p w:rsidR="006A70A8" w:rsidRPr="00DF76F9" w:rsidRDefault="006A70A8" w:rsidP="006A70A8">
      <w:pPr>
        <w:pStyle w:val="Standard"/>
        <w:rPr>
          <w:b/>
          <w:color w:val="auto"/>
          <w:lang w:val="sr-Cyrl-CS"/>
        </w:rPr>
      </w:pPr>
    </w:p>
    <w:p w:rsidR="006A70A8" w:rsidRPr="00DF76F9" w:rsidRDefault="006A70A8" w:rsidP="006A70A8">
      <w:pPr>
        <w:pStyle w:val="Standard"/>
        <w:rPr>
          <w:b/>
          <w:color w:val="auto"/>
          <w:lang w:val="sr-Cyrl-CS"/>
        </w:rPr>
      </w:pPr>
    </w:p>
    <w:tbl>
      <w:tblPr>
        <w:tblW w:w="999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0"/>
        <w:gridCol w:w="3510"/>
      </w:tblGrid>
      <w:tr w:rsidR="006A70A8" w:rsidRPr="00DF76F9" w:rsidTr="00E15476">
        <w:tc>
          <w:tcPr>
            <w:tcW w:w="9990" w:type="dxa"/>
            <w:gridSpan w:val="2"/>
          </w:tcPr>
          <w:p w:rsidR="006A70A8" w:rsidRPr="00DF76F9" w:rsidRDefault="006A70A8" w:rsidP="00E15476">
            <w:pPr>
              <w:pStyle w:val="Standard"/>
              <w:widowControl w:val="0"/>
              <w:rPr>
                <w:b/>
                <w:color w:val="auto"/>
                <w:lang w:val="sr-Cyrl-CS"/>
              </w:rPr>
            </w:pPr>
            <w:r w:rsidRPr="00DF76F9">
              <w:rPr>
                <w:color w:val="auto"/>
                <w:lang w:val="ru-RU"/>
              </w:rPr>
              <w:t>Рок плаћања је до 45 дана од дана пријема исправног рачуна.</w:t>
            </w:r>
          </w:p>
        </w:tc>
      </w:tr>
      <w:tr w:rsidR="006A70A8" w:rsidRPr="00DF76F9" w:rsidTr="00E15476">
        <w:tc>
          <w:tcPr>
            <w:tcW w:w="6480" w:type="dxa"/>
          </w:tcPr>
          <w:p w:rsidR="006A70A8" w:rsidRPr="00A712F3" w:rsidRDefault="006A70A8" w:rsidP="00A712F3">
            <w:pPr>
              <w:pStyle w:val="Standard"/>
              <w:widowControl w:val="0"/>
              <w:rPr>
                <w:b/>
                <w:color w:val="auto"/>
                <w:lang w:val="sr-Cyrl-RS"/>
              </w:rPr>
            </w:pPr>
            <w:r w:rsidRPr="0081610E">
              <w:rPr>
                <w:color w:val="auto"/>
                <w:lang w:val="ru-RU"/>
              </w:rPr>
              <w:t xml:space="preserve">Рок </w:t>
            </w:r>
            <w:r w:rsidR="00FC77EF" w:rsidRPr="0081610E">
              <w:rPr>
                <w:color w:val="auto"/>
                <w:lang w:val="ru-RU"/>
              </w:rPr>
              <w:t xml:space="preserve">за активације лиценци </w:t>
            </w:r>
            <w:r w:rsidR="000D3EFE" w:rsidRPr="0081610E">
              <w:rPr>
                <w:color w:val="auto"/>
              </w:rPr>
              <w:t xml:space="preserve"> </w:t>
            </w:r>
            <w:r w:rsidR="00A712F3" w:rsidRPr="0081610E">
              <w:rPr>
                <w:color w:val="auto"/>
              </w:rPr>
              <w:t>je 19.11.2018.</w:t>
            </w:r>
            <w:r w:rsidR="00A712F3" w:rsidRPr="0081610E">
              <w:rPr>
                <w:color w:val="auto"/>
                <w:lang w:val="sr-Cyrl-RS"/>
              </w:rPr>
              <w:t>године</w:t>
            </w:r>
          </w:p>
        </w:tc>
        <w:tc>
          <w:tcPr>
            <w:tcW w:w="3510" w:type="dxa"/>
            <w:vAlign w:val="center"/>
          </w:tcPr>
          <w:p w:rsidR="006A70A8" w:rsidRPr="00DF76F9" w:rsidRDefault="00A712F3" w:rsidP="00E15476">
            <w:pPr>
              <w:pStyle w:val="Standard"/>
              <w:widowControl w:val="0"/>
              <w:jc w:val="center"/>
              <w:rPr>
                <w:color w:val="auto"/>
                <w:lang w:val="sr-Cyrl-CS"/>
              </w:rPr>
            </w:pPr>
            <w:r>
              <w:rPr>
                <w:color w:val="auto"/>
                <w:lang w:val="sr-Cyrl-CS"/>
              </w:rPr>
              <w:t xml:space="preserve"> </w:t>
            </w:r>
          </w:p>
        </w:tc>
      </w:tr>
      <w:tr w:rsidR="006A70A8" w:rsidRPr="00DF76F9" w:rsidTr="00E15476">
        <w:tc>
          <w:tcPr>
            <w:tcW w:w="6480" w:type="dxa"/>
            <w:vAlign w:val="bottom"/>
          </w:tcPr>
          <w:p w:rsidR="006A70A8" w:rsidRPr="00DF76F9" w:rsidRDefault="006A70A8" w:rsidP="000D3EFE">
            <w:pPr>
              <w:pStyle w:val="Standard"/>
              <w:keepLines/>
              <w:widowControl w:val="0"/>
              <w:spacing w:before="60"/>
              <w:rPr>
                <w:color w:val="auto"/>
                <w:lang w:val="ru-RU"/>
              </w:rPr>
            </w:pPr>
            <w:r w:rsidRPr="00DF76F9">
              <w:rPr>
                <w:color w:val="auto"/>
                <w:lang w:val="ru-RU"/>
              </w:rPr>
              <w:t xml:space="preserve">Рок за отклањање недостатака у количини и/или квалитету: (не може бити дужи од </w:t>
            </w:r>
            <w:r w:rsidRPr="00DF76F9">
              <w:rPr>
                <w:color w:val="auto"/>
                <w:lang w:val="sr-Cyrl-CS"/>
              </w:rPr>
              <w:t>2</w:t>
            </w:r>
            <w:r w:rsidR="00BC7A0E">
              <w:rPr>
                <w:color w:val="auto"/>
                <w:lang w:val="sr-Cyrl-CS"/>
              </w:rPr>
              <w:t>4 сата</w:t>
            </w:r>
            <w:r w:rsidRPr="00DF76F9">
              <w:rPr>
                <w:color w:val="auto"/>
                <w:lang w:val="ru-RU"/>
              </w:rPr>
              <w:t>)</w:t>
            </w:r>
            <w:r w:rsidR="000D3EFE">
              <w:rPr>
                <w:color w:val="auto"/>
                <w:lang w:val="ru-RU"/>
              </w:rPr>
              <w:t xml:space="preserve"> од момента утврђених недостатака</w:t>
            </w:r>
          </w:p>
        </w:tc>
        <w:tc>
          <w:tcPr>
            <w:tcW w:w="3510" w:type="dxa"/>
            <w:vAlign w:val="center"/>
          </w:tcPr>
          <w:p w:rsidR="006A70A8" w:rsidRPr="00DF76F9" w:rsidRDefault="006A70A8" w:rsidP="00BC7A0E">
            <w:pPr>
              <w:pStyle w:val="Standard"/>
              <w:widowControl w:val="0"/>
              <w:jc w:val="center"/>
              <w:rPr>
                <w:b/>
                <w:color w:val="auto"/>
                <w:lang w:val="sr-Cyrl-CS"/>
              </w:rPr>
            </w:pPr>
            <w:r w:rsidRPr="00DF76F9">
              <w:rPr>
                <w:color w:val="auto"/>
                <w:lang w:val="sr-Cyrl-CS"/>
              </w:rPr>
              <w:t xml:space="preserve">_____________ </w:t>
            </w:r>
            <w:r w:rsidR="00BC7A0E">
              <w:rPr>
                <w:color w:val="auto"/>
                <w:lang w:val="sr-Cyrl-CS"/>
              </w:rPr>
              <w:t>сата</w:t>
            </w:r>
          </w:p>
        </w:tc>
      </w:tr>
      <w:tr w:rsidR="006A70A8" w:rsidRPr="00DF76F9" w:rsidTr="00E15476">
        <w:tc>
          <w:tcPr>
            <w:tcW w:w="6480" w:type="dxa"/>
          </w:tcPr>
          <w:p w:rsidR="006A70A8" w:rsidRPr="000D3EFE" w:rsidRDefault="006A70A8" w:rsidP="00C143AA">
            <w:pPr>
              <w:pStyle w:val="Standard"/>
              <w:keepLines/>
              <w:widowControl w:val="0"/>
              <w:rPr>
                <w:color w:val="auto"/>
                <w:lang w:val="ru-RU"/>
              </w:rPr>
            </w:pPr>
            <w:r w:rsidRPr="00DF76F9">
              <w:rPr>
                <w:color w:val="auto"/>
                <w:lang w:val="ru-RU"/>
              </w:rPr>
              <w:t xml:space="preserve">Гаранција за испоручена добра </w:t>
            </w:r>
            <w:r w:rsidR="00FC77EF">
              <w:rPr>
                <w:color w:val="auto"/>
                <w:lang w:val="ru-RU"/>
              </w:rPr>
              <w:t xml:space="preserve">је </w:t>
            </w:r>
            <w:r w:rsidR="001D7AED">
              <w:rPr>
                <w:color w:val="auto"/>
                <w:lang w:val="ru-RU"/>
              </w:rPr>
              <w:t>(</w:t>
            </w:r>
            <w:r w:rsidR="00AD708D">
              <w:rPr>
                <w:color w:val="auto"/>
                <w:lang w:val="sr-Cyrl-RS"/>
              </w:rPr>
              <w:t xml:space="preserve">не може бити краћа од </w:t>
            </w:r>
            <w:r w:rsidR="00AD708D">
              <w:rPr>
                <w:color w:val="auto"/>
                <w:lang w:val="ru-RU"/>
              </w:rPr>
              <w:t>24 месеца</w:t>
            </w:r>
            <w:r w:rsidR="001D7AED">
              <w:rPr>
                <w:color w:val="auto"/>
                <w:lang w:val="ru-RU"/>
              </w:rPr>
              <w:t>) ј</w:t>
            </w:r>
            <w:r w:rsidR="000D3EFE">
              <w:rPr>
                <w:color w:val="auto"/>
                <w:lang w:val="ru-RU"/>
              </w:rPr>
              <w:t>е:</w:t>
            </w:r>
          </w:p>
        </w:tc>
        <w:tc>
          <w:tcPr>
            <w:tcW w:w="3510" w:type="dxa"/>
            <w:vAlign w:val="center"/>
          </w:tcPr>
          <w:p w:rsidR="006A70A8" w:rsidRPr="00DF76F9" w:rsidRDefault="00BC7A0E" w:rsidP="00E15476">
            <w:pPr>
              <w:pStyle w:val="Standard"/>
              <w:widowControl w:val="0"/>
              <w:jc w:val="center"/>
              <w:rPr>
                <w:b/>
                <w:color w:val="auto"/>
                <w:lang w:val="sr-Cyrl-CS"/>
              </w:rPr>
            </w:pPr>
            <w:r>
              <w:rPr>
                <w:b/>
                <w:color w:val="auto"/>
                <w:lang w:val="sr-Cyrl-CS"/>
              </w:rPr>
              <w:t xml:space="preserve">   </w:t>
            </w:r>
            <w:r w:rsidR="006A70A8" w:rsidRPr="00DF76F9">
              <w:rPr>
                <w:b/>
                <w:color w:val="auto"/>
                <w:lang w:val="sr-Cyrl-CS"/>
              </w:rPr>
              <w:t xml:space="preserve">___________ </w:t>
            </w:r>
            <w:r w:rsidR="006A70A8" w:rsidRPr="00DF76F9">
              <w:rPr>
                <w:color w:val="auto"/>
                <w:lang w:val="sr-Cyrl-CS"/>
              </w:rPr>
              <w:t>месеци</w:t>
            </w:r>
          </w:p>
        </w:tc>
      </w:tr>
      <w:tr w:rsidR="00A67288" w:rsidRPr="00DF76F9" w:rsidTr="00E15476">
        <w:tc>
          <w:tcPr>
            <w:tcW w:w="6480" w:type="dxa"/>
          </w:tcPr>
          <w:p w:rsidR="00A67288" w:rsidRPr="00DF76F9" w:rsidRDefault="00A67288" w:rsidP="00FC77EF">
            <w:pPr>
              <w:pStyle w:val="Standard"/>
              <w:keepLines/>
              <w:widowControl w:val="0"/>
              <w:rPr>
                <w:color w:val="auto"/>
                <w:lang w:val="ru-RU"/>
              </w:rPr>
            </w:pPr>
            <w:r w:rsidRPr="00DF76F9">
              <w:rPr>
                <w:color w:val="auto"/>
                <w:lang w:val="ru-RU"/>
              </w:rPr>
              <w:t xml:space="preserve">Рок за отклањање недостатака </w:t>
            </w:r>
            <w:r w:rsidR="0085163C">
              <w:rPr>
                <w:color w:val="auto"/>
                <w:lang w:val="ru-RU"/>
              </w:rPr>
              <w:t xml:space="preserve">у гарантном року </w:t>
            </w:r>
            <w:r w:rsidRPr="00DF76F9">
              <w:rPr>
                <w:color w:val="auto"/>
                <w:lang w:val="ru-RU"/>
              </w:rPr>
              <w:t xml:space="preserve">(не може бити дужи од </w:t>
            </w:r>
            <w:r w:rsidR="00FC77EF">
              <w:rPr>
                <w:color w:val="auto"/>
                <w:lang w:val="ru-RU"/>
              </w:rPr>
              <w:t>3 дана</w:t>
            </w:r>
            <w:r w:rsidRPr="00DF76F9">
              <w:rPr>
                <w:color w:val="auto"/>
                <w:lang w:val="ru-RU"/>
              </w:rPr>
              <w:t>)</w:t>
            </w:r>
            <w:r>
              <w:rPr>
                <w:color w:val="auto"/>
                <w:lang w:val="ru-RU"/>
              </w:rPr>
              <w:t xml:space="preserve"> од дана  пријема обавњештења о рекламацији</w:t>
            </w:r>
          </w:p>
        </w:tc>
        <w:tc>
          <w:tcPr>
            <w:tcW w:w="3510" w:type="dxa"/>
            <w:vAlign w:val="center"/>
          </w:tcPr>
          <w:p w:rsidR="00A67288" w:rsidRPr="00FC77EF" w:rsidRDefault="00FC77EF" w:rsidP="00FC77EF">
            <w:pPr>
              <w:pStyle w:val="Standard"/>
              <w:widowControl w:val="0"/>
              <w:rPr>
                <w:color w:val="auto"/>
                <w:lang w:val="sr-Cyrl-CS"/>
              </w:rPr>
            </w:pPr>
            <w:r>
              <w:rPr>
                <w:b/>
                <w:color w:val="auto"/>
                <w:lang w:val="sr-Cyrl-CS"/>
              </w:rPr>
              <w:t xml:space="preserve">           </w:t>
            </w:r>
            <w:r w:rsidRPr="00FC77EF">
              <w:rPr>
                <w:color w:val="auto"/>
                <w:lang w:val="sr-Cyrl-CS"/>
              </w:rPr>
              <w:t>____________ дана</w:t>
            </w:r>
          </w:p>
        </w:tc>
      </w:tr>
    </w:tbl>
    <w:p w:rsidR="006A70A8" w:rsidRDefault="006A70A8" w:rsidP="006A70A8">
      <w:pPr>
        <w:pStyle w:val="Standard"/>
        <w:rPr>
          <w:b/>
        </w:rPr>
      </w:pPr>
    </w:p>
    <w:p w:rsidR="00AD708D" w:rsidRDefault="00AD708D" w:rsidP="006A70A8">
      <w:pPr>
        <w:pStyle w:val="Standard"/>
        <w:rPr>
          <w:b/>
        </w:rPr>
      </w:pPr>
    </w:p>
    <w:p w:rsidR="00AD708D" w:rsidRDefault="00AD708D" w:rsidP="006A70A8">
      <w:pPr>
        <w:pStyle w:val="Standard"/>
        <w:rPr>
          <w:b/>
        </w:rPr>
      </w:pPr>
    </w:p>
    <w:p w:rsidR="00AD708D" w:rsidRPr="00942A68" w:rsidRDefault="00AD708D" w:rsidP="006A70A8">
      <w:pPr>
        <w:pStyle w:val="Standard"/>
        <w:rPr>
          <w:b/>
        </w:rPr>
      </w:pPr>
    </w:p>
    <w:tbl>
      <w:tblPr>
        <w:tblW w:w="8227" w:type="dxa"/>
        <w:jc w:val="center"/>
        <w:tblLayout w:type="fixed"/>
        <w:tblCellMar>
          <w:left w:w="10" w:type="dxa"/>
          <w:right w:w="10" w:type="dxa"/>
        </w:tblCellMar>
        <w:tblLook w:val="0000" w:firstRow="0" w:lastRow="0" w:firstColumn="0" w:lastColumn="0" w:noHBand="0" w:noVBand="0"/>
      </w:tblPr>
      <w:tblGrid>
        <w:gridCol w:w="2627"/>
        <w:gridCol w:w="2281"/>
        <w:gridCol w:w="3319"/>
      </w:tblGrid>
      <w:tr w:rsidR="006A70A8" w:rsidTr="00E15476">
        <w:trPr>
          <w:cantSplit/>
          <w:trHeight w:val="567"/>
          <w:jc w:val="center"/>
        </w:trPr>
        <w:tc>
          <w:tcPr>
            <w:tcW w:w="2627" w:type="dxa"/>
            <w:tcMar>
              <w:top w:w="0" w:type="dxa"/>
              <w:left w:w="108" w:type="dxa"/>
              <w:bottom w:w="0" w:type="dxa"/>
              <w:right w:w="108" w:type="dxa"/>
            </w:tcMar>
          </w:tcPr>
          <w:p w:rsidR="006A70A8" w:rsidRDefault="006A70A8" w:rsidP="00E15476">
            <w:pPr>
              <w:pStyle w:val="Standard"/>
              <w:jc w:val="center"/>
              <w:rPr>
                <w:b/>
              </w:rPr>
            </w:pPr>
          </w:p>
        </w:tc>
        <w:tc>
          <w:tcPr>
            <w:tcW w:w="2281" w:type="dxa"/>
            <w:tcMar>
              <w:top w:w="0" w:type="dxa"/>
              <w:left w:w="108" w:type="dxa"/>
              <w:bottom w:w="0" w:type="dxa"/>
              <w:right w:w="108" w:type="dxa"/>
            </w:tcMar>
          </w:tcPr>
          <w:p w:rsidR="006A70A8" w:rsidRDefault="006A70A8" w:rsidP="00E15476">
            <w:pPr>
              <w:pStyle w:val="Standard"/>
              <w:jc w:val="center"/>
              <w:rPr>
                <w:b/>
              </w:rPr>
            </w:pPr>
          </w:p>
        </w:tc>
        <w:tc>
          <w:tcPr>
            <w:tcW w:w="3319" w:type="dxa"/>
            <w:tcMar>
              <w:top w:w="0" w:type="dxa"/>
              <w:left w:w="108" w:type="dxa"/>
              <w:bottom w:w="0" w:type="dxa"/>
              <w:right w:w="108" w:type="dxa"/>
            </w:tcMar>
          </w:tcPr>
          <w:p w:rsidR="006A70A8" w:rsidRDefault="006A70A8" w:rsidP="00E15476">
            <w:pPr>
              <w:pStyle w:val="Standard"/>
              <w:jc w:val="center"/>
              <w:rPr>
                <w:b/>
              </w:rPr>
            </w:pPr>
            <w:r>
              <w:rPr>
                <w:b/>
              </w:rPr>
              <w:t>Потпис овлашћеног лица</w:t>
            </w:r>
          </w:p>
        </w:tc>
      </w:tr>
      <w:tr w:rsidR="006A70A8" w:rsidTr="00E15476">
        <w:trPr>
          <w:cantSplit/>
          <w:trHeight w:val="567"/>
          <w:jc w:val="center"/>
        </w:trPr>
        <w:tc>
          <w:tcPr>
            <w:tcW w:w="2627" w:type="dxa"/>
            <w:tcMar>
              <w:top w:w="0" w:type="dxa"/>
              <w:left w:w="108" w:type="dxa"/>
              <w:bottom w:w="0" w:type="dxa"/>
              <w:right w:w="108" w:type="dxa"/>
            </w:tcMar>
          </w:tcPr>
          <w:p w:rsidR="006A70A8" w:rsidRDefault="006A70A8" w:rsidP="00E15476">
            <w:pPr>
              <w:pStyle w:val="Standard"/>
              <w:rPr>
                <w:b/>
              </w:rPr>
            </w:pPr>
          </w:p>
        </w:tc>
        <w:tc>
          <w:tcPr>
            <w:tcW w:w="2281" w:type="dxa"/>
            <w:tcMar>
              <w:top w:w="0" w:type="dxa"/>
              <w:left w:w="108" w:type="dxa"/>
              <w:bottom w:w="0" w:type="dxa"/>
              <w:right w:w="108" w:type="dxa"/>
            </w:tcMar>
          </w:tcPr>
          <w:p w:rsidR="006A70A8" w:rsidRDefault="006A70A8" w:rsidP="00E15476">
            <w:pPr>
              <w:pStyle w:val="Standard"/>
              <w:jc w:val="center"/>
              <w:rPr>
                <w:b/>
              </w:rPr>
            </w:pPr>
            <w:r>
              <w:rPr>
                <w:b/>
              </w:rPr>
              <w:t>М.П.</w:t>
            </w:r>
          </w:p>
        </w:tc>
        <w:tc>
          <w:tcPr>
            <w:tcW w:w="3319" w:type="dxa"/>
            <w:tcMar>
              <w:top w:w="0" w:type="dxa"/>
              <w:left w:w="108" w:type="dxa"/>
              <w:bottom w:w="0" w:type="dxa"/>
              <w:right w:w="108" w:type="dxa"/>
            </w:tcMar>
          </w:tcPr>
          <w:p w:rsidR="006A70A8" w:rsidRDefault="006A70A8" w:rsidP="00E15476">
            <w:pPr>
              <w:pStyle w:val="Standard"/>
              <w:jc w:val="center"/>
              <w:rPr>
                <w:b/>
              </w:rPr>
            </w:pPr>
          </w:p>
        </w:tc>
      </w:tr>
      <w:tr w:rsidR="006A70A8" w:rsidTr="00E15476">
        <w:trPr>
          <w:cantSplit/>
          <w:trHeight w:val="196"/>
          <w:jc w:val="center"/>
        </w:trPr>
        <w:tc>
          <w:tcPr>
            <w:tcW w:w="2627" w:type="dxa"/>
            <w:tcMar>
              <w:top w:w="0" w:type="dxa"/>
              <w:left w:w="108" w:type="dxa"/>
              <w:bottom w:w="0" w:type="dxa"/>
              <w:right w:w="108" w:type="dxa"/>
            </w:tcMar>
          </w:tcPr>
          <w:p w:rsidR="006A70A8" w:rsidRDefault="006A70A8" w:rsidP="00E15476">
            <w:pPr>
              <w:pStyle w:val="Standard"/>
            </w:pPr>
          </w:p>
        </w:tc>
        <w:tc>
          <w:tcPr>
            <w:tcW w:w="2281" w:type="dxa"/>
            <w:tcMar>
              <w:top w:w="0" w:type="dxa"/>
              <w:left w:w="108" w:type="dxa"/>
              <w:bottom w:w="0" w:type="dxa"/>
              <w:right w:w="108" w:type="dxa"/>
            </w:tcMar>
          </w:tcPr>
          <w:p w:rsidR="006A70A8" w:rsidRDefault="006A70A8" w:rsidP="00E15476">
            <w:pPr>
              <w:pStyle w:val="Standard"/>
              <w:jc w:val="center"/>
            </w:pPr>
          </w:p>
        </w:tc>
        <w:tc>
          <w:tcPr>
            <w:tcW w:w="3319" w:type="dxa"/>
            <w:tcBorders>
              <w:bottom w:val="single" w:sz="4" w:space="0" w:color="00000A"/>
            </w:tcBorders>
            <w:tcMar>
              <w:top w:w="0" w:type="dxa"/>
              <w:left w:w="108" w:type="dxa"/>
              <w:bottom w:w="0" w:type="dxa"/>
              <w:right w:w="108" w:type="dxa"/>
            </w:tcMar>
          </w:tcPr>
          <w:p w:rsidR="006A70A8" w:rsidRDefault="006A70A8" w:rsidP="00E15476">
            <w:pPr>
              <w:pStyle w:val="Standard"/>
              <w:jc w:val="center"/>
            </w:pPr>
          </w:p>
        </w:tc>
      </w:tr>
    </w:tbl>
    <w:p w:rsidR="006A70A8" w:rsidRDefault="006A70A8" w:rsidP="006A70A8">
      <w:pPr>
        <w:rPr>
          <w:szCs w:val="21"/>
        </w:rPr>
        <w:sectPr w:rsidR="006A70A8">
          <w:headerReference w:type="default" r:id="rId11"/>
          <w:footerReference w:type="default" r:id="rId12"/>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sect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BC7A0E" w:rsidRDefault="00BC7A0E" w:rsidP="0024022B">
      <w:pPr>
        <w:tabs>
          <w:tab w:val="right" w:leader="dot" w:pos="6960"/>
        </w:tabs>
        <w:jc w:val="center"/>
        <w:rPr>
          <w:b/>
          <w:szCs w:val="24"/>
        </w:rPr>
      </w:pPr>
    </w:p>
    <w:p w:rsidR="00BC7A0E" w:rsidRDefault="00BC7A0E" w:rsidP="0024022B">
      <w:pPr>
        <w:tabs>
          <w:tab w:val="right" w:leader="dot" w:pos="6960"/>
        </w:tabs>
        <w:jc w:val="center"/>
        <w:rPr>
          <w:b/>
          <w:szCs w:val="24"/>
        </w:rPr>
      </w:pPr>
    </w:p>
    <w:p w:rsidR="00481522" w:rsidRDefault="00481522" w:rsidP="0024022B">
      <w:pPr>
        <w:tabs>
          <w:tab w:val="right" w:leader="dot" w:pos="6960"/>
        </w:tabs>
        <w:jc w:val="center"/>
        <w:rPr>
          <w:b/>
          <w:szCs w:val="24"/>
        </w:rPr>
      </w:pPr>
    </w:p>
    <w:p w:rsidR="00481522" w:rsidRPr="00244316" w:rsidRDefault="00481522" w:rsidP="00244316">
      <w:pPr>
        <w:tabs>
          <w:tab w:val="right" w:leader="dot" w:pos="6960"/>
        </w:tabs>
        <w:rPr>
          <w:b/>
          <w:szCs w:val="24"/>
          <w:lang w:val="sr-Latn-CS"/>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0276F3" w:rsidTr="002F1A86">
        <w:trPr>
          <w:jc w:val="center"/>
        </w:trPr>
        <w:tc>
          <w:tcPr>
            <w:tcW w:w="4786" w:type="dxa"/>
            <w:hideMark/>
          </w:tcPr>
          <w:p w:rsidR="0024022B" w:rsidRPr="000276F3" w:rsidRDefault="0024022B" w:rsidP="00130A81">
            <w:pPr>
              <w:keepNext/>
              <w:keepLines/>
              <w:jc w:val="center"/>
              <w:rPr>
                <w:b/>
                <w:szCs w:val="24"/>
              </w:rPr>
            </w:pPr>
            <w:r w:rsidRPr="000276F3">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130A81">
            <w:pPr>
              <w:keepNext/>
              <w:keepLines/>
              <w:rPr>
                <w:b/>
                <w:szCs w:val="24"/>
                <w:lang w:val="ru-RU"/>
              </w:rPr>
            </w:pPr>
            <w:r w:rsidRPr="000276F3">
              <w:rPr>
                <w:b/>
                <w:szCs w:val="24"/>
                <w:lang w:val="ru-RU"/>
              </w:rPr>
              <w:t xml:space="preserve">                   РЕПУБЛИКА СРБИЈА</w:t>
            </w:r>
          </w:p>
          <w:p w:rsidR="0024022B" w:rsidRPr="000276F3" w:rsidRDefault="0024022B" w:rsidP="00130A81">
            <w:pPr>
              <w:keepNext/>
              <w:keepLines/>
              <w:jc w:val="center"/>
              <w:rPr>
                <w:b/>
                <w:szCs w:val="24"/>
                <w:lang w:val="ru-RU"/>
              </w:rPr>
            </w:pPr>
            <w:r w:rsidRPr="000276F3">
              <w:rPr>
                <w:b/>
                <w:szCs w:val="24"/>
                <w:lang w:val="ru-RU"/>
              </w:rPr>
              <w:t>МИНИСТАРСТВО ФИНАНСИЈА</w:t>
            </w:r>
          </w:p>
          <w:p w:rsidR="0024022B" w:rsidRPr="000276F3" w:rsidRDefault="0024022B" w:rsidP="00130A81">
            <w:pPr>
              <w:keepNext/>
              <w:keepLines/>
              <w:jc w:val="center"/>
              <w:rPr>
                <w:b/>
                <w:szCs w:val="24"/>
                <w:lang w:val="ru-RU"/>
              </w:rPr>
            </w:pPr>
            <w:r w:rsidRPr="000276F3">
              <w:rPr>
                <w:b/>
                <w:szCs w:val="24"/>
                <w:lang w:val="ru-RU"/>
              </w:rPr>
              <w:t>Управа царина</w:t>
            </w:r>
          </w:p>
          <w:p w:rsidR="0024022B" w:rsidRPr="000276F3" w:rsidRDefault="0024022B" w:rsidP="00130A81">
            <w:pPr>
              <w:keepNext/>
              <w:keepLines/>
              <w:jc w:val="center"/>
              <w:rPr>
                <w:szCs w:val="24"/>
                <w:lang w:val="ru-RU"/>
              </w:rPr>
            </w:pPr>
            <w:r w:rsidRPr="000276F3">
              <w:rPr>
                <w:szCs w:val="24"/>
                <w:lang w:val="ru-RU"/>
              </w:rPr>
              <w:t>Булевар Зорана Ђинђића 155а</w:t>
            </w:r>
          </w:p>
          <w:p w:rsidR="0024022B" w:rsidRPr="000276F3" w:rsidRDefault="0024022B" w:rsidP="00130A81">
            <w:pPr>
              <w:keepNext/>
              <w:keepLines/>
              <w:jc w:val="center"/>
              <w:rPr>
                <w:b/>
                <w:szCs w:val="24"/>
              </w:rPr>
            </w:pPr>
            <w:r w:rsidRPr="000276F3">
              <w:rPr>
                <w:szCs w:val="24"/>
                <w:lang w:val="ru-RU"/>
              </w:rPr>
              <w:t>Београд</w:t>
            </w:r>
          </w:p>
        </w:tc>
        <w:tc>
          <w:tcPr>
            <w:tcW w:w="1559" w:type="dxa"/>
          </w:tcPr>
          <w:p w:rsidR="0024022B" w:rsidRPr="000276F3" w:rsidRDefault="0024022B" w:rsidP="00130A81">
            <w:pPr>
              <w:keepNext/>
              <w:keepLines/>
              <w:rPr>
                <w:b/>
                <w:szCs w:val="24"/>
              </w:rPr>
            </w:pPr>
          </w:p>
        </w:tc>
        <w:tc>
          <w:tcPr>
            <w:tcW w:w="2127" w:type="dxa"/>
          </w:tcPr>
          <w:p w:rsidR="0024022B" w:rsidRPr="000276F3" w:rsidRDefault="0024022B" w:rsidP="00130A81">
            <w:pPr>
              <w:keepNext/>
              <w:keepLines/>
              <w:rPr>
                <w:b/>
                <w:szCs w:val="24"/>
              </w:rPr>
            </w:pPr>
          </w:p>
        </w:tc>
      </w:tr>
    </w:tbl>
    <w:p w:rsidR="0024022B" w:rsidRDefault="002A5F55" w:rsidP="00130A81">
      <w:pPr>
        <w:keepNext/>
        <w:keepLines/>
        <w:rPr>
          <w:szCs w:val="24"/>
          <w:lang w:val="uz-Cyrl-UZ"/>
        </w:rPr>
      </w:pPr>
      <w:r>
        <w:rPr>
          <w:szCs w:val="24"/>
          <w:lang w:val="uz-Cyrl-UZ"/>
        </w:rPr>
        <w:t>Број:________________________</w:t>
      </w:r>
    </w:p>
    <w:p w:rsidR="0024022B" w:rsidRDefault="00244316" w:rsidP="00130A81">
      <w:pPr>
        <w:keepNext/>
        <w:keepLines/>
        <w:rPr>
          <w:szCs w:val="24"/>
          <w:lang w:val="uz-Cyrl-UZ"/>
        </w:rPr>
      </w:pPr>
      <w:r>
        <w:rPr>
          <w:szCs w:val="24"/>
          <w:lang w:val="uz-Cyrl-UZ"/>
        </w:rPr>
        <w:t>Дат</w:t>
      </w:r>
      <w:r>
        <w:rPr>
          <w:szCs w:val="24"/>
        </w:rPr>
        <w:t>у</w:t>
      </w:r>
      <w:r w:rsidR="002A5F55">
        <w:rPr>
          <w:szCs w:val="24"/>
          <w:lang w:val="uz-Cyrl-UZ"/>
        </w:rPr>
        <w:t>м:_______________________</w:t>
      </w:r>
    </w:p>
    <w:p w:rsidR="00B75177" w:rsidRPr="00B75177" w:rsidRDefault="00B75177" w:rsidP="00130A81">
      <w:pPr>
        <w:keepNext/>
        <w:keepLines/>
        <w:rPr>
          <w:szCs w:val="24"/>
          <w:lang w:val="uz-Cyrl-UZ"/>
        </w:rPr>
      </w:pPr>
    </w:p>
    <w:p w:rsidR="0024022B" w:rsidRPr="000276F3" w:rsidRDefault="0024022B" w:rsidP="00B75177">
      <w:pPr>
        <w:keepNext/>
        <w:keepLines/>
        <w:jc w:val="center"/>
        <w:outlineLvl w:val="0"/>
        <w:rPr>
          <w:b/>
          <w:szCs w:val="24"/>
        </w:rPr>
      </w:pPr>
      <w:r w:rsidRPr="000276F3">
        <w:rPr>
          <w:b/>
          <w:szCs w:val="24"/>
        </w:rPr>
        <w:t>МОДЕЛ УГОВОРА</w:t>
      </w:r>
    </w:p>
    <w:p w:rsidR="0024022B" w:rsidRPr="000276F3" w:rsidRDefault="0024022B" w:rsidP="00130A81">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130A81">
      <w:pPr>
        <w:keepNext/>
        <w:keepLines/>
        <w:jc w:val="center"/>
        <w:rPr>
          <w:b/>
          <w:szCs w:val="24"/>
        </w:rPr>
      </w:pPr>
    </w:p>
    <w:p w:rsidR="0024022B" w:rsidRPr="000276F3" w:rsidRDefault="0024022B" w:rsidP="00130A81">
      <w:pPr>
        <w:keepNext/>
        <w:keepLines/>
        <w:outlineLvl w:val="0"/>
        <w:rPr>
          <w:b/>
          <w:szCs w:val="24"/>
        </w:rPr>
      </w:pPr>
      <w:r w:rsidRPr="000276F3">
        <w:rPr>
          <w:b/>
          <w:szCs w:val="24"/>
        </w:rPr>
        <w:t>УГОВОРНЕ СТРАНЕ:</w:t>
      </w:r>
    </w:p>
    <w:p w:rsidR="0024022B" w:rsidRPr="000276F3" w:rsidRDefault="0024022B" w:rsidP="00130A81">
      <w:pPr>
        <w:keepNext/>
        <w:keepLines/>
        <w:rPr>
          <w:szCs w:val="24"/>
        </w:rPr>
      </w:pPr>
    </w:p>
    <w:tbl>
      <w:tblPr>
        <w:tblW w:w="7585" w:type="dxa"/>
        <w:jc w:val="right"/>
        <w:tblLook w:val="04A0" w:firstRow="1" w:lastRow="0" w:firstColumn="1" w:lastColumn="0" w:noHBand="0" w:noVBand="1"/>
      </w:tblPr>
      <w:tblGrid>
        <w:gridCol w:w="1160"/>
        <w:gridCol w:w="6425"/>
      </w:tblGrid>
      <w:tr w:rsidR="0024022B" w:rsidRPr="000276F3" w:rsidTr="002F1A86">
        <w:trPr>
          <w:jc w:val="right"/>
        </w:trPr>
        <w:tc>
          <w:tcPr>
            <w:tcW w:w="1160" w:type="dxa"/>
            <w:hideMark/>
          </w:tcPr>
          <w:p w:rsidR="0024022B" w:rsidRPr="000276F3" w:rsidRDefault="0024022B" w:rsidP="00130A81">
            <w:pPr>
              <w:keepNext/>
              <w:keepLines/>
              <w:jc w:val="center"/>
              <w:rPr>
                <w:b/>
                <w:szCs w:val="24"/>
              </w:rPr>
            </w:pPr>
            <w:r w:rsidRPr="000276F3">
              <w:rPr>
                <w:b/>
                <w:szCs w:val="24"/>
              </w:rPr>
              <w:t>1.</w:t>
            </w:r>
          </w:p>
        </w:tc>
        <w:tc>
          <w:tcPr>
            <w:tcW w:w="6425" w:type="dxa"/>
            <w:hideMark/>
          </w:tcPr>
          <w:p w:rsidR="0024022B" w:rsidRPr="000276F3" w:rsidRDefault="00FF2879" w:rsidP="00130A81">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матични број 17862146, коју заступа</w:t>
            </w:r>
            <w:r w:rsidR="000A6E01" w:rsidRPr="000A6E01">
              <w:rPr>
                <w:b/>
                <w:spacing w:val="-6"/>
                <w:szCs w:val="24"/>
                <w:lang w:val="ru-RU"/>
              </w:rPr>
              <w:t xml:space="preserve"> </w:t>
            </w:r>
            <w:r w:rsidR="00E066FA" w:rsidRPr="002038BF">
              <w:rPr>
                <w:b/>
                <w:spacing w:val="-6"/>
                <w:szCs w:val="24"/>
              </w:rPr>
              <w:t>по решењу директора</w:t>
            </w:r>
            <w:r w:rsidR="00E066FA">
              <w:rPr>
                <w:b/>
                <w:spacing w:val="-6"/>
                <w:szCs w:val="24"/>
              </w:rPr>
              <w:t xml:space="preserve"> о преносу овлашћења број: </w:t>
            </w:r>
            <w:r w:rsidR="004229DB" w:rsidRPr="00316067">
              <w:rPr>
                <w:b/>
                <w:color w:val="000000"/>
                <w:spacing w:val="-6"/>
                <w:szCs w:val="24"/>
              </w:rPr>
              <w:t>148-1</w:t>
            </w:r>
            <w:r w:rsidR="004229DB">
              <w:rPr>
                <w:b/>
                <w:color w:val="000000"/>
                <w:spacing w:val="-6"/>
                <w:szCs w:val="24"/>
              </w:rPr>
              <w:t>2</w:t>
            </w:r>
            <w:r w:rsidR="004229DB" w:rsidRPr="00316067">
              <w:rPr>
                <w:b/>
                <w:color w:val="000000"/>
                <w:spacing w:val="-6"/>
                <w:szCs w:val="24"/>
              </w:rPr>
              <w:t>-110-01-1</w:t>
            </w:r>
            <w:r w:rsidR="004229DB">
              <w:rPr>
                <w:b/>
                <w:color w:val="000000"/>
                <w:spacing w:val="-6"/>
                <w:szCs w:val="24"/>
              </w:rPr>
              <w:t>08</w:t>
            </w:r>
            <w:r w:rsidR="004229DB" w:rsidRPr="00316067">
              <w:rPr>
                <w:b/>
                <w:color w:val="000000"/>
                <w:spacing w:val="-6"/>
                <w:szCs w:val="24"/>
              </w:rPr>
              <w:t>/</w:t>
            </w:r>
            <w:r w:rsidR="004229DB">
              <w:rPr>
                <w:b/>
                <w:color w:val="000000"/>
                <w:spacing w:val="-6"/>
                <w:szCs w:val="24"/>
              </w:rPr>
              <w:t>2016</w:t>
            </w:r>
            <w:r w:rsidR="004229DB" w:rsidRPr="00316067">
              <w:rPr>
                <w:b/>
                <w:color w:val="000000"/>
                <w:spacing w:val="-6"/>
                <w:szCs w:val="24"/>
              </w:rPr>
              <w:t xml:space="preserve"> од</w:t>
            </w:r>
            <w:r w:rsidR="004229DB" w:rsidRPr="00E96324">
              <w:rPr>
                <w:b/>
                <w:color w:val="FF0000"/>
                <w:spacing w:val="-6"/>
                <w:szCs w:val="24"/>
              </w:rPr>
              <w:t xml:space="preserve"> </w:t>
            </w:r>
            <w:r w:rsidR="004229DB">
              <w:rPr>
                <w:b/>
                <w:color w:val="000000"/>
                <w:spacing w:val="-6"/>
                <w:szCs w:val="24"/>
              </w:rPr>
              <w:t>25.04.2016.</w:t>
            </w:r>
            <w:r w:rsidR="004229DB" w:rsidRPr="005609F6">
              <w:rPr>
                <w:b/>
                <w:color w:val="000000"/>
                <w:spacing w:val="-6"/>
                <w:szCs w:val="24"/>
                <w:lang w:val="ru-RU"/>
              </w:rPr>
              <w:t xml:space="preserve"> </w:t>
            </w:r>
            <w:r w:rsidR="004229DB" w:rsidRPr="00316067">
              <w:rPr>
                <w:b/>
                <w:color w:val="000000"/>
                <w:spacing w:val="-6"/>
                <w:szCs w:val="24"/>
              </w:rPr>
              <w:t>године</w:t>
            </w:r>
            <w:r w:rsidR="004229DB">
              <w:rPr>
                <w:b/>
              </w:rPr>
              <w:t xml:space="preserve"> и </w:t>
            </w:r>
            <w:r w:rsidR="004229DB" w:rsidRPr="000B7A12">
              <w:rPr>
                <w:b/>
              </w:rPr>
              <w:t>148-12-110-01-108/</w:t>
            </w:r>
            <w:r w:rsidR="004229DB">
              <w:rPr>
                <w:b/>
              </w:rPr>
              <w:t>11/2016 од 08.09</w:t>
            </w:r>
            <w:r w:rsidR="004229DB" w:rsidRPr="000B7A12">
              <w:rPr>
                <w:b/>
              </w:rPr>
              <w:t>.2016. године</w:t>
            </w:r>
            <w:r w:rsidR="004229DB">
              <w:rPr>
                <w:b/>
                <w:spacing w:val="-6"/>
                <w:szCs w:val="24"/>
              </w:rPr>
              <w:t xml:space="preserve"> др Софија Радуловић</w:t>
            </w:r>
            <w:r w:rsidR="004229DB" w:rsidRPr="00DE3B9F">
              <w:rPr>
                <w:b/>
                <w:spacing w:val="-6"/>
                <w:szCs w:val="24"/>
              </w:rPr>
              <w:t>,</w:t>
            </w:r>
            <w:r w:rsidR="004229DB">
              <w:rPr>
                <w:b/>
                <w:spacing w:val="-6"/>
                <w:szCs w:val="24"/>
              </w:rPr>
              <w:t xml:space="preserve"> в.д.</w:t>
            </w:r>
            <w:r w:rsidR="004229DB" w:rsidRPr="00DE3B9F">
              <w:rPr>
                <w:b/>
                <w:spacing w:val="-6"/>
                <w:szCs w:val="24"/>
              </w:rPr>
              <w:t xml:space="preserve"> помоћник директора</w:t>
            </w:r>
            <w:r w:rsidRPr="000276F3">
              <w:rPr>
                <w:b/>
                <w:spacing w:val="-6"/>
                <w:szCs w:val="24"/>
              </w:rPr>
              <w:t xml:space="preserve">  </w:t>
            </w:r>
            <w:r w:rsidRPr="000276F3">
              <w:rPr>
                <w:spacing w:val="-6"/>
                <w:szCs w:val="24"/>
              </w:rPr>
              <w:t>(</w:t>
            </w:r>
            <w:r w:rsidRPr="000276F3">
              <w:rPr>
                <w:b/>
                <w:spacing w:val="-6"/>
                <w:szCs w:val="24"/>
              </w:rPr>
              <w:t xml:space="preserve">у даљем тексту: Наручилац) </w:t>
            </w:r>
            <w:r w:rsidR="00DF6029" w:rsidRPr="00257F47">
              <w:rPr>
                <w:b/>
                <w:spacing w:val="-6"/>
                <w:szCs w:val="24"/>
              </w:rPr>
              <w:t>и</w:t>
            </w:r>
          </w:p>
        </w:tc>
      </w:tr>
      <w:tr w:rsidR="0024022B" w:rsidRPr="000276F3" w:rsidTr="002F1A86">
        <w:trPr>
          <w:trHeight w:val="235"/>
          <w:jc w:val="right"/>
        </w:trPr>
        <w:tc>
          <w:tcPr>
            <w:tcW w:w="1160" w:type="dxa"/>
          </w:tcPr>
          <w:p w:rsidR="0024022B" w:rsidRPr="000276F3" w:rsidRDefault="0024022B" w:rsidP="00130A81">
            <w:pPr>
              <w:keepNext/>
              <w:keepLines/>
              <w:rPr>
                <w:b/>
                <w:szCs w:val="24"/>
              </w:rPr>
            </w:pPr>
          </w:p>
        </w:tc>
        <w:tc>
          <w:tcPr>
            <w:tcW w:w="6425" w:type="dxa"/>
          </w:tcPr>
          <w:p w:rsidR="0024022B" w:rsidRPr="000276F3" w:rsidRDefault="0024022B" w:rsidP="00130A81">
            <w:pPr>
              <w:keepNext/>
              <w:keepLines/>
              <w:rPr>
                <w:b/>
                <w:szCs w:val="24"/>
              </w:rPr>
            </w:pPr>
          </w:p>
        </w:tc>
      </w:tr>
      <w:tr w:rsidR="0024022B" w:rsidRPr="000276F3" w:rsidTr="002F1A86">
        <w:trPr>
          <w:jc w:val="right"/>
        </w:trPr>
        <w:tc>
          <w:tcPr>
            <w:tcW w:w="1160" w:type="dxa"/>
            <w:hideMark/>
          </w:tcPr>
          <w:p w:rsidR="0024022B" w:rsidRPr="000276F3" w:rsidRDefault="0024022B" w:rsidP="00130A81">
            <w:pPr>
              <w:keepNext/>
              <w:keepLines/>
              <w:jc w:val="center"/>
              <w:rPr>
                <w:b/>
                <w:szCs w:val="24"/>
              </w:rPr>
            </w:pPr>
            <w:r w:rsidRPr="000276F3">
              <w:rPr>
                <w:b/>
                <w:szCs w:val="24"/>
              </w:rPr>
              <w:t>2.</w:t>
            </w:r>
          </w:p>
        </w:tc>
        <w:tc>
          <w:tcPr>
            <w:tcW w:w="6425" w:type="dxa"/>
            <w:hideMark/>
          </w:tcPr>
          <w:p w:rsidR="0024022B" w:rsidRPr="000276F3" w:rsidRDefault="0024022B" w:rsidP="00130A81">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w:t>
            </w:r>
            <w:r w:rsidR="00DF6029">
              <w:rPr>
                <w:b/>
                <w:szCs w:val="24"/>
              </w:rPr>
              <w:t xml:space="preserve">ектор  (у даљем тексту: </w:t>
            </w:r>
            <w:r w:rsidR="007A41A7" w:rsidRPr="007A41A7">
              <w:rPr>
                <w:b/>
                <w:szCs w:val="24"/>
                <w:lang w:val="ru-RU"/>
              </w:rPr>
              <w:t>Добављач</w:t>
            </w:r>
            <w:r w:rsidRPr="000276F3">
              <w:rPr>
                <w:b/>
                <w:szCs w:val="24"/>
              </w:rPr>
              <w:t>)</w:t>
            </w:r>
          </w:p>
        </w:tc>
      </w:tr>
    </w:tbl>
    <w:p w:rsidR="0024022B" w:rsidRPr="000276F3" w:rsidRDefault="0024022B" w:rsidP="00B75177">
      <w:pPr>
        <w:keepNext/>
        <w:keepLines/>
        <w:tabs>
          <w:tab w:val="left" w:pos="720"/>
        </w:tabs>
        <w:rPr>
          <w:b/>
          <w:szCs w:val="24"/>
        </w:rPr>
      </w:pPr>
    </w:p>
    <w:tbl>
      <w:tblPr>
        <w:tblW w:w="8388" w:type="dxa"/>
        <w:jc w:val="center"/>
        <w:tblLook w:val="04A0" w:firstRow="1" w:lastRow="0" w:firstColumn="1" w:lastColumn="0" w:noHBand="0" w:noVBand="1"/>
      </w:tblPr>
      <w:tblGrid>
        <w:gridCol w:w="1390"/>
        <w:gridCol w:w="6998"/>
      </w:tblGrid>
      <w:tr w:rsidR="0024022B" w:rsidRPr="000276F3" w:rsidTr="002F1A86">
        <w:trPr>
          <w:trHeight w:val="392"/>
          <w:jc w:val="center"/>
        </w:trPr>
        <w:tc>
          <w:tcPr>
            <w:tcW w:w="1194" w:type="dxa"/>
            <w:hideMark/>
          </w:tcPr>
          <w:p w:rsidR="0024022B" w:rsidRPr="000276F3" w:rsidRDefault="0024022B" w:rsidP="00130A81">
            <w:pPr>
              <w:keepNext/>
              <w:keepLines/>
              <w:rPr>
                <w:b/>
                <w:szCs w:val="24"/>
              </w:rPr>
            </w:pPr>
            <w:r w:rsidRPr="000276F3">
              <w:rPr>
                <w:b/>
                <w:szCs w:val="24"/>
              </w:rPr>
              <w:t>Напомена:</w:t>
            </w:r>
          </w:p>
        </w:tc>
        <w:tc>
          <w:tcPr>
            <w:tcW w:w="7194" w:type="dxa"/>
            <w:hideMark/>
          </w:tcPr>
          <w:p w:rsidR="0024022B" w:rsidRPr="00E20D40" w:rsidRDefault="0024022B" w:rsidP="00130A81">
            <w:pPr>
              <w:keepNext/>
              <w:keepLines/>
              <w:tabs>
                <w:tab w:val="left" w:pos="720"/>
              </w:tabs>
              <w:rPr>
                <w:b/>
                <w:i/>
                <w:sz w:val="20"/>
              </w:rPr>
            </w:pPr>
            <w:r w:rsidRPr="00E20D40">
              <w:rPr>
                <w:i/>
                <w:sz w:val="20"/>
              </w:rPr>
              <w:t>Уговорну страну</w:t>
            </w:r>
            <w:r w:rsidRPr="00E20D40">
              <w:rPr>
                <w:b/>
                <w:i/>
                <w:sz w:val="20"/>
              </w:rPr>
              <w:t xml:space="preserve"> </w:t>
            </w:r>
            <w:r w:rsidRPr="00E20D40">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0276F3" w:rsidRDefault="0024022B" w:rsidP="00130A81">
      <w:pPr>
        <w:keepNext/>
        <w:keepLines/>
        <w:tabs>
          <w:tab w:val="left" w:pos="720"/>
        </w:tabs>
        <w:rPr>
          <w:b/>
          <w:szCs w:val="24"/>
        </w:rPr>
      </w:pPr>
    </w:p>
    <w:p w:rsidR="0024022B" w:rsidRPr="000276F3" w:rsidRDefault="0024022B" w:rsidP="00130A81">
      <w:pPr>
        <w:keepNext/>
        <w:keepLines/>
        <w:outlineLvl w:val="0"/>
        <w:rPr>
          <w:b/>
          <w:szCs w:val="24"/>
        </w:rPr>
      </w:pPr>
      <w:r w:rsidRPr="000276F3">
        <w:rPr>
          <w:b/>
          <w:szCs w:val="24"/>
        </w:rPr>
        <w:t>УГОВОРНЕ СТРАНЕ КОНСТАТУЈУ:</w:t>
      </w:r>
    </w:p>
    <w:p w:rsidR="0024022B" w:rsidRPr="000276F3" w:rsidRDefault="0024022B" w:rsidP="00130A81">
      <w:pPr>
        <w:keepNext/>
        <w:keepLines/>
        <w:rPr>
          <w:b/>
          <w:szCs w:val="24"/>
        </w:rPr>
      </w:pPr>
    </w:p>
    <w:p w:rsidR="003E0D5B" w:rsidRPr="009A00B6" w:rsidRDefault="0024022B" w:rsidP="00130A81">
      <w:pPr>
        <w:keepNext/>
        <w:keepLines/>
        <w:tabs>
          <w:tab w:val="left" w:pos="7380"/>
        </w:tabs>
        <w:rPr>
          <w:szCs w:val="24"/>
        </w:rPr>
      </w:pPr>
      <w:r w:rsidRPr="000276F3">
        <w:tab/>
        <w:t xml:space="preserve">- да је Наручилац, на основу Закона о јавним </w:t>
      </w:r>
      <w:r>
        <w:t>набавкама („Службени гласник РС”</w:t>
      </w:r>
      <w:r w:rsidRPr="000276F3">
        <w:t>, бр. 124/12</w:t>
      </w:r>
      <w:r>
        <w:t>, 14/15 и 68/15</w:t>
      </w:r>
      <w:r w:rsidRPr="000276F3">
        <w:t xml:space="preserve">) спровео отворени поступак јавне набавке </w:t>
      </w:r>
      <w:r w:rsidRPr="00374393">
        <w:rPr>
          <w:b/>
        </w:rPr>
        <w:t>број</w:t>
      </w:r>
      <w:r w:rsidR="002A5F55">
        <w:rPr>
          <w:b/>
          <w:lang w:val="uz-Cyrl-UZ"/>
        </w:rPr>
        <w:t xml:space="preserve"> </w:t>
      </w:r>
      <w:r w:rsidR="00A8776F">
        <w:rPr>
          <w:b/>
          <w:lang w:val="sr-Latn-RS"/>
        </w:rPr>
        <w:t>44</w:t>
      </w:r>
      <w:r w:rsidRPr="00374393">
        <w:rPr>
          <w:b/>
        </w:rPr>
        <w:t>/1</w:t>
      </w:r>
      <w:r w:rsidR="00A8776F">
        <w:rPr>
          <w:b/>
          <w:lang w:val="sr-Latn-RS"/>
        </w:rPr>
        <w:t>8</w:t>
      </w:r>
      <w:r w:rsidRPr="00374393">
        <w:t>,</w:t>
      </w:r>
      <w:r w:rsidRPr="000276F3">
        <w:t xml:space="preserve"> чији је предмет набавка </w:t>
      </w:r>
      <w:r w:rsidR="006A70A8">
        <w:t xml:space="preserve">добара – </w:t>
      </w:r>
      <w:r w:rsidR="00ED46C6">
        <w:rPr>
          <w:szCs w:val="24"/>
        </w:rPr>
        <w:t>Набавка</w:t>
      </w:r>
      <w:r w:rsidR="00ED46C6">
        <w:rPr>
          <w:szCs w:val="24"/>
          <w:lang w:val="ru-RU"/>
        </w:rPr>
        <w:t xml:space="preserve"> </w:t>
      </w:r>
      <w:r w:rsidR="00ED46C6">
        <w:rPr>
          <w:szCs w:val="24"/>
          <w:lang w:val="sr-Cyrl-RS"/>
        </w:rPr>
        <w:t xml:space="preserve">лиценцe за </w:t>
      </w:r>
      <w:r w:rsidR="00A8776F">
        <w:rPr>
          <w:szCs w:val="24"/>
          <w:lang w:val="sr-Latn-RS"/>
        </w:rPr>
        <w:t>F5</w:t>
      </w:r>
      <w:r w:rsidR="00ED46C6">
        <w:rPr>
          <w:szCs w:val="24"/>
          <w:lang w:val="sr-Cyrl-RS"/>
        </w:rPr>
        <w:t xml:space="preserve"> уређај</w:t>
      </w:r>
      <w:r w:rsidR="00ED46C6">
        <w:rPr>
          <w:szCs w:val="24"/>
          <w:lang w:val="en-US"/>
        </w:rPr>
        <w:t xml:space="preserve"> </w:t>
      </w:r>
      <w:r w:rsidR="00ED46C6">
        <w:rPr>
          <w:szCs w:val="24"/>
          <w:lang w:val="sr-Cyrl-RS"/>
        </w:rPr>
        <w:t>за заштиту</w:t>
      </w:r>
      <w:r w:rsidR="004229DB">
        <w:t xml:space="preserve">, </w:t>
      </w:r>
      <w:r w:rsidRPr="000276F3">
        <w:t>на основу позива и конкурсне документације објављених на Порталу јавних набавки и интернет страници наручиоца</w:t>
      </w:r>
      <w:r w:rsidR="00223F43">
        <w:rPr>
          <w:lang w:val="uz-Cyrl-UZ"/>
        </w:rPr>
        <w:t xml:space="preserve"> </w:t>
      </w:r>
      <w:r w:rsidR="003E0D5B">
        <w:rPr>
          <w:szCs w:val="24"/>
        </w:rPr>
        <w:t>и Порталу службеног гласила Републике Србије и бази проп</w:t>
      </w:r>
      <w:r w:rsidR="006A70A8">
        <w:rPr>
          <w:szCs w:val="24"/>
        </w:rPr>
        <w:t>и</w:t>
      </w:r>
      <w:r w:rsidR="003E0D5B">
        <w:rPr>
          <w:szCs w:val="24"/>
        </w:rPr>
        <w:t>са</w:t>
      </w:r>
      <w:r w:rsidR="003E0D5B" w:rsidRPr="009A00B6">
        <w:rPr>
          <w:szCs w:val="24"/>
        </w:rPr>
        <w:t>;</w:t>
      </w:r>
    </w:p>
    <w:p w:rsidR="0024022B" w:rsidRPr="000276F3" w:rsidRDefault="0024022B" w:rsidP="00130A81">
      <w:pPr>
        <w:keepNext/>
        <w:keepLines/>
        <w:tabs>
          <w:tab w:val="left" w:pos="7380"/>
        </w:tabs>
        <w:rPr>
          <w:szCs w:val="24"/>
        </w:rPr>
      </w:pPr>
      <w:r w:rsidRPr="000276F3">
        <w:rPr>
          <w:szCs w:val="24"/>
        </w:rPr>
        <w:tab/>
        <w:t xml:space="preserve">- да је </w:t>
      </w:r>
      <w:r w:rsidR="007A41A7">
        <w:rPr>
          <w:szCs w:val="24"/>
          <w:lang w:val="ru-RU"/>
        </w:rPr>
        <w:t>Добављач</w:t>
      </w:r>
      <w:r w:rsidRPr="000276F3">
        <w:rPr>
          <w:szCs w:val="24"/>
        </w:rPr>
        <w:t xml:space="preserve"> доставио (заједничку/са подизвођачем) понуду број </w:t>
      </w:r>
      <w:r w:rsidRPr="000276F3">
        <w:rPr>
          <w:b/>
          <w:szCs w:val="24"/>
        </w:rPr>
        <w:t>(</w:t>
      </w:r>
      <w:r w:rsidRPr="007B334A">
        <w:rPr>
          <w:b/>
          <w:i/>
          <w:szCs w:val="24"/>
          <w:u w:val="single"/>
        </w:rPr>
        <w:t>биће преузето из понуде</w:t>
      </w:r>
      <w:r w:rsidRPr="000276F3">
        <w:rPr>
          <w:b/>
          <w:szCs w:val="24"/>
        </w:rPr>
        <w:t>)</w:t>
      </w:r>
      <w:r w:rsidRPr="000276F3">
        <w:rPr>
          <w:szCs w:val="24"/>
        </w:rPr>
        <w:t>, која се налази у прилогу</w:t>
      </w:r>
      <w:r>
        <w:rPr>
          <w:szCs w:val="24"/>
        </w:rPr>
        <w:t xml:space="preserve"> Уговора</w:t>
      </w:r>
      <w:r w:rsidRPr="000276F3">
        <w:rPr>
          <w:szCs w:val="24"/>
        </w:rPr>
        <w:t xml:space="preserve"> и саставни је део овог уговора;</w:t>
      </w:r>
    </w:p>
    <w:p w:rsidR="002A5F55" w:rsidRPr="002A5F55" w:rsidRDefault="0024022B" w:rsidP="00130A81">
      <w:pPr>
        <w:keepNext/>
        <w:keepLines/>
        <w:rPr>
          <w:szCs w:val="24"/>
          <w:lang w:val="uz-Cyrl-UZ"/>
        </w:rPr>
      </w:pPr>
      <w:r w:rsidRPr="000276F3">
        <w:rPr>
          <w:szCs w:val="24"/>
        </w:rPr>
        <w:tab/>
        <w:t xml:space="preserve">- да је Наручилац Одлуком о додели уговора број </w:t>
      </w:r>
      <w:r w:rsidRPr="000276F3">
        <w:rPr>
          <w:b/>
          <w:szCs w:val="24"/>
        </w:rPr>
        <w:t>(</w:t>
      </w:r>
      <w:r w:rsidRPr="007B334A">
        <w:rPr>
          <w:b/>
          <w:i/>
          <w:szCs w:val="24"/>
          <w:u w:val="single"/>
        </w:rPr>
        <w:t>попуњава Наручилац</w:t>
      </w:r>
      <w:r w:rsidRPr="000276F3">
        <w:rPr>
          <w:b/>
          <w:szCs w:val="24"/>
        </w:rPr>
        <w:t>)</w:t>
      </w:r>
      <w:r w:rsidRPr="000276F3">
        <w:rPr>
          <w:szCs w:val="24"/>
        </w:rPr>
        <w:t>, додел</w:t>
      </w:r>
      <w:r>
        <w:rPr>
          <w:szCs w:val="24"/>
        </w:rPr>
        <w:t xml:space="preserve">ио </w:t>
      </w:r>
      <w:r w:rsidR="007A41A7">
        <w:rPr>
          <w:szCs w:val="24"/>
          <w:lang w:val="ru-RU"/>
        </w:rPr>
        <w:t>Добављачу</w:t>
      </w:r>
      <w:r>
        <w:rPr>
          <w:szCs w:val="24"/>
        </w:rPr>
        <w:t xml:space="preserve"> Уговор о</w:t>
      </w:r>
      <w:r w:rsidR="006A70A8">
        <w:rPr>
          <w:szCs w:val="24"/>
        </w:rPr>
        <w:t xml:space="preserve"> купопродаји </w:t>
      </w:r>
      <w:r w:rsidR="00ED46C6">
        <w:rPr>
          <w:szCs w:val="24"/>
          <w:lang w:val="sr-Cyrl-RS"/>
        </w:rPr>
        <w:t xml:space="preserve">добара - лиценцe за </w:t>
      </w:r>
      <w:r w:rsidR="00A8776F">
        <w:rPr>
          <w:szCs w:val="24"/>
          <w:lang w:val="sr-Latn-RS"/>
        </w:rPr>
        <w:t>F5</w:t>
      </w:r>
      <w:r w:rsidR="00ED46C6">
        <w:rPr>
          <w:szCs w:val="24"/>
          <w:lang w:val="sr-Cyrl-RS"/>
        </w:rPr>
        <w:t>уређај</w:t>
      </w:r>
      <w:r w:rsidR="00ED46C6">
        <w:rPr>
          <w:szCs w:val="24"/>
          <w:lang w:val="en-US"/>
        </w:rPr>
        <w:t xml:space="preserve"> </w:t>
      </w:r>
      <w:r w:rsidR="00ED46C6">
        <w:rPr>
          <w:szCs w:val="24"/>
          <w:lang w:val="sr-Cyrl-RS"/>
        </w:rPr>
        <w:t>за заштиту</w:t>
      </w:r>
      <w:r w:rsidR="002A5F55">
        <w:rPr>
          <w:sz w:val="23"/>
          <w:szCs w:val="23"/>
          <w:lang w:val="uz-Cyrl-UZ"/>
        </w:rPr>
        <w:t>;</w:t>
      </w:r>
    </w:p>
    <w:p w:rsidR="0024022B" w:rsidRPr="000276F3" w:rsidRDefault="0024022B" w:rsidP="00130A81">
      <w:pPr>
        <w:keepNext/>
        <w:keepLines/>
        <w:rPr>
          <w:szCs w:val="24"/>
        </w:rPr>
      </w:pPr>
      <w:r w:rsidRPr="000276F3">
        <w:rPr>
          <w:szCs w:val="24"/>
        </w:rPr>
        <w:tab/>
        <w:t xml:space="preserve">- да Наручилац овај уговор закључује на основу члана 113. Закона о јавним набавкама; </w:t>
      </w:r>
    </w:p>
    <w:p w:rsidR="0024022B" w:rsidRPr="000276F3" w:rsidRDefault="0024022B" w:rsidP="00130A81">
      <w:pPr>
        <w:keepNext/>
        <w:keepLines/>
        <w:ind w:firstLine="1440"/>
        <w:rPr>
          <w:b/>
          <w:szCs w:val="24"/>
          <w:u w:val="single"/>
        </w:rPr>
      </w:pPr>
      <w:r w:rsidRPr="000276F3">
        <w:rPr>
          <w:szCs w:val="24"/>
        </w:rPr>
        <w:t xml:space="preserve">- да ће </w:t>
      </w:r>
      <w:r w:rsidR="007A41A7">
        <w:rPr>
          <w:szCs w:val="24"/>
          <w:lang w:val="ru-RU"/>
        </w:rPr>
        <w:t>Добављач</w:t>
      </w:r>
      <w:r w:rsidRPr="000276F3">
        <w:rPr>
          <w:szCs w:val="24"/>
        </w:rPr>
        <w:t xml:space="preserve"> извршење уговорених обавеза по овом Уговору делимично поверити Подизвођачу </w:t>
      </w:r>
      <w:r w:rsidRPr="000276F3">
        <w:rPr>
          <w:b/>
          <w:szCs w:val="24"/>
        </w:rPr>
        <w:t>(</w:t>
      </w:r>
      <w:r w:rsidRPr="007B334A">
        <w:rPr>
          <w:b/>
          <w:i/>
          <w:szCs w:val="24"/>
          <w:u w:val="single"/>
        </w:rPr>
        <w:t>попуњава Наручилац</w:t>
      </w:r>
      <w:r w:rsidRPr="000276F3">
        <w:rPr>
          <w:b/>
          <w:szCs w:val="24"/>
        </w:rPr>
        <w:t>).</w:t>
      </w:r>
    </w:p>
    <w:p w:rsidR="0024022B" w:rsidRPr="00405974" w:rsidRDefault="0024022B" w:rsidP="00B75177">
      <w:pPr>
        <w:keepNext/>
        <w:keepLines/>
        <w:rPr>
          <w:b/>
          <w:szCs w:val="24"/>
          <w:lang w:val="sr-Latn-CS"/>
        </w:rPr>
      </w:pPr>
    </w:p>
    <w:p w:rsidR="0024022B" w:rsidRPr="000276F3" w:rsidRDefault="0024022B" w:rsidP="00130A81">
      <w:pPr>
        <w:keepNext/>
        <w:keepLines/>
        <w:ind w:left="1"/>
        <w:outlineLvl w:val="0"/>
        <w:rPr>
          <w:b/>
          <w:szCs w:val="24"/>
        </w:rPr>
      </w:pPr>
      <w:r w:rsidRPr="000276F3">
        <w:rPr>
          <w:b/>
          <w:szCs w:val="24"/>
        </w:rPr>
        <w:t>ПРЕДМЕТ УГОВОРА, ЦЕНА И УСЛОВИ ПЛАЋАЊА</w:t>
      </w:r>
    </w:p>
    <w:p w:rsidR="0024022B" w:rsidRPr="000276F3" w:rsidRDefault="0024022B" w:rsidP="00130A81">
      <w:pPr>
        <w:keepNext/>
        <w:keepLines/>
        <w:ind w:left="1"/>
        <w:rPr>
          <w:b/>
          <w:szCs w:val="24"/>
        </w:rPr>
      </w:pPr>
    </w:p>
    <w:p w:rsidR="0024022B" w:rsidRPr="000276F3" w:rsidRDefault="0024022B" w:rsidP="00130A81">
      <w:pPr>
        <w:keepNext/>
        <w:keepLines/>
        <w:jc w:val="center"/>
        <w:outlineLvl w:val="0"/>
        <w:rPr>
          <w:b/>
          <w:szCs w:val="24"/>
        </w:rPr>
      </w:pPr>
      <w:r w:rsidRPr="000276F3">
        <w:rPr>
          <w:b/>
          <w:szCs w:val="24"/>
        </w:rPr>
        <w:t>Члан 1.</w:t>
      </w:r>
    </w:p>
    <w:p w:rsidR="004229DB" w:rsidRPr="007E668E" w:rsidRDefault="0024022B" w:rsidP="00130A81">
      <w:pPr>
        <w:keepNext/>
        <w:keepLines/>
        <w:widowControl/>
        <w:tabs>
          <w:tab w:val="clear" w:pos="1440"/>
        </w:tabs>
        <w:autoSpaceDE w:val="0"/>
        <w:autoSpaceDN w:val="0"/>
        <w:adjustRightInd w:val="0"/>
        <w:jc w:val="center"/>
        <w:rPr>
          <w:rFonts w:eastAsia="Calibri"/>
          <w:color w:val="000000"/>
          <w:szCs w:val="24"/>
        </w:rPr>
      </w:pPr>
      <w:r>
        <w:rPr>
          <w:szCs w:val="24"/>
        </w:rPr>
        <w:tab/>
      </w:r>
    </w:p>
    <w:p w:rsidR="004229DB" w:rsidRPr="00F810D7" w:rsidRDefault="004229DB" w:rsidP="00130A81">
      <w:pPr>
        <w:keepNext/>
        <w:keepLines/>
        <w:widowControl/>
        <w:tabs>
          <w:tab w:val="clear" w:pos="1440"/>
        </w:tabs>
        <w:autoSpaceDE w:val="0"/>
        <w:autoSpaceDN w:val="0"/>
        <w:adjustRightInd w:val="0"/>
        <w:ind w:firstLine="1440"/>
        <w:rPr>
          <w:rFonts w:eastAsia="Calibri"/>
          <w:b/>
          <w:color w:val="000000"/>
          <w:szCs w:val="24"/>
          <w:lang w:val="ru-RU"/>
        </w:rPr>
      </w:pPr>
      <w:r>
        <w:rPr>
          <w:rFonts w:eastAsia="Calibri"/>
          <w:color w:val="000000"/>
          <w:szCs w:val="24"/>
          <w:lang w:val="ru-RU"/>
        </w:rPr>
        <w:t>Предмет Уговора је купопродаја</w:t>
      </w:r>
      <w:r w:rsidR="006A70A8">
        <w:rPr>
          <w:rFonts w:eastAsia="Calibri"/>
          <w:color w:val="000000"/>
          <w:szCs w:val="24"/>
          <w:lang w:val="ru-RU"/>
        </w:rPr>
        <w:t xml:space="preserve"> </w:t>
      </w:r>
      <w:r w:rsidR="00ED46C6">
        <w:rPr>
          <w:rFonts w:eastAsia="Calibri"/>
          <w:color w:val="000000"/>
          <w:szCs w:val="24"/>
          <w:lang w:val="ru-RU"/>
        </w:rPr>
        <w:t>добара -</w:t>
      </w:r>
      <w:r w:rsidR="00ED46C6">
        <w:rPr>
          <w:szCs w:val="24"/>
          <w:lang w:val="sr-Cyrl-RS"/>
        </w:rPr>
        <w:t xml:space="preserve">лиценцe за </w:t>
      </w:r>
      <w:r w:rsidR="00A8776F">
        <w:rPr>
          <w:szCs w:val="24"/>
          <w:lang w:val="sr-Latn-RS"/>
        </w:rPr>
        <w:t>F5</w:t>
      </w:r>
      <w:r w:rsidR="00ED46C6">
        <w:rPr>
          <w:szCs w:val="24"/>
          <w:lang w:val="sr-Cyrl-RS"/>
        </w:rPr>
        <w:t xml:space="preserve"> уређај</w:t>
      </w:r>
      <w:r w:rsidR="00ED46C6">
        <w:rPr>
          <w:szCs w:val="24"/>
          <w:lang w:val="en-US"/>
        </w:rPr>
        <w:t xml:space="preserve"> </w:t>
      </w:r>
      <w:r w:rsidR="00ED46C6">
        <w:rPr>
          <w:szCs w:val="24"/>
          <w:lang w:val="sr-Cyrl-RS"/>
        </w:rPr>
        <w:t xml:space="preserve">за заштиту </w:t>
      </w:r>
      <w:r w:rsidRPr="007542B6">
        <w:rPr>
          <w:rFonts w:eastAsia="Calibri"/>
          <w:color w:val="000000"/>
          <w:szCs w:val="24"/>
          <w:lang w:val="ru-RU"/>
        </w:rPr>
        <w:t>и то</w:t>
      </w:r>
      <w:r w:rsidRPr="00F810D7">
        <w:rPr>
          <w:rFonts w:eastAsia="Calibri"/>
          <w:b/>
          <w:color w:val="000000"/>
          <w:szCs w:val="24"/>
          <w:lang w:val="ru-RU"/>
        </w:rPr>
        <w:t xml:space="preserve">:  </w:t>
      </w:r>
      <w:r w:rsidRPr="00F810D7">
        <w:rPr>
          <w:rFonts w:eastAsia="Calibri"/>
          <w:b/>
          <w:bCs/>
          <w:color w:val="000000"/>
          <w:szCs w:val="24"/>
          <w:lang w:val="ru-RU"/>
        </w:rPr>
        <w:t>(</w:t>
      </w:r>
      <w:r w:rsidRPr="00F810D7">
        <w:rPr>
          <w:rFonts w:eastAsia="Calibri"/>
          <w:b/>
          <w:bCs/>
          <w:i/>
          <w:iCs/>
          <w:color w:val="000000"/>
          <w:szCs w:val="24"/>
          <w:lang w:val="ru-RU"/>
        </w:rPr>
        <w:t>спецификација ће бити преузета из понуде</w:t>
      </w:r>
      <w:r w:rsidRPr="00F810D7">
        <w:rPr>
          <w:rFonts w:eastAsia="Calibri"/>
          <w:b/>
          <w:bCs/>
          <w:color w:val="000000"/>
          <w:szCs w:val="24"/>
          <w:lang w:val="ru-RU"/>
        </w:rPr>
        <w:t xml:space="preserve">) </w:t>
      </w:r>
    </w:p>
    <w:p w:rsidR="0024022B" w:rsidRPr="00405974" w:rsidRDefault="0024022B" w:rsidP="00130A81">
      <w:pPr>
        <w:keepNext/>
        <w:keepLines/>
        <w:rPr>
          <w:b/>
          <w:szCs w:val="24"/>
          <w:lang w:val="sr-Latn-CS"/>
        </w:rPr>
      </w:pPr>
    </w:p>
    <w:p w:rsidR="0024022B" w:rsidRDefault="0024022B" w:rsidP="00130A81">
      <w:pPr>
        <w:keepNext/>
        <w:keepLines/>
        <w:jc w:val="center"/>
        <w:outlineLvl w:val="0"/>
        <w:rPr>
          <w:b/>
          <w:szCs w:val="24"/>
        </w:rPr>
      </w:pPr>
      <w:r w:rsidRPr="000276F3">
        <w:rPr>
          <w:b/>
          <w:szCs w:val="24"/>
        </w:rPr>
        <w:t>Члан 2.</w:t>
      </w:r>
    </w:p>
    <w:p w:rsidR="00CB4441" w:rsidRDefault="00CB4441" w:rsidP="00130A81">
      <w:pPr>
        <w:keepNext/>
        <w:keepLines/>
        <w:jc w:val="center"/>
        <w:outlineLvl w:val="0"/>
        <w:rPr>
          <w:b/>
          <w:szCs w:val="24"/>
        </w:rPr>
      </w:pPr>
    </w:p>
    <w:p w:rsidR="007A41A7" w:rsidRPr="00470241" w:rsidRDefault="00A8776F" w:rsidP="00A8776F">
      <w:pPr>
        <w:keepNext/>
        <w:keepLines/>
        <w:widowControl/>
        <w:tabs>
          <w:tab w:val="clear" w:pos="1440"/>
        </w:tabs>
        <w:autoSpaceDE w:val="0"/>
        <w:autoSpaceDN w:val="0"/>
        <w:adjustRightInd w:val="0"/>
        <w:ind w:firstLine="720"/>
        <w:rPr>
          <w:rFonts w:eastAsiaTheme="minorHAnsi"/>
          <w:szCs w:val="24"/>
          <w:lang w:val="ru-RU"/>
        </w:rPr>
      </w:pPr>
      <w:r>
        <w:rPr>
          <w:rFonts w:eastAsiaTheme="minorHAnsi"/>
          <w:szCs w:val="24"/>
          <w:lang w:val="sr-Latn-RS"/>
        </w:rPr>
        <w:t xml:space="preserve"> </w:t>
      </w:r>
      <w:r>
        <w:rPr>
          <w:rFonts w:eastAsiaTheme="minorHAnsi"/>
          <w:szCs w:val="24"/>
          <w:lang w:val="sr-Latn-RS"/>
        </w:rPr>
        <w:tab/>
      </w:r>
      <w:r w:rsidR="007A41A7" w:rsidRPr="00470241">
        <w:rPr>
          <w:rFonts w:eastAsiaTheme="minorHAnsi"/>
          <w:szCs w:val="24"/>
          <w:lang w:val="ru-RU"/>
        </w:rPr>
        <w:t xml:space="preserve">Вредност уговора износи </w:t>
      </w:r>
      <w:r w:rsidR="007A41A7" w:rsidRPr="00470241">
        <w:rPr>
          <w:b/>
          <w:noProof/>
          <w:szCs w:val="24"/>
        </w:rPr>
        <w:t>(</w:t>
      </w:r>
      <w:r w:rsidR="007A41A7" w:rsidRPr="00470241">
        <w:rPr>
          <w:b/>
          <w:i/>
          <w:noProof/>
          <w:szCs w:val="24"/>
          <w:u w:val="single"/>
        </w:rPr>
        <w:t>биће преузето из понуде</w:t>
      </w:r>
      <w:r w:rsidR="007A41A7" w:rsidRPr="00470241">
        <w:rPr>
          <w:b/>
          <w:noProof/>
          <w:szCs w:val="24"/>
        </w:rPr>
        <w:t>)</w:t>
      </w:r>
      <w:r w:rsidR="007A41A7" w:rsidRPr="00470241">
        <w:rPr>
          <w:noProof/>
          <w:szCs w:val="24"/>
        </w:rPr>
        <w:t xml:space="preserve"> </w:t>
      </w:r>
      <w:r w:rsidR="007A41A7" w:rsidRPr="00470241">
        <w:rPr>
          <w:rFonts w:eastAsiaTheme="minorHAnsi"/>
          <w:szCs w:val="24"/>
          <w:lang w:val="ru-RU"/>
        </w:rPr>
        <w:t>динара, без пореза на додату вредност</w:t>
      </w:r>
      <w:r w:rsidR="007A41A7" w:rsidRPr="00470241">
        <w:rPr>
          <w:szCs w:val="24"/>
          <w:lang w:val="ru-RU"/>
        </w:rPr>
        <w:t xml:space="preserve"> са урачунатим зависним трошковима које Продавац има у реализацији предметног уговора</w:t>
      </w:r>
      <w:r w:rsidR="007A41A7" w:rsidRPr="00470241">
        <w:rPr>
          <w:szCs w:val="24"/>
        </w:rPr>
        <w:t>.</w:t>
      </w:r>
      <w:r w:rsidR="007A41A7" w:rsidRPr="00470241">
        <w:rPr>
          <w:rFonts w:eastAsiaTheme="minorHAnsi"/>
          <w:szCs w:val="24"/>
          <w:lang w:val="ru-RU"/>
        </w:rPr>
        <w:t xml:space="preserve"> </w:t>
      </w:r>
    </w:p>
    <w:p w:rsidR="00C35F38" w:rsidRPr="00E12163" w:rsidRDefault="007A41A7" w:rsidP="00B75177">
      <w:pPr>
        <w:keepNext/>
        <w:keepLines/>
        <w:ind w:firstLine="720"/>
        <w:rPr>
          <w:noProof/>
          <w:szCs w:val="24"/>
        </w:rPr>
      </w:pPr>
      <w:r w:rsidRPr="00470241">
        <w:rPr>
          <w:noProof/>
          <w:szCs w:val="24"/>
          <w:lang w:val="ru-RU"/>
        </w:rPr>
        <w:tab/>
        <w:t>Наведен</w:t>
      </w:r>
      <w:r>
        <w:rPr>
          <w:noProof/>
          <w:szCs w:val="24"/>
          <w:lang w:val="ru-RU"/>
        </w:rPr>
        <w:t>а</w:t>
      </w:r>
      <w:r w:rsidRPr="00470241">
        <w:rPr>
          <w:noProof/>
          <w:szCs w:val="24"/>
          <w:lang w:val="ru-RU"/>
        </w:rPr>
        <w:t xml:space="preserve"> цен</w:t>
      </w:r>
      <w:r>
        <w:rPr>
          <w:noProof/>
          <w:szCs w:val="24"/>
          <w:lang w:val="ru-RU"/>
        </w:rPr>
        <w:t>а је</w:t>
      </w:r>
      <w:r>
        <w:rPr>
          <w:noProof/>
          <w:szCs w:val="24"/>
        </w:rPr>
        <w:t xml:space="preserve"> фиксн</w:t>
      </w:r>
      <w:r>
        <w:rPr>
          <w:noProof/>
          <w:szCs w:val="24"/>
          <w:lang w:val="sr-Cyrl-RS"/>
        </w:rPr>
        <w:t>а</w:t>
      </w:r>
      <w:r>
        <w:rPr>
          <w:noProof/>
          <w:szCs w:val="24"/>
        </w:rPr>
        <w:t>.</w:t>
      </w:r>
    </w:p>
    <w:p w:rsidR="00857C07" w:rsidRDefault="00EA125B" w:rsidP="00130A81">
      <w:pPr>
        <w:keepNext/>
        <w:keepLines/>
        <w:jc w:val="center"/>
        <w:outlineLvl w:val="0"/>
        <w:rPr>
          <w:b/>
          <w:szCs w:val="24"/>
        </w:rPr>
      </w:pPr>
      <w:r w:rsidRPr="000276F3">
        <w:rPr>
          <w:b/>
          <w:szCs w:val="24"/>
        </w:rPr>
        <w:t xml:space="preserve">Члан </w:t>
      </w:r>
      <w:r w:rsidR="00021FFF">
        <w:rPr>
          <w:b/>
          <w:szCs w:val="24"/>
          <w:lang w:val="uz-Cyrl-UZ"/>
        </w:rPr>
        <w:t>3</w:t>
      </w:r>
      <w:r w:rsidRPr="000276F3">
        <w:rPr>
          <w:b/>
          <w:szCs w:val="24"/>
        </w:rPr>
        <w:t>.</w:t>
      </w:r>
    </w:p>
    <w:p w:rsidR="00857C07" w:rsidRDefault="00857C07" w:rsidP="00130A81">
      <w:pPr>
        <w:keepNext/>
        <w:keepLines/>
        <w:jc w:val="center"/>
        <w:outlineLvl w:val="0"/>
        <w:rPr>
          <w:b/>
          <w:szCs w:val="24"/>
        </w:rPr>
      </w:pPr>
    </w:p>
    <w:p w:rsidR="00ED46C6" w:rsidRPr="00B75177" w:rsidRDefault="007A41A7" w:rsidP="00B75177">
      <w:pPr>
        <w:keepNext/>
        <w:keepLines/>
        <w:widowControl/>
        <w:tabs>
          <w:tab w:val="clear" w:pos="1440"/>
        </w:tabs>
        <w:autoSpaceDE w:val="0"/>
        <w:autoSpaceDN w:val="0"/>
        <w:adjustRightInd w:val="0"/>
        <w:ind w:firstLine="720"/>
        <w:rPr>
          <w:noProof/>
        </w:rPr>
      </w:pPr>
      <w:r w:rsidRPr="00470241">
        <w:rPr>
          <w:noProof/>
          <w:lang w:val="ru-RU"/>
        </w:rPr>
        <w:t xml:space="preserve">          </w:t>
      </w:r>
      <w:r w:rsidRPr="00470241">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470241">
        <w:rPr>
          <w:b/>
          <w:bCs/>
          <w:sz w:val="18"/>
          <w:szCs w:val="18"/>
        </w:rPr>
        <w:t xml:space="preserve"> </w:t>
      </w:r>
      <w:r w:rsidRPr="00470241">
        <w:rPr>
          <w:noProof/>
        </w:rPr>
        <w:t xml:space="preserve">који испоставља </w:t>
      </w:r>
      <w:r>
        <w:rPr>
          <w:noProof/>
          <w:lang w:val="sr-Cyrl-RS"/>
        </w:rPr>
        <w:t>Добављач</w:t>
      </w:r>
      <w:r w:rsidRPr="00470241">
        <w:rPr>
          <w:noProof/>
        </w:rPr>
        <w:t xml:space="preserve">,  у року </w:t>
      </w:r>
      <w:r w:rsidR="00ED46C6">
        <w:rPr>
          <w:noProof/>
          <w:lang w:val="sr-Cyrl-RS"/>
        </w:rPr>
        <w:t>до 45 дана</w:t>
      </w:r>
      <w:r w:rsidRPr="00470241">
        <w:rPr>
          <w:noProof/>
        </w:rPr>
        <w:t xml:space="preserve">, од дана пријема рачуна и отпремнице, на рачун </w:t>
      </w:r>
      <w:r>
        <w:rPr>
          <w:noProof/>
          <w:lang w:val="sr-Cyrl-RS"/>
        </w:rPr>
        <w:t>Добављача.</w:t>
      </w:r>
    </w:p>
    <w:p w:rsidR="004A2DD8" w:rsidRPr="004A2DD8" w:rsidRDefault="004A2DD8" w:rsidP="00130A81">
      <w:pPr>
        <w:keepNext/>
        <w:keepLines/>
        <w:widowControl/>
        <w:tabs>
          <w:tab w:val="clear" w:pos="1440"/>
        </w:tabs>
        <w:autoSpaceDE w:val="0"/>
        <w:autoSpaceDN w:val="0"/>
        <w:adjustRightInd w:val="0"/>
        <w:ind w:firstLine="1440"/>
        <w:rPr>
          <w:iCs/>
          <w:szCs w:val="24"/>
        </w:rPr>
      </w:pPr>
    </w:p>
    <w:p w:rsidR="00AF22F1" w:rsidRDefault="0024022B" w:rsidP="00130A81">
      <w:pPr>
        <w:keepNext/>
        <w:keepLines/>
        <w:rPr>
          <w:b/>
        </w:rPr>
      </w:pPr>
      <w:r w:rsidRPr="00CD5A3A">
        <w:rPr>
          <w:b/>
        </w:rPr>
        <w:t>С</w:t>
      </w:r>
      <w:r w:rsidR="00B75177">
        <w:rPr>
          <w:b/>
        </w:rPr>
        <w:t>РЕДСТВО ФИНАНСИЈСКОГ ОБЕЗБЕЂЕЊА</w:t>
      </w:r>
    </w:p>
    <w:p w:rsidR="00B75177" w:rsidRPr="00B75177" w:rsidRDefault="00B75177" w:rsidP="00130A81">
      <w:pPr>
        <w:keepNext/>
        <w:keepLines/>
        <w:rPr>
          <w:b/>
        </w:rPr>
      </w:pPr>
    </w:p>
    <w:p w:rsidR="00E247BE" w:rsidRDefault="00ED46C6" w:rsidP="00130A81">
      <w:pPr>
        <w:pStyle w:val="Standard"/>
        <w:keepNext/>
        <w:keepLines/>
        <w:ind w:left="1"/>
        <w:jc w:val="center"/>
        <w:outlineLvl w:val="0"/>
        <w:rPr>
          <w:rFonts w:eastAsia="Calibri"/>
          <w:b/>
          <w:bCs/>
          <w:color w:val="auto"/>
          <w:lang w:val="ru-RU"/>
        </w:rPr>
      </w:pPr>
      <w:r>
        <w:rPr>
          <w:rFonts w:eastAsia="Calibri"/>
          <w:b/>
          <w:bCs/>
          <w:color w:val="auto"/>
          <w:lang w:val="ru-RU"/>
        </w:rPr>
        <w:t>Члан 4</w:t>
      </w:r>
      <w:r w:rsidR="00E247BE" w:rsidRPr="001735F8">
        <w:rPr>
          <w:rFonts w:eastAsia="Calibri"/>
          <w:b/>
          <w:bCs/>
          <w:color w:val="auto"/>
          <w:lang w:val="ru-RU"/>
        </w:rPr>
        <w:t>.</w:t>
      </w:r>
    </w:p>
    <w:p w:rsidR="004A2DD8" w:rsidRPr="001735F8" w:rsidRDefault="004A2DD8" w:rsidP="00130A81">
      <w:pPr>
        <w:pStyle w:val="Standard"/>
        <w:keepNext/>
        <w:keepLines/>
        <w:ind w:left="1"/>
        <w:jc w:val="center"/>
        <w:outlineLvl w:val="0"/>
        <w:rPr>
          <w:rFonts w:eastAsia="Calibri"/>
          <w:b/>
          <w:bCs/>
          <w:color w:val="auto"/>
          <w:lang w:val="ru-RU"/>
        </w:rPr>
      </w:pPr>
    </w:p>
    <w:p w:rsidR="00E247BE" w:rsidRPr="00ED46C6" w:rsidRDefault="00E247BE" w:rsidP="00130A81">
      <w:pPr>
        <w:pStyle w:val="Standard"/>
        <w:keepNext/>
        <w:keepLines/>
        <w:tabs>
          <w:tab w:val="center" w:pos="1710"/>
        </w:tabs>
        <w:rPr>
          <w:color w:val="auto"/>
          <w:lang w:val="ru-RU"/>
        </w:rPr>
      </w:pPr>
      <w:r w:rsidRPr="007F6BFF">
        <w:rPr>
          <w:rFonts w:eastAsia="Calibri"/>
          <w:color w:val="FF0000"/>
          <w:lang w:val="ru-RU"/>
        </w:rPr>
        <w:tab/>
      </w:r>
      <w:r w:rsidR="00ED46C6">
        <w:rPr>
          <w:rFonts w:eastAsia="Calibri"/>
          <w:color w:val="auto"/>
          <w:lang w:val="ru-RU"/>
        </w:rPr>
        <w:t>Добављач</w:t>
      </w:r>
      <w:r w:rsidRPr="00ED46C6">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ED46C6">
        <w:rPr>
          <w:color w:val="auto"/>
          <w:lang w:val="ru-RU"/>
        </w:rPr>
        <w:t>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56/2011 и 80/2015), са роком важења који је најмање 30 дана дужи  од истека рока важности уговора.</w:t>
      </w:r>
    </w:p>
    <w:p w:rsidR="00E247BE" w:rsidRPr="00ED46C6" w:rsidRDefault="00E247BE" w:rsidP="00130A81">
      <w:pPr>
        <w:pStyle w:val="Standard"/>
        <w:keepNext/>
        <w:keepLines/>
        <w:rPr>
          <w:color w:val="auto"/>
          <w:lang w:val="ru-RU"/>
        </w:rPr>
      </w:pPr>
      <w:r w:rsidRPr="00ED46C6">
        <w:rPr>
          <w:color w:val="auto"/>
          <w:lang w:val="ru-RU"/>
        </w:rPr>
        <w:tab/>
        <w:t>- менично овлашћење да се мениц</w:t>
      </w:r>
      <w:r w:rsidRPr="00ED46C6">
        <w:rPr>
          <w:color w:val="auto"/>
        </w:rPr>
        <w:t>a</w:t>
      </w:r>
      <w:r w:rsidRPr="00ED46C6">
        <w:rPr>
          <w:color w:val="auto"/>
          <w:lang w:val="ru-RU"/>
        </w:rPr>
        <w:t xml:space="preserve"> у износу од 10% од вредности уговора без ПДВ, без сагласности </w:t>
      </w:r>
      <w:r w:rsidR="00ED46C6">
        <w:rPr>
          <w:rFonts w:eastAsia="Calibri"/>
          <w:color w:val="auto"/>
          <w:lang w:val="ru-RU"/>
        </w:rPr>
        <w:t>Добављача</w:t>
      </w:r>
      <w:r w:rsidRPr="00ED46C6">
        <w:rPr>
          <w:color w:val="auto"/>
          <w:lang w:val="ru-RU"/>
        </w:rPr>
        <w:t xml:space="preserve"> може поднети на наплату у случају неизвршења уговорних обавеза по закљученом уговору;</w:t>
      </w:r>
    </w:p>
    <w:p w:rsidR="00E247BE" w:rsidRPr="00ED46C6" w:rsidRDefault="00E247BE" w:rsidP="00130A81">
      <w:pPr>
        <w:pStyle w:val="Standard"/>
        <w:keepNext/>
        <w:keepLines/>
        <w:rPr>
          <w:color w:val="auto"/>
          <w:lang w:val="ru-RU"/>
        </w:rPr>
      </w:pPr>
      <w:r w:rsidRPr="00ED46C6">
        <w:rPr>
          <w:color w:val="auto"/>
          <w:lang w:val="ru-RU"/>
        </w:rPr>
        <w:tab/>
        <w:t>- потврду о регистрацији менице;</w:t>
      </w:r>
    </w:p>
    <w:p w:rsidR="00E247BE" w:rsidRPr="00ED46C6" w:rsidRDefault="00E247BE" w:rsidP="00130A81">
      <w:pPr>
        <w:pStyle w:val="Standard"/>
        <w:keepNext/>
        <w:keepLines/>
        <w:rPr>
          <w:color w:val="auto"/>
          <w:lang w:val="ru-RU"/>
        </w:rPr>
      </w:pPr>
      <w:r w:rsidRPr="00ED46C6">
        <w:rPr>
          <w:color w:val="auto"/>
          <w:lang w:val="ru-RU"/>
        </w:rPr>
        <w:tab/>
        <w:t xml:space="preserve">- копију картона депонованих потписа код банке на којој се јасно виде депоновани потпис и печат </w:t>
      </w:r>
      <w:r w:rsidR="00ED46C6">
        <w:rPr>
          <w:rFonts w:eastAsia="Calibri"/>
          <w:color w:val="auto"/>
          <w:lang w:val="ru-RU"/>
        </w:rPr>
        <w:t>Добављача</w:t>
      </w:r>
      <w:r w:rsidRPr="00ED46C6">
        <w:rPr>
          <w:color w:val="auto"/>
          <w:lang w:val="ru-RU"/>
        </w:rPr>
        <w:t>, оверен печатом банке са датумом овере (овера не старија од 30 дана, од дана закључења уговора).</w:t>
      </w:r>
    </w:p>
    <w:p w:rsidR="00E247BE" w:rsidRPr="00ED46C6" w:rsidRDefault="00E247BE" w:rsidP="00130A81">
      <w:pPr>
        <w:pStyle w:val="Standard"/>
        <w:keepNext/>
        <w:keepLines/>
        <w:tabs>
          <w:tab w:val="clear" w:pos="1440"/>
        </w:tabs>
        <w:ind w:firstLine="1440"/>
        <w:rPr>
          <w:color w:val="auto"/>
          <w:lang w:val="ru-RU"/>
        </w:rPr>
      </w:pPr>
      <w:r w:rsidRPr="00ED46C6">
        <w:rPr>
          <w:color w:val="auto"/>
          <w:lang w:val="ru-RU"/>
        </w:rPr>
        <w:t>Потпис овлашћеног лица на меници и меничним овлашћењу мора бити идентичан са потписом у картону депонованих потписа.</w:t>
      </w:r>
    </w:p>
    <w:p w:rsidR="00E247BE" w:rsidRPr="00ED46C6" w:rsidRDefault="00E247BE" w:rsidP="00130A81">
      <w:pPr>
        <w:pStyle w:val="Standard"/>
        <w:keepNext/>
        <w:keepLines/>
        <w:tabs>
          <w:tab w:val="clear" w:pos="1440"/>
        </w:tabs>
        <w:ind w:firstLine="1440"/>
        <w:rPr>
          <w:color w:val="auto"/>
          <w:lang w:val="ru-RU"/>
        </w:rPr>
      </w:pPr>
      <w:r w:rsidRPr="00ED46C6">
        <w:rPr>
          <w:color w:val="auto"/>
          <w:lang w:val="ru-RU"/>
        </w:rPr>
        <w:t>У случају промене лица овлашћеног за заступање, менично овлашћење остаје на снази.</w:t>
      </w:r>
    </w:p>
    <w:p w:rsidR="00E247BE" w:rsidRPr="00ED46C6" w:rsidRDefault="00E247BE" w:rsidP="00130A81">
      <w:pPr>
        <w:pStyle w:val="Standard"/>
        <w:keepNext/>
        <w:keepLines/>
        <w:rPr>
          <w:color w:val="auto"/>
          <w:lang w:val="ru-RU"/>
        </w:rPr>
      </w:pPr>
      <w:r w:rsidRPr="00ED46C6">
        <w:rPr>
          <w:color w:val="auto"/>
          <w:lang w:val="ru-RU"/>
        </w:rPr>
        <w:tab/>
        <w:t xml:space="preserve"> По завршеном послу Наручилац ће предметну меницу вратити, на писани захтев </w:t>
      </w:r>
      <w:r w:rsidR="00ED46C6">
        <w:rPr>
          <w:rFonts w:eastAsia="Calibri"/>
          <w:color w:val="auto"/>
          <w:lang w:val="ru-RU"/>
        </w:rPr>
        <w:t>Добављача</w:t>
      </w:r>
      <w:r w:rsidRPr="00ED46C6">
        <w:rPr>
          <w:color w:val="auto"/>
          <w:lang w:val="ru-RU"/>
        </w:rPr>
        <w:t>.</w:t>
      </w:r>
    </w:p>
    <w:p w:rsidR="00E247BE" w:rsidRPr="00C44DB0" w:rsidRDefault="00E247BE" w:rsidP="00130A81">
      <w:pPr>
        <w:pStyle w:val="Standard"/>
        <w:keepNext/>
        <w:keepLines/>
        <w:rPr>
          <w:color w:val="FF0000"/>
          <w:lang w:val="ru-RU"/>
        </w:rPr>
      </w:pPr>
    </w:p>
    <w:p w:rsidR="00E247BE" w:rsidRDefault="00E247BE" w:rsidP="00130A81">
      <w:pPr>
        <w:pStyle w:val="Standard"/>
        <w:keepNext/>
        <w:keepLines/>
        <w:jc w:val="center"/>
        <w:outlineLvl w:val="0"/>
        <w:rPr>
          <w:b/>
          <w:color w:val="auto"/>
          <w:lang w:val="ru-RU"/>
        </w:rPr>
      </w:pPr>
      <w:r w:rsidRPr="00ED46C6">
        <w:rPr>
          <w:b/>
          <w:color w:val="auto"/>
          <w:lang w:val="ru-RU"/>
        </w:rPr>
        <w:t xml:space="preserve">Члан </w:t>
      </w:r>
      <w:r w:rsidR="00ED46C6" w:rsidRPr="00ED46C6">
        <w:rPr>
          <w:b/>
          <w:color w:val="auto"/>
          <w:lang w:val="ru-RU"/>
        </w:rPr>
        <w:t>5</w:t>
      </w:r>
      <w:r w:rsidRPr="00ED46C6">
        <w:rPr>
          <w:b/>
          <w:color w:val="auto"/>
          <w:lang w:val="ru-RU"/>
        </w:rPr>
        <w:t>.</w:t>
      </w:r>
    </w:p>
    <w:p w:rsidR="00ED46C6" w:rsidRPr="00ED46C6" w:rsidRDefault="00ED46C6" w:rsidP="00130A81">
      <w:pPr>
        <w:pStyle w:val="Standard"/>
        <w:keepNext/>
        <w:keepLines/>
        <w:jc w:val="center"/>
        <w:outlineLvl w:val="0"/>
        <w:rPr>
          <w:b/>
          <w:color w:val="auto"/>
          <w:lang w:val="ru-RU"/>
        </w:rPr>
      </w:pPr>
    </w:p>
    <w:p w:rsidR="00130A81" w:rsidRPr="00ED46C6" w:rsidRDefault="00ED46C6" w:rsidP="00130A81">
      <w:pPr>
        <w:pStyle w:val="Standard"/>
        <w:keepNext/>
        <w:keepLines/>
        <w:ind w:firstLine="1530"/>
        <w:outlineLvl w:val="0"/>
        <w:rPr>
          <w:b/>
          <w:color w:val="auto"/>
          <w:lang w:val="ru-RU"/>
        </w:rPr>
      </w:pPr>
      <w:r w:rsidRPr="00ED46C6">
        <w:rPr>
          <w:rFonts w:eastAsia="Calibri"/>
          <w:color w:val="auto"/>
          <w:lang w:val="ru-RU"/>
        </w:rPr>
        <w:t xml:space="preserve">Добављач </w:t>
      </w:r>
      <w:r w:rsidR="00130A81" w:rsidRPr="00ED46C6">
        <w:rPr>
          <w:rFonts w:eastAsia="Calibri"/>
          <w:color w:val="auto"/>
          <w:lang w:val="ru-RU"/>
        </w:rPr>
        <w:t xml:space="preserve">је дужан да у тренутку примопредаје предмета Уговора, као средство финансијског обезбеђења преда Наручиоцу Меницу за отклањање грешака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w:t>
      </w:r>
      <w:r w:rsidR="00130A81" w:rsidRPr="00ED46C6">
        <w:rPr>
          <w:color w:val="auto"/>
          <w:lang w:val="ru-RU"/>
        </w:rPr>
        <w:t xml:space="preserve">Закона о платном промету („Службени лист СРЈ”, бр. 3/2002 и 5/2003 и „Службени гласник РС”, бр. 43/2004, 62/2006, 111/2009, 31/2011 и 139/2014 Одлуком НБС о   ближим   условима,   садржини   и   начину   вођења   Регистра   меница   и  овлашћења </w:t>
      </w:r>
    </w:p>
    <w:p w:rsidR="00E247BE" w:rsidRPr="00ED46C6" w:rsidRDefault="006905EC" w:rsidP="00130A81">
      <w:pPr>
        <w:pStyle w:val="Standard"/>
        <w:keepNext/>
        <w:keepLines/>
        <w:rPr>
          <w:b/>
          <w:color w:val="auto"/>
          <w:lang w:val="ru-RU"/>
        </w:rPr>
      </w:pPr>
      <w:r w:rsidRPr="00ED46C6">
        <w:rPr>
          <w:color w:val="auto"/>
          <w:lang w:val="ru-RU"/>
        </w:rPr>
        <w:t xml:space="preserve"> („Службени гласник РС”,  број</w:t>
      </w:r>
      <w:r w:rsidR="00130A81" w:rsidRPr="00ED46C6">
        <w:rPr>
          <w:b/>
          <w:color w:val="auto"/>
          <w:lang w:val="ru-RU"/>
        </w:rPr>
        <w:t xml:space="preserve"> </w:t>
      </w:r>
      <w:r w:rsidR="00E247BE" w:rsidRPr="00ED46C6">
        <w:rPr>
          <w:color w:val="auto"/>
          <w:lang w:val="ru-RU"/>
        </w:rPr>
        <w:t xml:space="preserve">56/2011 и 80/2015), </w:t>
      </w:r>
      <w:r w:rsidR="00E247BE" w:rsidRPr="00ED46C6">
        <w:rPr>
          <w:rFonts w:eastAsia="Calibri"/>
          <w:color w:val="auto"/>
          <w:lang w:val="ru-RU"/>
        </w:rPr>
        <w:t>са роком важења 5 дана дуже од гарантног рока.</w:t>
      </w:r>
    </w:p>
    <w:p w:rsidR="00E247BE" w:rsidRPr="00ED46C6" w:rsidRDefault="00E247BE" w:rsidP="00130A81">
      <w:pPr>
        <w:pStyle w:val="Standard"/>
        <w:keepNext/>
        <w:keepLines/>
        <w:rPr>
          <w:color w:val="auto"/>
          <w:lang w:val="ru-RU"/>
        </w:rPr>
      </w:pPr>
      <w:r w:rsidRPr="00ED46C6">
        <w:rPr>
          <w:rFonts w:eastAsia="Calibri"/>
          <w:color w:val="auto"/>
          <w:lang w:val="ru-RU"/>
        </w:rPr>
        <w:tab/>
        <w:t>- менично овлашћење да се мениц</w:t>
      </w:r>
      <w:r w:rsidRPr="00ED46C6">
        <w:rPr>
          <w:rFonts w:eastAsia="Calibri"/>
          <w:color w:val="auto"/>
        </w:rPr>
        <w:t>a</w:t>
      </w:r>
      <w:r w:rsidRPr="00ED46C6">
        <w:rPr>
          <w:rFonts w:eastAsia="Calibri"/>
          <w:color w:val="auto"/>
          <w:lang w:val="ru-RU"/>
        </w:rPr>
        <w:t xml:space="preserve"> у износу од 5% од укупно уговорене цене, без сагласности </w:t>
      </w:r>
      <w:r w:rsidR="00ED46C6" w:rsidRPr="00ED46C6">
        <w:rPr>
          <w:rFonts w:eastAsia="Calibri"/>
          <w:color w:val="auto"/>
          <w:lang w:val="ru-RU"/>
        </w:rPr>
        <w:t xml:space="preserve">Добављача </w:t>
      </w:r>
      <w:r w:rsidRPr="00ED46C6">
        <w:rPr>
          <w:rFonts w:eastAsia="Calibri"/>
          <w:color w:val="auto"/>
          <w:lang w:val="ru-RU"/>
        </w:rPr>
        <w:t>може поднети на наплату у случају неизвршења уговорних обавеза по закљученом уговору;</w:t>
      </w:r>
    </w:p>
    <w:p w:rsidR="00E247BE" w:rsidRPr="00ED46C6" w:rsidRDefault="00E247BE" w:rsidP="00130A81">
      <w:pPr>
        <w:pStyle w:val="Standard"/>
        <w:keepNext/>
        <w:keepLines/>
        <w:rPr>
          <w:rFonts w:eastAsia="Calibri"/>
          <w:color w:val="auto"/>
          <w:lang w:val="ru-RU"/>
        </w:rPr>
      </w:pPr>
      <w:r w:rsidRPr="00ED46C6">
        <w:rPr>
          <w:rFonts w:eastAsia="Calibri"/>
          <w:color w:val="auto"/>
          <w:lang w:val="ru-RU"/>
        </w:rPr>
        <w:tab/>
        <w:t>- потврду о регистрацији менице;</w:t>
      </w:r>
    </w:p>
    <w:p w:rsidR="00E247BE" w:rsidRPr="00ED46C6" w:rsidRDefault="00E247BE" w:rsidP="00130A81">
      <w:pPr>
        <w:pStyle w:val="Standard"/>
        <w:keepNext/>
        <w:keepLines/>
        <w:rPr>
          <w:rFonts w:eastAsia="Calibri"/>
          <w:color w:val="auto"/>
          <w:lang w:val="ru-RU"/>
        </w:rPr>
      </w:pPr>
      <w:r w:rsidRPr="00ED46C6">
        <w:rPr>
          <w:rFonts w:eastAsia="Calibri"/>
          <w:color w:val="auto"/>
          <w:lang w:val="ru-RU"/>
        </w:rPr>
        <w:tab/>
        <w:t xml:space="preserve">- копију картона депонованих потписа код банке на којим се јасно виде депоновани потпис и печат </w:t>
      </w:r>
      <w:r w:rsidR="00ED46C6" w:rsidRPr="00ED46C6">
        <w:rPr>
          <w:rFonts w:eastAsia="Calibri"/>
          <w:color w:val="auto"/>
          <w:lang w:val="ru-RU"/>
        </w:rPr>
        <w:t>Добављач</w:t>
      </w:r>
      <w:r w:rsidRPr="00ED46C6">
        <w:rPr>
          <w:rFonts w:eastAsia="Calibri"/>
          <w:color w:val="auto"/>
          <w:lang w:val="ru-RU"/>
        </w:rPr>
        <w:t>, оверен печатом банке са датумом овере, (овера не старија од 30 дана, од дана закључења уговора).</w:t>
      </w:r>
    </w:p>
    <w:p w:rsidR="00E247BE" w:rsidRPr="00ED46C6" w:rsidRDefault="00E247BE" w:rsidP="00130A81">
      <w:pPr>
        <w:pStyle w:val="Standard"/>
        <w:keepNext/>
        <w:keepLines/>
        <w:tabs>
          <w:tab w:val="clear" w:pos="1440"/>
        </w:tabs>
        <w:ind w:firstLine="1440"/>
        <w:rPr>
          <w:rFonts w:eastAsia="Calibri"/>
          <w:color w:val="auto"/>
          <w:lang w:val="ru-RU"/>
        </w:rPr>
      </w:pPr>
      <w:r w:rsidRPr="00ED46C6">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E247BE" w:rsidRPr="00ED46C6" w:rsidRDefault="00E247BE" w:rsidP="00130A81">
      <w:pPr>
        <w:pStyle w:val="Standard"/>
        <w:keepNext/>
        <w:keepLines/>
        <w:tabs>
          <w:tab w:val="clear" w:pos="1440"/>
        </w:tabs>
        <w:ind w:firstLine="1440"/>
        <w:rPr>
          <w:rFonts w:eastAsia="Calibri"/>
          <w:color w:val="auto"/>
          <w:lang w:val="ru-RU"/>
        </w:rPr>
      </w:pPr>
      <w:r w:rsidRPr="00ED46C6">
        <w:rPr>
          <w:rFonts w:eastAsia="Calibri"/>
          <w:color w:val="auto"/>
          <w:lang w:val="ru-RU"/>
        </w:rPr>
        <w:t>У случају промене лица овлашћеног за заступање, менично овлашћење остаје на снази.</w:t>
      </w:r>
    </w:p>
    <w:p w:rsidR="00E247BE" w:rsidRPr="00ED46C6" w:rsidRDefault="00E247BE" w:rsidP="00130A81">
      <w:pPr>
        <w:pStyle w:val="Standard"/>
        <w:keepNext/>
        <w:keepLines/>
        <w:tabs>
          <w:tab w:val="clear" w:pos="1440"/>
        </w:tabs>
        <w:ind w:firstLine="1400"/>
        <w:rPr>
          <w:rFonts w:eastAsia="Calibri"/>
          <w:color w:val="auto"/>
          <w:lang w:val="ru-RU"/>
        </w:rPr>
      </w:pPr>
      <w:r w:rsidRPr="00ED46C6">
        <w:rPr>
          <w:rFonts w:eastAsia="Calibri"/>
          <w:color w:val="auto"/>
          <w:lang w:val="ru-RU"/>
        </w:rPr>
        <w:t xml:space="preserve">По истеку рока рока важности менице, Наручилац ће предметну меницу вратити, на писани захтев </w:t>
      </w:r>
      <w:r w:rsidR="00ED46C6" w:rsidRPr="00ED46C6">
        <w:rPr>
          <w:rFonts w:eastAsia="Calibri"/>
          <w:color w:val="auto"/>
          <w:lang w:val="ru-RU"/>
        </w:rPr>
        <w:t>Добављача</w:t>
      </w:r>
      <w:r w:rsidRPr="00ED46C6">
        <w:rPr>
          <w:rFonts w:eastAsia="Calibri"/>
          <w:color w:val="auto"/>
          <w:lang w:val="ru-RU"/>
        </w:rPr>
        <w:t>.</w:t>
      </w:r>
    </w:p>
    <w:p w:rsidR="004229DB" w:rsidRPr="00ED46C6" w:rsidRDefault="004229DB" w:rsidP="00130A81">
      <w:pPr>
        <w:keepNext/>
        <w:keepLines/>
        <w:widowControl/>
        <w:tabs>
          <w:tab w:val="clear" w:pos="1440"/>
        </w:tabs>
        <w:autoSpaceDE w:val="0"/>
        <w:autoSpaceDN w:val="0"/>
        <w:adjustRightInd w:val="0"/>
        <w:outlineLvl w:val="0"/>
        <w:rPr>
          <w:rFonts w:eastAsiaTheme="minorHAnsi"/>
          <w:b/>
          <w:bCs/>
          <w:szCs w:val="24"/>
          <w:lang w:val="ru-RU"/>
        </w:rPr>
      </w:pPr>
    </w:p>
    <w:p w:rsidR="004229DB" w:rsidRPr="00ED46C6" w:rsidRDefault="00E247BE" w:rsidP="00130A81">
      <w:pPr>
        <w:keepNext/>
        <w:keepLines/>
        <w:widowControl/>
        <w:tabs>
          <w:tab w:val="clear" w:pos="1440"/>
        </w:tabs>
        <w:autoSpaceDE w:val="0"/>
        <w:autoSpaceDN w:val="0"/>
        <w:adjustRightInd w:val="0"/>
        <w:jc w:val="center"/>
        <w:outlineLvl w:val="0"/>
        <w:rPr>
          <w:rFonts w:eastAsiaTheme="minorHAnsi"/>
          <w:b/>
          <w:bCs/>
          <w:szCs w:val="24"/>
        </w:rPr>
      </w:pPr>
      <w:r w:rsidRPr="00ED46C6">
        <w:rPr>
          <w:rFonts w:eastAsiaTheme="minorHAnsi"/>
          <w:b/>
          <w:bCs/>
          <w:szCs w:val="24"/>
          <w:lang w:val="ru-RU"/>
        </w:rPr>
        <w:t xml:space="preserve">Члан </w:t>
      </w:r>
      <w:r w:rsidR="00085442">
        <w:rPr>
          <w:rFonts w:eastAsiaTheme="minorHAnsi"/>
          <w:b/>
          <w:bCs/>
          <w:szCs w:val="24"/>
          <w:lang w:val="ru-RU"/>
        </w:rPr>
        <w:t>6</w:t>
      </w:r>
      <w:r w:rsidR="004229DB" w:rsidRPr="00ED46C6">
        <w:rPr>
          <w:rFonts w:eastAsiaTheme="minorHAnsi"/>
          <w:b/>
          <w:bCs/>
          <w:szCs w:val="24"/>
          <w:lang w:val="ru-RU"/>
        </w:rPr>
        <w:t xml:space="preserve">. </w:t>
      </w:r>
    </w:p>
    <w:p w:rsidR="00AF22F1" w:rsidRPr="00ED46C6" w:rsidRDefault="00AF22F1" w:rsidP="00130A81">
      <w:pPr>
        <w:keepNext/>
        <w:keepLines/>
        <w:widowControl/>
        <w:tabs>
          <w:tab w:val="clear" w:pos="1440"/>
        </w:tabs>
        <w:autoSpaceDE w:val="0"/>
        <w:autoSpaceDN w:val="0"/>
        <w:adjustRightInd w:val="0"/>
        <w:jc w:val="center"/>
        <w:rPr>
          <w:rFonts w:eastAsiaTheme="minorHAnsi"/>
          <w:szCs w:val="24"/>
        </w:rPr>
      </w:pPr>
    </w:p>
    <w:p w:rsidR="00AF22F1" w:rsidRPr="00ED46C6" w:rsidRDefault="00AF22F1" w:rsidP="00130A81">
      <w:pPr>
        <w:keepNext/>
        <w:keepLines/>
        <w:widowControl/>
        <w:tabs>
          <w:tab w:val="clear" w:pos="1440"/>
        </w:tabs>
        <w:autoSpaceDE w:val="0"/>
        <w:autoSpaceDN w:val="0"/>
        <w:adjustRightInd w:val="0"/>
        <w:ind w:firstLine="1440"/>
        <w:rPr>
          <w:rFonts w:eastAsiaTheme="minorHAnsi"/>
          <w:szCs w:val="24"/>
          <w:lang w:val="ru-RU"/>
        </w:rPr>
      </w:pPr>
      <w:r w:rsidRPr="00ED46C6">
        <w:rPr>
          <w:rFonts w:eastAsiaTheme="minorHAnsi"/>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735D9D" w:rsidRPr="00735D9D" w:rsidRDefault="00735D9D" w:rsidP="00735D9D">
      <w:pPr>
        <w:keepNext/>
        <w:keepLines/>
        <w:widowControl/>
        <w:tabs>
          <w:tab w:val="clear" w:pos="1440"/>
        </w:tabs>
        <w:autoSpaceDE w:val="0"/>
        <w:autoSpaceDN w:val="0"/>
        <w:adjustRightInd w:val="0"/>
        <w:rPr>
          <w:rFonts w:asciiTheme="minorHAnsi" w:eastAsiaTheme="minorHAnsi" w:hAnsiTheme="minorHAnsi"/>
          <w:szCs w:val="24"/>
          <w:lang w:val="ru-RU"/>
        </w:rPr>
      </w:pPr>
    </w:p>
    <w:p w:rsidR="00E247BE" w:rsidRPr="00FF413C" w:rsidRDefault="00FC77EF" w:rsidP="00130A81">
      <w:pPr>
        <w:pStyle w:val="Standard"/>
        <w:keepNext/>
        <w:keepLines/>
        <w:spacing w:before="60"/>
        <w:outlineLvl w:val="0"/>
        <w:rPr>
          <w:b/>
          <w:bCs/>
          <w:color w:val="auto"/>
          <w:lang w:val="ru-RU"/>
        </w:rPr>
      </w:pPr>
      <w:r w:rsidRPr="00FF413C">
        <w:rPr>
          <w:b/>
          <w:bCs/>
          <w:color w:val="auto"/>
          <w:lang w:val="ru-RU"/>
        </w:rPr>
        <w:t>ТЕХНИЧКА ПОДРШКА</w:t>
      </w:r>
    </w:p>
    <w:p w:rsidR="00E247BE" w:rsidRPr="00FF413C" w:rsidRDefault="00E247BE" w:rsidP="00130A81">
      <w:pPr>
        <w:pStyle w:val="Standard"/>
        <w:keepNext/>
        <w:keepLines/>
        <w:spacing w:before="60"/>
        <w:jc w:val="center"/>
        <w:outlineLvl w:val="0"/>
        <w:rPr>
          <w:b/>
          <w:bCs/>
          <w:color w:val="auto"/>
          <w:lang w:val="ru-RU"/>
        </w:rPr>
      </w:pPr>
      <w:r w:rsidRPr="00FF413C">
        <w:rPr>
          <w:b/>
          <w:bCs/>
          <w:color w:val="auto"/>
          <w:lang w:val="ru-RU"/>
        </w:rPr>
        <w:t xml:space="preserve">Члан </w:t>
      </w:r>
      <w:r w:rsidR="00085442" w:rsidRPr="00FF413C">
        <w:rPr>
          <w:b/>
          <w:bCs/>
          <w:color w:val="auto"/>
          <w:lang w:val="ru-RU"/>
        </w:rPr>
        <w:t>7</w:t>
      </w:r>
      <w:r w:rsidRPr="00FF413C">
        <w:rPr>
          <w:b/>
          <w:bCs/>
          <w:color w:val="auto"/>
          <w:lang w:val="ru-RU"/>
        </w:rPr>
        <w:t>.</w:t>
      </w:r>
    </w:p>
    <w:p w:rsidR="00E247BE" w:rsidRPr="00FF413C" w:rsidRDefault="00E247BE" w:rsidP="00130A81">
      <w:pPr>
        <w:pStyle w:val="Standard"/>
        <w:keepNext/>
        <w:keepLines/>
        <w:spacing w:before="60"/>
        <w:jc w:val="center"/>
        <w:rPr>
          <w:color w:val="auto"/>
          <w:lang w:val="ru-RU"/>
        </w:rPr>
      </w:pPr>
    </w:p>
    <w:p w:rsidR="00FC77EF" w:rsidRPr="00FF413C" w:rsidRDefault="00FC77EF" w:rsidP="00FC77EF">
      <w:pPr>
        <w:rPr>
          <w:szCs w:val="24"/>
        </w:rPr>
      </w:pPr>
      <w:r w:rsidRPr="00FF413C">
        <w:rPr>
          <w:szCs w:val="24"/>
          <w:lang w:val="ru-RU"/>
        </w:rPr>
        <w:tab/>
        <w:t xml:space="preserve">Понуђач је дужан да обезбеди </w:t>
      </w:r>
      <w:r w:rsidRPr="00FF413C">
        <w:rPr>
          <w:szCs w:val="24"/>
        </w:rPr>
        <w:t xml:space="preserve">техничку подршку </w:t>
      </w:r>
      <w:r w:rsidRPr="00FF413C">
        <w:rPr>
          <w:szCs w:val="24"/>
          <w:lang w:val="sr-Cyrl-RS"/>
        </w:rPr>
        <w:t>при имплементацији и активацији предметне лиценце.</w:t>
      </w:r>
    </w:p>
    <w:p w:rsidR="00C35F38" w:rsidRPr="00FF413C" w:rsidRDefault="00C35F38" w:rsidP="00130A81">
      <w:pPr>
        <w:keepNext/>
        <w:keepLines/>
        <w:outlineLvl w:val="0"/>
        <w:rPr>
          <w:b/>
          <w:szCs w:val="24"/>
        </w:rPr>
      </w:pPr>
    </w:p>
    <w:p w:rsidR="003E1365" w:rsidRPr="00FF413C" w:rsidRDefault="00FC77EF" w:rsidP="00130A81">
      <w:pPr>
        <w:pStyle w:val="Standard"/>
        <w:keepNext/>
        <w:keepLines/>
        <w:outlineLvl w:val="0"/>
        <w:rPr>
          <w:rFonts w:eastAsia="Calibri"/>
          <w:b/>
          <w:bCs/>
          <w:color w:val="auto"/>
          <w:lang w:val="ru-RU"/>
        </w:rPr>
      </w:pPr>
      <w:r w:rsidRPr="00FF413C">
        <w:rPr>
          <w:rFonts w:eastAsia="Calibri"/>
          <w:b/>
          <w:bCs/>
          <w:color w:val="auto"/>
          <w:lang w:val="ru-RU"/>
        </w:rPr>
        <w:t xml:space="preserve">НАЧИН И </w:t>
      </w:r>
      <w:r w:rsidR="003E1365" w:rsidRPr="00FF413C">
        <w:rPr>
          <w:rFonts w:eastAsia="Calibri"/>
          <w:b/>
          <w:bCs/>
          <w:color w:val="auto"/>
          <w:lang w:val="ru-RU"/>
        </w:rPr>
        <w:t>РОК</w:t>
      </w:r>
      <w:r w:rsidR="00B75177" w:rsidRPr="00FF413C">
        <w:rPr>
          <w:rFonts w:eastAsia="Calibri"/>
          <w:b/>
          <w:bCs/>
          <w:color w:val="auto"/>
          <w:lang w:val="ru-RU"/>
        </w:rPr>
        <w:t xml:space="preserve"> И</w:t>
      </w:r>
      <w:r w:rsidR="003E1365" w:rsidRPr="00FF413C">
        <w:rPr>
          <w:rFonts w:eastAsia="Calibri"/>
          <w:b/>
          <w:bCs/>
          <w:color w:val="auto"/>
          <w:lang w:val="ru-RU"/>
        </w:rPr>
        <w:t>СПОРУКЕ</w:t>
      </w:r>
      <w:r w:rsidRPr="00FF413C">
        <w:rPr>
          <w:rFonts w:eastAsia="Calibri"/>
          <w:b/>
          <w:bCs/>
          <w:color w:val="auto"/>
          <w:lang w:val="ru-RU"/>
        </w:rPr>
        <w:t xml:space="preserve"> ДОБАРА</w:t>
      </w:r>
    </w:p>
    <w:p w:rsidR="003E1365" w:rsidRPr="00FF413C" w:rsidRDefault="003E1365" w:rsidP="00130A81">
      <w:pPr>
        <w:pStyle w:val="Standard"/>
        <w:keepNext/>
        <w:keepLines/>
        <w:rPr>
          <w:rFonts w:eastAsia="Calibri"/>
          <w:b/>
          <w:bCs/>
          <w:color w:val="auto"/>
          <w:lang w:val="ru-RU"/>
        </w:rPr>
      </w:pPr>
    </w:p>
    <w:p w:rsidR="003E1365" w:rsidRDefault="00B75177" w:rsidP="00130A81">
      <w:pPr>
        <w:pStyle w:val="Standard"/>
        <w:keepNext/>
        <w:keepLines/>
        <w:jc w:val="center"/>
        <w:outlineLvl w:val="0"/>
        <w:rPr>
          <w:rFonts w:eastAsia="Calibri"/>
          <w:b/>
          <w:bCs/>
          <w:color w:val="auto"/>
          <w:lang w:val="ru-RU"/>
        </w:rPr>
      </w:pPr>
      <w:r w:rsidRPr="00FF413C">
        <w:rPr>
          <w:rFonts w:eastAsia="Calibri"/>
          <w:b/>
          <w:bCs/>
          <w:color w:val="auto"/>
          <w:lang w:val="ru-RU"/>
        </w:rPr>
        <w:t xml:space="preserve">Члан </w:t>
      </w:r>
      <w:r w:rsidR="00085442" w:rsidRPr="00FF413C">
        <w:rPr>
          <w:rFonts w:eastAsia="Calibri"/>
          <w:b/>
          <w:bCs/>
          <w:color w:val="auto"/>
          <w:lang w:val="ru-RU"/>
        </w:rPr>
        <w:t>8</w:t>
      </w:r>
      <w:r w:rsidR="003E1365" w:rsidRPr="00FF413C">
        <w:rPr>
          <w:rFonts w:eastAsia="Calibri"/>
          <w:b/>
          <w:bCs/>
          <w:color w:val="auto"/>
          <w:lang w:val="ru-RU"/>
        </w:rPr>
        <w:t>.</w:t>
      </w:r>
    </w:p>
    <w:p w:rsidR="00A712F3" w:rsidRPr="00145C67" w:rsidRDefault="00A712F3" w:rsidP="00A712F3">
      <w:pPr>
        <w:rPr>
          <w:b/>
          <w:szCs w:val="24"/>
        </w:rPr>
      </w:pPr>
      <w:r w:rsidRPr="000C4465">
        <w:rPr>
          <w:rFonts w:ascii="Arial" w:hAnsi="Arial" w:cs="Arial"/>
          <w:noProof/>
          <w:color w:val="FF0000"/>
        </w:rPr>
        <w:tab/>
      </w:r>
      <w:r w:rsidRPr="000C4465">
        <w:rPr>
          <w:noProof/>
          <w:color w:val="FF0000"/>
          <w:szCs w:val="24"/>
        </w:rPr>
        <w:t xml:space="preserve"> </w:t>
      </w:r>
    </w:p>
    <w:p w:rsidR="00A712F3" w:rsidRPr="00FF413C" w:rsidRDefault="00A712F3" w:rsidP="00A712F3">
      <w:pPr>
        <w:pStyle w:val="Standard"/>
        <w:keepNext/>
        <w:keepLines/>
        <w:jc w:val="center"/>
        <w:outlineLvl w:val="0"/>
        <w:rPr>
          <w:rFonts w:eastAsia="Calibri"/>
          <w:b/>
          <w:bCs/>
          <w:color w:val="auto"/>
          <w:lang w:val="ru-RU"/>
        </w:rPr>
      </w:pPr>
      <w:r w:rsidRPr="00145C67">
        <w:tab/>
      </w:r>
    </w:p>
    <w:p w:rsidR="00FC77EF" w:rsidRDefault="00B75177" w:rsidP="00FC77EF">
      <w:pPr>
        <w:rPr>
          <w:bCs/>
          <w:szCs w:val="24"/>
          <w:lang w:val="sr-Cyrl-RS"/>
        </w:rPr>
      </w:pPr>
      <w:r w:rsidRPr="00FF413C">
        <w:rPr>
          <w:szCs w:val="24"/>
          <w:lang w:val="sr-Cyrl-RS"/>
        </w:rPr>
        <w:tab/>
      </w:r>
      <w:r w:rsidR="00385417" w:rsidRPr="00C22F2E">
        <w:t xml:space="preserve">Рок </w:t>
      </w:r>
      <w:r w:rsidR="00385417" w:rsidRPr="00C22F2E">
        <w:rPr>
          <w:lang w:val="sr-Cyrl-RS"/>
        </w:rPr>
        <w:t>за испоруку лиценци</w:t>
      </w:r>
      <w:r w:rsidR="00385417" w:rsidRPr="00C22F2E">
        <w:rPr>
          <w:color w:val="FF0000"/>
        </w:rPr>
        <w:t xml:space="preserve"> </w:t>
      </w:r>
      <w:r w:rsidR="00385417" w:rsidRPr="00C22F2E">
        <w:rPr>
          <w:lang w:val="sr-Cyrl-RS"/>
        </w:rPr>
        <w:t>је до дана примене овог уговора,односно до 19.11.2018.године.</w:t>
      </w:r>
      <w:r w:rsidR="00385417" w:rsidRPr="00FF413C">
        <w:rPr>
          <w:bCs/>
          <w:szCs w:val="24"/>
          <w:lang w:val="sr-Cyrl-RS"/>
        </w:rPr>
        <w:t xml:space="preserve"> </w:t>
      </w:r>
    </w:p>
    <w:p w:rsidR="00385417" w:rsidRDefault="00385417" w:rsidP="00FC77EF">
      <w:pPr>
        <w:rPr>
          <w:szCs w:val="24"/>
        </w:rPr>
      </w:pPr>
    </w:p>
    <w:p w:rsidR="00385417" w:rsidRPr="00FF413C" w:rsidRDefault="00385417" w:rsidP="00FC77EF">
      <w:pPr>
        <w:rPr>
          <w:szCs w:val="24"/>
        </w:rPr>
      </w:pPr>
    </w:p>
    <w:p w:rsidR="003E4A92" w:rsidRPr="0076522C" w:rsidRDefault="003E4A92" w:rsidP="003E4A92">
      <w:pPr>
        <w:rPr>
          <w:rFonts w:eastAsia="Calibri"/>
          <w:b/>
          <w:bCs/>
          <w:lang w:val="ru-RU"/>
        </w:rPr>
      </w:pPr>
      <w:r w:rsidRPr="0076522C">
        <w:rPr>
          <w:b/>
          <w:szCs w:val="24"/>
          <w:lang w:val="sr-Cyrl-RS"/>
        </w:rPr>
        <w:t xml:space="preserve">МЕСТО </w:t>
      </w:r>
      <w:r w:rsidRPr="0076522C">
        <w:rPr>
          <w:rFonts w:eastAsia="Calibri"/>
          <w:b/>
          <w:bCs/>
          <w:lang w:val="ru-RU"/>
        </w:rPr>
        <w:t>ИСПОРУКЕ ДОБАРА</w:t>
      </w:r>
    </w:p>
    <w:p w:rsidR="003E4A92" w:rsidRPr="0076522C" w:rsidRDefault="003E4A92" w:rsidP="003E4A92">
      <w:pPr>
        <w:rPr>
          <w:rFonts w:eastAsia="Calibri"/>
          <w:b/>
          <w:bCs/>
          <w:lang w:val="ru-RU"/>
        </w:rPr>
      </w:pPr>
    </w:p>
    <w:p w:rsidR="003E4A92" w:rsidRPr="0076522C" w:rsidRDefault="003E4A92" w:rsidP="003E4A92">
      <w:pPr>
        <w:pStyle w:val="Standard"/>
        <w:keepNext/>
        <w:keepLines/>
        <w:jc w:val="center"/>
        <w:outlineLvl w:val="0"/>
        <w:rPr>
          <w:rFonts w:eastAsia="Calibri"/>
          <w:b/>
          <w:bCs/>
          <w:color w:val="auto"/>
          <w:lang w:val="ru-RU"/>
        </w:rPr>
      </w:pPr>
      <w:r w:rsidRPr="0076522C">
        <w:rPr>
          <w:rFonts w:eastAsia="Calibri"/>
          <w:b/>
          <w:bCs/>
          <w:color w:val="auto"/>
          <w:lang w:val="ru-RU"/>
        </w:rPr>
        <w:t>Члан 9.</w:t>
      </w:r>
    </w:p>
    <w:p w:rsidR="003E4A92" w:rsidRPr="00756EF2" w:rsidRDefault="003E4A92" w:rsidP="003E4A92">
      <w:pPr>
        <w:rPr>
          <w:szCs w:val="24"/>
        </w:rPr>
      </w:pPr>
      <w:r w:rsidRPr="0076522C">
        <w:rPr>
          <w:szCs w:val="24"/>
        </w:rPr>
        <w:tab/>
      </w:r>
      <w:r w:rsidRPr="00756EF2">
        <w:rPr>
          <w:szCs w:val="24"/>
        </w:rPr>
        <w:t xml:space="preserve">Место </w:t>
      </w:r>
      <w:r w:rsidRPr="00756EF2">
        <w:rPr>
          <w:szCs w:val="24"/>
          <w:lang w:val="sr-Cyrl-RS"/>
        </w:rPr>
        <w:t>испоруке и пружања произвођачке подршке</w:t>
      </w:r>
      <w:r w:rsidRPr="00756EF2">
        <w:rPr>
          <w:szCs w:val="24"/>
        </w:rPr>
        <w:t xml:space="preserve"> је на локацији</w:t>
      </w:r>
      <w:r w:rsidRPr="00756EF2">
        <w:rPr>
          <w:szCs w:val="24"/>
          <w:lang w:val="sr-Latn-CS"/>
        </w:rPr>
        <w:t xml:space="preserve"> </w:t>
      </w:r>
      <w:r w:rsidRPr="00756EF2">
        <w:rPr>
          <w:szCs w:val="24"/>
        </w:rPr>
        <w:t xml:space="preserve">Наручиоца – Управа царина – Централа – Рачунски центар, улица Народних хероја број 63, Нови Београд. </w:t>
      </w:r>
    </w:p>
    <w:p w:rsidR="003E4A92" w:rsidRDefault="003E4A92" w:rsidP="003E4A92">
      <w:pPr>
        <w:rPr>
          <w:color w:val="FF0000"/>
        </w:rPr>
      </w:pPr>
    </w:p>
    <w:p w:rsidR="00C22F2E" w:rsidRPr="008E4AD6" w:rsidRDefault="00C22F2E" w:rsidP="003E4A92">
      <w:pPr>
        <w:rPr>
          <w:color w:val="FF0000"/>
        </w:rPr>
      </w:pPr>
    </w:p>
    <w:p w:rsidR="003E4A92" w:rsidRPr="00BD0A32" w:rsidRDefault="003E4A92" w:rsidP="003E4A92">
      <w:pPr>
        <w:rPr>
          <w:b/>
        </w:rPr>
      </w:pPr>
      <w:r w:rsidRPr="00BD0A32">
        <w:rPr>
          <w:b/>
        </w:rPr>
        <w:t>КВАНТИТАТИВНО – КВАЛИТАТИВНА ПРИМОПРЕДАЈА</w:t>
      </w:r>
    </w:p>
    <w:p w:rsidR="003E4A92" w:rsidRPr="00BD0A32" w:rsidRDefault="003E4A92" w:rsidP="003E4A92"/>
    <w:p w:rsidR="003E4A92" w:rsidRPr="00BD0A32" w:rsidRDefault="003E4A92" w:rsidP="003E4A92">
      <w:pPr>
        <w:jc w:val="center"/>
        <w:rPr>
          <w:b/>
        </w:rPr>
      </w:pPr>
      <w:r w:rsidRPr="00BD0A32">
        <w:rPr>
          <w:b/>
        </w:rPr>
        <w:t>Члан 1</w:t>
      </w:r>
      <w:r w:rsidRPr="00BD0A32">
        <w:rPr>
          <w:b/>
          <w:lang w:val="sr-Cyrl-RS"/>
        </w:rPr>
        <w:t>0</w:t>
      </w:r>
      <w:r w:rsidRPr="00BD0A32">
        <w:rPr>
          <w:b/>
        </w:rPr>
        <w:t>.</w:t>
      </w:r>
    </w:p>
    <w:p w:rsidR="003E4A92" w:rsidRPr="00BD0A32" w:rsidRDefault="003E4A92" w:rsidP="003E4A92">
      <w:r w:rsidRPr="00BD0A32">
        <w:tab/>
      </w:r>
    </w:p>
    <w:p w:rsidR="003E4A92" w:rsidRPr="00BD0A32" w:rsidRDefault="003E4A92" w:rsidP="003E4A92">
      <w:pPr>
        <w:rPr>
          <w:szCs w:val="24"/>
        </w:rPr>
      </w:pPr>
      <w:r w:rsidRPr="00BD0A32">
        <w:rPr>
          <w:szCs w:val="24"/>
        </w:rPr>
        <w:tab/>
        <w:t xml:space="preserve">Квантитативно-квалитативна примопредаја </w:t>
      </w:r>
      <w:r w:rsidRPr="00BD0A32">
        <w:rPr>
          <w:szCs w:val="24"/>
          <w:lang w:val="sr-Cyrl-RS"/>
        </w:rPr>
        <w:t xml:space="preserve">предметних добара </w:t>
      </w:r>
      <w:r w:rsidRPr="00BD0A32">
        <w:rPr>
          <w:szCs w:val="24"/>
        </w:rPr>
        <w:t xml:space="preserve">врши се на локацији Наручиоца, </w:t>
      </w:r>
      <w:r w:rsidRPr="00BD0A32">
        <w:rPr>
          <w:noProof/>
          <w:szCs w:val="24"/>
        </w:rPr>
        <w:t xml:space="preserve">од стране овлашћеног представника </w:t>
      </w:r>
      <w:r w:rsidRPr="00BD0A32">
        <w:rPr>
          <w:szCs w:val="24"/>
        </w:rPr>
        <w:t>Наручиоца</w:t>
      </w:r>
      <w:r w:rsidRPr="00BD0A32">
        <w:rPr>
          <w:noProof/>
          <w:szCs w:val="24"/>
        </w:rPr>
        <w:t xml:space="preserve"> и у присуству овлашћеног представника </w:t>
      </w:r>
      <w:r w:rsidRPr="00BD0A32">
        <w:rPr>
          <w:bCs/>
          <w:szCs w:val="24"/>
          <w:lang w:val="sr-Cyrl-RS"/>
        </w:rPr>
        <w:t>Добављача</w:t>
      </w:r>
      <w:r w:rsidRPr="00BD0A32">
        <w:rPr>
          <w:noProof/>
          <w:szCs w:val="24"/>
        </w:rPr>
        <w:t>.</w:t>
      </w:r>
    </w:p>
    <w:p w:rsidR="003E4A92" w:rsidRPr="00BD0A32" w:rsidRDefault="003E4A92" w:rsidP="003E4A92">
      <w:pPr>
        <w:rPr>
          <w:szCs w:val="24"/>
        </w:rPr>
      </w:pPr>
      <w:r w:rsidRPr="00BD0A32">
        <w:rPr>
          <w:szCs w:val="24"/>
        </w:rPr>
        <w:t xml:space="preserve">                       Квантитативно-квалитативна примопредаја врши се тако што овлашћени представници </w:t>
      </w:r>
      <w:r w:rsidRPr="00BD0A32">
        <w:rPr>
          <w:szCs w:val="24"/>
          <w:lang w:val="sr-Cyrl-RS"/>
        </w:rPr>
        <w:t xml:space="preserve">Наручиоца </w:t>
      </w:r>
      <w:r w:rsidRPr="00BD0A32">
        <w:rPr>
          <w:szCs w:val="24"/>
        </w:rPr>
        <w:t xml:space="preserve"> и </w:t>
      </w:r>
      <w:r w:rsidRPr="00BD0A32">
        <w:rPr>
          <w:szCs w:val="24"/>
          <w:lang w:val="sr-Cyrl-RS"/>
        </w:rPr>
        <w:t>Добављача</w:t>
      </w:r>
      <w:r w:rsidRPr="00BD0A32">
        <w:rPr>
          <w:szCs w:val="24"/>
        </w:rPr>
        <w:t xml:space="preserve"> потписују Записник, на којем су специфициран</w:t>
      </w:r>
      <w:r w:rsidRPr="00BD0A32">
        <w:rPr>
          <w:szCs w:val="24"/>
          <w:lang w:val="sr-Cyrl-RS"/>
        </w:rPr>
        <w:t>а</w:t>
      </w:r>
      <w:r w:rsidRPr="00BD0A32">
        <w:rPr>
          <w:szCs w:val="24"/>
        </w:rPr>
        <w:t xml:space="preserve"> </w:t>
      </w:r>
      <w:r w:rsidRPr="00BD0A32">
        <w:rPr>
          <w:szCs w:val="24"/>
          <w:lang w:val="sr-Cyrl-RS"/>
        </w:rPr>
        <w:t>добра</w:t>
      </w:r>
      <w:r w:rsidRPr="00BD0A32">
        <w:rPr>
          <w:szCs w:val="24"/>
        </w:rPr>
        <w:t>.</w:t>
      </w:r>
    </w:p>
    <w:p w:rsidR="003E4A92" w:rsidRPr="00BD0A32" w:rsidRDefault="003E4A92" w:rsidP="003E4A92">
      <w:pPr>
        <w:pStyle w:val="Heading4"/>
        <w:keepLines/>
        <w:jc w:val="both"/>
        <w:rPr>
          <w:b w:val="0"/>
        </w:rPr>
      </w:pPr>
      <w:r w:rsidRPr="00BD0A32">
        <w:rPr>
          <w:lang w:val="ru-RU"/>
        </w:rPr>
        <w:tab/>
      </w:r>
      <w:r w:rsidRPr="00BD0A32">
        <w:rPr>
          <w:b w:val="0"/>
        </w:rPr>
        <w:t xml:space="preserve">Уколико се у Записнику констатује да предметна добра не одговарају количини и квалитету из </w:t>
      </w:r>
      <w:r w:rsidRPr="00BD0A32">
        <w:rPr>
          <w:b w:val="0"/>
          <w:lang w:val="sr-Cyrl-RS"/>
        </w:rPr>
        <w:t>члана 1 овог уговара</w:t>
      </w:r>
      <w:r w:rsidRPr="00BD0A32">
        <w:rPr>
          <w:b w:val="0"/>
          <w:caps/>
        </w:rPr>
        <w:t>,</w:t>
      </w:r>
      <w:r w:rsidRPr="00BD0A32">
        <w:rPr>
          <w:b w:val="0"/>
        </w:rPr>
        <w:t xml:space="preserve"> </w:t>
      </w:r>
      <w:r>
        <w:rPr>
          <w:b w:val="0"/>
          <w:lang w:val="sr-Cyrl-RS"/>
        </w:rPr>
        <w:t>Добављач</w:t>
      </w:r>
      <w:r w:rsidRPr="00BD0A32">
        <w:rPr>
          <w:b w:val="0"/>
          <w:caps/>
        </w:rPr>
        <w:t xml:space="preserve"> </w:t>
      </w:r>
      <w:r w:rsidRPr="00BD0A32">
        <w:rPr>
          <w:b w:val="0"/>
        </w:rPr>
        <w:t xml:space="preserve">је дужан да констатоване недостатке отклони у року </w:t>
      </w:r>
      <w:r w:rsidRPr="00F86830">
        <w:rPr>
          <w:noProof/>
          <w:szCs w:val="24"/>
        </w:rPr>
        <w:t>(</w:t>
      </w:r>
      <w:r w:rsidRPr="00F86830">
        <w:rPr>
          <w:i/>
          <w:noProof/>
          <w:szCs w:val="24"/>
          <w:u w:val="single"/>
        </w:rPr>
        <w:t>биће преузето из понуде</w:t>
      </w:r>
      <w:r w:rsidRPr="00F86830">
        <w:rPr>
          <w:noProof/>
          <w:szCs w:val="24"/>
        </w:rPr>
        <w:t>)</w:t>
      </w:r>
      <w:r w:rsidRPr="00BD0A32">
        <w:rPr>
          <w:noProof/>
          <w:szCs w:val="24"/>
        </w:rPr>
        <w:t xml:space="preserve"> </w:t>
      </w:r>
      <w:r w:rsidRPr="00BD0A32">
        <w:t xml:space="preserve"> </w:t>
      </w:r>
      <w:r w:rsidRPr="00BD0A32">
        <w:rPr>
          <w:b w:val="0"/>
        </w:rPr>
        <w:t xml:space="preserve">од састављања Записника. </w:t>
      </w:r>
    </w:p>
    <w:p w:rsidR="003E4A92" w:rsidRPr="00BD0A32" w:rsidRDefault="003E4A92" w:rsidP="003E4A92">
      <w:pPr>
        <w:keepNext/>
        <w:keepLines/>
        <w:tabs>
          <w:tab w:val="left" w:pos="990"/>
        </w:tabs>
        <w:rPr>
          <w:color w:val="FF0000"/>
        </w:rPr>
      </w:pPr>
      <w:r>
        <w:rPr>
          <w:color w:val="FF0000"/>
        </w:rPr>
        <w:t xml:space="preserve">        </w:t>
      </w:r>
      <w:r>
        <w:rPr>
          <w:color w:val="FF0000"/>
        </w:rPr>
        <w:tab/>
        <w:t xml:space="preserve">       </w:t>
      </w:r>
      <w:r>
        <w:rPr>
          <w:color w:val="FF0000"/>
        </w:rPr>
        <w:tab/>
        <w:t xml:space="preserve"> </w:t>
      </w:r>
    </w:p>
    <w:p w:rsidR="003E4A92" w:rsidRPr="00BD0A32" w:rsidRDefault="003E4A92" w:rsidP="003E4A92">
      <w:pPr>
        <w:rPr>
          <w:b/>
          <w:lang w:val="ru-RU"/>
        </w:rPr>
      </w:pPr>
      <w:r w:rsidRPr="0076522C">
        <w:rPr>
          <w:b/>
          <w:lang w:val="ru-RU"/>
        </w:rPr>
        <w:t>Г</w:t>
      </w:r>
      <w:r>
        <w:rPr>
          <w:b/>
          <w:lang w:val="ru-RU"/>
        </w:rPr>
        <w:t>АРАНЦИЈА</w:t>
      </w:r>
    </w:p>
    <w:p w:rsidR="003E4A92" w:rsidRPr="001A11F1" w:rsidRDefault="003E4A92" w:rsidP="003E4A92">
      <w:pPr>
        <w:jc w:val="center"/>
        <w:rPr>
          <w:b/>
          <w:lang w:val="ru-RU"/>
        </w:rPr>
      </w:pPr>
      <w:r w:rsidRPr="001A11F1">
        <w:rPr>
          <w:b/>
          <w:lang w:val="ru-RU"/>
        </w:rPr>
        <w:t>Члан 1</w:t>
      </w:r>
      <w:r>
        <w:rPr>
          <w:b/>
          <w:lang w:val="ru-RU"/>
        </w:rPr>
        <w:t>1</w:t>
      </w:r>
      <w:r w:rsidRPr="001A11F1">
        <w:rPr>
          <w:b/>
          <w:lang w:val="ru-RU"/>
        </w:rPr>
        <w:t>.</w:t>
      </w:r>
    </w:p>
    <w:p w:rsidR="003E4A92" w:rsidRPr="008E4AD6" w:rsidRDefault="003E4A92" w:rsidP="003E4A92">
      <w:pPr>
        <w:jc w:val="center"/>
        <w:rPr>
          <w:b/>
          <w:color w:val="FF0000"/>
          <w:lang w:val="ru-RU"/>
        </w:rPr>
      </w:pPr>
    </w:p>
    <w:p w:rsidR="003E4A92" w:rsidRPr="001A11F1" w:rsidRDefault="003E4A92" w:rsidP="003E4A92">
      <w:r w:rsidRPr="008E4AD6">
        <w:rPr>
          <w:color w:val="FF0000"/>
          <w:lang w:val="ru-RU"/>
        </w:rPr>
        <w:tab/>
      </w:r>
      <w:r w:rsidRPr="001A11F1">
        <w:rPr>
          <w:lang w:val="sr-Cyrl-RS"/>
        </w:rPr>
        <w:t>Г</w:t>
      </w:r>
      <w:r w:rsidRPr="001A11F1">
        <w:t xml:space="preserve">аранција на понуђена добра је </w:t>
      </w:r>
      <w:r w:rsidRPr="001A11F1">
        <w:rPr>
          <w:b/>
          <w:noProof/>
          <w:szCs w:val="24"/>
        </w:rPr>
        <w:t>(</w:t>
      </w:r>
      <w:r w:rsidRPr="001A11F1">
        <w:rPr>
          <w:b/>
          <w:i/>
          <w:noProof/>
          <w:szCs w:val="24"/>
          <w:u w:val="single"/>
        </w:rPr>
        <w:t>биће преузето из понуде</w:t>
      </w:r>
      <w:r w:rsidRPr="001A11F1">
        <w:rPr>
          <w:b/>
          <w:noProof/>
          <w:szCs w:val="24"/>
        </w:rPr>
        <w:t>)</w:t>
      </w:r>
      <w:r w:rsidRPr="001A11F1">
        <w:rPr>
          <w:noProof/>
          <w:szCs w:val="24"/>
        </w:rPr>
        <w:t xml:space="preserve"> </w:t>
      </w:r>
      <w:r w:rsidRPr="001A11F1">
        <w:t xml:space="preserve"> месеци.</w:t>
      </w:r>
    </w:p>
    <w:p w:rsidR="003E4A92" w:rsidRPr="001A11F1" w:rsidRDefault="003E4A92" w:rsidP="003E4A92">
      <w:pPr>
        <w:rPr>
          <w:lang w:val="sr-Cyrl-RS"/>
        </w:rPr>
      </w:pPr>
      <w:r w:rsidRPr="001A11F1">
        <w:rPr>
          <w:lang w:val="sr-Cyrl-RS"/>
        </w:rPr>
        <w:tab/>
      </w:r>
      <w:r>
        <w:rPr>
          <w:lang w:val="sr-Cyrl-RS"/>
        </w:rPr>
        <w:t>Рок за отклањање недостатака у г</w:t>
      </w:r>
      <w:r w:rsidRPr="001A11F1">
        <w:rPr>
          <w:lang w:val="sr-Cyrl-RS"/>
        </w:rPr>
        <w:t xml:space="preserve">арантном року </w:t>
      </w:r>
      <w:r w:rsidRPr="001A11F1">
        <w:rPr>
          <w:b/>
          <w:noProof/>
          <w:szCs w:val="24"/>
        </w:rPr>
        <w:t>(</w:t>
      </w:r>
      <w:r w:rsidRPr="001A11F1">
        <w:rPr>
          <w:b/>
          <w:i/>
          <w:noProof/>
          <w:szCs w:val="24"/>
          <w:u w:val="single"/>
        </w:rPr>
        <w:t>биће преузето из понуде</w:t>
      </w:r>
      <w:r w:rsidRPr="001A11F1">
        <w:rPr>
          <w:b/>
          <w:noProof/>
          <w:szCs w:val="24"/>
        </w:rPr>
        <w:t>)</w:t>
      </w:r>
      <w:r w:rsidRPr="001A11F1">
        <w:rPr>
          <w:lang w:val="ru-RU"/>
        </w:rPr>
        <w:t xml:space="preserve"> од дана  пријема обавњештења о рекламацији</w:t>
      </w:r>
    </w:p>
    <w:p w:rsidR="003E4A92" w:rsidRPr="001A11F1" w:rsidRDefault="003E4A92" w:rsidP="003E4A92">
      <w:pPr>
        <w:rPr>
          <w:szCs w:val="24"/>
        </w:rPr>
      </w:pPr>
      <w:r w:rsidRPr="001A11F1">
        <w:rPr>
          <w:szCs w:val="24"/>
          <w:lang w:val="ru-RU"/>
        </w:rPr>
        <w:tab/>
      </w:r>
      <w:r w:rsidRPr="001A11F1">
        <w:rPr>
          <w:bCs/>
          <w:szCs w:val="24"/>
          <w:lang w:val="sr-Cyrl-RS"/>
        </w:rPr>
        <w:t>Добављач</w:t>
      </w:r>
      <w:r w:rsidRPr="001A11F1">
        <w:rPr>
          <w:szCs w:val="24"/>
          <w:lang w:val="ru-RU"/>
        </w:rPr>
        <w:t xml:space="preserve"> је дужан да гарантује квалитет </w:t>
      </w:r>
      <w:r w:rsidRPr="001A11F1">
        <w:rPr>
          <w:szCs w:val="24"/>
          <w:lang w:val="sr-Cyrl-RS"/>
        </w:rPr>
        <w:t>добара</w:t>
      </w:r>
      <w:r w:rsidRPr="001A11F1">
        <w:rPr>
          <w:szCs w:val="24"/>
        </w:rPr>
        <w:t xml:space="preserve"> који су предмет ове јавне набавке </w:t>
      </w:r>
      <w:r w:rsidRPr="001A11F1">
        <w:rPr>
          <w:szCs w:val="24"/>
          <w:lang w:val="ru-RU"/>
        </w:rPr>
        <w:t>у складу са важећим прописима и стандардима</w:t>
      </w:r>
      <w:r w:rsidRPr="001A11F1">
        <w:rPr>
          <w:szCs w:val="24"/>
        </w:rPr>
        <w:t xml:space="preserve"> произвођача</w:t>
      </w:r>
      <w:r>
        <w:rPr>
          <w:szCs w:val="24"/>
          <w:lang w:val="sr-Cyrl-RS"/>
        </w:rPr>
        <w:t>.</w:t>
      </w:r>
      <w:r w:rsidRPr="001A11F1">
        <w:rPr>
          <w:szCs w:val="24"/>
          <w:lang w:val="ru-RU"/>
        </w:rPr>
        <w:t xml:space="preserve"> </w:t>
      </w:r>
    </w:p>
    <w:p w:rsidR="00FC4157" w:rsidRPr="00FC77EF" w:rsidRDefault="00FC4157" w:rsidP="007B6B94">
      <w:pPr>
        <w:pStyle w:val="BodyText"/>
        <w:spacing w:after="0"/>
        <w:rPr>
          <w:color w:val="00B050"/>
          <w:szCs w:val="24"/>
          <w:lang w:val="sr-Latn-CS"/>
        </w:rPr>
      </w:pPr>
    </w:p>
    <w:p w:rsidR="0024022B" w:rsidRPr="00FF413C" w:rsidRDefault="0024022B" w:rsidP="00735D9D">
      <w:pPr>
        <w:rPr>
          <w:b/>
          <w:szCs w:val="24"/>
        </w:rPr>
      </w:pPr>
      <w:r w:rsidRPr="00FF413C">
        <w:rPr>
          <w:b/>
          <w:szCs w:val="24"/>
        </w:rPr>
        <w:t>ЗАШТИТА ПОДАТАКА НАРУЧИОЦА</w:t>
      </w:r>
    </w:p>
    <w:p w:rsidR="0024022B" w:rsidRPr="00FF413C" w:rsidRDefault="0024022B" w:rsidP="00735D9D">
      <w:pPr>
        <w:rPr>
          <w:szCs w:val="24"/>
        </w:rPr>
      </w:pPr>
    </w:p>
    <w:p w:rsidR="0024022B" w:rsidRPr="00FF413C" w:rsidRDefault="0024022B" w:rsidP="00735D9D">
      <w:pPr>
        <w:jc w:val="center"/>
        <w:rPr>
          <w:b/>
          <w:szCs w:val="24"/>
          <w:lang w:val="uz-Cyrl-UZ"/>
        </w:rPr>
      </w:pPr>
      <w:r w:rsidRPr="00FF413C">
        <w:rPr>
          <w:b/>
          <w:szCs w:val="24"/>
        </w:rPr>
        <w:t xml:space="preserve">Члан </w:t>
      </w:r>
      <w:r w:rsidR="00011B4D" w:rsidRPr="00FF413C">
        <w:rPr>
          <w:b/>
          <w:szCs w:val="24"/>
          <w:lang w:val="uz-Cyrl-UZ"/>
        </w:rPr>
        <w:t>1</w:t>
      </w:r>
      <w:r w:rsidR="003E4A92">
        <w:rPr>
          <w:b/>
          <w:szCs w:val="24"/>
          <w:lang w:val="en-US"/>
        </w:rPr>
        <w:t>2</w:t>
      </w:r>
      <w:r w:rsidR="009346E7" w:rsidRPr="00FF413C">
        <w:rPr>
          <w:b/>
          <w:szCs w:val="24"/>
          <w:lang w:val="uz-Cyrl-UZ"/>
        </w:rPr>
        <w:t>.</w:t>
      </w:r>
    </w:p>
    <w:p w:rsidR="0024022B" w:rsidRPr="00FF413C" w:rsidRDefault="0024022B" w:rsidP="00735D9D">
      <w:pPr>
        <w:rPr>
          <w:szCs w:val="24"/>
        </w:rPr>
      </w:pPr>
    </w:p>
    <w:p w:rsidR="00244316" w:rsidRPr="00FF413C" w:rsidRDefault="0024022B" w:rsidP="00735D9D">
      <w:pPr>
        <w:rPr>
          <w:szCs w:val="24"/>
        </w:rPr>
      </w:pPr>
      <w:r w:rsidRPr="00FF413C">
        <w:rPr>
          <w:szCs w:val="24"/>
        </w:rPr>
        <w:tab/>
      </w:r>
      <w:r w:rsidR="00085442" w:rsidRPr="00FF413C">
        <w:rPr>
          <w:szCs w:val="24"/>
          <w:lang w:val="uz-Cyrl-UZ"/>
        </w:rPr>
        <w:t>Добављач</w:t>
      </w:r>
      <w:r w:rsidRPr="00FF413C">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130A81" w:rsidRDefault="00130A81" w:rsidP="00735D9D">
      <w:pPr>
        <w:rPr>
          <w:szCs w:val="24"/>
        </w:rPr>
      </w:pPr>
      <w:r w:rsidRPr="00FF413C">
        <w:rPr>
          <w:szCs w:val="24"/>
        </w:rPr>
        <w:t xml:space="preserve"> </w:t>
      </w:r>
    </w:p>
    <w:p w:rsidR="005F6DC0" w:rsidRPr="00FF413C" w:rsidRDefault="005F6DC0" w:rsidP="00735D9D">
      <w:pPr>
        <w:rPr>
          <w:szCs w:val="24"/>
        </w:rPr>
      </w:pPr>
    </w:p>
    <w:p w:rsidR="0024022B" w:rsidRPr="00FF413C" w:rsidRDefault="0024022B" w:rsidP="00735D9D">
      <w:pPr>
        <w:rPr>
          <w:b/>
          <w:szCs w:val="24"/>
          <w:lang w:val="sr-Latn-CS"/>
        </w:rPr>
      </w:pPr>
      <w:r w:rsidRPr="00FF413C">
        <w:rPr>
          <w:b/>
          <w:szCs w:val="24"/>
        </w:rPr>
        <w:t>ПРОМЕНЕ ПОДАТАКА</w:t>
      </w:r>
    </w:p>
    <w:p w:rsidR="0024022B" w:rsidRPr="00FF413C" w:rsidRDefault="0024022B" w:rsidP="00735D9D">
      <w:pPr>
        <w:rPr>
          <w:szCs w:val="24"/>
          <w:lang w:val="sr-Latn-CS"/>
        </w:rPr>
      </w:pPr>
    </w:p>
    <w:p w:rsidR="0024022B" w:rsidRPr="00FF413C" w:rsidRDefault="0024022B" w:rsidP="00735D9D">
      <w:pPr>
        <w:jc w:val="center"/>
        <w:rPr>
          <w:b/>
          <w:szCs w:val="24"/>
          <w:lang w:val="sr-Latn-CS"/>
        </w:rPr>
      </w:pPr>
      <w:r w:rsidRPr="00FF413C">
        <w:rPr>
          <w:b/>
          <w:szCs w:val="24"/>
        </w:rPr>
        <w:t>Члан 1</w:t>
      </w:r>
      <w:r w:rsidR="003E4A92">
        <w:rPr>
          <w:b/>
          <w:szCs w:val="24"/>
          <w:lang w:val="en-US"/>
        </w:rPr>
        <w:t>3</w:t>
      </w:r>
      <w:r w:rsidRPr="00FF413C">
        <w:rPr>
          <w:b/>
          <w:szCs w:val="24"/>
        </w:rPr>
        <w:t>.</w:t>
      </w:r>
    </w:p>
    <w:p w:rsidR="0024022B" w:rsidRPr="00FF413C" w:rsidRDefault="0024022B" w:rsidP="00735D9D">
      <w:pPr>
        <w:rPr>
          <w:szCs w:val="24"/>
          <w:lang w:val="sr-Latn-CS"/>
        </w:rPr>
      </w:pPr>
    </w:p>
    <w:p w:rsidR="003C0A48" w:rsidRPr="00FF413C" w:rsidRDefault="0024022B" w:rsidP="00735D9D">
      <w:pPr>
        <w:rPr>
          <w:szCs w:val="24"/>
        </w:rPr>
      </w:pPr>
      <w:r w:rsidRPr="00FF413C">
        <w:rPr>
          <w:szCs w:val="24"/>
          <w:lang w:val="sr-Latn-CS"/>
        </w:rPr>
        <w:tab/>
        <w:t xml:space="preserve"> </w:t>
      </w:r>
      <w:r w:rsidR="00085442" w:rsidRPr="00FF413C">
        <w:rPr>
          <w:szCs w:val="24"/>
          <w:lang w:val="uz-Cyrl-UZ"/>
        </w:rPr>
        <w:t>Добављач</w:t>
      </w:r>
      <w:r w:rsidR="00085442" w:rsidRPr="00FF413C">
        <w:rPr>
          <w:szCs w:val="24"/>
        </w:rPr>
        <w:t xml:space="preserve"> </w:t>
      </w:r>
      <w:r w:rsidRPr="00FF413C">
        <w:rPr>
          <w:szCs w:val="24"/>
        </w:rPr>
        <w:t>је дужан да у складу са одредбом члана 77. Закона о јавним набавкама („Службени гласник РС”, бр. 124/2012</w:t>
      </w:r>
      <w:r w:rsidR="00011B4D" w:rsidRPr="00FF413C">
        <w:rPr>
          <w:szCs w:val="24"/>
        </w:rPr>
        <w:t>, 14/15 и 68/15</w:t>
      </w:r>
      <w:r w:rsidRPr="00FF413C">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130A81" w:rsidRPr="00FF413C" w:rsidRDefault="00130A81" w:rsidP="00130A81">
      <w:pPr>
        <w:keepNext/>
        <w:keepLines/>
        <w:rPr>
          <w:szCs w:val="24"/>
        </w:rPr>
      </w:pPr>
    </w:p>
    <w:p w:rsidR="0024022B" w:rsidRPr="00FF413C" w:rsidRDefault="0024022B" w:rsidP="00735D9D">
      <w:pPr>
        <w:rPr>
          <w:b/>
          <w:szCs w:val="24"/>
          <w:lang w:val="sr-Latn-CS"/>
        </w:rPr>
      </w:pPr>
      <w:r w:rsidRPr="00FF413C">
        <w:rPr>
          <w:b/>
          <w:szCs w:val="24"/>
        </w:rPr>
        <w:t>ПРЕЛАЗНЕ И ЗАВРШНЕ ОДРЕДБЕ</w:t>
      </w:r>
    </w:p>
    <w:p w:rsidR="00477559" w:rsidRPr="00FF413C" w:rsidRDefault="00477559" w:rsidP="00735D9D">
      <w:pPr>
        <w:rPr>
          <w:b/>
          <w:szCs w:val="24"/>
        </w:rPr>
      </w:pPr>
    </w:p>
    <w:p w:rsidR="0024022B" w:rsidRPr="00FF413C" w:rsidRDefault="0024022B" w:rsidP="00735D9D">
      <w:pPr>
        <w:jc w:val="center"/>
        <w:rPr>
          <w:b/>
          <w:szCs w:val="24"/>
          <w:lang w:val="sr-Latn-CS"/>
        </w:rPr>
      </w:pPr>
      <w:r w:rsidRPr="00FF413C">
        <w:rPr>
          <w:b/>
          <w:szCs w:val="24"/>
        </w:rPr>
        <w:t>Члан 1</w:t>
      </w:r>
      <w:r w:rsidR="003E4A92">
        <w:rPr>
          <w:b/>
          <w:szCs w:val="24"/>
          <w:lang w:val="en-US"/>
        </w:rPr>
        <w:t>4</w:t>
      </w:r>
      <w:r w:rsidRPr="00FF413C">
        <w:rPr>
          <w:b/>
          <w:szCs w:val="24"/>
        </w:rPr>
        <w:t>.</w:t>
      </w:r>
    </w:p>
    <w:p w:rsidR="0024022B" w:rsidRPr="00FF413C" w:rsidRDefault="0024022B" w:rsidP="00735D9D">
      <w:pPr>
        <w:rPr>
          <w:szCs w:val="24"/>
          <w:lang w:val="sr-Latn-CS"/>
        </w:rPr>
      </w:pPr>
    </w:p>
    <w:p w:rsidR="0024022B" w:rsidRPr="00FF413C" w:rsidRDefault="0024022B" w:rsidP="00735D9D">
      <w:pPr>
        <w:rPr>
          <w:szCs w:val="24"/>
          <w:lang w:val="sr-Latn-CS"/>
        </w:rPr>
      </w:pPr>
      <w:r w:rsidRPr="00FF413C">
        <w:rPr>
          <w:szCs w:val="24"/>
          <w:lang w:val="sr-Latn-CS"/>
        </w:rPr>
        <w:tab/>
      </w:r>
      <w:r w:rsidRPr="00FF413C">
        <w:rPr>
          <w:szCs w:val="24"/>
        </w:rPr>
        <w:t>За све што није предвиђено овим уговором, примењиваће се одредбе Закона о облигационим односима.</w:t>
      </w:r>
    </w:p>
    <w:p w:rsidR="00046F26" w:rsidRPr="00FF413C" w:rsidRDefault="00046F26" w:rsidP="00735D9D">
      <w:pPr>
        <w:rPr>
          <w:szCs w:val="24"/>
        </w:rPr>
      </w:pPr>
    </w:p>
    <w:p w:rsidR="0024022B" w:rsidRPr="00FF413C" w:rsidRDefault="0024022B" w:rsidP="00735D9D">
      <w:pPr>
        <w:jc w:val="center"/>
        <w:rPr>
          <w:b/>
          <w:szCs w:val="24"/>
          <w:lang w:val="sr-Latn-CS"/>
        </w:rPr>
      </w:pPr>
      <w:r w:rsidRPr="00FF413C">
        <w:rPr>
          <w:b/>
          <w:szCs w:val="24"/>
        </w:rPr>
        <w:t>Члан 1</w:t>
      </w:r>
      <w:r w:rsidR="003E4A92">
        <w:rPr>
          <w:b/>
          <w:szCs w:val="24"/>
          <w:lang w:val="en-US"/>
        </w:rPr>
        <w:t>5</w:t>
      </w:r>
      <w:r w:rsidRPr="00FF413C">
        <w:rPr>
          <w:b/>
          <w:szCs w:val="24"/>
        </w:rPr>
        <w:t>.</w:t>
      </w:r>
    </w:p>
    <w:p w:rsidR="0024022B" w:rsidRPr="00FF413C" w:rsidRDefault="0024022B" w:rsidP="00735D9D">
      <w:pPr>
        <w:rPr>
          <w:szCs w:val="24"/>
          <w:lang w:val="sr-Latn-CS"/>
        </w:rPr>
      </w:pPr>
    </w:p>
    <w:p w:rsidR="0024022B" w:rsidRPr="00FF413C" w:rsidRDefault="0024022B" w:rsidP="00735D9D">
      <w:pPr>
        <w:rPr>
          <w:szCs w:val="24"/>
          <w:lang w:val="sr-Latn-CS"/>
        </w:rPr>
      </w:pPr>
      <w:r w:rsidRPr="00FF413C">
        <w:rPr>
          <w:szCs w:val="24"/>
          <w:lang w:val="sr-Latn-CS"/>
        </w:rPr>
        <w:tab/>
      </w:r>
      <w:r w:rsidRPr="00FF413C">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FF413C">
        <w:rPr>
          <w:szCs w:val="24"/>
        </w:rPr>
        <w:t xml:space="preserve"> лицима.</w:t>
      </w:r>
    </w:p>
    <w:p w:rsidR="0024022B" w:rsidRPr="00FF413C" w:rsidRDefault="0024022B" w:rsidP="00735D9D">
      <w:pPr>
        <w:rPr>
          <w:szCs w:val="24"/>
          <w:lang w:val="sr-Latn-CS"/>
        </w:rPr>
      </w:pPr>
    </w:p>
    <w:p w:rsidR="0024022B" w:rsidRPr="003E4A92" w:rsidRDefault="0024022B" w:rsidP="00735D9D">
      <w:pPr>
        <w:jc w:val="center"/>
        <w:rPr>
          <w:b/>
          <w:szCs w:val="24"/>
          <w:lang w:val="sr-Latn-CS"/>
        </w:rPr>
      </w:pPr>
      <w:r w:rsidRPr="003E4A92">
        <w:rPr>
          <w:b/>
          <w:szCs w:val="24"/>
        </w:rPr>
        <w:t>Члан 1</w:t>
      </w:r>
      <w:r w:rsidR="003E4A92" w:rsidRPr="003E4A92">
        <w:rPr>
          <w:b/>
          <w:szCs w:val="24"/>
          <w:lang w:val="en-US"/>
        </w:rPr>
        <w:t>6</w:t>
      </w:r>
      <w:r w:rsidRPr="003E4A92">
        <w:rPr>
          <w:b/>
          <w:szCs w:val="24"/>
        </w:rPr>
        <w:t>.</w:t>
      </w:r>
    </w:p>
    <w:p w:rsidR="0024022B" w:rsidRPr="00FF413C" w:rsidRDefault="0024022B" w:rsidP="00735D9D">
      <w:pPr>
        <w:rPr>
          <w:szCs w:val="24"/>
          <w:lang w:val="sr-Latn-CS"/>
        </w:rPr>
      </w:pPr>
    </w:p>
    <w:p w:rsidR="0024022B" w:rsidRPr="00FF413C" w:rsidRDefault="0024022B" w:rsidP="00735D9D">
      <w:pPr>
        <w:rPr>
          <w:szCs w:val="24"/>
          <w:lang w:val="sr-Latn-CS"/>
        </w:rPr>
      </w:pPr>
      <w:r w:rsidRPr="00FF413C">
        <w:rPr>
          <w:szCs w:val="24"/>
          <w:lang w:val="sr-Latn-CS"/>
        </w:rPr>
        <w:tab/>
      </w:r>
      <w:r w:rsidRPr="00FF413C">
        <w:rPr>
          <w:szCs w:val="24"/>
        </w:rPr>
        <w:t>Измене и допуне овог уговора могу се вршити само у писменој форми и уз обострану сагласност уговорних страна.</w:t>
      </w:r>
    </w:p>
    <w:p w:rsidR="0024022B" w:rsidRPr="00FF413C" w:rsidRDefault="0024022B" w:rsidP="00130A81">
      <w:pPr>
        <w:keepNext/>
        <w:keepLines/>
        <w:tabs>
          <w:tab w:val="left" w:pos="0"/>
        </w:tabs>
        <w:rPr>
          <w:b/>
          <w:szCs w:val="24"/>
          <w:lang w:val="sr-Latn-CS"/>
        </w:rPr>
      </w:pPr>
    </w:p>
    <w:p w:rsidR="0024022B" w:rsidRPr="003E4A92" w:rsidRDefault="0024022B" w:rsidP="003E4A92">
      <w:pPr>
        <w:jc w:val="center"/>
        <w:rPr>
          <w:b/>
          <w:lang w:val="sr-Latn-CS"/>
        </w:rPr>
      </w:pPr>
      <w:r w:rsidRPr="003E4A92">
        <w:rPr>
          <w:b/>
        </w:rPr>
        <w:t>Члан 1</w:t>
      </w:r>
      <w:r w:rsidR="007B6B94" w:rsidRPr="003E4A92">
        <w:rPr>
          <w:b/>
          <w:lang w:val="sr-Cyrl-RS"/>
        </w:rPr>
        <w:t>8</w:t>
      </w:r>
      <w:r w:rsidRPr="003E4A92">
        <w:rPr>
          <w:b/>
        </w:rPr>
        <w:t>.</w:t>
      </w:r>
    </w:p>
    <w:p w:rsidR="0024022B" w:rsidRPr="00FF413C" w:rsidRDefault="0024022B" w:rsidP="003E4A92">
      <w:pPr>
        <w:rPr>
          <w:lang w:val="sr-Latn-CS"/>
        </w:rPr>
      </w:pPr>
    </w:p>
    <w:p w:rsidR="00385417" w:rsidRDefault="00C35F38" w:rsidP="003E4A92">
      <w:r w:rsidRPr="00FF413C">
        <w:rPr>
          <w:lang w:val="sr-Latn-CS"/>
        </w:rPr>
        <w:tab/>
      </w:r>
      <w:r w:rsidR="00A712F3" w:rsidRPr="00C22F2E">
        <w:rPr>
          <w:szCs w:val="24"/>
        </w:rPr>
        <w:t>Уговор се закључује даном потписивања обе уговорне стране</w:t>
      </w:r>
      <w:r w:rsidR="00A712F3" w:rsidRPr="00C22F2E">
        <w:rPr>
          <w:szCs w:val="24"/>
          <w:lang w:val="sr-Cyrl-RS"/>
        </w:rPr>
        <w:t xml:space="preserve">, с тим да ће се примењивати од </w:t>
      </w:r>
      <w:r w:rsidR="00A712F3" w:rsidRPr="00C22F2E">
        <w:rPr>
          <w:szCs w:val="24"/>
          <w:lang w:val="en-US"/>
        </w:rPr>
        <w:t xml:space="preserve"> 19.11.201</w:t>
      </w:r>
      <w:r w:rsidR="00A712F3" w:rsidRPr="00C22F2E">
        <w:rPr>
          <w:szCs w:val="24"/>
          <w:lang w:val="sr-Cyrl-RS"/>
        </w:rPr>
        <w:t>8</w:t>
      </w:r>
      <w:r w:rsidR="00A712F3" w:rsidRPr="00C22F2E">
        <w:rPr>
          <w:szCs w:val="24"/>
          <w:lang w:val="en-US"/>
        </w:rPr>
        <w:t xml:space="preserve">. </w:t>
      </w:r>
      <w:r w:rsidR="00A712F3" w:rsidRPr="00C22F2E">
        <w:rPr>
          <w:szCs w:val="24"/>
          <w:lang w:val="sr-Cyrl-RS"/>
        </w:rPr>
        <w:t xml:space="preserve"> године.</w:t>
      </w:r>
      <w:r w:rsidR="00A712F3" w:rsidRPr="00961C6E">
        <w:rPr>
          <w:lang w:val="sr-Latn-CS"/>
        </w:rPr>
        <w:t xml:space="preserve">                     </w:t>
      </w:r>
      <w:r w:rsidR="00A712F3" w:rsidRPr="00961C6E">
        <w:t xml:space="preserve">   </w:t>
      </w:r>
    </w:p>
    <w:p w:rsidR="0024022B" w:rsidRPr="00C143AA" w:rsidRDefault="0024022B" w:rsidP="003E4A92">
      <w:pPr>
        <w:rPr>
          <w:lang w:val="sr-Latn-CS"/>
        </w:rPr>
      </w:pPr>
      <w:r w:rsidRPr="00C143AA">
        <w:rPr>
          <w:lang w:val="sr-Latn-CS"/>
        </w:rPr>
        <w:t xml:space="preserve">                     </w:t>
      </w:r>
      <w:r w:rsidRPr="00C143AA">
        <w:t xml:space="preserve">   Уговор се закључује на период </w:t>
      </w:r>
      <w:r w:rsidR="00130A81" w:rsidRPr="00C143AA">
        <w:rPr>
          <w:lang w:val="uz-Cyrl-UZ"/>
        </w:rPr>
        <w:t>до</w:t>
      </w:r>
      <w:r w:rsidR="00C143AA" w:rsidRPr="00C143AA">
        <w:rPr>
          <w:lang w:val="uz-Cyrl-UZ"/>
        </w:rPr>
        <w:t xml:space="preserve"> две</w:t>
      </w:r>
      <w:r w:rsidR="00A8776F" w:rsidRPr="00C143AA">
        <w:rPr>
          <w:lang w:val="sr-Cyrl-RS"/>
        </w:rPr>
        <w:t xml:space="preserve"> </w:t>
      </w:r>
      <w:r w:rsidRPr="00C143AA">
        <w:t>године.</w:t>
      </w:r>
    </w:p>
    <w:p w:rsidR="0024022B" w:rsidRPr="00C143AA" w:rsidRDefault="0024022B" w:rsidP="003E4A92">
      <w:pPr>
        <w:rPr>
          <w:lang w:val="sr-Latn-CS"/>
        </w:rPr>
      </w:pPr>
      <w:r w:rsidRPr="00C143AA">
        <w:rPr>
          <w:lang w:val="sr-Latn-CS"/>
        </w:rPr>
        <w:tab/>
      </w:r>
      <w:r w:rsidRPr="00C143AA">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C143AA" w:rsidRDefault="0024022B" w:rsidP="003E4A92">
      <w:pPr>
        <w:rPr>
          <w:lang w:val="sr-Latn-CS"/>
        </w:rPr>
      </w:pPr>
      <w:r w:rsidRPr="00C143AA">
        <w:rPr>
          <w:lang w:val="sr-Latn-CS"/>
        </w:rPr>
        <w:tab/>
      </w:r>
      <w:r w:rsidRPr="00C143AA">
        <w:t>О раскиду Уговора, уговорна страна је дужна писменим путем обавестити другу уговорну страну.</w:t>
      </w:r>
    </w:p>
    <w:p w:rsidR="0024022B" w:rsidRPr="00C143AA" w:rsidRDefault="0024022B" w:rsidP="003E4A92">
      <w:r w:rsidRPr="00C143AA">
        <w:rPr>
          <w:lang w:val="sr-Latn-CS"/>
        </w:rPr>
        <w:tab/>
      </w:r>
      <w:r w:rsidRPr="00C143AA">
        <w:t>Уговор ће се сматрати раскинутим по истеку рока од 15 дана од дана пријема писменог обавештења о раскиду Уговора.</w:t>
      </w:r>
    </w:p>
    <w:p w:rsidR="0024022B" w:rsidRDefault="0024022B" w:rsidP="00130A81">
      <w:pPr>
        <w:keepNext/>
        <w:keepLines/>
        <w:rPr>
          <w:szCs w:val="24"/>
        </w:rPr>
      </w:pPr>
    </w:p>
    <w:p w:rsidR="00C22F2E" w:rsidRDefault="00C22F2E" w:rsidP="00130A81">
      <w:pPr>
        <w:keepNext/>
        <w:keepLines/>
        <w:rPr>
          <w:szCs w:val="24"/>
        </w:rPr>
      </w:pPr>
    </w:p>
    <w:p w:rsidR="00C22F2E" w:rsidRPr="00C143AA" w:rsidRDefault="00C22F2E" w:rsidP="00130A81">
      <w:pPr>
        <w:keepNext/>
        <w:keepLines/>
        <w:rPr>
          <w:szCs w:val="24"/>
        </w:rPr>
      </w:pPr>
    </w:p>
    <w:p w:rsidR="0024022B" w:rsidRPr="003E4A92" w:rsidRDefault="0024022B" w:rsidP="003E4A92">
      <w:pPr>
        <w:jc w:val="center"/>
        <w:rPr>
          <w:b/>
        </w:rPr>
      </w:pPr>
      <w:r w:rsidRPr="003E4A92">
        <w:rPr>
          <w:b/>
        </w:rPr>
        <w:t>Члан 1</w:t>
      </w:r>
      <w:r w:rsidR="007B6B94" w:rsidRPr="003E4A92">
        <w:rPr>
          <w:b/>
          <w:lang w:val="sr-Cyrl-RS"/>
        </w:rPr>
        <w:t>9</w:t>
      </w:r>
      <w:r w:rsidRPr="003E4A92">
        <w:rPr>
          <w:b/>
        </w:rPr>
        <w:t>.</w:t>
      </w:r>
    </w:p>
    <w:p w:rsidR="0024022B" w:rsidRPr="00C143AA" w:rsidRDefault="0024022B" w:rsidP="003E4A92"/>
    <w:p w:rsidR="00130A81" w:rsidRPr="00C143AA" w:rsidRDefault="0024022B" w:rsidP="003E4A92">
      <w:r w:rsidRPr="00C143AA">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FF413C" w:rsidRDefault="0024022B" w:rsidP="00130A81">
      <w:pPr>
        <w:keepNext/>
        <w:keepLines/>
        <w:rPr>
          <w:b/>
          <w:szCs w:val="24"/>
          <w:lang w:val="sr-Latn-CS"/>
        </w:rPr>
      </w:pPr>
    </w:p>
    <w:p w:rsidR="0024022B" w:rsidRPr="00FF413C" w:rsidRDefault="0024022B" w:rsidP="00130A81">
      <w:pPr>
        <w:keepNext/>
        <w:keepLines/>
        <w:jc w:val="center"/>
        <w:outlineLvl w:val="0"/>
        <w:rPr>
          <w:b/>
          <w:szCs w:val="24"/>
        </w:rPr>
      </w:pPr>
      <w:r w:rsidRPr="00FF413C">
        <w:rPr>
          <w:b/>
          <w:szCs w:val="24"/>
        </w:rPr>
        <w:t xml:space="preserve">Члан </w:t>
      </w:r>
      <w:r w:rsidR="007B6B94" w:rsidRPr="00FF413C">
        <w:rPr>
          <w:b/>
          <w:szCs w:val="24"/>
          <w:lang w:val="sr-Cyrl-RS"/>
        </w:rPr>
        <w:t>20</w:t>
      </w:r>
      <w:r w:rsidRPr="00FF413C">
        <w:rPr>
          <w:b/>
          <w:szCs w:val="24"/>
        </w:rPr>
        <w:t>.</w:t>
      </w:r>
    </w:p>
    <w:p w:rsidR="0024022B" w:rsidRPr="00FF413C" w:rsidRDefault="0024022B" w:rsidP="00130A81">
      <w:pPr>
        <w:keepNext/>
        <w:keepLines/>
        <w:jc w:val="center"/>
        <w:rPr>
          <w:szCs w:val="24"/>
        </w:rPr>
      </w:pPr>
    </w:p>
    <w:p w:rsidR="0024022B" w:rsidRPr="00FF413C" w:rsidRDefault="0024022B" w:rsidP="00130A81">
      <w:pPr>
        <w:keepNext/>
        <w:keepLines/>
        <w:ind w:left="1"/>
        <w:rPr>
          <w:szCs w:val="24"/>
        </w:rPr>
      </w:pPr>
      <w:r w:rsidRPr="00FF413C">
        <w:rPr>
          <w:szCs w:val="24"/>
        </w:rPr>
        <w:tab/>
        <w:t xml:space="preserve">Уговор је сачињен у 6 (шест) истоветних примерака, </w:t>
      </w:r>
      <w:r w:rsidRPr="00FF413C">
        <w:rPr>
          <w:szCs w:val="24"/>
          <w:lang w:val="ru-RU"/>
        </w:rPr>
        <w:t>од којих 4 (чети</w:t>
      </w:r>
      <w:r w:rsidR="00011B4D" w:rsidRPr="00FF413C">
        <w:rPr>
          <w:szCs w:val="24"/>
          <w:lang w:val="ru-RU"/>
        </w:rPr>
        <w:t xml:space="preserve">ри) добија Наручилац, а 2 (два) </w:t>
      </w:r>
      <w:r w:rsidR="00085442" w:rsidRPr="00FF413C">
        <w:rPr>
          <w:szCs w:val="24"/>
          <w:lang w:val="ru-RU"/>
        </w:rPr>
        <w:t>Добављач</w:t>
      </w:r>
      <w:r w:rsidRPr="00FF413C">
        <w:rPr>
          <w:szCs w:val="24"/>
        </w:rPr>
        <w:t>.</w:t>
      </w:r>
    </w:p>
    <w:p w:rsidR="0024022B" w:rsidRPr="00FF413C" w:rsidRDefault="0024022B" w:rsidP="00130A81">
      <w:pPr>
        <w:keepNext/>
        <w:keepLines/>
        <w:rPr>
          <w:szCs w:val="24"/>
        </w:rPr>
      </w:pPr>
    </w:p>
    <w:p w:rsidR="00733C89" w:rsidRPr="00FF413C" w:rsidRDefault="00733C89" w:rsidP="00130A81">
      <w:pPr>
        <w:keepNext/>
        <w:keepLines/>
        <w:rPr>
          <w:szCs w:val="24"/>
        </w:rPr>
      </w:pPr>
    </w:p>
    <w:p w:rsidR="00733C89" w:rsidRPr="00FF413C" w:rsidRDefault="00733C89" w:rsidP="00130A81">
      <w:pPr>
        <w:keepNext/>
        <w:keepLines/>
        <w:rPr>
          <w:szCs w:val="24"/>
        </w:rPr>
      </w:pPr>
    </w:p>
    <w:tbl>
      <w:tblPr>
        <w:tblW w:w="8495" w:type="dxa"/>
        <w:jc w:val="center"/>
        <w:tblLook w:val="01E0" w:firstRow="1" w:lastRow="1" w:firstColumn="1" w:lastColumn="1" w:noHBand="0" w:noVBand="0"/>
      </w:tblPr>
      <w:tblGrid>
        <w:gridCol w:w="3673"/>
        <w:gridCol w:w="1377"/>
        <w:gridCol w:w="3445"/>
      </w:tblGrid>
      <w:tr w:rsidR="00FF413C" w:rsidRPr="00FF413C" w:rsidTr="002F1A86">
        <w:trPr>
          <w:trHeight w:val="307"/>
          <w:jc w:val="center"/>
        </w:trPr>
        <w:tc>
          <w:tcPr>
            <w:tcW w:w="3673" w:type="dxa"/>
            <w:hideMark/>
          </w:tcPr>
          <w:p w:rsidR="0024022B" w:rsidRPr="00FF413C" w:rsidRDefault="0024022B" w:rsidP="00130A81">
            <w:pPr>
              <w:keepNext/>
              <w:keepLines/>
              <w:jc w:val="center"/>
              <w:rPr>
                <w:b/>
                <w:szCs w:val="24"/>
              </w:rPr>
            </w:pPr>
            <w:r w:rsidRPr="00FF413C">
              <w:rPr>
                <w:b/>
                <w:szCs w:val="24"/>
              </w:rPr>
              <w:t>НАРУЧИЛАЦ</w:t>
            </w:r>
          </w:p>
        </w:tc>
        <w:tc>
          <w:tcPr>
            <w:tcW w:w="1377" w:type="dxa"/>
          </w:tcPr>
          <w:p w:rsidR="0024022B" w:rsidRPr="00FF413C" w:rsidRDefault="0024022B" w:rsidP="00130A81">
            <w:pPr>
              <w:keepNext/>
              <w:keepLines/>
              <w:jc w:val="center"/>
              <w:rPr>
                <w:b/>
                <w:szCs w:val="24"/>
              </w:rPr>
            </w:pPr>
          </w:p>
        </w:tc>
        <w:tc>
          <w:tcPr>
            <w:tcW w:w="3445" w:type="dxa"/>
            <w:hideMark/>
          </w:tcPr>
          <w:p w:rsidR="0024022B" w:rsidRPr="00FF413C" w:rsidRDefault="00085442" w:rsidP="00130A81">
            <w:pPr>
              <w:keepNext/>
              <w:keepLines/>
              <w:jc w:val="center"/>
              <w:rPr>
                <w:b/>
                <w:szCs w:val="24"/>
                <w:lang w:val="uz-Cyrl-UZ"/>
              </w:rPr>
            </w:pPr>
            <w:r w:rsidRPr="00FF413C">
              <w:rPr>
                <w:b/>
                <w:szCs w:val="24"/>
                <w:lang w:val="uz-Cyrl-UZ"/>
              </w:rPr>
              <w:t>ДОБАВЉАЧ</w:t>
            </w:r>
          </w:p>
        </w:tc>
      </w:tr>
      <w:tr w:rsidR="00FF413C" w:rsidRPr="00FF413C" w:rsidTr="002F1A86">
        <w:trPr>
          <w:trHeight w:val="964"/>
          <w:jc w:val="center"/>
        </w:trPr>
        <w:tc>
          <w:tcPr>
            <w:tcW w:w="3673" w:type="dxa"/>
            <w:tcBorders>
              <w:top w:val="nil"/>
              <w:left w:val="nil"/>
              <w:bottom w:val="single" w:sz="4" w:space="0" w:color="auto"/>
              <w:right w:val="nil"/>
            </w:tcBorders>
          </w:tcPr>
          <w:p w:rsidR="0024022B" w:rsidRPr="00FF413C" w:rsidRDefault="004E6A8D" w:rsidP="00130A81">
            <w:pPr>
              <w:keepNext/>
              <w:keepLines/>
              <w:jc w:val="center"/>
              <w:rPr>
                <w:b/>
                <w:szCs w:val="24"/>
              </w:rPr>
            </w:pPr>
            <w:r w:rsidRPr="00FF413C">
              <w:rPr>
                <w:b/>
                <w:szCs w:val="24"/>
              </w:rPr>
              <w:t>- потпис -</w:t>
            </w:r>
          </w:p>
        </w:tc>
        <w:tc>
          <w:tcPr>
            <w:tcW w:w="1377" w:type="dxa"/>
            <w:hideMark/>
          </w:tcPr>
          <w:p w:rsidR="0024022B" w:rsidRPr="00FF413C" w:rsidRDefault="0024022B" w:rsidP="00130A81">
            <w:pPr>
              <w:keepNext/>
              <w:keepLines/>
              <w:jc w:val="center"/>
              <w:rPr>
                <w:b/>
                <w:szCs w:val="24"/>
              </w:rPr>
            </w:pPr>
            <w:r w:rsidRPr="00FF413C">
              <w:rPr>
                <w:b/>
                <w:szCs w:val="24"/>
              </w:rPr>
              <w:t>М.П.</w:t>
            </w:r>
          </w:p>
        </w:tc>
        <w:tc>
          <w:tcPr>
            <w:tcW w:w="3445" w:type="dxa"/>
            <w:tcBorders>
              <w:top w:val="nil"/>
              <w:left w:val="nil"/>
              <w:bottom w:val="single" w:sz="4" w:space="0" w:color="auto"/>
              <w:right w:val="nil"/>
            </w:tcBorders>
            <w:hideMark/>
          </w:tcPr>
          <w:p w:rsidR="0024022B" w:rsidRPr="00FF413C" w:rsidRDefault="0024022B" w:rsidP="00130A81">
            <w:pPr>
              <w:keepNext/>
              <w:keepLines/>
              <w:jc w:val="center"/>
              <w:rPr>
                <w:b/>
                <w:szCs w:val="24"/>
              </w:rPr>
            </w:pPr>
            <w:r w:rsidRPr="00FF413C">
              <w:rPr>
                <w:b/>
                <w:szCs w:val="24"/>
              </w:rPr>
              <w:t>- потпис -</w:t>
            </w:r>
          </w:p>
        </w:tc>
      </w:tr>
      <w:tr w:rsidR="00FF413C" w:rsidRPr="00FF413C" w:rsidTr="004A2DD8">
        <w:trPr>
          <w:trHeight w:val="602"/>
          <w:jc w:val="center"/>
        </w:trPr>
        <w:tc>
          <w:tcPr>
            <w:tcW w:w="3673" w:type="dxa"/>
            <w:tcBorders>
              <w:top w:val="single" w:sz="4" w:space="0" w:color="auto"/>
              <w:left w:val="nil"/>
              <w:bottom w:val="nil"/>
              <w:right w:val="nil"/>
            </w:tcBorders>
            <w:hideMark/>
          </w:tcPr>
          <w:p w:rsidR="0024022B" w:rsidRPr="00FF413C" w:rsidRDefault="00011B4D" w:rsidP="00130A81">
            <w:pPr>
              <w:keepNext/>
              <w:keepLines/>
              <w:jc w:val="center"/>
              <w:rPr>
                <w:b/>
                <w:szCs w:val="24"/>
              </w:rPr>
            </w:pPr>
            <w:r w:rsidRPr="00FF413C">
              <w:rPr>
                <w:b/>
                <w:spacing w:val="-6"/>
                <w:szCs w:val="24"/>
              </w:rPr>
              <w:t>др Софија Радуловић, в.д. помоћник директора</w:t>
            </w:r>
          </w:p>
        </w:tc>
        <w:tc>
          <w:tcPr>
            <w:tcW w:w="1377" w:type="dxa"/>
          </w:tcPr>
          <w:p w:rsidR="0024022B" w:rsidRPr="00FF413C" w:rsidRDefault="0024022B" w:rsidP="00130A81">
            <w:pPr>
              <w:keepNext/>
              <w:keepLines/>
              <w:jc w:val="center"/>
              <w:rPr>
                <w:b/>
                <w:szCs w:val="24"/>
              </w:rPr>
            </w:pPr>
          </w:p>
        </w:tc>
        <w:tc>
          <w:tcPr>
            <w:tcW w:w="3445" w:type="dxa"/>
            <w:tcBorders>
              <w:top w:val="single" w:sz="4" w:space="0" w:color="auto"/>
              <w:left w:val="nil"/>
              <w:bottom w:val="nil"/>
              <w:right w:val="nil"/>
            </w:tcBorders>
            <w:hideMark/>
          </w:tcPr>
          <w:p w:rsidR="0024022B" w:rsidRPr="00FF413C" w:rsidRDefault="0024022B" w:rsidP="00130A81">
            <w:pPr>
              <w:keepNext/>
              <w:keepLines/>
              <w:rPr>
                <w:b/>
                <w:szCs w:val="24"/>
              </w:rPr>
            </w:pPr>
            <w:r w:rsidRPr="00FF413C">
              <w:rPr>
                <w:b/>
                <w:szCs w:val="24"/>
              </w:rPr>
              <w:t xml:space="preserve">                   директор</w:t>
            </w:r>
          </w:p>
        </w:tc>
      </w:tr>
    </w:tbl>
    <w:p w:rsidR="00244316" w:rsidRPr="00FF413C" w:rsidRDefault="00244316">
      <w:pPr>
        <w:widowControl/>
        <w:tabs>
          <w:tab w:val="clear" w:pos="1440"/>
        </w:tabs>
        <w:spacing w:after="200" w:line="276" w:lineRule="auto"/>
        <w:jc w:val="left"/>
        <w:rPr>
          <w:szCs w:val="24"/>
        </w:rPr>
        <w:sectPr w:rsidR="00244316" w:rsidRPr="00FF413C" w:rsidSect="002443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FC77EF" w:rsidRDefault="00FC77EF" w:rsidP="00C22F2E">
      <w:pPr>
        <w:widowControl/>
        <w:tabs>
          <w:tab w:val="clear" w:pos="1440"/>
        </w:tabs>
        <w:spacing w:line="276" w:lineRule="auto"/>
        <w:rPr>
          <w:b/>
          <w:sz w:val="32"/>
          <w:szCs w:val="32"/>
          <w:lang w:val="sr-Latn-CS"/>
        </w:rPr>
      </w:pPr>
    </w:p>
    <w:p w:rsidR="00741835" w:rsidRDefault="00741835" w:rsidP="00CF78DC">
      <w:pPr>
        <w:widowControl/>
        <w:tabs>
          <w:tab w:val="clear" w:pos="1440"/>
        </w:tabs>
        <w:spacing w:line="276" w:lineRule="auto"/>
        <w:jc w:val="center"/>
        <w:rPr>
          <w:b/>
          <w:sz w:val="32"/>
          <w:szCs w:val="32"/>
          <w:lang w:val="sr-Latn-CS"/>
        </w:rPr>
      </w:pPr>
      <w:r w:rsidRPr="0085163C">
        <w:rPr>
          <w:b/>
          <w:sz w:val="32"/>
          <w:szCs w:val="32"/>
          <w:lang w:val="sr-Latn-CS"/>
        </w:rPr>
        <w:t>VIII</w:t>
      </w:r>
    </w:p>
    <w:p w:rsidR="00C22F2E" w:rsidRDefault="00C22F2E" w:rsidP="00CF78DC">
      <w:pPr>
        <w:widowControl/>
        <w:tabs>
          <w:tab w:val="clear" w:pos="1440"/>
        </w:tabs>
        <w:spacing w:line="276" w:lineRule="auto"/>
        <w:jc w:val="center"/>
        <w:rPr>
          <w:b/>
          <w:sz w:val="32"/>
          <w:szCs w:val="32"/>
          <w:lang w:val="sr-Latn-CS"/>
        </w:rPr>
      </w:pPr>
    </w:p>
    <w:p w:rsidR="00C22F2E" w:rsidRPr="0085163C" w:rsidRDefault="00C22F2E" w:rsidP="00CF78DC">
      <w:pPr>
        <w:widowControl/>
        <w:tabs>
          <w:tab w:val="clear" w:pos="1440"/>
        </w:tabs>
        <w:spacing w:line="276" w:lineRule="auto"/>
        <w:jc w:val="center"/>
        <w:rPr>
          <w:b/>
          <w:sz w:val="32"/>
          <w:szCs w:val="32"/>
        </w:rPr>
      </w:pPr>
    </w:p>
    <w:p w:rsidR="00741835" w:rsidRDefault="00741835" w:rsidP="000A6E01">
      <w:pPr>
        <w:jc w:val="center"/>
        <w:outlineLvl w:val="0"/>
        <w:rPr>
          <w:b/>
          <w:szCs w:val="24"/>
        </w:rPr>
      </w:pPr>
      <w:r w:rsidRPr="0085163C">
        <w:rPr>
          <w:b/>
          <w:szCs w:val="24"/>
        </w:rPr>
        <w:t xml:space="preserve">О Б Р А З А Ц </w:t>
      </w:r>
      <w:r w:rsidR="000A6E01" w:rsidRPr="0085163C">
        <w:rPr>
          <w:b/>
          <w:szCs w:val="24"/>
        </w:rPr>
        <w:t xml:space="preserve"> </w:t>
      </w:r>
      <w:r w:rsidRPr="0085163C">
        <w:rPr>
          <w:b/>
          <w:szCs w:val="24"/>
        </w:rPr>
        <w:t>СТРУКТУРЕ ПОНУЂЕНЕ ЦЕНЕ</w:t>
      </w:r>
    </w:p>
    <w:p w:rsidR="00C22F2E" w:rsidRDefault="00C22F2E" w:rsidP="000A6E01">
      <w:pPr>
        <w:jc w:val="center"/>
        <w:outlineLvl w:val="0"/>
        <w:rPr>
          <w:b/>
          <w:szCs w:val="24"/>
        </w:rPr>
      </w:pPr>
    </w:p>
    <w:p w:rsidR="00C22F2E" w:rsidRPr="0085163C" w:rsidRDefault="00C22F2E" w:rsidP="000A6E01">
      <w:pPr>
        <w:jc w:val="center"/>
        <w:outlineLvl w:val="0"/>
        <w:rPr>
          <w:b/>
          <w:szCs w:val="24"/>
        </w:rPr>
      </w:pPr>
    </w:p>
    <w:tbl>
      <w:tblPr>
        <w:tblW w:w="10890" w:type="dxa"/>
        <w:tblInd w:w="-725" w:type="dxa"/>
        <w:tblLayout w:type="fixed"/>
        <w:tblCellMar>
          <w:left w:w="10" w:type="dxa"/>
          <w:right w:w="10" w:type="dxa"/>
        </w:tblCellMar>
        <w:tblLook w:val="0000" w:firstRow="0" w:lastRow="0" w:firstColumn="0" w:lastColumn="0" w:noHBand="0" w:noVBand="0"/>
      </w:tblPr>
      <w:tblGrid>
        <w:gridCol w:w="720"/>
        <w:gridCol w:w="2003"/>
        <w:gridCol w:w="1440"/>
        <w:gridCol w:w="697"/>
        <w:gridCol w:w="720"/>
        <w:gridCol w:w="1350"/>
        <w:gridCol w:w="1350"/>
        <w:gridCol w:w="1260"/>
        <w:gridCol w:w="1350"/>
      </w:tblGrid>
      <w:tr w:rsidR="0025193D" w:rsidRPr="0085163C" w:rsidTr="00C22F2E">
        <w:trPr>
          <w:cantSplit/>
          <w:trHeight w:val="307"/>
        </w:trPr>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85163C" w:rsidRDefault="00B55040" w:rsidP="00E15476">
            <w:pPr>
              <w:pStyle w:val="Standard"/>
              <w:widowControl w:val="0"/>
              <w:jc w:val="center"/>
              <w:rPr>
                <w:b/>
                <w:color w:val="auto"/>
                <w:sz w:val="20"/>
                <w:szCs w:val="20"/>
                <w:lang w:val="ru-RU"/>
              </w:rPr>
            </w:pPr>
            <w:r w:rsidRPr="0085163C">
              <w:rPr>
                <w:b/>
                <w:color w:val="auto"/>
                <w:sz w:val="20"/>
                <w:szCs w:val="20"/>
                <w:lang w:val="ru-RU"/>
              </w:rPr>
              <w:t>Редни број</w:t>
            </w:r>
          </w:p>
        </w:tc>
        <w:tc>
          <w:tcPr>
            <w:tcW w:w="200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85163C" w:rsidRDefault="00B55040" w:rsidP="00E15476">
            <w:pPr>
              <w:pStyle w:val="Standard"/>
              <w:widowControl w:val="0"/>
              <w:jc w:val="center"/>
              <w:rPr>
                <w:b/>
                <w:color w:val="auto"/>
                <w:sz w:val="22"/>
                <w:szCs w:val="22"/>
                <w:lang w:val="ru-RU"/>
              </w:rPr>
            </w:pPr>
            <w:r w:rsidRPr="0085163C">
              <w:rPr>
                <w:b/>
                <w:color w:val="auto"/>
                <w:sz w:val="22"/>
                <w:szCs w:val="22"/>
                <w:lang w:val="ru-RU"/>
              </w:rPr>
              <w:t>НАЗИВ</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85163C" w:rsidRDefault="00B55040" w:rsidP="00E15476">
            <w:pPr>
              <w:pStyle w:val="Standard"/>
              <w:widowControl w:val="0"/>
              <w:jc w:val="center"/>
              <w:rPr>
                <w:b/>
                <w:bCs/>
                <w:color w:val="auto"/>
                <w:sz w:val="20"/>
                <w:szCs w:val="20"/>
                <w:lang w:val="ru-RU"/>
              </w:rPr>
            </w:pPr>
            <w:r w:rsidRPr="0085163C">
              <w:rPr>
                <w:b/>
                <w:bCs/>
                <w:color w:val="auto"/>
                <w:sz w:val="20"/>
                <w:szCs w:val="20"/>
                <w:lang w:val="ru-RU"/>
              </w:rPr>
              <w:t>Произвођач модела</w:t>
            </w:r>
          </w:p>
          <w:p w:rsidR="00B55040" w:rsidRPr="0085163C" w:rsidRDefault="00B55040" w:rsidP="00E15476">
            <w:pPr>
              <w:pStyle w:val="Standard"/>
              <w:widowControl w:val="0"/>
              <w:jc w:val="center"/>
              <w:rPr>
                <w:b/>
                <w:bCs/>
                <w:color w:val="auto"/>
                <w:sz w:val="20"/>
                <w:szCs w:val="20"/>
                <w:lang w:val="ru-RU"/>
              </w:rPr>
            </w:pPr>
          </w:p>
        </w:tc>
        <w:tc>
          <w:tcPr>
            <w:tcW w:w="69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22F2E" w:rsidRDefault="00B55040" w:rsidP="00C22F2E">
            <w:pPr>
              <w:pStyle w:val="Standard"/>
              <w:widowControl w:val="0"/>
              <w:jc w:val="center"/>
              <w:rPr>
                <w:b/>
                <w:color w:val="auto"/>
                <w:sz w:val="22"/>
                <w:szCs w:val="22"/>
                <w:lang w:val="ru-RU"/>
              </w:rPr>
            </w:pPr>
            <w:r w:rsidRPr="0085163C">
              <w:rPr>
                <w:b/>
                <w:color w:val="auto"/>
                <w:sz w:val="22"/>
                <w:szCs w:val="22"/>
                <w:lang w:val="ru-RU"/>
              </w:rPr>
              <w:t>Јед</w:t>
            </w:r>
            <w:r w:rsidR="00C22F2E">
              <w:rPr>
                <w:b/>
                <w:color w:val="auto"/>
                <w:sz w:val="22"/>
                <w:szCs w:val="22"/>
                <w:lang w:val="ru-RU"/>
              </w:rPr>
              <w:t>.</w:t>
            </w:r>
          </w:p>
          <w:p w:rsidR="00B55040" w:rsidRPr="0085163C" w:rsidRDefault="00B55040" w:rsidP="00C22F2E">
            <w:pPr>
              <w:pStyle w:val="Standard"/>
              <w:widowControl w:val="0"/>
              <w:jc w:val="center"/>
              <w:rPr>
                <w:b/>
                <w:color w:val="auto"/>
                <w:sz w:val="22"/>
                <w:szCs w:val="22"/>
                <w:lang w:val="ru-RU"/>
              </w:rPr>
            </w:pPr>
            <w:r w:rsidRPr="0085163C">
              <w:rPr>
                <w:b/>
                <w:color w:val="auto"/>
                <w:sz w:val="22"/>
                <w:szCs w:val="22"/>
                <w:lang w:val="ru-RU"/>
              </w:rPr>
              <w:t>мере</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85163C" w:rsidRDefault="00B55040" w:rsidP="00C22F2E">
            <w:pPr>
              <w:pStyle w:val="Standard"/>
              <w:widowControl w:val="0"/>
              <w:jc w:val="center"/>
              <w:rPr>
                <w:b/>
                <w:color w:val="auto"/>
                <w:sz w:val="22"/>
                <w:szCs w:val="22"/>
                <w:lang w:val="ru-RU"/>
              </w:rPr>
            </w:pPr>
            <w:r w:rsidRPr="0085163C">
              <w:rPr>
                <w:b/>
                <w:color w:val="auto"/>
                <w:sz w:val="22"/>
                <w:szCs w:val="22"/>
                <w:lang w:val="ru-RU"/>
              </w:rPr>
              <w:t>Кол</w:t>
            </w:r>
            <w:r w:rsidR="00C22F2E">
              <w:rPr>
                <w:b/>
                <w:color w:val="auto"/>
                <w:sz w:val="22"/>
                <w:szCs w:val="22"/>
                <w:lang w:val="ru-RU"/>
              </w:rPr>
              <w:t>.</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85163C" w:rsidRDefault="00B55040" w:rsidP="00E15476">
            <w:pPr>
              <w:pStyle w:val="Standard"/>
              <w:widowControl w:val="0"/>
              <w:jc w:val="center"/>
              <w:rPr>
                <w:b/>
                <w:color w:val="auto"/>
                <w:sz w:val="20"/>
                <w:szCs w:val="20"/>
                <w:lang w:val="ru-RU"/>
              </w:rPr>
            </w:pPr>
            <w:r w:rsidRPr="0085163C">
              <w:rPr>
                <w:b/>
                <w:color w:val="auto"/>
                <w:sz w:val="20"/>
                <w:szCs w:val="20"/>
                <w:lang w:val="ru-RU"/>
              </w:rPr>
              <w:t>Цена по јединици мере без ПДВ</w:t>
            </w:r>
            <w:r w:rsidR="00C143AA" w:rsidRPr="0085163C">
              <w:rPr>
                <w:b/>
                <w:color w:val="auto"/>
                <w:sz w:val="20"/>
                <w:szCs w:val="20"/>
                <w:lang w:val="ru-RU"/>
              </w:rPr>
              <w:t xml:space="preserve"> </w:t>
            </w:r>
          </w:p>
        </w:tc>
        <w:tc>
          <w:tcPr>
            <w:tcW w:w="1350" w:type="dxa"/>
            <w:tcBorders>
              <w:top w:val="single" w:sz="4" w:space="0" w:color="00000A"/>
              <w:left w:val="single" w:sz="4" w:space="0" w:color="00000A"/>
              <w:bottom w:val="single" w:sz="4" w:space="0" w:color="00000A"/>
              <w:right w:val="single" w:sz="4" w:space="0" w:color="00000A"/>
            </w:tcBorders>
            <w:vAlign w:val="center"/>
          </w:tcPr>
          <w:p w:rsidR="00B55040" w:rsidRPr="0085163C" w:rsidRDefault="00B55040" w:rsidP="001441F9">
            <w:pPr>
              <w:pStyle w:val="Standard"/>
              <w:widowControl w:val="0"/>
              <w:jc w:val="center"/>
              <w:rPr>
                <w:b/>
                <w:color w:val="auto"/>
                <w:sz w:val="20"/>
                <w:szCs w:val="20"/>
                <w:lang w:val="ru-RU"/>
              </w:rPr>
            </w:pPr>
            <w:r w:rsidRPr="0085163C">
              <w:rPr>
                <w:b/>
                <w:color w:val="auto"/>
                <w:sz w:val="20"/>
                <w:szCs w:val="20"/>
                <w:lang w:val="ru-RU"/>
              </w:rPr>
              <w:t>Цена по јединици мере са ПДВ</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85163C" w:rsidRDefault="00B55040" w:rsidP="00E15476">
            <w:pPr>
              <w:pStyle w:val="Standard"/>
              <w:widowControl w:val="0"/>
              <w:jc w:val="center"/>
              <w:rPr>
                <w:b/>
                <w:color w:val="auto"/>
                <w:sz w:val="20"/>
                <w:szCs w:val="20"/>
                <w:lang w:val="ru-RU"/>
              </w:rPr>
            </w:pPr>
            <w:r w:rsidRPr="0085163C">
              <w:rPr>
                <w:b/>
                <w:color w:val="auto"/>
                <w:sz w:val="20"/>
                <w:szCs w:val="20"/>
                <w:lang w:val="ru-RU"/>
              </w:rPr>
              <w:t>Укупна цена без ПДВ</w:t>
            </w:r>
          </w:p>
          <w:p w:rsidR="00B55040" w:rsidRPr="0085163C" w:rsidRDefault="00B55040" w:rsidP="00E15476">
            <w:pPr>
              <w:pStyle w:val="Standard"/>
              <w:widowControl w:val="0"/>
              <w:jc w:val="center"/>
              <w:rPr>
                <w:b/>
                <w:color w:val="auto"/>
                <w:sz w:val="20"/>
                <w:szCs w:val="20"/>
                <w:lang w:val="ru-RU"/>
              </w:rPr>
            </w:pPr>
            <w:r w:rsidRPr="0085163C">
              <w:rPr>
                <w:b/>
                <w:color w:val="auto"/>
                <w:sz w:val="20"/>
                <w:szCs w:val="20"/>
                <w:lang w:val="ru-RU"/>
              </w:rPr>
              <w:t>(5х6)</w:t>
            </w:r>
          </w:p>
        </w:tc>
        <w:tc>
          <w:tcPr>
            <w:tcW w:w="1350" w:type="dxa"/>
            <w:tcBorders>
              <w:top w:val="single" w:sz="4" w:space="0" w:color="00000A"/>
              <w:left w:val="single" w:sz="4" w:space="0" w:color="00000A"/>
              <w:bottom w:val="single" w:sz="4" w:space="0" w:color="00000A"/>
              <w:right w:val="single" w:sz="4" w:space="0" w:color="00000A"/>
            </w:tcBorders>
          </w:tcPr>
          <w:p w:rsidR="00B55040" w:rsidRPr="0085163C" w:rsidRDefault="0085163C" w:rsidP="00B55040">
            <w:pPr>
              <w:pStyle w:val="Standard"/>
              <w:widowControl w:val="0"/>
              <w:jc w:val="center"/>
              <w:rPr>
                <w:b/>
                <w:color w:val="auto"/>
                <w:sz w:val="20"/>
                <w:szCs w:val="20"/>
                <w:lang w:val="ru-RU"/>
              </w:rPr>
            </w:pPr>
            <w:r w:rsidRPr="0085163C">
              <w:rPr>
                <w:b/>
                <w:color w:val="auto"/>
                <w:sz w:val="20"/>
                <w:szCs w:val="20"/>
                <w:lang w:val="ru-RU"/>
              </w:rPr>
              <w:t>Укупна цена са</w:t>
            </w:r>
            <w:r w:rsidR="00B55040" w:rsidRPr="0085163C">
              <w:rPr>
                <w:b/>
                <w:color w:val="auto"/>
                <w:sz w:val="20"/>
                <w:szCs w:val="20"/>
                <w:lang w:val="ru-RU"/>
              </w:rPr>
              <w:t xml:space="preserve"> ПДВ</w:t>
            </w:r>
          </w:p>
          <w:p w:rsidR="00B55040" w:rsidRPr="0085163C" w:rsidRDefault="0085163C" w:rsidP="00B55040">
            <w:pPr>
              <w:pStyle w:val="Standard"/>
              <w:widowControl w:val="0"/>
              <w:jc w:val="center"/>
              <w:rPr>
                <w:b/>
                <w:color w:val="auto"/>
                <w:sz w:val="20"/>
                <w:szCs w:val="20"/>
                <w:lang w:val="ru-RU"/>
              </w:rPr>
            </w:pPr>
            <w:r w:rsidRPr="0085163C">
              <w:rPr>
                <w:b/>
                <w:color w:val="auto"/>
                <w:sz w:val="20"/>
                <w:szCs w:val="20"/>
                <w:lang w:val="ru-RU"/>
              </w:rPr>
              <w:t>(5х7</w:t>
            </w:r>
            <w:r w:rsidR="00B55040" w:rsidRPr="0085163C">
              <w:rPr>
                <w:b/>
                <w:color w:val="auto"/>
                <w:sz w:val="20"/>
                <w:szCs w:val="20"/>
                <w:lang w:val="ru-RU"/>
              </w:rPr>
              <w:t>)</w:t>
            </w:r>
          </w:p>
          <w:p w:rsidR="00B55040" w:rsidRPr="0085163C" w:rsidRDefault="00B55040" w:rsidP="00E15476">
            <w:pPr>
              <w:pStyle w:val="Standard"/>
              <w:widowControl w:val="0"/>
              <w:jc w:val="center"/>
              <w:rPr>
                <w:b/>
                <w:color w:val="auto"/>
                <w:sz w:val="20"/>
                <w:szCs w:val="20"/>
                <w:lang w:val="ru-RU"/>
              </w:rPr>
            </w:pPr>
          </w:p>
        </w:tc>
      </w:tr>
      <w:tr w:rsidR="0025193D" w:rsidRPr="0085163C" w:rsidTr="00C22F2E">
        <w:trPr>
          <w:cantSplit/>
          <w:trHeight w:val="307"/>
        </w:trPr>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85163C" w:rsidRDefault="00B55040" w:rsidP="00E15476">
            <w:pPr>
              <w:pStyle w:val="Standard"/>
              <w:widowControl w:val="0"/>
              <w:jc w:val="center"/>
              <w:rPr>
                <w:color w:val="auto"/>
                <w:sz w:val="20"/>
                <w:szCs w:val="20"/>
              </w:rPr>
            </w:pPr>
            <w:r w:rsidRPr="0085163C">
              <w:rPr>
                <w:color w:val="auto"/>
                <w:sz w:val="20"/>
                <w:szCs w:val="20"/>
              </w:rPr>
              <w:t>1</w:t>
            </w:r>
          </w:p>
        </w:tc>
        <w:tc>
          <w:tcPr>
            <w:tcW w:w="200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85163C" w:rsidRDefault="00B55040" w:rsidP="00E15476">
            <w:pPr>
              <w:pStyle w:val="Standard"/>
              <w:widowControl w:val="0"/>
              <w:jc w:val="center"/>
              <w:rPr>
                <w:color w:val="auto"/>
                <w:sz w:val="20"/>
                <w:szCs w:val="20"/>
              </w:rPr>
            </w:pPr>
            <w:r w:rsidRPr="0085163C">
              <w:rPr>
                <w:color w:val="auto"/>
                <w:sz w:val="20"/>
                <w:szCs w:val="20"/>
              </w:rPr>
              <w:t>2</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85163C" w:rsidRDefault="00B55040" w:rsidP="00E15476">
            <w:pPr>
              <w:pStyle w:val="Standard"/>
              <w:widowControl w:val="0"/>
              <w:jc w:val="center"/>
              <w:rPr>
                <w:color w:val="auto"/>
                <w:sz w:val="20"/>
                <w:szCs w:val="20"/>
              </w:rPr>
            </w:pPr>
            <w:r w:rsidRPr="0085163C">
              <w:rPr>
                <w:color w:val="auto"/>
                <w:sz w:val="20"/>
                <w:szCs w:val="20"/>
              </w:rPr>
              <w:t>3</w:t>
            </w:r>
          </w:p>
        </w:tc>
        <w:tc>
          <w:tcPr>
            <w:tcW w:w="69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85163C" w:rsidRDefault="00B55040" w:rsidP="00E15476">
            <w:pPr>
              <w:pStyle w:val="Standard"/>
              <w:widowControl w:val="0"/>
              <w:jc w:val="center"/>
              <w:rPr>
                <w:color w:val="auto"/>
                <w:sz w:val="20"/>
                <w:szCs w:val="20"/>
              </w:rPr>
            </w:pPr>
            <w:r w:rsidRPr="0085163C">
              <w:rPr>
                <w:color w:val="auto"/>
                <w:sz w:val="20"/>
                <w:szCs w:val="20"/>
              </w:rPr>
              <w:t>4</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85163C" w:rsidRDefault="00B55040" w:rsidP="00E15476">
            <w:pPr>
              <w:pStyle w:val="Standard"/>
              <w:widowControl w:val="0"/>
              <w:jc w:val="center"/>
              <w:rPr>
                <w:color w:val="auto"/>
                <w:sz w:val="20"/>
                <w:szCs w:val="20"/>
              </w:rPr>
            </w:pPr>
            <w:r w:rsidRPr="0085163C">
              <w:rPr>
                <w:color w:val="auto"/>
                <w:sz w:val="20"/>
                <w:szCs w:val="20"/>
              </w:rPr>
              <w:t>5</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85163C" w:rsidRDefault="00B55040" w:rsidP="00E15476">
            <w:pPr>
              <w:pStyle w:val="Standard"/>
              <w:widowControl w:val="0"/>
              <w:jc w:val="center"/>
              <w:rPr>
                <w:color w:val="auto"/>
                <w:sz w:val="20"/>
                <w:szCs w:val="20"/>
              </w:rPr>
            </w:pPr>
            <w:r w:rsidRPr="0085163C">
              <w:rPr>
                <w:color w:val="auto"/>
                <w:sz w:val="20"/>
                <w:szCs w:val="20"/>
              </w:rPr>
              <w:t>6</w:t>
            </w:r>
          </w:p>
        </w:tc>
        <w:tc>
          <w:tcPr>
            <w:tcW w:w="1350" w:type="dxa"/>
            <w:tcBorders>
              <w:top w:val="single" w:sz="4" w:space="0" w:color="00000A"/>
              <w:left w:val="single" w:sz="4" w:space="0" w:color="00000A"/>
              <w:bottom w:val="single" w:sz="4" w:space="0" w:color="00000A"/>
              <w:right w:val="single" w:sz="4" w:space="0" w:color="00000A"/>
            </w:tcBorders>
          </w:tcPr>
          <w:p w:rsidR="00B55040" w:rsidRPr="0085163C" w:rsidRDefault="00B55040" w:rsidP="00E15476">
            <w:pPr>
              <w:pStyle w:val="Standard"/>
              <w:widowControl w:val="0"/>
              <w:jc w:val="center"/>
              <w:rPr>
                <w:color w:val="auto"/>
                <w:sz w:val="20"/>
                <w:szCs w:val="20"/>
                <w:lang w:val="sr-Cyrl-CS"/>
              </w:rPr>
            </w:pPr>
            <w:r w:rsidRPr="0085163C">
              <w:rPr>
                <w:color w:val="auto"/>
                <w:sz w:val="20"/>
                <w:szCs w:val="20"/>
                <w:lang w:val="sr-Cyrl-CS"/>
              </w:rPr>
              <w:t>7</w:t>
            </w: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85163C" w:rsidRDefault="00B55040" w:rsidP="00E15476">
            <w:pPr>
              <w:pStyle w:val="Standard"/>
              <w:widowControl w:val="0"/>
              <w:jc w:val="center"/>
              <w:rPr>
                <w:color w:val="auto"/>
                <w:sz w:val="20"/>
                <w:szCs w:val="20"/>
                <w:lang w:val="sr-Cyrl-CS"/>
              </w:rPr>
            </w:pPr>
            <w:r w:rsidRPr="0085163C">
              <w:rPr>
                <w:color w:val="auto"/>
                <w:sz w:val="20"/>
                <w:szCs w:val="20"/>
                <w:lang w:val="sr-Cyrl-CS"/>
              </w:rPr>
              <w:t>8</w:t>
            </w:r>
          </w:p>
        </w:tc>
        <w:tc>
          <w:tcPr>
            <w:tcW w:w="1350" w:type="dxa"/>
            <w:tcBorders>
              <w:top w:val="single" w:sz="4" w:space="0" w:color="00000A"/>
              <w:left w:val="single" w:sz="4" w:space="0" w:color="00000A"/>
              <w:bottom w:val="single" w:sz="4" w:space="0" w:color="00000A"/>
              <w:right w:val="single" w:sz="4" w:space="0" w:color="00000A"/>
            </w:tcBorders>
          </w:tcPr>
          <w:p w:rsidR="00B55040" w:rsidRPr="0085163C" w:rsidRDefault="00B55040" w:rsidP="00E15476">
            <w:pPr>
              <w:pStyle w:val="Standard"/>
              <w:widowControl w:val="0"/>
              <w:jc w:val="center"/>
              <w:rPr>
                <w:color w:val="auto"/>
                <w:sz w:val="20"/>
                <w:szCs w:val="20"/>
                <w:lang w:val="sr-Cyrl-CS"/>
              </w:rPr>
            </w:pPr>
            <w:r w:rsidRPr="0085163C">
              <w:rPr>
                <w:color w:val="auto"/>
                <w:sz w:val="20"/>
                <w:szCs w:val="20"/>
                <w:lang w:val="sr-Cyrl-CS"/>
              </w:rPr>
              <w:t>9</w:t>
            </w:r>
          </w:p>
        </w:tc>
      </w:tr>
      <w:tr w:rsidR="0025193D" w:rsidRPr="0085163C" w:rsidTr="00C22F2E">
        <w:trPr>
          <w:cantSplit/>
          <w:trHeight w:val="307"/>
        </w:trPr>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85163C" w:rsidRDefault="00B55040" w:rsidP="00E15476">
            <w:pPr>
              <w:pStyle w:val="Standard"/>
              <w:widowControl w:val="0"/>
              <w:jc w:val="center"/>
              <w:rPr>
                <w:b/>
                <w:color w:val="auto"/>
                <w:sz w:val="22"/>
                <w:szCs w:val="22"/>
              </w:rPr>
            </w:pPr>
            <w:r w:rsidRPr="0085163C">
              <w:rPr>
                <w:b/>
                <w:color w:val="auto"/>
                <w:sz w:val="22"/>
                <w:szCs w:val="22"/>
                <w:lang w:val="sr-Cyrl-CS"/>
              </w:rPr>
              <w:t>1</w:t>
            </w:r>
            <w:r w:rsidRPr="0085163C">
              <w:rPr>
                <w:b/>
                <w:color w:val="auto"/>
                <w:sz w:val="22"/>
                <w:szCs w:val="22"/>
              </w:rPr>
              <w:t>.</w:t>
            </w:r>
          </w:p>
        </w:tc>
        <w:tc>
          <w:tcPr>
            <w:tcW w:w="200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85163C" w:rsidRDefault="00C143AA" w:rsidP="00E15476">
            <w:pPr>
              <w:pStyle w:val="Standard"/>
              <w:widowControl w:val="0"/>
              <w:jc w:val="left"/>
              <w:rPr>
                <w:color w:val="auto"/>
                <w:lang w:val="sr-Cyrl-CS"/>
              </w:rPr>
            </w:pPr>
            <w:r w:rsidRPr="0085163C">
              <w:rPr>
                <w:color w:val="auto"/>
              </w:rPr>
              <w:t>VIPRION 2400 Local Traffic Manager Chassis (4 x Slots, Dual AC Power Supplies)</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85163C" w:rsidRDefault="00B55040" w:rsidP="00E15476">
            <w:pPr>
              <w:pStyle w:val="Standard"/>
              <w:widowControl w:val="0"/>
              <w:rPr>
                <w:color w:val="auto"/>
                <w:sz w:val="20"/>
                <w:szCs w:val="20"/>
              </w:rPr>
            </w:pPr>
          </w:p>
        </w:tc>
        <w:tc>
          <w:tcPr>
            <w:tcW w:w="69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85163C" w:rsidRDefault="00B55040" w:rsidP="00E15476">
            <w:pPr>
              <w:pStyle w:val="Standard"/>
              <w:widowControl w:val="0"/>
              <w:jc w:val="center"/>
              <w:rPr>
                <w:color w:val="auto"/>
                <w:sz w:val="22"/>
                <w:szCs w:val="22"/>
                <w:lang w:val="sr-Cyrl-CS"/>
              </w:rPr>
            </w:pPr>
          </w:p>
          <w:p w:rsidR="00B55040" w:rsidRPr="0085163C" w:rsidRDefault="00B55040" w:rsidP="00E15476">
            <w:pPr>
              <w:pStyle w:val="Standard"/>
              <w:widowControl w:val="0"/>
              <w:jc w:val="center"/>
              <w:rPr>
                <w:color w:val="auto"/>
                <w:sz w:val="22"/>
                <w:szCs w:val="22"/>
              </w:rPr>
            </w:pPr>
            <w:r w:rsidRPr="0085163C">
              <w:rPr>
                <w:color w:val="auto"/>
                <w:sz w:val="22"/>
                <w:szCs w:val="22"/>
                <w:lang w:val="sr-Cyrl-CS"/>
              </w:rPr>
              <w:t>ком</w:t>
            </w:r>
          </w:p>
          <w:p w:rsidR="00B55040" w:rsidRPr="0085163C" w:rsidRDefault="00B55040" w:rsidP="00E15476">
            <w:pPr>
              <w:jc w:val="center"/>
              <w:rPr>
                <w:szCs w:val="22"/>
                <w:lang w:eastAsia="zh-CN" w:bidi="hi-IN"/>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85163C" w:rsidRDefault="005B6593" w:rsidP="00E15476">
            <w:pPr>
              <w:pStyle w:val="Standard"/>
              <w:widowControl w:val="0"/>
              <w:jc w:val="center"/>
              <w:rPr>
                <w:b/>
                <w:color w:val="auto"/>
                <w:sz w:val="22"/>
                <w:szCs w:val="22"/>
                <w:lang w:val="sr-Cyrl-CS"/>
              </w:rPr>
            </w:pPr>
            <w:r w:rsidRPr="0085163C">
              <w:rPr>
                <w:b/>
                <w:color w:val="auto"/>
                <w:sz w:val="22"/>
                <w:szCs w:val="22"/>
                <w:lang w:val="sr-Cyrl-CS"/>
              </w:rPr>
              <w:t>1</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B55040" w:rsidRPr="0085163C" w:rsidRDefault="00B55040"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B55040" w:rsidRPr="0085163C" w:rsidRDefault="00B55040" w:rsidP="00E15476">
            <w:pPr>
              <w:pStyle w:val="Standard"/>
              <w:widowControl w:val="0"/>
              <w:rPr>
                <w:color w:val="auto"/>
                <w:sz w:val="20"/>
                <w:szCs w:val="20"/>
              </w:rPr>
            </w:pP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B55040" w:rsidRPr="0085163C" w:rsidRDefault="00B55040"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B55040" w:rsidRPr="0085163C" w:rsidRDefault="00B55040" w:rsidP="00E15476">
            <w:pPr>
              <w:pStyle w:val="Standard"/>
              <w:widowControl w:val="0"/>
              <w:rPr>
                <w:color w:val="auto"/>
                <w:sz w:val="20"/>
                <w:szCs w:val="20"/>
              </w:rPr>
            </w:pPr>
          </w:p>
        </w:tc>
      </w:tr>
      <w:tr w:rsidR="0025193D" w:rsidRPr="0085163C" w:rsidTr="00C22F2E">
        <w:trPr>
          <w:cantSplit/>
          <w:trHeight w:val="307"/>
        </w:trPr>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143AA" w:rsidRPr="0085163C" w:rsidRDefault="00C143AA" w:rsidP="00E15476">
            <w:pPr>
              <w:pStyle w:val="Standard"/>
              <w:widowControl w:val="0"/>
              <w:jc w:val="center"/>
              <w:rPr>
                <w:b/>
                <w:color w:val="auto"/>
                <w:sz w:val="22"/>
                <w:szCs w:val="22"/>
                <w:lang w:val="sr-Cyrl-CS"/>
              </w:rPr>
            </w:pPr>
            <w:r w:rsidRPr="0085163C">
              <w:rPr>
                <w:b/>
                <w:color w:val="auto"/>
                <w:sz w:val="22"/>
                <w:szCs w:val="22"/>
                <w:lang w:val="sr-Cyrl-CS"/>
              </w:rPr>
              <w:t>2.</w:t>
            </w:r>
          </w:p>
        </w:tc>
        <w:tc>
          <w:tcPr>
            <w:tcW w:w="200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143AA" w:rsidRPr="0085163C" w:rsidRDefault="00C143AA" w:rsidP="00E15476">
            <w:pPr>
              <w:pStyle w:val="Standard"/>
              <w:widowControl w:val="0"/>
              <w:jc w:val="left"/>
              <w:rPr>
                <w:color w:val="auto"/>
              </w:rPr>
            </w:pPr>
            <w:r w:rsidRPr="0085163C">
              <w:rPr>
                <w:color w:val="auto"/>
              </w:rPr>
              <w:t>VIPRION 2150 Blade (32 GB Memory, SSD, 8 x SFP+ Ports with 2 x 10GBASE-SR</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C143AA" w:rsidRPr="0085163C" w:rsidRDefault="00C143AA" w:rsidP="00E15476">
            <w:pPr>
              <w:pStyle w:val="Standard"/>
              <w:widowControl w:val="0"/>
              <w:rPr>
                <w:color w:val="auto"/>
                <w:sz w:val="20"/>
                <w:szCs w:val="20"/>
              </w:rPr>
            </w:pPr>
          </w:p>
        </w:tc>
        <w:tc>
          <w:tcPr>
            <w:tcW w:w="69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5163C" w:rsidRPr="0085163C" w:rsidRDefault="0085163C" w:rsidP="0085163C">
            <w:pPr>
              <w:pStyle w:val="Standard"/>
              <w:widowControl w:val="0"/>
              <w:jc w:val="center"/>
              <w:rPr>
                <w:color w:val="auto"/>
                <w:sz w:val="22"/>
                <w:szCs w:val="22"/>
              </w:rPr>
            </w:pPr>
            <w:r w:rsidRPr="0085163C">
              <w:rPr>
                <w:color w:val="auto"/>
                <w:sz w:val="22"/>
                <w:szCs w:val="22"/>
                <w:lang w:val="sr-Cyrl-CS"/>
              </w:rPr>
              <w:t>ком</w:t>
            </w:r>
          </w:p>
          <w:p w:rsidR="00C143AA" w:rsidRPr="0085163C" w:rsidRDefault="00C143AA" w:rsidP="00E15476">
            <w:pPr>
              <w:pStyle w:val="Standard"/>
              <w:widowControl w:val="0"/>
              <w:jc w:val="center"/>
              <w:rPr>
                <w:color w:val="auto"/>
                <w:sz w:val="22"/>
                <w:szCs w:val="22"/>
                <w:lang w:val="sr-Cyrl-CS"/>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143AA" w:rsidRPr="0085163C" w:rsidRDefault="0085163C" w:rsidP="00E15476">
            <w:pPr>
              <w:pStyle w:val="Standard"/>
              <w:widowControl w:val="0"/>
              <w:jc w:val="center"/>
              <w:rPr>
                <w:b/>
                <w:color w:val="auto"/>
                <w:sz w:val="22"/>
                <w:szCs w:val="22"/>
                <w:lang w:val="sr-Cyrl-CS"/>
              </w:rPr>
            </w:pPr>
            <w:r w:rsidRPr="0085163C">
              <w:rPr>
                <w:b/>
                <w:color w:val="auto"/>
                <w:sz w:val="22"/>
                <w:szCs w:val="22"/>
                <w:lang w:val="sr-Cyrl-CS"/>
              </w:rPr>
              <w:t>2</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143AA" w:rsidRPr="0085163C" w:rsidRDefault="00C143A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C143AA" w:rsidRPr="0085163C" w:rsidRDefault="00C143AA" w:rsidP="00E15476">
            <w:pPr>
              <w:pStyle w:val="Standard"/>
              <w:widowControl w:val="0"/>
              <w:rPr>
                <w:color w:val="auto"/>
                <w:sz w:val="20"/>
                <w:szCs w:val="20"/>
              </w:rPr>
            </w:pP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C143AA" w:rsidRPr="0085163C" w:rsidRDefault="00C143A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C143AA" w:rsidRPr="0085163C" w:rsidRDefault="00C143AA" w:rsidP="00E15476">
            <w:pPr>
              <w:pStyle w:val="Standard"/>
              <w:widowControl w:val="0"/>
              <w:rPr>
                <w:color w:val="auto"/>
                <w:sz w:val="20"/>
                <w:szCs w:val="20"/>
              </w:rPr>
            </w:pPr>
          </w:p>
        </w:tc>
      </w:tr>
      <w:tr w:rsidR="0025193D" w:rsidRPr="0085163C" w:rsidTr="00C22F2E">
        <w:trPr>
          <w:cantSplit/>
          <w:trHeight w:val="307"/>
        </w:trPr>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143AA" w:rsidRPr="0085163C" w:rsidRDefault="00C143AA" w:rsidP="00E15476">
            <w:pPr>
              <w:pStyle w:val="Standard"/>
              <w:widowControl w:val="0"/>
              <w:jc w:val="center"/>
              <w:rPr>
                <w:b/>
                <w:color w:val="auto"/>
                <w:sz w:val="22"/>
                <w:szCs w:val="22"/>
                <w:lang w:val="sr-Cyrl-CS"/>
              </w:rPr>
            </w:pPr>
            <w:r w:rsidRPr="0085163C">
              <w:rPr>
                <w:b/>
                <w:color w:val="auto"/>
                <w:sz w:val="22"/>
                <w:szCs w:val="22"/>
                <w:lang w:val="sr-Cyrl-CS"/>
              </w:rPr>
              <w:t>3.</w:t>
            </w:r>
          </w:p>
        </w:tc>
        <w:tc>
          <w:tcPr>
            <w:tcW w:w="200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143AA" w:rsidRPr="0085163C" w:rsidRDefault="00C143AA" w:rsidP="00E15476">
            <w:pPr>
              <w:pStyle w:val="Standard"/>
              <w:widowControl w:val="0"/>
              <w:jc w:val="left"/>
              <w:rPr>
                <w:color w:val="auto"/>
              </w:rPr>
            </w:pPr>
            <w:r w:rsidRPr="0085163C">
              <w:rPr>
                <w:color w:val="auto"/>
              </w:rPr>
              <w:t>VIPRION Virtual Clustered Multiprocessing License for 2400 Chassis</w:t>
            </w:r>
          </w:p>
        </w:tc>
        <w:tc>
          <w:tcPr>
            <w:tcW w:w="14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C143AA" w:rsidRPr="0085163C" w:rsidRDefault="00C143AA" w:rsidP="00E15476">
            <w:pPr>
              <w:pStyle w:val="Standard"/>
              <w:widowControl w:val="0"/>
              <w:rPr>
                <w:color w:val="auto"/>
                <w:sz w:val="20"/>
                <w:szCs w:val="20"/>
              </w:rPr>
            </w:pPr>
          </w:p>
        </w:tc>
        <w:tc>
          <w:tcPr>
            <w:tcW w:w="69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85163C" w:rsidRPr="0085163C" w:rsidRDefault="0085163C" w:rsidP="0085163C">
            <w:pPr>
              <w:pStyle w:val="Standard"/>
              <w:widowControl w:val="0"/>
              <w:jc w:val="center"/>
              <w:rPr>
                <w:color w:val="auto"/>
                <w:sz w:val="22"/>
                <w:szCs w:val="22"/>
              </w:rPr>
            </w:pPr>
            <w:r w:rsidRPr="0085163C">
              <w:rPr>
                <w:color w:val="auto"/>
                <w:sz w:val="22"/>
                <w:szCs w:val="22"/>
                <w:lang w:val="sr-Cyrl-CS"/>
              </w:rPr>
              <w:t>ком</w:t>
            </w:r>
          </w:p>
          <w:p w:rsidR="00C143AA" w:rsidRPr="0085163C" w:rsidRDefault="00C143AA" w:rsidP="00E15476">
            <w:pPr>
              <w:pStyle w:val="Standard"/>
              <w:widowControl w:val="0"/>
              <w:jc w:val="center"/>
              <w:rPr>
                <w:color w:val="auto"/>
                <w:sz w:val="22"/>
                <w:szCs w:val="22"/>
                <w:lang w:val="sr-Cyrl-CS"/>
              </w:rPr>
            </w:pP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143AA" w:rsidRPr="0085163C" w:rsidRDefault="0085163C" w:rsidP="00E15476">
            <w:pPr>
              <w:pStyle w:val="Standard"/>
              <w:widowControl w:val="0"/>
              <w:jc w:val="center"/>
              <w:rPr>
                <w:b/>
                <w:color w:val="auto"/>
                <w:sz w:val="22"/>
                <w:szCs w:val="22"/>
                <w:lang w:val="sr-Cyrl-CS"/>
              </w:rPr>
            </w:pPr>
            <w:r w:rsidRPr="0085163C">
              <w:rPr>
                <w:b/>
                <w:color w:val="auto"/>
                <w:sz w:val="22"/>
                <w:szCs w:val="22"/>
                <w:lang w:val="sr-Cyrl-CS"/>
              </w:rPr>
              <w:t>1</w:t>
            </w:r>
          </w:p>
        </w:tc>
        <w:tc>
          <w:tcPr>
            <w:tcW w:w="135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143AA" w:rsidRPr="0085163C" w:rsidRDefault="00C143A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C143AA" w:rsidRPr="0085163C" w:rsidRDefault="00C143AA" w:rsidP="00E15476">
            <w:pPr>
              <w:pStyle w:val="Standard"/>
              <w:widowControl w:val="0"/>
              <w:rPr>
                <w:color w:val="auto"/>
                <w:sz w:val="20"/>
                <w:szCs w:val="20"/>
              </w:rPr>
            </w:pPr>
          </w:p>
        </w:tc>
        <w:tc>
          <w:tcPr>
            <w:tcW w:w="12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C143AA" w:rsidRPr="0085163C" w:rsidRDefault="00C143AA" w:rsidP="00E15476">
            <w:pPr>
              <w:pStyle w:val="Standard"/>
              <w:widowControl w:val="0"/>
              <w:rPr>
                <w:color w:val="auto"/>
                <w:sz w:val="20"/>
                <w:szCs w:val="20"/>
              </w:rPr>
            </w:pPr>
          </w:p>
        </w:tc>
        <w:tc>
          <w:tcPr>
            <w:tcW w:w="1350" w:type="dxa"/>
            <w:tcBorders>
              <w:top w:val="single" w:sz="4" w:space="0" w:color="00000A"/>
              <w:left w:val="single" w:sz="4" w:space="0" w:color="00000A"/>
              <w:bottom w:val="single" w:sz="4" w:space="0" w:color="00000A"/>
              <w:right w:val="single" w:sz="4" w:space="0" w:color="00000A"/>
            </w:tcBorders>
          </w:tcPr>
          <w:p w:rsidR="00C143AA" w:rsidRPr="0085163C" w:rsidRDefault="00C143AA" w:rsidP="00E15476">
            <w:pPr>
              <w:pStyle w:val="Standard"/>
              <w:widowControl w:val="0"/>
              <w:rPr>
                <w:color w:val="auto"/>
                <w:sz w:val="20"/>
                <w:szCs w:val="20"/>
              </w:rPr>
            </w:pPr>
          </w:p>
        </w:tc>
      </w:tr>
      <w:tr w:rsidR="0025193D" w:rsidRPr="0085163C" w:rsidTr="00C22F2E">
        <w:trPr>
          <w:cantSplit/>
          <w:trHeight w:val="307"/>
        </w:trPr>
        <w:tc>
          <w:tcPr>
            <w:tcW w:w="9540" w:type="dxa"/>
            <w:gridSpan w:val="8"/>
            <w:tcBorders>
              <w:top w:val="single" w:sz="4" w:space="0" w:color="00000A"/>
              <w:left w:val="single" w:sz="4" w:space="0" w:color="00000A"/>
              <w:bottom w:val="single" w:sz="4" w:space="0" w:color="00000A"/>
              <w:right w:val="single" w:sz="4" w:space="0" w:color="auto"/>
            </w:tcBorders>
            <w:tcMar>
              <w:top w:w="0" w:type="dxa"/>
              <w:left w:w="108" w:type="dxa"/>
              <w:bottom w:w="0" w:type="dxa"/>
              <w:right w:w="108" w:type="dxa"/>
            </w:tcMar>
            <w:vAlign w:val="center"/>
          </w:tcPr>
          <w:p w:rsidR="00C143AA" w:rsidRPr="0085163C" w:rsidRDefault="00C143AA" w:rsidP="00E15476">
            <w:pPr>
              <w:pStyle w:val="Standard"/>
              <w:widowControl w:val="0"/>
              <w:jc w:val="right"/>
              <w:rPr>
                <w:b/>
                <w:color w:val="auto"/>
                <w:sz w:val="20"/>
                <w:szCs w:val="20"/>
                <w:lang w:val="sr-Cyrl-RS"/>
              </w:rPr>
            </w:pPr>
          </w:p>
          <w:p w:rsidR="00C143AA" w:rsidRPr="0085163C" w:rsidRDefault="00C143AA" w:rsidP="00E15476">
            <w:pPr>
              <w:pStyle w:val="Standard"/>
              <w:widowControl w:val="0"/>
              <w:rPr>
                <w:color w:val="auto"/>
                <w:sz w:val="20"/>
                <w:szCs w:val="20"/>
              </w:rPr>
            </w:pPr>
            <w:r w:rsidRPr="0085163C">
              <w:rPr>
                <w:b/>
                <w:color w:val="auto"/>
                <w:sz w:val="20"/>
                <w:szCs w:val="20"/>
                <w:lang w:val="sr-Cyrl-RS"/>
              </w:rPr>
              <w:t xml:space="preserve">                                                                                                                                                               </w:t>
            </w:r>
            <w:r w:rsidRPr="0085163C">
              <w:rPr>
                <w:b/>
                <w:color w:val="auto"/>
                <w:sz w:val="20"/>
                <w:szCs w:val="20"/>
              </w:rPr>
              <w:t>УКУПНО:</w:t>
            </w:r>
          </w:p>
        </w:tc>
        <w:tc>
          <w:tcPr>
            <w:tcW w:w="1350" w:type="dxa"/>
            <w:tcBorders>
              <w:top w:val="single" w:sz="4" w:space="0" w:color="00000A"/>
              <w:left w:val="single" w:sz="4" w:space="0" w:color="auto"/>
              <w:bottom w:val="single" w:sz="4" w:space="0" w:color="00000A"/>
              <w:right w:val="single" w:sz="4" w:space="0" w:color="00000A"/>
            </w:tcBorders>
            <w:vAlign w:val="center"/>
          </w:tcPr>
          <w:p w:rsidR="00C143AA" w:rsidRPr="0085163C" w:rsidRDefault="00C143AA" w:rsidP="00C143AA">
            <w:pPr>
              <w:pStyle w:val="Standard"/>
              <w:widowControl w:val="0"/>
              <w:jc w:val="right"/>
              <w:rPr>
                <w:b/>
                <w:color w:val="auto"/>
                <w:sz w:val="20"/>
                <w:szCs w:val="20"/>
                <w:lang w:val="sr-Cyrl-RS"/>
              </w:rPr>
            </w:pPr>
            <w:r w:rsidRPr="0085163C">
              <w:rPr>
                <w:b/>
                <w:color w:val="auto"/>
                <w:sz w:val="20"/>
                <w:szCs w:val="20"/>
                <w:lang w:val="sr-Cyrl-RS"/>
              </w:rPr>
              <w:t xml:space="preserve">  </w:t>
            </w:r>
          </w:p>
          <w:p w:rsidR="00C143AA" w:rsidRPr="0085163C" w:rsidRDefault="00C143AA" w:rsidP="00C143AA">
            <w:pPr>
              <w:pStyle w:val="Standard"/>
              <w:widowControl w:val="0"/>
              <w:rPr>
                <w:color w:val="auto"/>
                <w:sz w:val="20"/>
                <w:szCs w:val="20"/>
              </w:rPr>
            </w:pPr>
          </w:p>
        </w:tc>
      </w:tr>
    </w:tbl>
    <w:p w:rsidR="006905EC" w:rsidRPr="0085163C" w:rsidRDefault="006905EC" w:rsidP="00C22F2E">
      <w:pPr>
        <w:outlineLvl w:val="0"/>
        <w:rPr>
          <w:b/>
          <w:szCs w:val="24"/>
        </w:rPr>
      </w:pPr>
    </w:p>
    <w:p w:rsidR="00011B4D" w:rsidRDefault="00011B4D" w:rsidP="00244316">
      <w:pPr>
        <w:tabs>
          <w:tab w:val="right" w:leader="dot" w:pos="6960"/>
        </w:tabs>
        <w:outlineLvl w:val="0"/>
        <w:rPr>
          <w:b/>
          <w:szCs w:val="24"/>
          <w:u w:val="single"/>
        </w:rPr>
      </w:pPr>
      <w:r w:rsidRPr="0085163C">
        <w:rPr>
          <w:b/>
          <w:szCs w:val="24"/>
          <w:u w:val="single"/>
        </w:rPr>
        <w:t>Упутство за попуњавање обрасца структуре цене:</w:t>
      </w:r>
    </w:p>
    <w:p w:rsidR="00C22F2E" w:rsidRDefault="00C22F2E" w:rsidP="00244316">
      <w:pPr>
        <w:tabs>
          <w:tab w:val="right" w:leader="dot" w:pos="6960"/>
        </w:tabs>
        <w:outlineLvl w:val="0"/>
        <w:rPr>
          <w:b/>
          <w:szCs w:val="24"/>
          <w:u w:val="single"/>
        </w:rPr>
      </w:pPr>
    </w:p>
    <w:p w:rsidR="0085163C" w:rsidRPr="0085163C" w:rsidRDefault="0085163C" w:rsidP="00244316">
      <w:pPr>
        <w:tabs>
          <w:tab w:val="right" w:leader="dot" w:pos="6960"/>
        </w:tabs>
        <w:outlineLvl w:val="0"/>
        <w:rPr>
          <w:b/>
          <w:szCs w:val="24"/>
          <w:u w:val="single"/>
        </w:rPr>
      </w:pPr>
    </w:p>
    <w:p w:rsidR="00011B4D" w:rsidRPr="0085163C" w:rsidRDefault="00011B4D" w:rsidP="00244316">
      <w:pPr>
        <w:tabs>
          <w:tab w:val="right" w:leader="dot" w:pos="6960"/>
        </w:tabs>
        <w:rPr>
          <w:sz w:val="22"/>
          <w:szCs w:val="22"/>
        </w:rPr>
      </w:pPr>
      <w:r w:rsidRPr="0085163C">
        <w:rPr>
          <w:sz w:val="22"/>
          <w:szCs w:val="22"/>
        </w:rPr>
        <w:t>Понуђач треба да попуни образац структуре цене на следећи начин:</w:t>
      </w:r>
    </w:p>
    <w:p w:rsidR="00011B4D" w:rsidRPr="0085163C" w:rsidRDefault="00011B4D" w:rsidP="0074537B">
      <w:pPr>
        <w:pStyle w:val="ListParagraph"/>
        <w:numPr>
          <w:ilvl w:val="0"/>
          <w:numId w:val="8"/>
        </w:numPr>
        <w:tabs>
          <w:tab w:val="right" w:leader="dot" w:pos="6960"/>
        </w:tabs>
        <w:jc w:val="both"/>
        <w:rPr>
          <w:color w:val="auto"/>
          <w:sz w:val="22"/>
          <w:szCs w:val="22"/>
        </w:rPr>
      </w:pPr>
      <w:r w:rsidRPr="0085163C">
        <w:rPr>
          <w:color w:val="auto"/>
          <w:sz w:val="22"/>
          <w:szCs w:val="22"/>
        </w:rPr>
        <w:t>у колони „Цена по јединици мере без ПДВ” уписати износ јединичне цене без ПДВ  за добро које је пред</w:t>
      </w:r>
      <w:r w:rsidR="001441F9" w:rsidRPr="0085163C">
        <w:rPr>
          <w:color w:val="auto"/>
          <w:sz w:val="22"/>
          <w:szCs w:val="22"/>
        </w:rPr>
        <w:t xml:space="preserve">мет ове јавне набавке – колона </w:t>
      </w:r>
      <w:r w:rsidR="001441F9" w:rsidRPr="0085163C">
        <w:rPr>
          <w:color w:val="auto"/>
          <w:sz w:val="22"/>
          <w:szCs w:val="22"/>
          <w:lang w:val="ru-RU"/>
        </w:rPr>
        <w:t>6</w:t>
      </w:r>
      <w:r w:rsidRPr="0085163C">
        <w:rPr>
          <w:color w:val="auto"/>
          <w:sz w:val="22"/>
          <w:szCs w:val="22"/>
        </w:rPr>
        <w:t>;</w:t>
      </w:r>
    </w:p>
    <w:p w:rsidR="00011B4D" w:rsidRPr="0085163C" w:rsidRDefault="00011B4D" w:rsidP="0074537B">
      <w:pPr>
        <w:pStyle w:val="ListParagraph"/>
        <w:numPr>
          <w:ilvl w:val="0"/>
          <w:numId w:val="8"/>
        </w:numPr>
        <w:tabs>
          <w:tab w:val="right" w:leader="dot" w:pos="6960"/>
        </w:tabs>
        <w:jc w:val="both"/>
        <w:rPr>
          <w:color w:val="auto"/>
          <w:sz w:val="22"/>
          <w:szCs w:val="22"/>
        </w:rPr>
      </w:pPr>
      <w:r w:rsidRPr="0085163C">
        <w:rPr>
          <w:color w:val="auto"/>
          <w:sz w:val="22"/>
          <w:szCs w:val="22"/>
        </w:rPr>
        <w:t xml:space="preserve">у колони „Цена по јединици мере са ПДВ” уписати износ јединичне цене са ПДВ за добро које је предмет ове јавне набавке – </w:t>
      </w:r>
      <w:r w:rsidR="001441F9" w:rsidRPr="0085163C">
        <w:rPr>
          <w:color w:val="auto"/>
          <w:sz w:val="22"/>
          <w:szCs w:val="22"/>
        </w:rPr>
        <w:t xml:space="preserve">колона </w:t>
      </w:r>
      <w:r w:rsidR="001441F9" w:rsidRPr="0085163C">
        <w:rPr>
          <w:color w:val="auto"/>
          <w:sz w:val="22"/>
          <w:szCs w:val="22"/>
          <w:lang w:val="ru-RU"/>
        </w:rPr>
        <w:t>7</w:t>
      </w:r>
      <w:r w:rsidRPr="0085163C">
        <w:rPr>
          <w:color w:val="auto"/>
          <w:sz w:val="22"/>
          <w:szCs w:val="22"/>
        </w:rPr>
        <w:t>;</w:t>
      </w:r>
    </w:p>
    <w:p w:rsidR="00011B4D" w:rsidRPr="0085163C" w:rsidRDefault="00011B4D" w:rsidP="0074537B">
      <w:pPr>
        <w:pStyle w:val="ListParagraph"/>
        <w:numPr>
          <w:ilvl w:val="0"/>
          <w:numId w:val="8"/>
        </w:numPr>
        <w:tabs>
          <w:tab w:val="right" w:leader="dot" w:pos="6960"/>
        </w:tabs>
        <w:jc w:val="both"/>
        <w:rPr>
          <w:color w:val="auto"/>
          <w:sz w:val="22"/>
          <w:szCs w:val="22"/>
        </w:rPr>
      </w:pPr>
      <w:r w:rsidRPr="0085163C">
        <w:rPr>
          <w:color w:val="auto"/>
          <w:sz w:val="22"/>
          <w:szCs w:val="22"/>
        </w:rPr>
        <w:t xml:space="preserve">у колони </w:t>
      </w:r>
      <w:r w:rsidR="001441F9" w:rsidRPr="0085163C">
        <w:rPr>
          <w:color w:val="auto"/>
          <w:sz w:val="22"/>
          <w:szCs w:val="22"/>
          <w:lang w:val="ru-RU"/>
        </w:rPr>
        <w:t>8</w:t>
      </w:r>
      <w:r w:rsidR="001441F9" w:rsidRPr="0085163C">
        <w:rPr>
          <w:color w:val="auto"/>
          <w:sz w:val="22"/>
          <w:szCs w:val="22"/>
        </w:rPr>
        <w:t>„Укупна цена</w:t>
      </w:r>
      <w:r w:rsidRPr="0085163C">
        <w:rPr>
          <w:color w:val="auto"/>
          <w:sz w:val="22"/>
          <w:szCs w:val="22"/>
        </w:rPr>
        <w:t xml:space="preserve"> без ПДВ”, уписати укупну цену за добро из предметне набавке, добијену </w:t>
      </w:r>
      <w:r w:rsidR="001441F9" w:rsidRPr="0085163C">
        <w:rPr>
          <w:color w:val="auto"/>
          <w:sz w:val="22"/>
          <w:szCs w:val="22"/>
        </w:rPr>
        <w:t xml:space="preserve">као производ количине – колона </w:t>
      </w:r>
      <w:r w:rsidR="001441F9" w:rsidRPr="0085163C">
        <w:rPr>
          <w:color w:val="auto"/>
          <w:sz w:val="22"/>
          <w:szCs w:val="22"/>
          <w:lang w:val="ru-RU"/>
        </w:rPr>
        <w:t>5</w:t>
      </w:r>
      <w:r w:rsidRPr="0085163C">
        <w:rPr>
          <w:color w:val="auto"/>
          <w:sz w:val="22"/>
          <w:szCs w:val="22"/>
        </w:rPr>
        <w:t xml:space="preserve"> и цене по </w:t>
      </w:r>
      <w:r w:rsidR="001441F9" w:rsidRPr="0085163C">
        <w:rPr>
          <w:color w:val="auto"/>
          <w:sz w:val="22"/>
          <w:szCs w:val="22"/>
        </w:rPr>
        <w:t xml:space="preserve">јединици мере без ПДВ – колона </w:t>
      </w:r>
      <w:r w:rsidR="001441F9" w:rsidRPr="0085163C">
        <w:rPr>
          <w:color w:val="auto"/>
          <w:sz w:val="22"/>
          <w:szCs w:val="22"/>
          <w:lang w:val="ru-RU"/>
        </w:rPr>
        <w:t>6</w:t>
      </w:r>
      <w:r w:rsidRPr="0085163C">
        <w:rPr>
          <w:color w:val="auto"/>
          <w:sz w:val="22"/>
          <w:szCs w:val="22"/>
        </w:rPr>
        <w:t>;</w:t>
      </w:r>
    </w:p>
    <w:p w:rsidR="00011B4D" w:rsidRPr="0085163C" w:rsidRDefault="00011B4D" w:rsidP="0074537B">
      <w:pPr>
        <w:pStyle w:val="ListParagraph"/>
        <w:numPr>
          <w:ilvl w:val="0"/>
          <w:numId w:val="8"/>
        </w:numPr>
        <w:tabs>
          <w:tab w:val="right" w:leader="dot" w:pos="6960"/>
        </w:tabs>
        <w:jc w:val="both"/>
        <w:rPr>
          <w:color w:val="auto"/>
          <w:sz w:val="22"/>
          <w:szCs w:val="22"/>
        </w:rPr>
      </w:pPr>
      <w:r w:rsidRPr="0085163C">
        <w:rPr>
          <w:color w:val="auto"/>
          <w:sz w:val="22"/>
          <w:szCs w:val="22"/>
        </w:rPr>
        <w:t xml:space="preserve">у колони </w:t>
      </w:r>
      <w:r w:rsidR="001441F9" w:rsidRPr="0085163C">
        <w:rPr>
          <w:color w:val="auto"/>
          <w:sz w:val="22"/>
          <w:szCs w:val="22"/>
        </w:rPr>
        <w:t>9</w:t>
      </w:r>
      <w:r w:rsidR="00526FBB" w:rsidRPr="0085163C">
        <w:rPr>
          <w:color w:val="auto"/>
          <w:sz w:val="22"/>
          <w:szCs w:val="22"/>
        </w:rPr>
        <w:t xml:space="preserve"> </w:t>
      </w:r>
      <w:r w:rsidR="001441F9" w:rsidRPr="0085163C">
        <w:rPr>
          <w:color w:val="auto"/>
          <w:sz w:val="22"/>
          <w:szCs w:val="22"/>
        </w:rPr>
        <w:t>„Укупна цена</w:t>
      </w:r>
      <w:r w:rsidRPr="0085163C">
        <w:rPr>
          <w:color w:val="auto"/>
          <w:sz w:val="22"/>
          <w:szCs w:val="22"/>
        </w:rPr>
        <w:t xml:space="preserve"> са ПДВ”, уписати укупну цену за добра из предметне набавке, добијену </w:t>
      </w:r>
      <w:r w:rsidR="00526FBB" w:rsidRPr="0085163C">
        <w:rPr>
          <w:color w:val="auto"/>
          <w:sz w:val="22"/>
          <w:szCs w:val="22"/>
        </w:rPr>
        <w:t>као производ количине – колона 3</w:t>
      </w:r>
      <w:r w:rsidRPr="0085163C">
        <w:rPr>
          <w:color w:val="auto"/>
          <w:sz w:val="22"/>
          <w:szCs w:val="22"/>
        </w:rPr>
        <w:t xml:space="preserve"> и цене по</w:t>
      </w:r>
      <w:r w:rsidR="001441F9" w:rsidRPr="0085163C">
        <w:rPr>
          <w:color w:val="auto"/>
          <w:sz w:val="22"/>
          <w:szCs w:val="22"/>
        </w:rPr>
        <w:t xml:space="preserve"> јединици мере са ПДВ – колона 7</w:t>
      </w:r>
      <w:r w:rsidRPr="0085163C">
        <w:rPr>
          <w:color w:val="auto"/>
          <w:sz w:val="22"/>
          <w:szCs w:val="22"/>
        </w:rPr>
        <w:t>;</w:t>
      </w:r>
    </w:p>
    <w:p w:rsidR="00011B4D" w:rsidRPr="0085163C" w:rsidRDefault="00011B4D" w:rsidP="0074537B">
      <w:pPr>
        <w:pStyle w:val="ListParagraph"/>
        <w:numPr>
          <w:ilvl w:val="0"/>
          <w:numId w:val="8"/>
        </w:numPr>
        <w:tabs>
          <w:tab w:val="right" w:leader="dot" w:pos="6960"/>
        </w:tabs>
        <w:jc w:val="both"/>
        <w:rPr>
          <w:color w:val="auto"/>
          <w:sz w:val="22"/>
          <w:szCs w:val="22"/>
        </w:rPr>
      </w:pPr>
      <w:r w:rsidRPr="0085163C">
        <w:rPr>
          <w:color w:val="auto"/>
          <w:sz w:val="22"/>
          <w:szCs w:val="22"/>
        </w:rPr>
        <w:t>на крају уписати укупну понуђену цену добара без ПДВ и уку</w:t>
      </w:r>
      <w:r w:rsidR="00526FBB" w:rsidRPr="0085163C">
        <w:rPr>
          <w:color w:val="auto"/>
          <w:sz w:val="22"/>
          <w:szCs w:val="22"/>
        </w:rPr>
        <w:t>пну понуђену цену добара са ПДВ.</w:t>
      </w:r>
    </w:p>
    <w:p w:rsidR="00011B4D" w:rsidRPr="0085163C" w:rsidRDefault="00011B4D" w:rsidP="00244316">
      <w:pPr>
        <w:rPr>
          <w:rFonts w:ascii="Arial" w:hAnsi="Arial" w:cs="Arial"/>
          <w:bCs/>
          <w:iCs/>
          <w:sz w:val="28"/>
          <w:szCs w:val="28"/>
        </w:rPr>
      </w:pPr>
    </w:p>
    <w:p w:rsidR="00011B4D" w:rsidRDefault="00011B4D" w:rsidP="008D37FF">
      <w:pPr>
        <w:tabs>
          <w:tab w:val="right" w:leader="dot" w:pos="6960"/>
        </w:tabs>
        <w:rPr>
          <w:szCs w:val="24"/>
        </w:rPr>
      </w:pPr>
      <w:r w:rsidRPr="0085163C">
        <w:rPr>
          <w:b/>
          <w:szCs w:val="24"/>
        </w:rPr>
        <w:t xml:space="preserve">НАПОМЕНА: </w:t>
      </w:r>
      <w:r w:rsidRPr="0085163C">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85163C" w:rsidRDefault="0085163C" w:rsidP="008D37FF">
      <w:pPr>
        <w:tabs>
          <w:tab w:val="right" w:leader="dot" w:pos="6960"/>
        </w:tabs>
        <w:rPr>
          <w:szCs w:val="24"/>
        </w:rPr>
      </w:pPr>
    </w:p>
    <w:p w:rsidR="0085163C" w:rsidRDefault="0085163C" w:rsidP="008D37FF">
      <w:pPr>
        <w:tabs>
          <w:tab w:val="right" w:leader="dot" w:pos="6960"/>
        </w:tabs>
        <w:rPr>
          <w:szCs w:val="24"/>
        </w:rPr>
      </w:pPr>
    </w:p>
    <w:p w:rsidR="0085163C" w:rsidRDefault="0085163C" w:rsidP="008D37FF">
      <w:pPr>
        <w:tabs>
          <w:tab w:val="right" w:leader="dot" w:pos="6960"/>
        </w:tabs>
        <w:rPr>
          <w:szCs w:val="24"/>
        </w:rPr>
      </w:pPr>
    </w:p>
    <w:p w:rsidR="0085163C" w:rsidRDefault="0085163C" w:rsidP="008D37FF">
      <w:pPr>
        <w:tabs>
          <w:tab w:val="right" w:leader="dot" w:pos="6960"/>
        </w:tabs>
        <w:rPr>
          <w:szCs w:val="24"/>
        </w:rPr>
      </w:pPr>
    </w:p>
    <w:p w:rsidR="0085163C" w:rsidRPr="0085163C" w:rsidRDefault="0085163C" w:rsidP="008D37FF">
      <w:pPr>
        <w:tabs>
          <w:tab w:val="right" w:leader="dot" w:pos="6960"/>
        </w:tabs>
        <w:rPr>
          <w:szCs w:val="24"/>
          <w:lang w:val="sr-Latn-CS"/>
        </w:rPr>
      </w:pPr>
    </w:p>
    <w:tbl>
      <w:tblPr>
        <w:tblW w:w="5838" w:type="dxa"/>
        <w:jc w:val="right"/>
        <w:tblLook w:val="01E0" w:firstRow="1" w:lastRow="1" w:firstColumn="1" w:lastColumn="1" w:noHBand="0" w:noVBand="0"/>
      </w:tblPr>
      <w:tblGrid>
        <w:gridCol w:w="2520"/>
        <w:gridCol w:w="3318"/>
      </w:tblGrid>
      <w:tr w:rsidR="00011B4D" w:rsidRPr="0085163C" w:rsidTr="00A17E03">
        <w:trPr>
          <w:jc w:val="right"/>
        </w:trPr>
        <w:tc>
          <w:tcPr>
            <w:tcW w:w="2520" w:type="dxa"/>
          </w:tcPr>
          <w:p w:rsidR="00011B4D" w:rsidRPr="0085163C" w:rsidRDefault="00011B4D" w:rsidP="00A17E03">
            <w:pPr>
              <w:jc w:val="center"/>
              <w:rPr>
                <w:b/>
                <w:szCs w:val="24"/>
              </w:rPr>
            </w:pPr>
          </w:p>
        </w:tc>
        <w:tc>
          <w:tcPr>
            <w:tcW w:w="3318" w:type="dxa"/>
          </w:tcPr>
          <w:p w:rsidR="00011B4D" w:rsidRPr="0085163C" w:rsidRDefault="00011B4D" w:rsidP="00A17E03">
            <w:pPr>
              <w:jc w:val="center"/>
              <w:rPr>
                <w:b/>
                <w:szCs w:val="24"/>
              </w:rPr>
            </w:pPr>
            <w:r w:rsidRPr="0085163C">
              <w:rPr>
                <w:b/>
                <w:szCs w:val="24"/>
              </w:rPr>
              <w:t>Потпис овлашћеног лица</w:t>
            </w:r>
          </w:p>
        </w:tc>
      </w:tr>
      <w:tr w:rsidR="00011B4D" w:rsidRPr="0085163C" w:rsidTr="00A17E03">
        <w:trPr>
          <w:jc w:val="right"/>
        </w:trPr>
        <w:tc>
          <w:tcPr>
            <w:tcW w:w="2520" w:type="dxa"/>
          </w:tcPr>
          <w:p w:rsidR="00011B4D" w:rsidRPr="0085163C" w:rsidRDefault="00011B4D" w:rsidP="00A17E03">
            <w:pPr>
              <w:jc w:val="center"/>
              <w:rPr>
                <w:b/>
                <w:szCs w:val="24"/>
              </w:rPr>
            </w:pPr>
            <w:r w:rsidRPr="0085163C">
              <w:rPr>
                <w:b/>
                <w:szCs w:val="24"/>
              </w:rPr>
              <w:t>М.П.</w:t>
            </w:r>
          </w:p>
        </w:tc>
        <w:tc>
          <w:tcPr>
            <w:tcW w:w="3318" w:type="dxa"/>
          </w:tcPr>
          <w:p w:rsidR="00011B4D" w:rsidRPr="0085163C" w:rsidRDefault="00011B4D" w:rsidP="00A17E03">
            <w:pPr>
              <w:jc w:val="center"/>
              <w:rPr>
                <w:b/>
                <w:szCs w:val="24"/>
              </w:rPr>
            </w:pPr>
          </w:p>
        </w:tc>
      </w:tr>
      <w:tr w:rsidR="00011B4D" w:rsidRPr="0085163C" w:rsidTr="00A17E03">
        <w:trPr>
          <w:trHeight w:val="567"/>
          <w:jc w:val="right"/>
        </w:trPr>
        <w:tc>
          <w:tcPr>
            <w:tcW w:w="2520" w:type="dxa"/>
          </w:tcPr>
          <w:p w:rsidR="00011B4D" w:rsidRPr="0085163C" w:rsidRDefault="00011B4D" w:rsidP="00A17E03">
            <w:pPr>
              <w:jc w:val="center"/>
              <w:rPr>
                <w:szCs w:val="24"/>
              </w:rPr>
            </w:pPr>
          </w:p>
        </w:tc>
        <w:tc>
          <w:tcPr>
            <w:tcW w:w="3318" w:type="dxa"/>
            <w:tcBorders>
              <w:bottom w:val="single" w:sz="4" w:space="0" w:color="auto"/>
            </w:tcBorders>
          </w:tcPr>
          <w:p w:rsidR="00011B4D" w:rsidRPr="0085163C" w:rsidRDefault="00011B4D" w:rsidP="00A17E03">
            <w:pPr>
              <w:jc w:val="center"/>
              <w:rPr>
                <w:szCs w:val="24"/>
              </w:rPr>
            </w:pPr>
          </w:p>
        </w:tc>
      </w:tr>
    </w:tbl>
    <w:p w:rsidR="008D37FF" w:rsidRPr="0085163C" w:rsidRDefault="008D37FF" w:rsidP="00011B4D">
      <w:pPr>
        <w:spacing w:before="100" w:beforeAutospacing="1" w:line="210" w:lineRule="atLeast"/>
        <w:jc w:val="center"/>
        <w:rPr>
          <w:b/>
          <w:sz w:val="22"/>
          <w:szCs w:val="22"/>
        </w:rPr>
        <w:sectPr w:rsidR="008D37FF" w:rsidRPr="0085163C" w:rsidSect="006905EC">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011B4D" w:rsidRDefault="00011B4D" w:rsidP="008D37FF">
      <w:pPr>
        <w:rPr>
          <w:rFonts w:ascii="Arial" w:hAnsi="Arial" w:cs="Arial"/>
          <w:bCs/>
          <w:iCs/>
          <w:sz w:val="28"/>
          <w:szCs w:val="28"/>
          <w:lang w:val="sr-Latn-CS"/>
        </w:rPr>
      </w:pPr>
    </w:p>
    <w:p w:rsidR="00085442" w:rsidRPr="008D37FF" w:rsidRDefault="00085442" w:rsidP="008D37FF">
      <w:pPr>
        <w:rPr>
          <w:rFonts w:ascii="Arial" w:hAnsi="Arial" w:cs="Arial"/>
          <w:bCs/>
          <w:iCs/>
          <w:sz w:val="28"/>
          <w:szCs w:val="28"/>
          <w:lang w:val="sr-Latn-CS"/>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085442" w:rsidRDefault="0024022B" w:rsidP="00741835">
      <w:pPr>
        <w:jc w:val="center"/>
        <w:rPr>
          <w:b/>
          <w:szCs w:val="24"/>
        </w:rPr>
      </w:pPr>
      <w:r w:rsidRPr="00085442">
        <w:rPr>
          <w:b/>
          <w:szCs w:val="24"/>
        </w:rPr>
        <w:t>И З Ј А В А</w:t>
      </w:r>
    </w:p>
    <w:p w:rsidR="0024022B" w:rsidRPr="00085442" w:rsidRDefault="0024022B" w:rsidP="00741835">
      <w:pPr>
        <w:jc w:val="center"/>
        <w:rPr>
          <w:b/>
          <w:szCs w:val="24"/>
        </w:rPr>
      </w:pPr>
      <w:r w:rsidRPr="00085442">
        <w:rPr>
          <w:b/>
          <w:szCs w:val="24"/>
        </w:rPr>
        <w:t>О НЕЗАВИСНОЈ ПОНУДИ</w:t>
      </w:r>
    </w:p>
    <w:p w:rsidR="0024022B" w:rsidRPr="00085442" w:rsidRDefault="0024022B" w:rsidP="00741835">
      <w:pPr>
        <w:rPr>
          <w:b/>
          <w:szCs w:val="24"/>
        </w:rPr>
      </w:pPr>
    </w:p>
    <w:p w:rsidR="0024022B" w:rsidRPr="00085442" w:rsidRDefault="0024022B" w:rsidP="00741835">
      <w:pPr>
        <w:rPr>
          <w:szCs w:val="24"/>
        </w:rPr>
      </w:pPr>
    </w:p>
    <w:p w:rsidR="0024022B" w:rsidRPr="00085442" w:rsidRDefault="0024022B" w:rsidP="00741835">
      <w:pPr>
        <w:rPr>
          <w:szCs w:val="24"/>
        </w:rPr>
      </w:pPr>
    </w:p>
    <w:p w:rsidR="0024022B" w:rsidRPr="00085442" w:rsidRDefault="000A6E01" w:rsidP="00741835">
      <w:pPr>
        <w:rPr>
          <w:szCs w:val="24"/>
        </w:rPr>
      </w:pPr>
      <w:r w:rsidRPr="00085442">
        <w:rPr>
          <w:szCs w:val="24"/>
        </w:rPr>
        <w:t xml:space="preserve">                     </w:t>
      </w:r>
      <w:r w:rsidR="0024022B" w:rsidRPr="00085442">
        <w:rPr>
          <w:szCs w:val="24"/>
        </w:rPr>
        <w:t>__________________________________________________________</w:t>
      </w:r>
    </w:p>
    <w:p w:rsidR="0024022B" w:rsidRPr="00085442" w:rsidRDefault="000A6E01" w:rsidP="00741835">
      <w:pPr>
        <w:rPr>
          <w:szCs w:val="24"/>
        </w:rPr>
      </w:pPr>
      <w:r w:rsidRPr="00085442">
        <w:rPr>
          <w:szCs w:val="24"/>
        </w:rPr>
        <w:t xml:space="preserve">                                                 </w:t>
      </w:r>
      <w:r w:rsidR="0024022B" w:rsidRPr="00085442">
        <w:rPr>
          <w:szCs w:val="24"/>
        </w:rPr>
        <w:t>(пословно име или скраћени назив)</w:t>
      </w:r>
    </w:p>
    <w:p w:rsidR="0024022B" w:rsidRPr="00085442" w:rsidRDefault="0024022B" w:rsidP="00741835">
      <w:pPr>
        <w:rPr>
          <w:szCs w:val="24"/>
        </w:rPr>
      </w:pPr>
    </w:p>
    <w:p w:rsidR="0024022B" w:rsidRPr="00085442" w:rsidRDefault="0024022B" w:rsidP="00741835">
      <w:pPr>
        <w:rPr>
          <w:szCs w:val="24"/>
        </w:rPr>
      </w:pPr>
      <w:r w:rsidRPr="00085442">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085442" w:rsidRDefault="0024022B" w:rsidP="00741835">
      <w:pPr>
        <w:rPr>
          <w:szCs w:val="24"/>
        </w:rPr>
      </w:pPr>
    </w:p>
    <w:p w:rsidR="00741835" w:rsidRPr="00085442" w:rsidRDefault="00741835" w:rsidP="00741835">
      <w:pPr>
        <w:rPr>
          <w:szCs w:val="24"/>
        </w:rPr>
      </w:pPr>
    </w:p>
    <w:p w:rsidR="00741835" w:rsidRPr="00085442" w:rsidRDefault="00741835" w:rsidP="00741835">
      <w:pPr>
        <w:rPr>
          <w:szCs w:val="24"/>
        </w:rPr>
      </w:pPr>
    </w:p>
    <w:p w:rsidR="0024022B" w:rsidRPr="00085442"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85442" w:rsidTr="002F1A86">
        <w:trPr>
          <w:jc w:val="right"/>
        </w:trPr>
        <w:tc>
          <w:tcPr>
            <w:tcW w:w="2520" w:type="dxa"/>
          </w:tcPr>
          <w:p w:rsidR="0024022B" w:rsidRPr="00085442" w:rsidRDefault="0024022B" w:rsidP="00741835">
            <w:pPr>
              <w:rPr>
                <w:szCs w:val="24"/>
              </w:rPr>
            </w:pPr>
          </w:p>
        </w:tc>
        <w:tc>
          <w:tcPr>
            <w:tcW w:w="3318" w:type="dxa"/>
            <w:hideMark/>
          </w:tcPr>
          <w:p w:rsidR="0024022B" w:rsidRPr="00085442" w:rsidRDefault="0024022B" w:rsidP="00741835">
            <w:pPr>
              <w:rPr>
                <w:szCs w:val="24"/>
              </w:rPr>
            </w:pPr>
            <w:r w:rsidRPr="00085442">
              <w:rPr>
                <w:szCs w:val="24"/>
              </w:rPr>
              <w:t>Потпис овлашћеног лица</w:t>
            </w:r>
          </w:p>
        </w:tc>
      </w:tr>
      <w:tr w:rsidR="0024022B" w:rsidRPr="00085442" w:rsidTr="002F1A86">
        <w:trPr>
          <w:jc w:val="right"/>
        </w:trPr>
        <w:tc>
          <w:tcPr>
            <w:tcW w:w="2520" w:type="dxa"/>
            <w:hideMark/>
          </w:tcPr>
          <w:p w:rsidR="0024022B" w:rsidRPr="00085442" w:rsidRDefault="0024022B" w:rsidP="00741835">
            <w:pPr>
              <w:rPr>
                <w:b/>
                <w:szCs w:val="24"/>
              </w:rPr>
            </w:pPr>
            <w:r w:rsidRPr="00085442">
              <w:rPr>
                <w:b/>
                <w:szCs w:val="24"/>
              </w:rPr>
              <w:t>М.П.</w:t>
            </w:r>
          </w:p>
        </w:tc>
        <w:tc>
          <w:tcPr>
            <w:tcW w:w="3318" w:type="dxa"/>
          </w:tcPr>
          <w:p w:rsidR="0024022B" w:rsidRPr="00085442" w:rsidRDefault="0024022B" w:rsidP="00741835">
            <w:pPr>
              <w:rPr>
                <w:szCs w:val="24"/>
              </w:rPr>
            </w:pPr>
          </w:p>
        </w:tc>
      </w:tr>
      <w:tr w:rsidR="0024022B" w:rsidRPr="00085442" w:rsidTr="002F1A86">
        <w:trPr>
          <w:trHeight w:val="786"/>
          <w:jc w:val="right"/>
        </w:trPr>
        <w:tc>
          <w:tcPr>
            <w:tcW w:w="2520" w:type="dxa"/>
          </w:tcPr>
          <w:p w:rsidR="0024022B" w:rsidRPr="00085442" w:rsidRDefault="0024022B" w:rsidP="00741835">
            <w:pPr>
              <w:rPr>
                <w:szCs w:val="24"/>
              </w:rPr>
            </w:pPr>
          </w:p>
        </w:tc>
        <w:tc>
          <w:tcPr>
            <w:tcW w:w="3318" w:type="dxa"/>
            <w:tcBorders>
              <w:top w:val="nil"/>
              <w:left w:val="nil"/>
              <w:bottom w:val="single" w:sz="4" w:space="0" w:color="auto"/>
              <w:right w:val="nil"/>
            </w:tcBorders>
          </w:tcPr>
          <w:p w:rsidR="0024022B" w:rsidRPr="00085442" w:rsidRDefault="0024022B" w:rsidP="00741835">
            <w:pPr>
              <w:rPr>
                <w:szCs w:val="24"/>
              </w:rPr>
            </w:pPr>
          </w:p>
        </w:tc>
      </w:tr>
    </w:tbl>
    <w:p w:rsidR="00741835" w:rsidRPr="00085442" w:rsidRDefault="00741835" w:rsidP="00741835">
      <w:pPr>
        <w:rPr>
          <w:szCs w:val="24"/>
          <w:lang w:val="sr-Latn-CS"/>
        </w:rPr>
      </w:pPr>
    </w:p>
    <w:p w:rsidR="00741835" w:rsidRDefault="003D15FC" w:rsidP="00741835">
      <w:pPr>
        <w:rPr>
          <w:szCs w:val="24"/>
          <w:lang w:val="sr-Latn-CS"/>
        </w:rPr>
      </w:pPr>
      <w:r w:rsidRPr="00085442">
        <w:rPr>
          <w:szCs w:val="24"/>
          <w:lang w:val="sr-Latn-CS"/>
        </w:rPr>
        <w:br w:type="page"/>
      </w:r>
    </w:p>
    <w:p w:rsidR="00085442" w:rsidRDefault="00085442"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8D37F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3770" w:rsidRDefault="00B23770" w:rsidP="00912DE9">
      <w:r>
        <w:separator/>
      </w:r>
    </w:p>
  </w:endnote>
  <w:endnote w:type="continuationSeparator" w:id="0">
    <w:p w:rsidR="00B23770" w:rsidRDefault="00B23770"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2F3" w:rsidRPr="00FA0386" w:rsidRDefault="00A712F3"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A712F3" w:rsidRPr="00E6501E" w:rsidRDefault="00A712F3" w:rsidP="00085442">
    <w:pPr>
      <w:pStyle w:val="Footer"/>
      <w:tabs>
        <w:tab w:val="center" w:pos="4680"/>
        <w:tab w:val="left" w:pos="6375"/>
      </w:tabs>
      <w:jc w:val="left"/>
      <w:rPr>
        <w:color w:val="FF0000"/>
      </w:rPr>
    </w:pPr>
    <w:r>
      <w:tab/>
      <w:t xml:space="preserve">Управа царина, </w:t>
    </w:r>
    <w:r w:rsidRPr="00085442">
      <w:t xml:space="preserve">ОП </w:t>
    </w:r>
    <w:r>
      <w:rPr>
        <w:lang w:val="sr-Latn-RS"/>
      </w:rPr>
      <w:t>44</w:t>
    </w:r>
    <w:r w:rsidRPr="00085442">
      <w:t>/1</w:t>
    </w:r>
    <w:r>
      <w:rPr>
        <w:lang w:val="sr-Latn-RS"/>
      </w:rPr>
      <w:t>8</w:t>
    </w:r>
    <w:r w:rsidRPr="00085442">
      <w:rPr>
        <w:lang w:val="uz-Cyrl-UZ"/>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2F3" w:rsidRPr="00085442" w:rsidRDefault="00A712F3" w:rsidP="00536F19">
    <w:pPr>
      <w:pStyle w:val="Footer"/>
      <w:jc w:val="center"/>
    </w:pPr>
    <w:r>
      <w:t>Управа царина</w:t>
    </w:r>
    <w:r w:rsidRPr="00085442">
      <w:t xml:space="preserve">, ОП </w:t>
    </w:r>
    <w:r>
      <w:rPr>
        <w:lang w:val="sr-Cyrl-RS"/>
      </w:rPr>
      <w:t>44</w:t>
    </w:r>
    <w:r w:rsidRPr="00085442">
      <w:t>/1</w:t>
    </w:r>
    <w:r>
      <w:rPr>
        <w:lang w:val="sr-Latn-RS"/>
      </w:rPr>
      <w:t>8</w:t>
    </w:r>
  </w:p>
  <w:p w:rsidR="00A712F3" w:rsidRPr="00536F19" w:rsidRDefault="00A712F3" w:rsidP="00536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3770" w:rsidRDefault="00B23770" w:rsidP="00912DE9">
      <w:r>
        <w:separator/>
      </w:r>
    </w:p>
  </w:footnote>
  <w:footnote w:type="continuationSeparator" w:id="0">
    <w:p w:rsidR="00B23770" w:rsidRDefault="00B23770"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548042"/>
      <w:docPartObj>
        <w:docPartGallery w:val="Page Numbers (Top of Page)"/>
        <w:docPartUnique/>
      </w:docPartObj>
    </w:sdtPr>
    <w:sdtEndPr/>
    <w:sdtContent>
      <w:p w:rsidR="00A712F3" w:rsidRDefault="00A712F3" w:rsidP="00BA0FB0">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175CC4">
          <w:rPr>
            <w:b/>
            <w:noProof/>
          </w:rPr>
          <w:t>22</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175CC4">
          <w:rPr>
            <w:b/>
            <w:noProof/>
          </w:rPr>
          <w:t>46</w:t>
        </w:r>
        <w:r>
          <w:rPr>
            <w:b/>
            <w:szCs w:val="24"/>
          </w:rPr>
          <w:fldChar w:fldCharType="end"/>
        </w:r>
        <w:r>
          <w:rPr>
            <w:b/>
            <w:szCs w:val="24"/>
            <w:lang w:val="en-US"/>
          </w:rPr>
          <w:t xml:space="preserve"> </w:t>
        </w:r>
      </w:p>
    </w:sdtContent>
  </w:sdt>
  <w:p w:rsidR="00A712F3" w:rsidRDefault="00A712F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2F3" w:rsidRPr="00716038" w:rsidRDefault="00A712F3" w:rsidP="00536F19">
    <w:pPr>
      <w:pStyle w:val="Header"/>
      <w:jc w:val="center"/>
      <w:rPr>
        <w:b/>
        <w:lang w:val="sr-Cyrl-RS"/>
      </w:rPr>
    </w:pPr>
    <w:r>
      <w:t xml:space="preserve">Страна </w:t>
    </w:r>
    <w:r>
      <w:rPr>
        <w:b/>
        <w:szCs w:val="24"/>
      </w:rPr>
      <w:fldChar w:fldCharType="begin"/>
    </w:r>
    <w:r>
      <w:rPr>
        <w:b/>
      </w:rPr>
      <w:instrText xml:space="preserve"> PAGE </w:instrText>
    </w:r>
    <w:r>
      <w:rPr>
        <w:b/>
        <w:szCs w:val="24"/>
      </w:rPr>
      <w:fldChar w:fldCharType="separate"/>
    </w:r>
    <w:r w:rsidR="00175CC4">
      <w:rPr>
        <w:b/>
        <w:noProof/>
      </w:rPr>
      <w:t>46</w:t>
    </w:r>
    <w:r>
      <w:rPr>
        <w:b/>
        <w:szCs w:val="24"/>
      </w:rPr>
      <w:fldChar w:fldCharType="end"/>
    </w:r>
    <w:r>
      <w:t xml:space="preserve"> од </w:t>
    </w:r>
    <w:r w:rsidRPr="00085442">
      <w:rPr>
        <w:b/>
        <w:lang w:val="sr-Cyrl-RS"/>
      </w:rPr>
      <w:t>4</w:t>
    </w:r>
    <w:r>
      <w:rPr>
        <w:b/>
        <w:lang w:val="sr-Cyrl-RS"/>
      </w:rPr>
      <w:t>6</w:t>
    </w:r>
    <w:r w:rsidRPr="00085442">
      <w:rPr>
        <w:b/>
      </w:rPr>
      <w:t xml:space="preserve"> </w:t>
    </w:r>
  </w:p>
  <w:p w:rsidR="00A712F3" w:rsidRDefault="00A712F3">
    <w:pPr>
      <w:pStyle w:val="Standard"/>
      <w:tabs>
        <w:tab w:val="clear" w:pos="1440"/>
        <w:tab w:val="center" w:pos="4320"/>
        <w:tab w:val="right" w:pos="8640"/>
      </w:tabs>
      <w:jc w:val="left"/>
      <w:rPr>
        <w:rFonts w:cs="Calibri"/>
        <w:b/>
        <w:bCs/>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1803FBD"/>
    <w:multiLevelType w:val="hybridMultilevel"/>
    <w:tmpl w:val="D0B8C8A4"/>
    <w:lvl w:ilvl="0" w:tplc="600882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8125341"/>
    <w:multiLevelType w:val="hybridMultilevel"/>
    <w:tmpl w:val="31E69776"/>
    <w:lvl w:ilvl="0" w:tplc="6008825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09785F8E"/>
    <w:multiLevelType w:val="multilevel"/>
    <w:tmpl w:val="386265B0"/>
    <w:lvl w:ilvl="0">
      <w:start w:val="1"/>
      <w:numFmt w:val="decimal"/>
      <w:lvlText w:val="%1."/>
      <w:lvlJc w:val="left"/>
      <w:pPr>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15:restartNumberingAfterBreak="0">
    <w:nsid w:val="099B3F5B"/>
    <w:multiLevelType w:val="hybridMultilevel"/>
    <w:tmpl w:val="F7C6F256"/>
    <w:lvl w:ilvl="0" w:tplc="98DCC318">
      <w:start w:val="1"/>
      <w:numFmt w:val="decimal"/>
      <w:lvlText w:val="%1."/>
      <w:lvlJc w:val="left"/>
      <w:pPr>
        <w:ind w:left="2520" w:hanging="360"/>
      </w:pPr>
      <w:rPr>
        <w:rFonts w:hint="default"/>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2" w15:restartNumberingAfterBreak="0">
    <w:nsid w:val="2A193695"/>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F31CD8"/>
    <w:multiLevelType w:val="hybridMultilevel"/>
    <w:tmpl w:val="706EB966"/>
    <w:lvl w:ilvl="0" w:tplc="241A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5" w15:restartNumberingAfterBreak="0">
    <w:nsid w:val="342F3F9C"/>
    <w:multiLevelType w:val="hybridMultilevel"/>
    <w:tmpl w:val="A6467084"/>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36DE1D4A"/>
    <w:multiLevelType w:val="hybridMultilevel"/>
    <w:tmpl w:val="8BD61CBA"/>
    <w:lvl w:ilvl="0" w:tplc="241A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8" w15:restartNumberingAfterBreak="0">
    <w:nsid w:val="3DDD01F1"/>
    <w:multiLevelType w:val="hybridMultilevel"/>
    <w:tmpl w:val="A6467084"/>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43874C3C"/>
    <w:multiLevelType w:val="hybridMultilevel"/>
    <w:tmpl w:val="F230B958"/>
    <w:lvl w:ilvl="0" w:tplc="04B25CD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44CB7117"/>
    <w:multiLevelType w:val="hybridMultilevel"/>
    <w:tmpl w:val="F7C6F256"/>
    <w:lvl w:ilvl="0" w:tplc="98DCC318">
      <w:start w:val="1"/>
      <w:numFmt w:val="decimal"/>
      <w:lvlText w:val="%1."/>
      <w:lvlJc w:val="left"/>
      <w:pPr>
        <w:ind w:left="2520" w:hanging="360"/>
      </w:pPr>
      <w:rPr>
        <w:rFonts w:hint="default"/>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15:restartNumberingAfterBreak="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2"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5" w15:restartNumberingAfterBreak="0">
    <w:nsid w:val="78A8212A"/>
    <w:multiLevelType w:val="hybridMultilevel"/>
    <w:tmpl w:val="6C903B82"/>
    <w:lvl w:ilvl="0" w:tplc="88D24C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AFD1244"/>
    <w:multiLevelType w:val="hybridMultilevel"/>
    <w:tmpl w:val="7CA8D220"/>
    <w:lvl w:ilvl="0" w:tplc="30EE6A9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4"/>
  </w:num>
  <w:num w:numId="2">
    <w:abstractNumId w:val="1"/>
  </w:num>
  <w:num w:numId="3">
    <w:abstractNumId w:val="0"/>
  </w:num>
  <w:num w:numId="4">
    <w:abstractNumId w:val="16"/>
  </w:num>
  <w:num w:numId="5">
    <w:abstractNumId w:val="26"/>
  </w:num>
  <w:num w:numId="6">
    <w:abstractNumId w:val="28"/>
  </w:num>
  <w:num w:numId="7">
    <w:abstractNumId w:val="7"/>
  </w:num>
  <w:num w:numId="8">
    <w:abstractNumId w:val="22"/>
  </w:num>
  <w:num w:numId="9">
    <w:abstractNumId w:val="21"/>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23"/>
  </w:num>
  <w:num w:numId="13">
    <w:abstractNumId w:val="15"/>
  </w:num>
  <w:num w:numId="14">
    <w:abstractNumId w:val="6"/>
  </w:num>
  <w:num w:numId="15">
    <w:abstractNumId w:val="8"/>
  </w:num>
  <w:num w:numId="16">
    <w:abstractNumId w:val="14"/>
  </w:num>
  <w:num w:numId="17">
    <w:abstractNumId w:val="17"/>
  </w:num>
  <w:num w:numId="18">
    <w:abstractNumId w:val="5"/>
  </w:num>
  <w:num w:numId="19">
    <w:abstractNumId w:val="18"/>
  </w:num>
  <w:num w:numId="20">
    <w:abstractNumId w:val="10"/>
  </w:num>
  <w:num w:numId="21">
    <w:abstractNumId w:val="20"/>
  </w:num>
  <w:num w:numId="22">
    <w:abstractNumId w:val="9"/>
  </w:num>
  <w:num w:numId="23">
    <w:abstractNumId w:val="13"/>
  </w:num>
  <w:num w:numId="24">
    <w:abstractNumId w:val="12"/>
  </w:num>
  <w:num w:numId="25">
    <w:abstractNumId w:val="27"/>
  </w:num>
  <w:num w:numId="26">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22B"/>
    <w:rsid w:val="00000C1D"/>
    <w:rsid w:val="00007AE9"/>
    <w:rsid w:val="00011B4D"/>
    <w:rsid w:val="000121CB"/>
    <w:rsid w:val="000167C0"/>
    <w:rsid w:val="00020BD7"/>
    <w:rsid w:val="00021FFF"/>
    <w:rsid w:val="00037D6A"/>
    <w:rsid w:val="000450B8"/>
    <w:rsid w:val="00046112"/>
    <w:rsid w:val="000466D6"/>
    <w:rsid w:val="00046F26"/>
    <w:rsid w:val="00071F7F"/>
    <w:rsid w:val="00076085"/>
    <w:rsid w:val="000834F9"/>
    <w:rsid w:val="00085442"/>
    <w:rsid w:val="00086EFC"/>
    <w:rsid w:val="00090FC8"/>
    <w:rsid w:val="00091E91"/>
    <w:rsid w:val="0009620D"/>
    <w:rsid w:val="000A6E01"/>
    <w:rsid w:val="000C2AA3"/>
    <w:rsid w:val="000D3EFE"/>
    <w:rsid w:val="000D427F"/>
    <w:rsid w:val="000E6673"/>
    <w:rsid w:val="000F2182"/>
    <w:rsid w:val="00107D9C"/>
    <w:rsid w:val="00126238"/>
    <w:rsid w:val="00130A81"/>
    <w:rsid w:val="00131BFE"/>
    <w:rsid w:val="001346B1"/>
    <w:rsid w:val="001441F9"/>
    <w:rsid w:val="0014433E"/>
    <w:rsid w:val="00146FCF"/>
    <w:rsid w:val="00150F51"/>
    <w:rsid w:val="00162587"/>
    <w:rsid w:val="00167A4E"/>
    <w:rsid w:val="00175CC4"/>
    <w:rsid w:val="001839FF"/>
    <w:rsid w:val="00196D5F"/>
    <w:rsid w:val="001B554F"/>
    <w:rsid w:val="001B69DD"/>
    <w:rsid w:val="001D3337"/>
    <w:rsid w:val="001D7ABF"/>
    <w:rsid w:val="001D7AED"/>
    <w:rsid w:val="001F19A1"/>
    <w:rsid w:val="001F68C1"/>
    <w:rsid w:val="001F765B"/>
    <w:rsid w:val="00210FE0"/>
    <w:rsid w:val="00222898"/>
    <w:rsid w:val="00223F43"/>
    <w:rsid w:val="00237CE9"/>
    <w:rsid w:val="0024022B"/>
    <w:rsid w:val="00244316"/>
    <w:rsid w:val="0025193D"/>
    <w:rsid w:val="00252E9E"/>
    <w:rsid w:val="00253C0B"/>
    <w:rsid w:val="00280D61"/>
    <w:rsid w:val="002A5F55"/>
    <w:rsid w:val="002B3AD0"/>
    <w:rsid w:val="002D6DFE"/>
    <w:rsid w:val="002E2D42"/>
    <w:rsid w:val="002F1A86"/>
    <w:rsid w:val="002F272C"/>
    <w:rsid w:val="00300A2B"/>
    <w:rsid w:val="003440C1"/>
    <w:rsid w:val="00344D07"/>
    <w:rsid w:val="00354418"/>
    <w:rsid w:val="00356C26"/>
    <w:rsid w:val="00357A5A"/>
    <w:rsid w:val="0037169C"/>
    <w:rsid w:val="0037375A"/>
    <w:rsid w:val="00381BDD"/>
    <w:rsid w:val="00385417"/>
    <w:rsid w:val="00395220"/>
    <w:rsid w:val="003C0A48"/>
    <w:rsid w:val="003C1488"/>
    <w:rsid w:val="003D15FC"/>
    <w:rsid w:val="003E0D5B"/>
    <w:rsid w:val="003E1365"/>
    <w:rsid w:val="003E2BDB"/>
    <w:rsid w:val="003E4A92"/>
    <w:rsid w:val="003F7EB5"/>
    <w:rsid w:val="004229DB"/>
    <w:rsid w:val="00425485"/>
    <w:rsid w:val="00434B8A"/>
    <w:rsid w:val="00462DA6"/>
    <w:rsid w:val="004716CF"/>
    <w:rsid w:val="004761E2"/>
    <w:rsid w:val="00477559"/>
    <w:rsid w:val="00480876"/>
    <w:rsid w:val="00481522"/>
    <w:rsid w:val="004A2DD8"/>
    <w:rsid w:val="004A7714"/>
    <w:rsid w:val="004C69F3"/>
    <w:rsid w:val="004E6A8D"/>
    <w:rsid w:val="005061ED"/>
    <w:rsid w:val="005269F8"/>
    <w:rsid w:val="00526FBB"/>
    <w:rsid w:val="00534EBC"/>
    <w:rsid w:val="00536093"/>
    <w:rsid w:val="00536F19"/>
    <w:rsid w:val="00553CD8"/>
    <w:rsid w:val="00582150"/>
    <w:rsid w:val="005A0CEF"/>
    <w:rsid w:val="005B2139"/>
    <w:rsid w:val="005B6593"/>
    <w:rsid w:val="005C27E4"/>
    <w:rsid w:val="005D4653"/>
    <w:rsid w:val="005E1718"/>
    <w:rsid w:val="005F6DC0"/>
    <w:rsid w:val="006037E9"/>
    <w:rsid w:val="006145C1"/>
    <w:rsid w:val="00617181"/>
    <w:rsid w:val="006365E0"/>
    <w:rsid w:val="00646764"/>
    <w:rsid w:val="00662C05"/>
    <w:rsid w:val="00666488"/>
    <w:rsid w:val="00676791"/>
    <w:rsid w:val="00684C08"/>
    <w:rsid w:val="006853F4"/>
    <w:rsid w:val="006905EC"/>
    <w:rsid w:val="006A010F"/>
    <w:rsid w:val="006A135F"/>
    <w:rsid w:val="006A3AFE"/>
    <w:rsid w:val="006A70A8"/>
    <w:rsid w:val="006D3E22"/>
    <w:rsid w:val="006E6428"/>
    <w:rsid w:val="006F2526"/>
    <w:rsid w:val="00701D16"/>
    <w:rsid w:val="00703A0D"/>
    <w:rsid w:val="00704F5B"/>
    <w:rsid w:val="00716038"/>
    <w:rsid w:val="00720ED7"/>
    <w:rsid w:val="007216F4"/>
    <w:rsid w:val="00733C89"/>
    <w:rsid w:val="00735D9D"/>
    <w:rsid w:val="00740040"/>
    <w:rsid w:val="00741835"/>
    <w:rsid w:val="007439E0"/>
    <w:rsid w:val="0074537B"/>
    <w:rsid w:val="00757F0A"/>
    <w:rsid w:val="007949E7"/>
    <w:rsid w:val="007960BA"/>
    <w:rsid w:val="007A41A7"/>
    <w:rsid w:val="007A46AC"/>
    <w:rsid w:val="007A7D6F"/>
    <w:rsid w:val="007B6B94"/>
    <w:rsid w:val="007C61CA"/>
    <w:rsid w:val="007D4054"/>
    <w:rsid w:val="007F10EA"/>
    <w:rsid w:val="00800973"/>
    <w:rsid w:val="00804E7C"/>
    <w:rsid w:val="0081610E"/>
    <w:rsid w:val="00844457"/>
    <w:rsid w:val="0085163C"/>
    <w:rsid w:val="00857C07"/>
    <w:rsid w:val="00861C88"/>
    <w:rsid w:val="00871B4D"/>
    <w:rsid w:val="008750CB"/>
    <w:rsid w:val="00886CEA"/>
    <w:rsid w:val="008960E7"/>
    <w:rsid w:val="008D2FF0"/>
    <w:rsid w:val="008D37FF"/>
    <w:rsid w:val="008E03F4"/>
    <w:rsid w:val="008F7803"/>
    <w:rsid w:val="00912DE9"/>
    <w:rsid w:val="00915C30"/>
    <w:rsid w:val="009346E7"/>
    <w:rsid w:val="0098641B"/>
    <w:rsid w:val="009878B4"/>
    <w:rsid w:val="00994086"/>
    <w:rsid w:val="009947C8"/>
    <w:rsid w:val="009A068B"/>
    <w:rsid w:val="009A1B5D"/>
    <w:rsid w:val="009A3C24"/>
    <w:rsid w:val="009F6A47"/>
    <w:rsid w:val="00A17E03"/>
    <w:rsid w:val="00A20E60"/>
    <w:rsid w:val="00A26E41"/>
    <w:rsid w:val="00A373D7"/>
    <w:rsid w:val="00A55261"/>
    <w:rsid w:val="00A67288"/>
    <w:rsid w:val="00A712F3"/>
    <w:rsid w:val="00A7257F"/>
    <w:rsid w:val="00A83000"/>
    <w:rsid w:val="00A8776F"/>
    <w:rsid w:val="00A92A0F"/>
    <w:rsid w:val="00A971C4"/>
    <w:rsid w:val="00AB31E5"/>
    <w:rsid w:val="00AB6AC4"/>
    <w:rsid w:val="00AC7A21"/>
    <w:rsid w:val="00AD708D"/>
    <w:rsid w:val="00AF22F1"/>
    <w:rsid w:val="00B10EE5"/>
    <w:rsid w:val="00B13B9D"/>
    <w:rsid w:val="00B20755"/>
    <w:rsid w:val="00B23770"/>
    <w:rsid w:val="00B4682B"/>
    <w:rsid w:val="00B513FE"/>
    <w:rsid w:val="00B55040"/>
    <w:rsid w:val="00B620AB"/>
    <w:rsid w:val="00B66C75"/>
    <w:rsid w:val="00B6777A"/>
    <w:rsid w:val="00B749C1"/>
    <w:rsid w:val="00B75177"/>
    <w:rsid w:val="00B81157"/>
    <w:rsid w:val="00B9231F"/>
    <w:rsid w:val="00B92F20"/>
    <w:rsid w:val="00BA0FB0"/>
    <w:rsid w:val="00BA542C"/>
    <w:rsid w:val="00BC7A0E"/>
    <w:rsid w:val="00BD01DE"/>
    <w:rsid w:val="00C143AA"/>
    <w:rsid w:val="00C2095B"/>
    <w:rsid w:val="00C22E7A"/>
    <w:rsid w:val="00C22F2E"/>
    <w:rsid w:val="00C35F38"/>
    <w:rsid w:val="00C44DB0"/>
    <w:rsid w:val="00C47534"/>
    <w:rsid w:val="00C5120D"/>
    <w:rsid w:val="00C83221"/>
    <w:rsid w:val="00C95660"/>
    <w:rsid w:val="00CB4441"/>
    <w:rsid w:val="00CB596C"/>
    <w:rsid w:val="00CD5A3A"/>
    <w:rsid w:val="00CE6ED5"/>
    <w:rsid w:val="00CF2EA2"/>
    <w:rsid w:val="00CF78DC"/>
    <w:rsid w:val="00D21EBA"/>
    <w:rsid w:val="00D41209"/>
    <w:rsid w:val="00D45C05"/>
    <w:rsid w:val="00D52C66"/>
    <w:rsid w:val="00D53BEF"/>
    <w:rsid w:val="00D617B3"/>
    <w:rsid w:val="00D62CB8"/>
    <w:rsid w:val="00D70C6D"/>
    <w:rsid w:val="00D71FEC"/>
    <w:rsid w:val="00D761FC"/>
    <w:rsid w:val="00D97A0F"/>
    <w:rsid w:val="00DC3015"/>
    <w:rsid w:val="00DC53EB"/>
    <w:rsid w:val="00DD2E3F"/>
    <w:rsid w:val="00DE63EB"/>
    <w:rsid w:val="00DF1DCB"/>
    <w:rsid w:val="00DF6029"/>
    <w:rsid w:val="00E066FA"/>
    <w:rsid w:val="00E079D6"/>
    <w:rsid w:val="00E12163"/>
    <w:rsid w:val="00E1501E"/>
    <w:rsid w:val="00E15476"/>
    <w:rsid w:val="00E1696F"/>
    <w:rsid w:val="00E22B81"/>
    <w:rsid w:val="00E247BE"/>
    <w:rsid w:val="00E2745F"/>
    <w:rsid w:val="00E33578"/>
    <w:rsid w:val="00E4076D"/>
    <w:rsid w:val="00E422EF"/>
    <w:rsid w:val="00E42F7E"/>
    <w:rsid w:val="00E460BF"/>
    <w:rsid w:val="00E54368"/>
    <w:rsid w:val="00E56C32"/>
    <w:rsid w:val="00E61998"/>
    <w:rsid w:val="00E6501E"/>
    <w:rsid w:val="00E83EA9"/>
    <w:rsid w:val="00E84187"/>
    <w:rsid w:val="00E84C8B"/>
    <w:rsid w:val="00E97084"/>
    <w:rsid w:val="00EA0EB5"/>
    <w:rsid w:val="00EA125B"/>
    <w:rsid w:val="00EA1864"/>
    <w:rsid w:val="00EA1D8C"/>
    <w:rsid w:val="00EA1E83"/>
    <w:rsid w:val="00ED0358"/>
    <w:rsid w:val="00ED2D9A"/>
    <w:rsid w:val="00ED46C6"/>
    <w:rsid w:val="00EE295D"/>
    <w:rsid w:val="00EF1F3E"/>
    <w:rsid w:val="00F04076"/>
    <w:rsid w:val="00F04D33"/>
    <w:rsid w:val="00F40E37"/>
    <w:rsid w:val="00F41D6F"/>
    <w:rsid w:val="00F56D04"/>
    <w:rsid w:val="00F7611B"/>
    <w:rsid w:val="00F77788"/>
    <w:rsid w:val="00F86830"/>
    <w:rsid w:val="00F96B17"/>
    <w:rsid w:val="00FA1192"/>
    <w:rsid w:val="00FC4157"/>
    <w:rsid w:val="00FC77EF"/>
    <w:rsid w:val="00FD40BC"/>
    <w:rsid w:val="00FD5379"/>
    <w:rsid w:val="00FE2CA4"/>
    <w:rsid w:val="00FF2879"/>
    <w:rsid w:val="00FF41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17DCE4D5-FDFF-40FF-837D-64E84A092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BalloonTextChar1">
    <w:name w:val="Balloon Text Char1"/>
    <w:rsid w:val="00B4682B"/>
    <w:rPr>
      <w:rFonts w:ascii="Tahoma" w:eastAsia="Times New Roman" w:hAnsi="Tahoma" w:cs="Times New Roman"/>
      <w:sz w:val="16"/>
      <w:szCs w:val="16"/>
      <w:lang w:val="sr-Cyrl-CS"/>
    </w:rPr>
  </w:style>
  <w:style w:type="paragraph" w:customStyle="1" w:styleId="Textbody">
    <w:name w:val="Text body"/>
    <w:basedOn w:val="Standard"/>
    <w:rsid w:val="00B4682B"/>
    <w:pPr>
      <w:spacing w:after="120"/>
    </w:pPr>
    <w:rPr>
      <w:rFonts w:ascii="CTimesRoman" w:hAnsi="CTimesRoman"/>
    </w:rPr>
  </w:style>
  <w:style w:type="numbering" w:customStyle="1" w:styleId="WWNum5">
    <w:name w:val="WWNum5"/>
    <w:basedOn w:val="NoList"/>
    <w:rsid w:val="00B4682B"/>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5121885">
      <w:bodyDiv w:val="1"/>
      <w:marLeft w:val="0"/>
      <w:marRight w:val="0"/>
      <w:marTop w:val="0"/>
      <w:marBottom w:val="0"/>
      <w:divBdr>
        <w:top w:val="none" w:sz="0" w:space="0" w:color="auto"/>
        <w:left w:val="none" w:sz="0" w:space="0" w:color="auto"/>
        <w:bottom w:val="none" w:sz="0" w:space="0" w:color="auto"/>
        <w:right w:val="none" w:sz="0" w:space="0" w:color="auto"/>
      </w:divBdr>
    </w:div>
    <w:div w:id="912474833">
      <w:bodyDiv w:val="1"/>
      <w:marLeft w:val="0"/>
      <w:marRight w:val="0"/>
      <w:marTop w:val="0"/>
      <w:marBottom w:val="0"/>
      <w:divBdr>
        <w:top w:val="none" w:sz="0" w:space="0" w:color="auto"/>
        <w:left w:val="none" w:sz="0" w:space="0" w:color="auto"/>
        <w:bottom w:val="none" w:sz="0" w:space="0" w:color="auto"/>
        <w:right w:val="none" w:sz="0" w:space="0" w:color="auto"/>
      </w:divBdr>
    </w:div>
    <w:div w:id="1940529641">
      <w:bodyDiv w:val="1"/>
      <w:marLeft w:val="0"/>
      <w:marRight w:val="0"/>
      <w:marTop w:val="0"/>
      <w:marBottom w:val="0"/>
      <w:divBdr>
        <w:top w:val="none" w:sz="0" w:space="0" w:color="auto"/>
        <w:left w:val="none" w:sz="0" w:space="0" w:color="auto"/>
        <w:bottom w:val="none" w:sz="0" w:space="0" w:color="auto"/>
        <w:right w:val="none" w:sz="0" w:space="0" w:color="auto"/>
      </w:divBdr>
    </w:div>
    <w:div w:id="2027906065">
      <w:bodyDiv w:val="1"/>
      <w:marLeft w:val="0"/>
      <w:marRight w:val="0"/>
      <w:marTop w:val="0"/>
      <w:marBottom w:val="0"/>
      <w:divBdr>
        <w:top w:val="none" w:sz="0" w:space="0" w:color="auto"/>
        <w:left w:val="none" w:sz="0" w:space="0" w:color="auto"/>
        <w:bottom w:val="none" w:sz="0" w:space="0" w:color="auto"/>
        <w:right w:val="none" w:sz="0" w:space="0" w:color="auto"/>
      </w:divBdr>
    </w:div>
    <w:div w:id="212684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1177832-B7EA-47E1-9C4E-A810EC17D8F6}"/>
</file>

<file path=customXml/itemProps2.xml><?xml version="1.0" encoding="utf-8"?>
<ds:datastoreItem xmlns:ds="http://schemas.openxmlformats.org/officeDocument/2006/customXml" ds:itemID="{90CC34EC-57D6-41A4-A321-467FA3779563}"/>
</file>

<file path=customXml/itemProps3.xml><?xml version="1.0" encoding="utf-8"?>
<ds:datastoreItem xmlns:ds="http://schemas.openxmlformats.org/officeDocument/2006/customXml" ds:itemID="{BD5C793F-6934-4B59-925C-9A4DA0B8F444}"/>
</file>

<file path=customXml/itemProps4.xml><?xml version="1.0" encoding="utf-8"?>
<ds:datastoreItem xmlns:ds="http://schemas.openxmlformats.org/officeDocument/2006/customXml" ds:itemID="{FD415ECB-4EEB-4A1E-B7F9-D92EE74EAD6C}"/>
</file>

<file path=docProps/app.xml><?xml version="1.0" encoding="utf-8"?>
<Properties xmlns="http://schemas.openxmlformats.org/officeDocument/2006/extended-properties" xmlns:vt="http://schemas.openxmlformats.org/officeDocument/2006/docPropsVTypes">
  <Template>Normal</Template>
  <TotalTime>7</TotalTime>
  <Pages>46</Pages>
  <Words>8779</Words>
  <Characters>50046</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Zoran Mihailović</cp:lastModifiedBy>
  <cp:revision>6</cp:revision>
  <cp:lastPrinted>2018-08-23T08:28:00Z</cp:lastPrinted>
  <dcterms:created xsi:type="dcterms:W3CDTF">2018-08-21T09:32:00Z</dcterms:created>
  <dcterms:modified xsi:type="dcterms:W3CDTF">2018-08-23T08:28:00Z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7275801-d056-441e-a3ca-86bc7e3896bd_Enabled">
    <vt:lpwstr>True</vt:lpwstr>
  </property>
  <property fmtid="{D5CDD505-2E9C-101B-9397-08002B2CF9AE}" pid="3" name="MSIP_Label_77275801-d056-441e-a3ca-86bc7e3896bd_SiteId">
    <vt:lpwstr>a0f4ff0d-6c61-414f-8651-7d548a47721f</vt:lpwstr>
  </property>
  <property fmtid="{D5CDD505-2E9C-101B-9397-08002B2CF9AE}" pid="4" name="MSIP_Label_77275801-d056-441e-a3ca-86bc7e3896bd_Owner">
    <vt:lpwstr>milovanovic.radisa@carina.rs</vt:lpwstr>
  </property>
  <property fmtid="{D5CDD505-2E9C-101B-9397-08002B2CF9AE}" pid="5" name="MSIP_Label_77275801-d056-441e-a3ca-86bc7e3896bd_SetDate">
    <vt:lpwstr>2018-06-06T12:57:11.2732677Z</vt:lpwstr>
  </property>
  <property fmtid="{D5CDD505-2E9C-101B-9397-08002B2CF9AE}" pid="6" name="MSIP_Label_77275801-d056-441e-a3ca-86bc7e3896bd_Name">
    <vt:lpwstr>Jaвни подаци</vt:lpwstr>
  </property>
  <property fmtid="{D5CDD505-2E9C-101B-9397-08002B2CF9AE}" pid="7" name="MSIP_Label_77275801-d056-441e-a3ca-86bc7e3896bd_Application">
    <vt:lpwstr>Microsoft Azure Information Protection</vt:lpwstr>
  </property>
  <property fmtid="{D5CDD505-2E9C-101B-9397-08002B2CF9AE}" pid="8" name="MSIP_Label_77275801-d056-441e-a3ca-86bc7e3896bd_Extended_MSFT_Method">
    <vt:lpwstr>Automatic</vt:lpwstr>
  </property>
  <property fmtid="{D5CDD505-2E9C-101B-9397-08002B2CF9AE}" pid="9" name="Sensitivity">
    <vt:lpwstr>Jaвни подаци</vt:lpwstr>
  </property>
  <property fmtid="{D5CDD505-2E9C-101B-9397-08002B2CF9AE}" pid="10" name="ContentTypeId">
    <vt:lpwstr>0x010100C1735F3A67B1384E92EF712DE86D2E9F</vt:lpwstr>
  </property>
</Properties>
</file>