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66F71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66F71" w:rsidRPr="000E3752" w:rsidRDefault="000B1186" w:rsidP="00F66F71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8B6BA1">
              <w:t xml:space="preserve">Отворени поступак јавне набавке </w:t>
            </w:r>
            <w:r w:rsidRPr="008B6BA1">
              <w:rPr>
                <w:b/>
              </w:rPr>
              <w:t xml:space="preserve">број </w:t>
            </w:r>
            <w:r w:rsidR="00BA0BCC" w:rsidRPr="008B6BA1">
              <w:rPr>
                <w:b/>
                <w:lang w:val="sr-Cyrl-RS"/>
              </w:rPr>
              <w:t>1</w:t>
            </w:r>
            <w:r w:rsidR="00F66F71">
              <w:rPr>
                <w:b/>
              </w:rPr>
              <w:t>9</w:t>
            </w:r>
            <w:r w:rsidR="00EE0E88" w:rsidRPr="008B6BA1">
              <w:rPr>
                <w:b/>
                <w:lang w:val="sr-Cyrl-RS"/>
              </w:rPr>
              <w:t>/</w:t>
            </w:r>
            <w:r w:rsidR="004C15C5" w:rsidRPr="008B6BA1">
              <w:rPr>
                <w:b/>
              </w:rPr>
              <w:t>20</w:t>
            </w:r>
            <w:r w:rsidR="00AA0FCF" w:rsidRPr="008B6BA1">
              <w:rPr>
                <w:b/>
              </w:rPr>
              <w:t xml:space="preserve"> </w:t>
            </w:r>
            <w:r w:rsidR="00AA0FCF" w:rsidRPr="008B6BA1">
              <w:rPr>
                <w:lang w:val="ru-RU"/>
              </w:rPr>
              <w:t>–</w:t>
            </w:r>
            <w:r w:rsidR="00F66F71" w:rsidRPr="00ED2529">
              <w:rPr>
                <w:rFonts w:eastAsia="Times New Roman" w:cs="Times New Roman"/>
                <w:lang w:val="sr-Cyrl-CS"/>
              </w:rPr>
              <w:t xml:space="preserve"> </w:t>
            </w:r>
            <w:r w:rsidR="00F66F71" w:rsidRPr="00ED2529">
              <w:rPr>
                <w:rFonts w:eastAsia="Times New Roman" w:cs="Times New Roman"/>
                <w:lang w:val="sr-Cyrl-CS"/>
              </w:rPr>
              <w:t>набавка услуг</w:t>
            </w:r>
            <w:r w:rsidR="00F66F71" w:rsidRPr="00ED2529">
              <w:rPr>
                <w:rFonts w:eastAsia="Times New Roman" w:cs="Times New Roman"/>
                <w:lang w:val="en-US"/>
              </w:rPr>
              <w:t>e</w:t>
            </w:r>
            <w:r w:rsidR="00F66F71" w:rsidRPr="00ED2529">
              <w:rPr>
                <w:rFonts w:eastAsia="Times New Roman" w:cs="Times New Roman"/>
                <w:lang w:val="sr-Cyrl-CS"/>
              </w:rPr>
              <w:t xml:space="preserve"> фиксне телефоније.</w:t>
            </w:r>
          </w:p>
          <w:p w:rsidR="000B1186" w:rsidRPr="00F66F71" w:rsidRDefault="00F66F71" w:rsidP="00F66F71">
            <w:pPr>
              <w:keepNext/>
              <w:keepLines/>
              <w:tabs>
                <w:tab w:val="clear" w:pos="1440"/>
              </w:tabs>
              <w:outlineLvl w:val="0"/>
              <w:rPr>
                <w:rFonts w:eastAsia="Times New Roman" w:cs="Times New Roman"/>
                <w:color w:val="FF0000"/>
                <w:lang w:val="en-US"/>
              </w:rPr>
            </w:pPr>
            <w:proofErr w:type="spellStart"/>
            <w:r w:rsidRPr="00ED2529">
              <w:rPr>
                <w:rFonts w:eastAsia="Calibri" w:cs="Times New Roman"/>
                <w:lang w:val="en-US"/>
              </w:rPr>
              <w:t>Назив</w:t>
            </w:r>
            <w:proofErr w:type="spellEnd"/>
            <w:r w:rsidRPr="00ED2529">
              <w:rPr>
                <w:rFonts w:eastAsia="Calibri" w:cs="Times New Roman"/>
                <w:lang w:val="en-US"/>
              </w:rPr>
              <w:t xml:space="preserve"> и </w:t>
            </w:r>
            <w:proofErr w:type="spellStart"/>
            <w:r w:rsidRPr="00ED2529">
              <w:rPr>
                <w:rFonts w:eastAsia="Calibri" w:cs="Times New Roman"/>
                <w:lang w:val="en-US"/>
              </w:rPr>
              <w:t>ознака</w:t>
            </w:r>
            <w:proofErr w:type="spellEnd"/>
            <w:r w:rsidRPr="00ED2529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D2529">
              <w:rPr>
                <w:rFonts w:eastAsia="Calibri" w:cs="Times New Roman"/>
                <w:lang w:val="en-US"/>
              </w:rPr>
              <w:t>из</w:t>
            </w:r>
            <w:proofErr w:type="spellEnd"/>
            <w:r w:rsidRPr="00ED2529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D2529">
              <w:rPr>
                <w:rFonts w:eastAsia="Calibri" w:cs="Times New Roman"/>
                <w:lang w:val="en-US"/>
              </w:rPr>
              <w:t>општег</w:t>
            </w:r>
            <w:proofErr w:type="spellEnd"/>
            <w:r w:rsidRPr="00ED2529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D2529">
              <w:rPr>
                <w:rFonts w:eastAsia="Calibri" w:cs="Times New Roman"/>
                <w:lang w:val="en-US"/>
              </w:rPr>
              <w:t>речника</w:t>
            </w:r>
            <w:proofErr w:type="spellEnd"/>
            <w:r w:rsidRPr="00ED2529">
              <w:rPr>
                <w:rFonts w:eastAsia="Calibri" w:cs="Times New Roman"/>
                <w:lang w:val="en-US"/>
              </w:rPr>
              <w:t>:</w:t>
            </w:r>
            <w:r w:rsidRPr="00ED2529">
              <w:rPr>
                <w:rFonts w:eastAsia="Times New Roman" w:cs="Times New Roman"/>
                <w:lang w:val="en-US"/>
              </w:rPr>
              <w:t xml:space="preserve"> </w:t>
            </w:r>
            <w:r w:rsidRPr="00ED2529">
              <w:rPr>
                <w:rFonts w:eastAsia="Times New Roman" w:cs="Times New Roman"/>
                <w:lang w:val="sr-Cyrl-RS"/>
              </w:rPr>
              <w:t>телефонске услуге и услуге преноса података  - 64210000</w:t>
            </w:r>
            <w:r w:rsidRPr="00ED2529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F1551" w:rsidRDefault="00F66F71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0E3752">
              <w:rPr>
                <w:rFonts w:eastAsia="Times New Roman" w:cs="Times New Roman"/>
                <w:lang w:val="en-US"/>
              </w:rPr>
              <w:t>6.500.000,00</w:t>
            </w:r>
            <w:r w:rsidRPr="000E3752">
              <w:rPr>
                <w:rFonts w:eastAsia="Times New Roman" w:cs="Times New Roman"/>
                <w:lang w:val="sr-Cyrl-CS"/>
              </w:rPr>
              <w:t xml:space="preserve"> 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F66F71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2D2352">
              <w:rPr>
                <w:rFonts w:cs="Times New Roman"/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F66F71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F66F71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>
              <w:rPr>
                <w:rFonts w:eastAsia="Malgun Gothic" w:cs="Times New Roman"/>
                <w:lang w:val="sr-Cyrl-RS"/>
              </w:rPr>
              <w:t xml:space="preserve">313.602,50 </w:t>
            </w:r>
            <w:r w:rsidR="00E96E8F" w:rsidRPr="0054444E">
              <w:rPr>
                <w:rFonts w:eastAsia="Malgun Gothic" w:cs="Times New Roman"/>
                <w:lang w:val="sr-Cyrl-RS"/>
              </w:rPr>
              <w:t>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F66F71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F66F71">
              <w:rPr>
                <w:rFonts w:cs="Times New Roman"/>
                <w:b/>
                <w:sz w:val="22"/>
                <w:szCs w:val="22"/>
                <w:lang w:val="sr-Cyrl-RS"/>
              </w:rPr>
              <w:t>јединична ц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F66F71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Malgun Gothic" w:cs="Times New Roman"/>
                <w:lang w:val="sr-Cyrl-RS"/>
              </w:rPr>
              <w:t xml:space="preserve">313.602,50 </w:t>
            </w:r>
            <w:r w:rsidRPr="0054444E">
              <w:rPr>
                <w:rFonts w:eastAsia="Malgun Gothic" w:cs="Times New Roman"/>
                <w:lang w:val="sr-Cyrl-RS"/>
              </w:rPr>
              <w:t>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F66F71" w:rsidP="00071BA9">
            <w:pPr>
              <w:jc w:val="left"/>
              <w:rPr>
                <w:rFonts w:cs="Times New Roman"/>
              </w:rPr>
            </w:pPr>
            <w:r>
              <w:t>26</w:t>
            </w:r>
            <w:r w:rsidRPr="00ED2529">
              <w:t>.0</w:t>
            </w:r>
            <w:r>
              <w:rPr>
                <w:lang w:val="sr-Cyrl-RS"/>
              </w:rPr>
              <w:t>2</w:t>
            </w:r>
            <w:r w:rsidRPr="00ED2529">
              <w:t>.</w:t>
            </w:r>
            <w:r>
              <w:rPr>
                <w:lang w:val="sr-Cyrl-CS"/>
              </w:rPr>
              <w:t>2020</w:t>
            </w:r>
            <w:r w:rsidRPr="00ED2529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F66F71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09</w:t>
            </w:r>
            <w:r w:rsidR="00FA1FE7">
              <w:rPr>
                <w:rFonts w:cs="Times New Roman"/>
                <w:lang w:val="sr-Cyrl-RS"/>
              </w:rPr>
              <w:t>.03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F66F71" w:rsidP="00B778D9">
            <w:pPr>
              <w:rPr>
                <w:rFonts w:cs="Times New Roman"/>
                <w:noProof/>
              </w:rPr>
            </w:pPr>
            <w:r w:rsidRPr="0007314B">
              <w:rPr>
                <w:b/>
              </w:rPr>
              <w:t xml:space="preserve">Предузеће за телекомуникације „Телеком Србија“ а.д. </w:t>
            </w:r>
            <w:r w:rsidRPr="0007314B">
              <w:rPr>
                <w:b/>
                <w:lang w:val="sr-Cyrl-RS"/>
              </w:rPr>
              <w:t>из</w:t>
            </w:r>
            <w:r w:rsidRPr="0007314B">
              <w:rPr>
                <w:b/>
              </w:rPr>
              <w:t xml:space="preserve"> Београда, улица Таковска број 2, ПИБ 100002887, матични број 17162543</w:t>
            </w:r>
            <w:bookmarkStart w:id="0" w:name="_GoBack"/>
            <w:bookmarkEnd w:id="0"/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E96E8F" w:rsidP="004A458A">
            <w:pPr>
              <w:rPr>
                <w:rFonts w:eastAsia="Times New Roman"/>
              </w:rPr>
            </w:pPr>
            <w:r w:rsidRPr="00E033C7">
              <w:rPr>
                <w:rFonts w:eastAsia="Malgun Gothic" w:cs="Times New Roman"/>
                <w:szCs w:val="20"/>
                <w:lang w:val="ru-RU"/>
              </w:rPr>
              <w:t>до годину дана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155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96E8F"/>
    <w:rsid w:val="00EE0E88"/>
    <w:rsid w:val="00EE47C4"/>
    <w:rsid w:val="00F100FA"/>
    <w:rsid w:val="00F462D9"/>
    <w:rsid w:val="00F54C6B"/>
    <w:rsid w:val="00F66F71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E1FEA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2B1EB8C-9396-4FB4-996C-189C8AF5B862}"/>
</file>

<file path=customXml/itemProps2.xml><?xml version="1.0" encoding="utf-8"?>
<ds:datastoreItem xmlns:ds="http://schemas.openxmlformats.org/officeDocument/2006/customXml" ds:itemID="{3882B6FE-1EE4-42FA-B2DA-10661356DB83}"/>
</file>

<file path=customXml/itemProps3.xml><?xml version="1.0" encoding="utf-8"?>
<ds:datastoreItem xmlns:ds="http://schemas.openxmlformats.org/officeDocument/2006/customXml" ds:itemID="{1CB1AA12-AC83-4F59-AD16-015493CBEE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69</cp:revision>
  <cp:lastPrinted>2015-11-27T08:44:00Z</cp:lastPrinted>
  <dcterms:created xsi:type="dcterms:W3CDTF">2015-07-20T13:19:00Z</dcterms:created>
  <dcterms:modified xsi:type="dcterms:W3CDTF">2020-04-30T10:45:00Z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