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B60788">
            <w:pPr>
              <w:keepNext/>
              <w:jc w:val="right"/>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Default="0024022B" w:rsidP="0007502A">
      <w:pPr>
        <w:keepNext/>
        <w:rPr>
          <w:szCs w:val="24"/>
        </w:rPr>
      </w:pPr>
    </w:p>
    <w:p w:rsidR="00D93B07" w:rsidRDefault="00D93B07" w:rsidP="0007502A">
      <w:pPr>
        <w:keepNext/>
        <w:rPr>
          <w:szCs w:val="24"/>
        </w:rPr>
      </w:pPr>
    </w:p>
    <w:p w:rsidR="00D93B07" w:rsidRPr="000276F3" w:rsidRDefault="00D93B07"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2943AF" w:rsidRDefault="00C05FEB" w:rsidP="00B60788">
            <w:pPr>
              <w:keepNext/>
              <w:jc w:val="left"/>
              <w:rPr>
                <w:szCs w:val="24"/>
                <w:lang w:val="sr-Cyrl-RS"/>
              </w:rPr>
            </w:pPr>
            <w:r>
              <w:rPr>
                <w:szCs w:val="24"/>
              </w:rPr>
              <w:t>Набавка</w:t>
            </w:r>
            <w:r w:rsidRPr="00A52C70">
              <w:rPr>
                <w:szCs w:val="24"/>
                <w:lang w:val="ru-RU"/>
              </w:rPr>
              <w:t xml:space="preserve"> </w:t>
            </w:r>
            <w:r>
              <w:rPr>
                <w:szCs w:val="24"/>
                <w:lang w:val="ru-RU"/>
              </w:rPr>
              <w:t>услуга прегледа и испитивања електро инсталација и давање стручног налаза о исправности</w:t>
            </w:r>
            <w:r w:rsidR="00C436CA">
              <w:rPr>
                <w:szCs w:val="24"/>
                <w:lang w:val="ru-RU"/>
              </w:rPr>
              <w:t xml:space="preserve"> </w:t>
            </w:r>
            <w:r w:rsidR="00C436CA">
              <w:rPr>
                <w:rFonts w:eastAsia="Times New Roman"/>
                <w:lang w:val="ru-RU"/>
              </w:rPr>
              <w:t>на локацијама ЦИ и ЦР Управе царина</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8779B0" w:rsidP="0007502A">
            <w:pPr>
              <w:keepNext/>
              <w:jc w:val="left"/>
              <w:rPr>
                <w:szCs w:val="24"/>
              </w:rPr>
            </w:pPr>
            <w:r>
              <w:rPr>
                <w:color w:val="000000"/>
                <w:szCs w:val="24"/>
              </w:rPr>
              <w:t>Јавна набавка мале вредности</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154659" w:rsidRDefault="008779B0" w:rsidP="00AC5EC0">
            <w:pPr>
              <w:keepNext/>
              <w:jc w:val="left"/>
              <w:rPr>
                <w:b/>
                <w:szCs w:val="24"/>
                <w:lang w:val="en-US"/>
              </w:rPr>
            </w:pPr>
            <w:r>
              <w:rPr>
                <w:b/>
                <w:szCs w:val="24"/>
                <w:lang w:val="sr-Cyrl-RS"/>
              </w:rPr>
              <w:t>32</w:t>
            </w:r>
            <w:r w:rsidR="00C05FEB">
              <w:rPr>
                <w:b/>
                <w:szCs w:val="24"/>
              </w:rPr>
              <w:t>/20</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A0742F" w:rsidRPr="004B4B7D" w:rsidRDefault="00A0742F" w:rsidP="00A0742F">
      <w:pPr>
        <w:widowControl/>
        <w:tabs>
          <w:tab w:val="clear" w:pos="1440"/>
          <w:tab w:val="left" w:pos="-2160"/>
        </w:tabs>
        <w:rPr>
          <w:rFonts w:eastAsia="Times New Roman"/>
          <w:color w:val="FF0000"/>
          <w:szCs w:val="24"/>
        </w:rPr>
      </w:pPr>
    </w:p>
    <w:p w:rsidR="00773107" w:rsidRDefault="00773107" w:rsidP="00711236">
      <w:pPr>
        <w:jc w:val="center"/>
      </w:pPr>
      <w:r>
        <w:rPr>
          <w:szCs w:val="24"/>
          <w:lang w:val="en-US"/>
        </w:rPr>
        <w:t xml:space="preserve">         </w:t>
      </w:r>
    </w:p>
    <w:p w:rsidR="00045515" w:rsidRDefault="00045515" w:rsidP="0007502A">
      <w:pPr>
        <w:keepNext/>
        <w:jc w:val="center"/>
        <w:rPr>
          <w:szCs w:val="24"/>
        </w:rPr>
      </w:pPr>
    </w:p>
    <w:p w:rsidR="00045515" w:rsidRDefault="00045515" w:rsidP="0007502A">
      <w:pPr>
        <w:keepNext/>
        <w:jc w:val="center"/>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w:t>
      </w:r>
      <w:r w:rsidR="00D51666">
        <w:rPr>
          <w:szCs w:val="24"/>
        </w:rPr>
        <w:t xml:space="preserve"> се у</w:t>
      </w:r>
      <w:r w:rsidRPr="000276F3">
        <w:rPr>
          <w:szCs w:val="24"/>
        </w:rPr>
        <w:t xml:space="preserve"> поступку</w:t>
      </w:r>
      <w:r w:rsidR="00D51666">
        <w:rPr>
          <w:szCs w:val="24"/>
          <w:lang w:val="sr-Cyrl-RS"/>
        </w:rPr>
        <w:t xml:space="preserve"> јавне набавке мале вредности</w:t>
      </w:r>
      <w:r w:rsidRPr="000276F3">
        <w:rPr>
          <w:szCs w:val="24"/>
        </w:rPr>
        <w:t xml:space="preserve">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8779B0" w:rsidRPr="00E54709" w:rsidRDefault="008779B0" w:rsidP="008779B0">
      <w:pPr>
        <w:pStyle w:val="Standard"/>
        <w:tabs>
          <w:tab w:val="clear" w:pos="1440"/>
          <w:tab w:val="left" w:pos="0"/>
        </w:tabs>
        <w:ind w:firstLine="1440"/>
        <w:rPr>
          <w:lang w:val="ru-RU"/>
        </w:rPr>
      </w:pPr>
      <w:r w:rsidRPr="00E54709">
        <w:rPr>
          <w:lang w:val="ru-RU"/>
        </w:rPr>
        <w:t xml:space="preserve">Одлука о додели уговора биће донета у року од </w:t>
      </w:r>
      <w:r>
        <w:rPr>
          <w:lang w:val="sr-Latn-RS"/>
        </w:rPr>
        <w:t>8</w:t>
      </w:r>
      <w:r w:rsidRPr="00E54709">
        <w:rPr>
          <w:lang w:val="ru-RU"/>
        </w:rPr>
        <w:t xml:space="preserve">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C05FEB" w:rsidRPr="00C05FEB" w:rsidRDefault="00C05FEB" w:rsidP="00C05FEB">
      <w:pPr>
        <w:rPr>
          <w:rFonts w:eastAsia="Times New Roman"/>
          <w:szCs w:val="24"/>
          <w:lang w:val="ru-RU"/>
        </w:rPr>
      </w:pPr>
      <w:r>
        <w:rPr>
          <w:rFonts w:eastAsia="Times New Roman"/>
          <w:szCs w:val="24"/>
        </w:rPr>
        <w:tab/>
      </w:r>
      <w:r w:rsidRPr="00C05FEB">
        <w:rPr>
          <w:rFonts w:eastAsia="Times New Roman"/>
          <w:szCs w:val="24"/>
        </w:rPr>
        <w:t>Предмет јавне набавке ј</w:t>
      </w:r>
      <w:r w:rsidRPr="00C05FEB">
        <w:rPr>
          <w:rFonts w:eastAsia="Times New Roman"/>
          <w:lang w:val="ru-RU"/>
        </w:rPr>
        <w:t xml:space="preserve">е </w:t>
      </w:r>
      <w:r w:rsidRPr="00C05FEB">
        <w:rPr>
          <w:rFonts w:eastAsia="Times New Roman"/>
        </w:rPr>
        <w:t xml:space="preserve">набавка </w:t>
      </w:r>
      <w:r w:rsidRPr="00C05FEB">
        <w:rPr>
          <w:rFonts w:eastAsia="Times New Roman"/>
          <w:lang w:val="ru-RU"/>
        </w:rPr>
        <w:t>услуга прегледа и испитивања електро инсталација и издавање стручног налаза о исправности</w:t>
      </w:r>
      <w:r w:rsidR="008779B0">
        <w:rPr>
          <w:rFonts w:eastAsia="Times New Roman"/>
          <w:lang w:val="ru-RU"/>
        </w:rPr>
        <w:t xml:space="preserve"> на локацијама ЦИ и ЦР Управе царина.</w:t>
      </w:r>
    </w:p>
    <w:p w:rsidR="00C05FEB" w:rsidRPr="00C05FEB" w:rsidRDefault="00C05FEB" w:rsidP="00C05FEB">
      <w:pPr>
        <w:rPr>
          <w:rFonts w:eastAsia="Times New Roman"/>
          <w:szCs w:val="24"/>
        </w:rPr>
      </w:pPr>
      <w:r w:rsidRPr="00C05FEB">
        <w:rPr>
          <w:rFonts w:eastAsia="Times New Roman"/>
          <w:szCs w:val="24"/>
        </w:rPr>
        <w:tab/>
      </w:r>
    </w:p>
    <w:p w:rsidR="00C05FEB" w:rsidRPr="00C05FEB" w:rsidRDefault="00C05FEB" w:rsidP="00C05FEB">
      <w:pPr>
        <w:rPr>
          <w:rFonts w:eastAsia="Times New Roman"/>
          <w:szCs w:val="24"/>
        </w:rPr>
      </w:pPr>
      <w:r w:rsidRPr="00C05FEB">
        <w:rPr>
          <w:rFonts w:eastAsia="Times New Roman"/>
          <w:szCs w:val="24"/>
        </w:rPr>
        <w:tab/>
        <w:t xml:space="preserve">Назив и ознака из општег речника: </w:t>
      </w:r>
      <w:r w:rsidRPr="00C05FEB">
        <w:rPr>
          <w:rFonts w:eastAsia="Times New Roman"/>
          <w:color w:val="000000"/>
          <w:lang w:val="ru-RU"/>
        </w:rPr>
        <w:t xml:space="preserve">Услуге техничког испитивања </w:t>
      </w:r>
      <w:r w:rsidRPr="00C05FEB">
        <w:rPr>
          <w:rFonts w:eastAsia="Times New Roman"/>
        </w:rPr>
        <w:t xml:space="preserve">– </w:t>
      </w:r>
      <w:r w:rsidRPr="00C05FEB">
        <w:rPr>
          <w:rFonts w:eastAsia="Times New Roman"/>
          <w:color w:val="000000"/>
          <w:lang w:val="ru-RU"/>
        </w:rPr>
        <w:t>71630000.</w:t>
      </w:r>
    </w:p>
    <w:p w:rsidR="0035631E" w:rsidRDefault="0035631E" w:rsidP="0035631E">
      <w:pPr>
        <w:keepNext/>
        <w:keepLines/>
        <w:rPr>
          <w:b/>
          <w:szCs w:val="24"/>
        </w:rPr>
      </w:pPr>
    </w:p>
    <w:p w:rsidR="00C05FEB" w:rsidRPr="00C05FEB" w:rsidRDefault="0035631E" w:rsidP="00C05FEB">
      <w:pPr>
        <w:rPr>
          <w:rFonts w:eastAsia="Times New Roman"/>
          <w:b/>
          <w:szCs w:val="24"/>
        </w:rPr>
      </w:pPr>
      <w:r>
        <w:rPr>
          <w:b/>
          <w:szCs w:val="24"/>
        </w:rPr>
        <w:tab/>
      </w:r>
      <w:r w:rsidR="00C05FEB" w:rsidRPr="00C05FEB">
        <w:rPr>
          <w:rFonts w:eastAsia="Times New Roman"/>
          <w:b/>
          <w:szCs w:val="24"/>
        </w:rPr>
        <w:t xml:space="preserve">2. Јавна набавка се спроводи у </w:t>
      </w:r>
      <w:r w:rsidR="00C05FEB">
        <w:rPr>
          <w:rFonts w:eastAsia="Times New Roman"/>
          <w:b/>
          <w:szCs w:val="24"/>
          <w:lang w:val="sr-Cyrl-RS"/>
        </w:rPr>
        <w:t xml:space="preserve">отвореном </w:t>
      </w:r>
      <w:r w:rsidR="00C05FEB" w:rsidRPr="00C05FEB">
        <w:rPr>
          <w:rFonts w:eastAsia="Times New Roman"/>
          <w:b/>
          <w:szCs w:val="24"/>
        </w:rPr>
        <w:t>поступку јавне набавке</w:t>
      </w:r>
      <w:r w:rsidR="00C05FEB">
        <w:rPr>
          <w:rFonts w:eastAsia="Times New Roman"/>
          <w:b/>
          <w:szCs w:val="24"/>
          <w:lang w:val="sr-Cyrl-RS"/>
        </w:rPr>
        <w:t>.</w:t>
      </w:r>
      <w:r w:rsidR="00C05FEB" w:rsidRPr="00C05FEB">
        <w:rPr>
          <w:rFonts w:eastAsia="Times New Roman"/>
          <w:b/>
          <w:szCs w:val="24"/>
        </w:rPr>
        <w:t xml:space="preserve"> </w:t>
      </w:r>
    </w:p>
    <w:p w:rsidR="00C05FEB" w:rsidRPr="00C05FEB" w:rsidRDefault="00C05FEB" w:rsidP="00C05FEB">
      <w:pPr>
        <w:widowControl/>
        <w:tabs>
          <w:tab w:val="clear" w:pos="1440"/>
        </w:tabs>
        <w:suppressAutoHyphens/>
        <w:autoSpaceDN w:val="0"/>
        <w:textAlignment w:val="baseline"/>
        <w:rPr>
          <w:rFonts w:eastAsia="Times New Roman"/>
          <w:color w:val="000000"/>
          <w:kern w:val="3"/>
          <w:szCs w:val="24"/>
          <w:lang w:val="ru-RU" w:eastAsia="zh-CN" w:bidi="hi-IN"/>
        </w:rPr>
      </w:pPr>
    </w:p>
    <w:p w:rsidR="00C05FEB" w:rsidRPr="00C05FEB" w:rsidRDefault="00C05FEB" w:rsidP="00C05FEB">
      <w:pPr>
        <w:widowControl/>
        <w:tabs>
          <w:tab w:val="clear" w:pos="1440"/>
        </w:tabs>
        <w:suppressAutoHyphens/>
        <w:autoSpaceDN w:val="0"/>
        <w:ind w:firstLine="1440"/>
        <w:textAlignment w:val="baseline"/>
        <w:rPr>
          <w:rFonts w:eastAsia="Times New Roman"/>
          <w:color w:val="000000"/>
          <w:kern w:val="3"/>
          <w:szCs w:val="24"/>
          <w:lang w:val="ru-RU" w:eastAsia="zh-CN" w:bidi="hi-IN"/>
        </w:rPr>
      </w:pPr>
      <w:r w:rsidRPr="00C05FEB">
        <w:rPr>
          <w:rFonts w:eastAsia="Times New Roman"/>
          <w:b/>
          <w:color w:val="000000"/>
          <w:kern w:val="3"/>
          <w:szCs w:val="24"/>
          <w:lang w:val="ru-RU" w:eastAsia="zh-CN" w:bidi="hi-IN"/>
        </w:rPr>
        <w:t>3.</w:t>
      </w:r>
      <w:r w:rsidRPr="00C05FEB">
        <w:rPr>
          <w:rFonts w:eastAsia="Times New Roman"/>
          <w:color w:val="000000"/>
          <w:kern w:val="3"/>
          <w:szCs w:val="24"/>
          <w:lang w:val="ru-RU" w:eastAsia="zh-CN" w:bidi="hi-IN"/>
        </w:rPr>
        <w:t xml:space="preserve"> Врста и опис предмета јавне набавке саставни су део конкурсне  документације.</w:t>
      </w:r>
    </w:p>
    <w:p w:rsidR="0035631E" w:rsidRPr="00BA2B44" w:rsidRDefault="0035631E" w:rsidP="00C05FEB">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883267" w:rsidRPr="00C05FEB" w:rsidRDefault="0024022B" w:rsidP="00C05FEB">
      <w:pPr>
        <w:keepNext/>
        <w:widowControl/>
        <w:tabs>
          <w:tab w:val="left" w:pos="720"/>
        </w:tabs>
        <w:spacing w:after="200" w:line="276" w:lineRule="auto"/>
        <w:jc w:val="left"/>
        <w:rPr>
          <w:szCs w:val="24"/>
        </w:rPr>
      </w:pPr>
      <w:r w:rsidRPr="000276F3">
        <w:rPr>
          <w:szCs w:val="24"/>
        </w:rPr>
        <w:br w:type="page"/>
      </w:r>
    </w:p>
    <w:p w:rsidR="00C05FEB" w:rsidRPr="00C05FEB" w:rsidRDefault="00C05FEB" w:rsidP="00C05FEB">
      <w:pPr>
        <w:keepNext/>
        <w:keepLines/>
        <w:widowControl/>
        <w:suppressAutoHyphens/>
        <w:autoSpaceDN w:val="0"/>
        <w:jc w:val="center"/>
        <w:textAlignment w:val="baseline"/>
        <w:outlineLvl w:val="0"/>
        <w:rPr>
          <w:rFonts w:eastAsia="Times New Roman"/>
          <w:b/>
          <w:color w:val="000000"/>
          <w:kern w:val="3"/>
          <w:sz w:val="32"/>
          <w:szCs w:val="32"/>
          <w:lang w:val="ru-RU" w:eastAsia="zh-CN" w:bidi="hi-IN"/>
        </w:rPr>
      </w:pPr>
      <w:r w:rsidRPr="00C05FEB">
        <w:rPr>
          <w:rFonts w:eastAsia="Times New Roman"/>
          <w:b/>
          <w:color w:val="000000"/>
          <w:kern w:val="3"/>
          <w:sz w:val="32"/>
          <w:szCs w:val="32"/>
          <w:lang w:val="en-US" w:eastAsia="zh-CN" w:bidi="hi-IN"/>
        </w:rPr>
        <w:lastRenderedPageBreak/>
        <w:t>III</w:t>
      </w:r>
    </w:p>
    <w:p w:rsidR="00C05FEB" w:rsidRPr="00C05FEB" w:rsidRDefault="00C05FEB" w:rsidP="00C05FEB">
      <w:pPr>
        <w:keepNext/>
        <w:keepLines/>
        <w:widowControl/>
        <w:suppressAutoHyphens/>
        <w:autoSpaceDN w:val="0"/>
        <w:textAlignment w:val="baseline"/>
        <w:rPr>
          <w:rFonts w:eastAsia="Times New Roman"/>
          <w:b/>
          <w:color w:val="000000"/>
          <w:kern w:val="3"/>
          <w:szCs w:val="24"/>
          <w:lang w:val="ru-RU" w:eastAsia="zh-CN" w:bidi="hi-IN"/>
        </w:rPr>
      </w:pPr>
    </w:p>
    <w:p w:rsidR="00C05FEB" w:rsidRPr="00C05FEB" w:rsidRDefault="00C05FEB" w:rsidP="00C05FEB">
      <w:pPr>
        <w:keepNext/>
        <w:keepLines/>
        <w:widowControl/>
        <w:suppressAutoHyphens/>
        <w:autoSpaceDN w:val="0"/>
        <w:jc w:val="center"/>
        <w:textAlignment w:val="baseline"/>
        <w:outlineLvl w:val="0"/>
        <w:rPr>
          <w:rFonts w:eastAsia="Times New Roman"/>
          <w:b/>
          <w:color w:val="000000"/>
          <w:kern w:val="3"/>
          <w:szCs w:val="24"/>
          <w:lang w:val="ru-RU" w:eastAsia="zh-CN" w:bidi="hi-IN"/>
        </w:rPr>
      </w:pPr>
      <w:r w:rsidRPr="00C05FEB">
        <w:rPr>
          <w:rFonts w:eastAsia="Times New Roman"/>
          <w:b/>
          <w:color w:val="000000"/>
          <w:kern w:val="3"/>
          <w:szCs w:val="24"/>
          <w:lang w:val="ru-RU" w:eastAsia="zh-CN" w:bidi="hi-IN"/>
        </w:rPr>
        <w:t>ТЕХНИЧКЕ КАРАКТЕРИСТИКЕ</w:t>
      </w:r>
    </w:p>
    <w:p w:rsidR="00C05FEB" w:rsidRPr="00C05FEB" w:rsidRDefault="00C05FEB" w:rsidP="00C05FEB">
      <w:pPr>
        <w:rPr>
          <w:rFonts w:eastAsia="Times New Roman"/>
          <w:b/>
          <w:color w:val="000000"/>
          <w:szCs w:val="24"/>
        </w:rPr>
      </w:pPr>
    </w:p>
    <w:p w:rsidR="00C05FEB" w:rsidRPr="00C05FEB" w:rsidRDefault="00C05FEB" w:rsidP="00C05FEB">
      <w:pPr>
        <w:widowControl/>
        <w:numPr>
          <w:ilvl w:val="0"/>
          <w:numId w:val="39"/>
        </w:numPr>
        <w:tabs>
          <w:tab w:val="clear" w:pos="1440"/>
        </w:tabs>
        <w:spacing w:after="200" w:line="276" w:lineRule="auto"/>
        <w:ind w:left="90" w:firstLine="1260"/>
        <w:contextualSpacing/>
        <w:jc w:val="left"/>
        <w:rPr>
          <w:rFonts w:eastAsia="Times New Roman"/>
          <w:b/>
          <w:color w:val="000000"/>
          <w:szCs w:val="24"/>
          <w:lang w:val="en-US"/>
        </w:rPr>
      </w:pPr>
      <w:r w:rsidRPr="00C05FEB">
        <w:rPr>
          <w:rFonts w:eastAsia="Times New Roman"/>
          <w:b/>
          <w:szCs w:val="24"/>
          <w:lang w:val="en-US"/>
        </w:rPr>
        <w:t xml:space="preserve">Техничка спецификација  </w:t>
      </w:r>
    </w:p>
    <w:p w:rsidR="00C05FEB" w:rsidRPr="00C05FEB" w:rsidRDefault="00C05FEB" w:rsidP="00C05FEB">
      <w:pPr>
        <w:ind w:left="90"/>
        <w:rPr>
          <w:rFonts w:eastAsia="Times New Roman"/>
          <w:b/>
          <w:color w:val="000000"/>
          <w:szCs w:val="24"/>
        </w:rPr>
      </w:pPr>
      <w:r w:rsidRPr="00C05FEB">
        <w:rPr>
          <w:rFonts w:eastAsia="Times New Roman"/>
          <w:b/>
          <w:color w:val="000000"/>
          <w:szCs w:val="24"/>
        </w:rPr>
        <w:t xml:space="preserve">           </w:t>
      </w:r>
      <w:r w:rsidRPr="00C05FEB">
        <w:rPr>
          <w:rFonts w:eastAsia="Times New Roman"/>
          <w:b/>
          <w:color w:val="000000"/>
          <w:szCs w:val="24"/>
        </w:rPr>
        <w:tab/>
        <w:t xml:space="preserve"> Пројектни задатак</w:t>
      </w:r>
      <w:r w:rsidRPr="00C05FEB">
        <w:rPr>
          <w:rFonts w:eastAsia="Times New Roman"/>
          <w:b/>
          <w:szCs w:val="24"/>
        </w:rPr>
        <w:t xml:space="preserve"> за вршење стручног прегледа и испитивања </w:t>
      </w:r>
      <w:r w:rsidRPr="00C05FEB">
        <w:rPr>
          <w:rFonts w:eastAsia="Times New Roman"/>
          <w:b/>
          <w:szCs w:val="24"/>
          <w:lang w:val="ru-RU"/>
        </w:rPr>
        <w:t>електро инсталација и издавање стручног налаза о исправности:</w:t>
      </w:r>
    </w:p>
    <w:p w:rsidR="00C05FEB" w:rsidRPr="00C05FEB" w:rsidRDefault="00C05FEB" w:rsidP="00C05FEB">
      <w:pPr>
        <w:widowControl/>
        <w:tabs>
          <w:tab w:val="clear" w:pos="1440"/>
          <w:tab w:val="left" w:pos="709"/>
        </w:tabs>
        <w:suppressAutoHyphens/>
        <w:ind w:right="9"/>
        <w:rPr>
          <w:rFonts w:eastAsia="Times New Roman"/>
          <w:b/>
        </w:rPr>
      </w:pPr>
      <w:r w:rsidRPr="00C05FEB">
        <w:rPr>
          <w:rFonts w:eastAsia="Times New Roman"/>
          <w:b/>
        </w:rPr>
        <w:t xml:space="preserve">              </w:t>
      </w:r>
      <w:r w:rsidRPr="00C05FEB">
        <w:rPr>
          <w:rFonts w:eastAsia="Times New Roman"/>
          <w:b/>
        </w:rPr>
        <w:tab/>
        <w:t>Стручни преглед и испитивање електро инсталација за нисконапонске и високонапонске инсталације; систем беспрекидног напајања (УПС) и Агрегатске станице подразумева:</w:t>
      </w:r>
    </w:p>
    <w:p w:rsidR="00C05FEB" w:rsidRPr="00C05FEB" w:rsidRDefault="00C05FEB" w:rsidP="00C05FEB">
      <w:pPr>
        <w:widowControl/>
        <w:numPr>
          <w:ilvl w:val="0"/>
          <w:numId w:val="41"/>
        </w:numPr>
        <w:tabs>
          <w:tab w:val="clear" w:pos="1440"/>
          <w:tab w:val="left" w:pos="709"/>
        </w:tabs>
        <w:suppressAutoHyphens/>
        <w:spacing w:after="200" w:line="276" w:lineRule="auto"/>
        <w:ind w:right="9"/>
        <w:contextualSpacing/>
        <w:jc w:val="left"/>
        <w:rPr>
          <w:rFonts w:eastAsia="Times New Roman"/>
          <w:b/>
          <w:szCs w:val="24"/>
          <w:lang w:val="ru-RU"/>
        </w:rPr>
      </w:pPr>
      <w:r w:rsidRPr="00C05FEB">
        <w:rPr>
          <w:rFonts w:eastAsia="Times New Roman"/>
          <w:b/>
          <w:szCs w:val="24"/>
          <w:lang w:val="ru-RU"/>
        </w:rPr>
        <w:t>И</w:t>
      </w:r>
      <w:r w:rsidRPr="00C05FEB">
        <w:rPr>
          <w:rFonts w:eastAsia="Times New Roman"/>
          <w:b/>
          <w:szCs w:val="24"/>
        </w:rPr>
        <w:t>спитивање и преглед непрекидности заштитног проводника за изједначење потенцијала</w:t>
      </w:r>
      <w:r w:rsidRPr="00C05FEB">
        <w:rPr>
          <w:rFonts w:eastAsia="Times New Roman"/>
          <w:b/>
          <w:szCs w:val="24"/>
          <w:lang w:val="ru-RU"/>
        </w:rPr>
        <w:t xml:space="preserve"> </w:t>
      </w:r>
    </w:p>
    <w:p w:rsidR="00C05FEB" w:rsidRPr="00C05FEB" w:rsidRDefault="00C05FEB" w:rsidP="00C05FEB">
      <w:pPr>
        <w:widowControl/>
        <w:numPr>
          <w:ilvl w:val="0"/>
          <w:numId w:val="41"/>
        </w:numPr>
        <w:tabs>
          <w:tab w:val="clear" w:pos="1440"/>
          <w:tab w:val="left" w:pos="709"/>
        </w:tabs>
        <w:suppressAutoHyphens/>
        <w:spacing w:after="200" w:line="276" w:lineRule="auto"/>
        <w:ind w:right="9"/>
        <w:contextualSpacing/>
        <w:jc w:val="left"/>
        <w:rPr>
          <w:rFonts w:eastAsia="Times New Roman"/>
          <w:b/>
          <w:szCs w:val="24"/>
          <w:lang w:val="ru-RU"/>
        </w:rPr>
      </w:pPr>
      <w:r w:rsidRPr="00C05FEB">
        <w:rPr>
          <w:rFonts w:eastAsia="Times New Roman"/>
          <w:b/>
          <w:szCs w:val="24"/>
          <w:lang w:val="ru-RU"/>
        </w:rPr>
        <w:t>Испитивање и преглед  изолације електричне изолације</w:t>
      </w:r>
    </w:p>
    <w:p w:rsidR="00C05FEB" w:rsidRPr="00C05FEB" w:rsidRDefault="00C05FEB" w:rsidP="00C05FEB">
      <w:pPr>
        <w:widowControl/>
        <w:numPr>
          <w:ilvl w:val="0"/>
          <w:numId w:val="41"/>
        </w:numPr>
        <w:tabs>
          <w:tab w:val="clear" w:pos="1440"/>
          <w:tab w:val="left" w:pos="709"/>
        </w:tabs>
        <w:suppressAutoHyphens/>
        <w:spacing w:after="200" w:line="276" w:lineRule="auto"/>
        <w:ind w:right="9"/>
        <w:contextualSpacing/>
        <w:jc w:val="left"/>
        <w:rPr>
          <w:rFonts w:eastAsia="Times New Roman"/>
          <w:b/>
          <w:szCs w:val="24"/>
          <w:lang w:val="ru-RU"/>
        </w:rPr>
      </w:pPr>
      <w:r w:rsidRPr="00C05FEB">
        <w:rPr>
          <w:rFonts w:eastAsia="Times New Roman"/>
          <w:b/>
          <w:szCs w:val="24"/>
          <w:lang w:val="ru-RU"/>
        </w:rPr>
        <w:t>Испитивање и преглед отпорности уземљивача</w:t>
      </w:r>
    </w:p>
    <w:p w:rsidR="00C05FEB" w:rsidRPr="00C05FEB" w:rsidRDefault="00C05FEB" w:rsidP="00C05FEB">
      <w:pPr>
        <w:widowControl/>
        <w:numPr>
          <w:ilvl w:val="0"/>
          <w:numId w:val="41"/>
        </w:numPr>
        <w:tabs>
          <w:tab w:val="clear" w:pos="1440"/>
          <w:tab w:val="left" w:pos="709"/>
        </w:tabs>
        <w:suppressAutoHyphens/>
        <w:spacing w:after="200" w:line="276" w:lineRule="auto"/>
        <w:ind w:right="9"/>
        <w:contextualSpacing/>
        <w:jc w:val="left"/>
        <w:rPr>
          <w:rFonts w:eastAsia="Times New Roman"/>
          <w:b/>
          <w:szCs w:val="24"/>
          <w:lang w:val="ru-RU"/>
        </w:rPr>
      </w:pPr>
      <w:r w:rsidRPr="00C05FEB">
        <w:rPr>
          <w:rFonts w:eastAsia="Times New Roman"/>
          <w:b/>
          <w:szCs w:val="24"/>
          <w:lang w:val="ru-RU"/>
        </w:rPr>
        <w:t>Испитивање и преглед заштите аутоматским искључењем напајања</w:t>
      </w:r>
    </w:p>
    <w:p w:rsidR="00C05FEB" w:rsidRPr="00C05FEB" w:rsidRDefault="00C05FEB" w:rsidP="00C05FEB">
      <w:pPr>
        <w:widowControl/>
        <w:numPr>
          <w:ilvl w:val="0"/>
          <w:numId w:val="41"/>
        </w:numPr>
        <w:tabs>
          <w:tab w:val="clear" w:pos="1440"/>
          <w:tab w:val="left" w:pos="709"/>
        </w:tabs>
        <w:suppressAutoHyphens/>
        <w:spacing w:after="200" w:line="276" w:lineRule="auto"/>
        <w:ind w:right="9"/>
        <w:contextualSpacing/>
        <w:jc w:val="left"/>
        <w:rPr>
          <w:rFonts w:eastAsia="Times New Roman"/>
          <w:b/>
          <w:szCs w:val="24"/>
          <w:lang w:val="ru-RU"/>
        </w:rPr>
      </w:pPr>
      <w:r w:rsidRPr="00C05FEB">
        <w:rPr>
          <w:rFonts w:eastAsia="Times New Roman"/>
          <w:b/>
          <w:szCs w:val="24"/>
          <w:lang w:val="ru-RU"/>
        </w:rPr>
        <w:t>Испитивање и преглед функционалности</w:t>
      </w:r>
    </w:p>
    <w:p w:rsidR="00C05FEB" w:rsidRPr="00C05FEB" w:rsidRDefault="00C05FEB" w:rsidP="00C05FEB">
      <w:pPr>
        <w:widowControl/>
        <w:numPr>
          <w:ilvl w:val="0"/>
          <w:numId w:val="41"/>
        </w:numPr>
        <w:tabs>
          <w:tab w:val="clear" w:pos="1440"/>
          <w:tab w:val="left" w:pos="709"/>
        </w:tabs>
        <w:suppressAutoHyphens/>
        <w:spacing w:after="200" w:line="276" w:lineRule="auto"/>
        <w:ind w:right="9"/>
        <w:contextualSpacing/>
        <w:jc w:val="left"/>
        <w:rPr>
          <w:rFonts w:eastAsia="Times New Roman"/>
          <w:b/>
          <w:szCs w:val="24"/>
          <w:lang w:val="ru-RU"/>
        </w:rPr>
      </w:pPr>
      <w:r w:rsidRPr="00C05FEB">
        <w:rPr>
          <w:rFonts w:eastAsia="Times New Roman"/>
          <w:b/>
          <w:szCs w:val="24"/>
          <w:lang w:val="ru-RU"/>
        </w:rPr>
        <w:t xml:space="preserve">Испитивање и преглед електричне инсталације </w:t>
      </w:r>
    </w:p>
    <w:p w:rsidR="00C05FEB" w:rsidRDefault="00C05FEB" w:rsidP="00C05FEB">
      <w:pPr>
        <w:widowControl/>
        <w:numPr>
          <w:ilvl w:val="0"/>
          <w:numId w:val="41"/>
        </w:numPr>
        <w:tabs>
          <w:tab w:val="clear" w:pos="1440"/>
          <w:tab w:val="left" w:pos="709"/>
        </w:tabs>
        <w:suppressAutoHyphens/>
        <w:spacing w:after="200" w:line="276" w:lineRule="auto"/>
        <w:ind w:right="9"/>
        <w:contextualSpacing/>
        <w:jc w:val="left"/>
        <w:rPr>
          <w:rFonts w:eastAsia="Times New Roman"/>
          <w:b/>
          <w:szCs w:val="24"/>
          <w:lang w:val="ru-RU"/>
        </w:rPr>
      </w:pPr>
      <w:r w:rsidRPr="00C05FEB">
        <w:rPr>
          <w:rFonts w:eastAsia="Times New Roman"/>
          <w:b/>
          <w:szCs w:val="24"/>
          <w:lang w:val="ru-RU"/>
        </w:rPr>
        <w:t>Издавање струног налаза</w:t>
      </w:r>
      <w:r>
        <w:rPr>
          <w:rFonts w:eastAsia="Times New Roman"/>
          <w:b/>
          <w:szCs w:val="24"/>
          <w:lang w:val="ru-RU"/>
        </w:rPr>
        <w:t>.</w:t>
      </w:r>
    </w:p>
    <w:p w:rsidR="00C05FEB" w:rsidRPr="00C05FEB" w:rsidRDefault="00C05FEB" w:rsidP="00C05FEB">
      <w:pPr>
        <w:widowControl/>
        <w:tabs>
          <w:tab w:val="clear" w:pos="1440"/>
          <w:tab w:val="left" w:pos="709"/>
        </w:tabs>
        <w:suppressAutoHyphens/>
        <w:spacing w:after="200" w:line="276" w:lineRule="auto"/>
        <w:ind w:left="720" w:right="9"/>
        <w:contextualSpacing/>
        <w:jc w:val="left"/>
        <w:rPr>
          <w:rFonts w:eastAsia="Times New Roman"/>
          <w:b/>
          <w:szCs w:val="24"/>
          <w:lang w:val="ru-RU"/>
        </w:rPr>
      </w:pPr>
    </w:p>
    <w:p w:rsidR="00C05FEB" w:rsidRPr="00C05FEB" w:rsidRDefault="00C05FEB" w:rsidP="00C05FEB">
      <w:pPr>
        <w:tabs>
          <w:tab w:val="left" w:pos="709"/>
        </w:tabs>
        <w:suppressAutoHyphens/>
        <w:ind w:right="9"/>
        <w:rPr>
          <w:rFonts w:eastAsia="Times New Roman"/>
          <w:lang w:val="ru-RU"/>
        </w:rPr>
      </w:pPr>
      <w:r w:rsidRPr="00C05FEB">
        <w:rPr>
          <w:rFonts w:eastAsia="Times New Roman"/>
          <w:b/>
          <w:szCs w:val="24"/>
          <w:lang w:val="ru-RU"/>
        </w:rPr>
        <w:tab/>
        <w:t>Локације објекта:</w:t>
      </w:r>
      <w:r w:rsidRPr="00C05FEB">
        <w:rPr>
          <w:rFonts w:eastAsia="Times New Roman"/>
          <w:lang w:val="ru-RU"/>
        </w:rPr>
        <w:t xml:space="preserve"> </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Београд – ЦИ Београдски сајам;</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Вршац – ЦИ Ватин – ГП Ватин;</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Вршац – ЦИ Калуђерова – ГП Калуђерово;</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Димитровград – ЦИ Терминал Градина;</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Димитровград – ЦИ Градина;</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Зрењанин – ЦИ Кикинда;</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Зрењанин – ГП Српска Црња;</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Ђердап;</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ЦР Бор;</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Прахово;</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Велико Градиште;</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Вршка Чука</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ЦР Зајечар;</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ЦР Аранђеловац;</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Краљево – Конванлук;</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Краљево – ЦКП Брњачки мост;</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ЦИ Лесковац;</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ЦИ Прешево и ЦИ Терминал Прешево – ГП Прешево;</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ЦР Рибарци;</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ЦР Стрезимировци</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Сомбор – ЦИ Бачки Брег</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Сомбор – ЦИ Бездан – Мохач (Речни ГП)</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Суботица – ЦР И ГП Бајмок</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Суботица – Кањижа;</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Ужице – ЦИ Ужице;</w:t>
      </w:r>
    </w:p>
    <w:p w:rsid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Ужице – ЦИ Котроман;</w:t>
      </w:r>
    </w:p>
    <w:p w:rsidR="00C05FEB" w:rsidRPr="00C05FEB" w:rsidRDefault="00C05FEB" w:rsidP="00C05FEB">
      <w:pPr>
        <w:widowControl/>
        <w:tabs>
          <w:tab w:val="clear" w:pos="1440"/>
          <w:tab w:val="left" w:pos="709"/>
        </w:tabs>
        <w:suppressAutoHyphens/>
        <w:spacing w:after="200" w:line="276" w:lineRule="auto"/>
        <w:ind w:right="9"/>
        <w:contextualSpacing/>
        <w:jc w:val="left"/>
        <w:rPr>
          <w:rFonts w:eastAsia="Times New Roman"/>
          <w:szCs w:val="24"/>
          <w:lang w:val="ru-RU"/>
        </w:rPr>
      </w:pP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lastRenderedPageBreak/>
        <w:t>Царинарница Шабац – ЦИ Лозница;</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Шабац – ЦИ Љубовија и</w:t>
      </w:r>
    </w:p>
    <w:p w:rsidR="00C05FEB" w:rsidRPr="00C05FEB" w:rsidRDefault="00C05FEB" w:rsidP="00C05FEB">
      <w:pPr>
        <w:widowControl/>
        <w:numPr>
          <w:ilvl w:val="0"/>
          <w:numId w:val="43"/>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Шабац – ЦИ Ваљево.</w:t>
      </w:r>
    </w:p>
    <w:p w:rsidR="00C05FEB" w:rsidRPr="00C05FEB" w:rsidRDefault="00C05FEB" w:rsidP="00C05FEB">
      <w:pPr>
        <w:tabs>
          <w:tab w:val="left" w:pos="709"/>
        </w:tabs>
        <w:suppressAutoHyphens/>
        <w:ind w:right="9"/>
        <w:rPr>
          <w:rFonts w:eastAsia="Times New Roman"/>
          <w:lang w:val="ru-RU"/>
        </w:rPr>
      </w:pPr>
      <w:r w:rsidRPr="00C05FEB">
        <w:rPr>
          <w:rFonts w:eastAsia="Times New Roman"/>
          <w:lang w:val="ru-RU"/>
        </w:rPr>
        <w:t xml:space="preserve">            </w:t>
      </w:r>
    </w:p>
    <w:p w:rsidR="00C05FEB" w:rsidRPr="00C05FEB" w:rsidRDefault="00C05FEB" w:rsidP="00C05FEB">
      <w:pPr>
        <w:rPr>
          <w:rFonts w:eastAsia="Times New Roman"/>
          <w:b/>
          <w:bCs/>
          <w:szCs w:val="24"/>
        </w:rPr>
      </w:pPr>
      <w:r>
        <w:rPr>
          <w:rFonts w:eastAsia="Times New Roman"/>
          <w:b/>
          <w:bCs/>
          <w:szCs w:val="24"/>
        </w:rPr>
        <w:tab/>
      </w:r>
      <w:r w:rsidRPr="00C05FEB">
        <w:rPr>
          <w:rFonts w:eastAsia="Times New Roman"/>
          <w:b/>
          <w:bCs/>
          <w:szCs w:val="24"/>
        </w:rPr>
        <w:t>Режим уласка/изласка у објекат</w:t>
      </w:r>
    </w:p>
    <w:p w:rsidR="00C05FEB" w:rsidRPr="00C05FEB" w:rsidRDefault="00C05FEB" w:rsidP="00C05FEB">
      <w:pPr>
        <w:rPr>
          <w:rFonts w:eastAsia="Times New Roman"/>
          <w:spacing w:val="6"/>
          <w:szCs w:val="24"/>
        </w:rPr>
      </w:pPr>
      <w:r>
        <w:rPr>
          <w:rFonts w:eastAsia="Times New Roman"/>
          <w:spacing w:val="6"/>
          <w:szCs w:val="24"/>
        </w:rPr>
        <w:tab/>
      </w:r>
      <w:r w:rsidRPr="00C05FEB">
        <w:rPr>
          <w:rFonts w:eastAsia="Times New Roman"/>
          <w:spacing w:val="6"/>
          <w:szCs w:val="24"/>
        </w:rPr>
        <w:t>Режим уласка/изласка је контролисан. Пре почетка услуга потребно је доставити списак запослених који ће вршити испитивање у објекту са личним подацима.</w:t>
      </w:r>
    </w:p>
    <w:p w:rsidR="00C05FEB" w:rsidRPr="00C05FEB" w:rsidRDefault="00C05FEB" w:rsidP="00C05FEB">
      <w:pPr>
        <w:rPr>
          <w:rFonts w:eastAsia="Times New Roman"/>
          <w:b/>
          <w:bCs/>
          <w:szCs w:val="24"/>
        </w:rPr>
      </w:pPr>
      <w:r>
        <w:rPr>
          <w:rFonts w:eastAsia="Times New Roman"/>
          <w:b/>
          <w:bCs/>
          <w:szCs w:val="24"/>
        </w:rPr>
        <w:tab/>
      </w:r>
      <w:r w:rsidRPr="00C05FEB">
        <w:rPr>
          <w:rFonts w:eastAsia="Times New Roman"/>
          <w:b/>
          <w:bCs/>
          <w:szCs w:val="24"/>
        </w:rPr>
        <w:t xml:space="preserve">Радно време за извођење услуга </w:t>
      </w:r>
    </w:p>
    <w:p w:rsidR="00C05FEB" w:rsidRPr="00C05FEB" w:rsidRDefault="00C05FEB" w:rsidP="00C05FEB">
      <w:pPr>
        <w:rPr>
          <w:rFonts w:eastAsia="Times New Roman"/>
          <w:spacing w:val="6"/>
          <w:szCs w:val="24"/>
        </w:rPr>
      </w:pPr>
      <w:r>
        <w:rPr>
          <w:rFonts w:eastAsia="Times New Roman"/>
          <w:spacing w:val="6"/>
          <w:szCs w:val="24"/>
        </w:rPr>
        <w:tab/>
      </w:r>
      <w:r w:rsidRPr="00C05FEB">
        <w:rPr>
          <w:rFonts w:eastAsia="Times New Roman"/>
          <w:spacing w:val="6"/>
          <w:szCs w:val="24"/>
        </w:rPr>
        <w:t>Услуге</w:t>
      </w:r>
      <w:r>
        <w:rPr>
          <w:rFonts w:eastAsia="Times New Roman"/>
          <w:spacing w:val="6"/>
          <w:szCs w:val="24"/>
          <w:lang w:val="sr-Cyrl-RS"/>
        </w:rPr>
        <w:t xml:space="preserve"> које су предмет ове набавке</w:t>
      </w:r>
      <w:r w:rsidRPr="00C05FEB">
        <w:rPr>
          <w:rFonts w:eastAsia="Times New Roman"/>
          <w:spacing w:val="6"/>
          <w:szCs w:val="24"/>
        </w:rPr>
        <w:t xml:space="preserve"> могуће је изводити </w:t>
      </w:r>
      <w:r w:rsidRPr="00C05FEB">
        <w:rPr>
          <w:rFonts w:eastAsia="Times New Roman"/>
          <w:szCs w:val="24"/>
        </w:rPr>
        <w:t>за време радног времена и викендом</w:t>
      </w:r>
      <w:r w:rsidRPr="00C05FEB">
        <w:rPr>
          <w:rFonts w:eastAsia="Times New Roman"/>
          <w:spacing w:val="6"/>
          <w:szCs w:val="24"/>
        </w:rPr>
        <w:t xml:space="preserve">. </w:t>
      </w:r>
    </w:p>
    <w:p w:rsidR="00C05FEB" w:rsidRPr="00C05FEB" w:rsidRDefault="00C05FEB" w:rsidP="00C05FEB">
      <w:pPr>
        <w:ind w:right="9"/>
        <w:rPr>
          <w:rFonts w:eastAsia="Times New Roman"/>
          <w:szCs w:val="24"/>
          <w:lang w:val="ru-RU"/>
        </w:rPr>
      </w:pPr>
    </w:p>
    <w:p w:rsidR="00C05FEB" w:rsidRPr="00C05FEB" w:rsidRDefault="00C05FEB" w:rsidP="00C05FEB">
      <w:pPr>
        <w:widowControl/>
        <w:numPr>
          <w:ilvl w:val="0"/>
          <w:numId w:val="39"/>
        </w:numPr>
        <w:rPr>
          <w:rFonts w:eastAsia="Batang" w:cs="Tahoma"/>
          <w:b/>
          <w:szCs w:val="24"/>
          <w:lang w:val="en-US"/>
        </w:rPr>
      </w:pPr>
      <w:r w:rsidRPr="00C05FEB">
        <w:rPr>
          <w:rFonts w:eastAsia="Batang" w:cs="Tahoma"/>
          <w:b/>
          <w:szCs w:val="24"/>
          <w:lang w:val="sr-Latn-CS"/>
        </w:rPr>
        <w:t>Рок извршења услуга</w:t>
      </w:r>
    </w:p>
    <w:p w:rsidR="00C05FEB" w:rsidRPr="00C05FEB" w:rsidRDefault="00C05FEB" w:rsidP="00C05FEB">
      <w:pPr>
        <w:widowControl/>
        <w:ind w:left="1710"/>
        <w:rPr>
          <w:rFonts w:eastAsia="Batang" w:cs="Tahoma"/>
          <w:b/>
          <w:szCs w:val="24"/>
          <w:lang w:val="en-US"/>
        </w:rPr>
      </w:pPr>
    </w:p>
    <w:p w:rsidR="00C05FEB" w:rsidRPr="00C05FEB" w:rsidRDefault="00C05FEB" w:rsidP="00C05FEB">
      <w:pPr>
        <w:tabs>
          <w:tab w:val="left" w:pos="709"/>
        </w:tabs>
        <w:ind w:right="9"/>
        <w:rPr>
          <w:rFonts w:eastAsia="Times New Roman"/>
          <w:lang w:val="ru-RU"/>
        </w:rPr>
      </w:pPr>
      <w:r w:rsidRPr="00C05FEB">
        <w:rPr>
          <w:rFonts w:eastAsia="Times New Roman"/>
        </w:rPr>
        <w:tab/>
      </w:r>
      <w:r w:rsidRPr="00C05FEB">
        <w:rPr>
          <w:rFonts w:eastAsia="Times New Roman"/>
        </w:rPr>
        <w:tab/>
      </w:r>
      <w:r w:rsidR="00D51666">
        <w:rPr>
          <w:rFonts w:eastAsia="Times New Roman"/>
          <w:lang w:val="sr-Cyrl-RS"/>
        </w:rPr>
        <w:t>Рок  извршења стручног прегледа и испитивања електричних инсталација ниског напона не може бити д</w:t>
      </w:r>
      <w:r w:rsidRPr="00C05FEB">
        <w:rPr>
          <w:rFonts w:eastAsia="Times New Roman"/>
          <w:lang w:val="ru-RU"/>
        </w:rPr>
        <w:t>уже од 30</w:t>
      </w:r>
      <w:r w:rsidRPr="00C05FEB">
        <w:rPr>
          <w:rFonts w:eastAsia="Times New Roman"/>
          <w:iCs/>
          <w:lang w:val="ru-RU"/>
        </w:rPr>
        <w:t xml:space="preserve"> (три</w:t>
      </w:r>
      <w:r w:rsidRPr="00C05FEB">
        <w:rPr>
          <w:rFonts w:eastAsia="Times New Roman"/>
          <w:iCs/>
        </w:rPr>
        <w:t>десет</w:t>
      </w:r>
      <w:r w:rsidRPr="00C05FEB">
        <w:rPr>
          <w:rFonts w:eastAsia="Times New Roman"/>
          <w:iCs/>
          <w:lang w:val="ru-RU"/>
        </w:rPr>
        <w:t xml:space="preserve">) радних дана од дана увођења у посао односно, не </w:t>
      </w:r>
      <w:r w:rsidR="00D51666">
        <w:rPr>
          <w:rFonts w:eastAsia="Times New Roman"/>
          <w:iCs/>
          <w:lang w:val="ru-RU"/>
        </w:rPr>
        <w:t>може бити дуже</w:t>
      </w:r>
      <w:r w:rsidRPr="00C05FEB">
        <w:rPr>
          <w:rFonts w:eastAsia="Times New Roman"/>
          <w:iCs/>
          <w:lang w:val="ru-RU"/>
        </w:rPr>
        <w:t xml:space="preserve"> од 15 (петнаест) радних дана од дана завршетка стручног прегледа и испитивања електричне инсталације ниског напона за предају Стручног налаза.</w:t>
      </w:r>
    </w:p>
    <w:p w:rsidR="00C05FEB" w:rsidRPr="00C05FEB" w:rsidRDefault="00C05FEB" w:rsidP="00C05FEB">
      <w:pPr>
        <w:widowControl/>
        <w:rPr>
          <w:rFonts w:eastAsia="Batang" w:cs="Tahoma"/>
          <w:szCs w:val="24"/>
        </w:rPr>
      </w:pPr>
    </w:p>
    <w:p w:rsidR="00C05FEB" w:rsidRDefault="00C05FEB" w:rsidP="00C05FEB">
      <w:pPr>
        <w:widowControl/>
        <w:numPr>
          <w:ilvl w:val="0"/>
          <w:numId w:val="39"/>
        </w:numPr>
        <w:rPr>
          <w:rFonts w:eastAsia="Batang" w:cs="Tahoma"/>
          <w:b/>
          <w:szCs w:val="24"/>
        </w:rPr>
      </w:pPr>
      <w:r w:rsidRPr="00C05FEB">
        <w:rPr>
          <w:rFonts w:eastAsia="Batang" w:cs="Tahoma"/>
          <w:b/>
          <w:szCs w:val="24"/>
        </w:rPr>
        <w:t>Начин вршења услуга</w:t>
      </w:r>
    </w:p>
    <w:p w:rsidR="00C05FEB" w:rsidRPr="00C05FEB" w:rsidRDefault="00C05FEB" w:rsidP="00C05FEB">
      <w:pPr>
        <w:widowControl/>
        <w:ind w:left="1710"/>
        <w:rPr>
          <w:rFonts w:eastAsia="Batang" w:cs="Tahoma"/>
          <w:b/>
          <w:szCs w:val="24"/>
        </w:rPr>
      </w:pPr>
    </w:p>
    <w:p w:rsidR="00C05FEB" w:rsidRPr="00C05FEB" w:rsidRDefault="00C05FEB" w:rsidP="00C05FEB">
      <w:pPr>
        <w:rPr>
          <w:rFonts w:eastAsia="Times New Roman"/>
          <w:szCs w:val="24"/>
        </w:rPr>
      </w:pPr>
      <w:r w:rsidRPr="00C05FEB">
        <w:rPr>
          <w:rFonts w:asciiTheme="minorHAnsi" w:eastAsia="Times New Roman" w:hAnsiTheme="minorHAnsi"/>
        </w:rPr>
        <w:t xml:space="preserve">                       </w:t>
      </w:r>
      <w:r w:rsidRPr="00C05FEB">
        <w:rPr>
          <w:rFonts w:asciiTheme="minorHAnsi" w:eastAsia="Times New Roman" w:hAnsiTheme="minorHAnsi"/>
        </w:rPr>
        <w:tab/>
        <w:t xml:space="preserve"> </w:t>
      </w:r>
      <w:r w:rsidRPr="00C05FEB">
        <w:rPr>
          <w:rFonts w:eastAsia="Times New Roman"/>
          <w:szCs w:val="24"/>
        </w:rPr>
        <w:t xml:space="preserve">Сва техничка документација треба да буде, по обиму и садржају, у складу са важећим Законом о планирању и изградњи и другим законима и правилницима за ову врсту техничке документације, треба да садржи општи, текстуални и графички део и да буде израђена и достављена у електронском и штампаном облику. </w:t>
      </w:r>
    </w:p>
    <w:p w:rsidR="00C05FEB" w:rsidRPr="00C05FEB" w:rsidRDefault="00C05FEB" w:rsidP="00C05FEB">
      <w:pPr>
        <w:rPr>
          <w:rFonts w:ascii="CTimesRoman" w:eastAsia="Times New Roman" w:hAnsi="CTimesRoman"/>
          <w:noProof/>
          <w:szCs w:val="24"/>
          <w:lang w:val="ru-RU"/>
        </w:rPr>
      </w:pPr>
      <w:r w:rsidRPr="00C05FEB">
        <w:rPr>
          <w:rFonts w:ascii="CTimesRoman" w:eastAsia="Times New Roman" w:hAnsi="CTimesRoman"/>
          <w:noProof/>
          <w:szCs w:val="24"/>
          <w:lang w:val="ru-RU"/>
        </w:rPr>
        <w:t xml:space="preserve">        </w:t>
      </w:r>
      <w:r w:rsidRPr="00C05FEB">
        <w:rPr>
          <w:rFonts w:ascii="CTimesRoman" w:eastAsia="Times New Roman" w:hAnsi="CTimesRoman"/>
          <w:noProof/>
          <w:szCs w:val="24"/>
          <w:lang w:val="ru-RU"/>
        </w:rPr>
        <w:tab/>
        <w:t xml:space="preserve"> Понуђач је дужан да техничку документацију уради и достави у </w:t>
      </w:r>
      <w:r w:rsidRPr="00C05FEB">
        <w:rPr>
          <w:rFonts w:eastAsia="Times New Roman"/>
          <w:noProof/>
          <w:szCs w:val="24"/>
        </w:rPr>
        <w:t>3 (</w:t>
      </w:r>
      <w:r w:rsidRPr="00C05FEB">
        <w:rPr>
          <w:rFonts w:eastAsia="Times New Roman"/>
          <w:noProof/>
          <w:szCs w:val="24"/>
          <w:lang w:val="ru-RU"/>
        </w:rPr>
        <w:t xml:space="preserve">три) примерка и у електронској форми – на </w:t>
      </w:r>
      <w:r w:rsidRPr="00C05FEB">
        <w:rPr>
          <w:rFonts w:eastAsia="Times New Roman"/>
          <w:noProof/>
          <w:szCs w:val="24"/>
        </w:rPr>
        <w:t>CD</w:t>
      </w:r>
      <w:r w:rsidRPr="00C05FEB">
        <w:rPr>
          <w:rFonts w:eastAsia="Times New Roman"/>
          <w:noProof/>
          <w:szCs w:val="24"/>
          <w:lang w:val="ru-RU"/>
        </w:rPr>
        <w:t xml:space="preserve">-у (сви текстови у </w:t>
      </w:r>
      <w:r w:rsidRPr="00C05FEB">
        <w:rPr>
          <w:rFonts w:eastAsia="Times New Roman"/>
          <w:noProof/>
          <w:szCs w:val="24"/>
        </w:rPr>
        <w:t>WOR</w:t>
      </w:r>
      <w:r w:rsidRPr="00C05FEB">
        <w:rPr>
          <w:rFonts w:ascii="CTimesRoman" w:eastAsia="Times New Roman" w:hAnsi="CTimesRoman"/>
          <w:noProof/>
          <w:szCs w:val="24"/>
        </w:rPr>
        <w:t>D</w:t>
      </w:r>
      <w:r w:rsidRPr="00C05FEB">
        <w:rPr>
          <w:rFonts w:ascii="CTimesRoman" w:eastAsia="Times New Roman" w:hAnsi="CTimesRoman"/>
          <w:noProof/>
          <w:szCs w:val="24"/>
          <w:lang w:val="ru-RU"/>
        </w:rPr>
        <w:t xml:space="preserve"> програму са </w:t>
      </w:r>
      <w:r w:rsidRPr="00C05FEB">
        <w:rPr>
          <w:rFonts w:ascii="CTimesRoman" w:eastAsia="Times New Roman" w:hAnsi="CTimesRoman"/>
          <w:noProof/>
          <w:szCs w:val="24"/>
        </w:rPr>
        <w:t>Times</w:t>
      </w:r>
      <w:r w:rsidRPr="00C05FEB">
        <w:rPr>
          <w:rFonts w:ascii="CTimesRoman" w:eastAsia="Times New Roman" w:hAnsi="CTimesRoman"/>
          <w:noProof/>
          <w:szCs w:val="24"/>
          <w:lang w:val="ru-RU"/>
        </w:rPr>
        <w:t xml:space="preserve"> </w:t>
      </w:r>
      <w:r w:rsidRPr="00C05FEB">
        <w:rPr>
          <w:rFonts w:ascii="CTimesRoman" w:eastAsia="Times New Roman" w:hAnsi="CTimesRoman"/>
          <w:noProof/>
          <w:szCs w:val="24"/>
        </w:rPr>
        <w:t>New</w:t>
      </w:r>
      <w:r w:rsidRPr="00C05FEB">
        <w:rPr>
          <w:rFonts w:ascii="CTimesRoman" w:eastAsia="Times New Roman" w:hAnsi="CTimesRoman"/>
          <w:noProof/>
          <w:szCs w:val="24"/>
          <w:lang w:val="ru-RU"/>
        </w:rPr>
        <w:t xml:space="preserve"> </w:t>
      </w:r>
      <w:r w:rsidRPr="00C05FEB">
        <w:rPr>
          <w:rFonts w:ascii="CTimesRoman" w:eastAsia="Times New Roman" w:hAnsi="CTimesRoman"/>
          <w:noProof/>
          <w:szCs w:val="24"/>
        </w:rPr>
        <w:t>Roman</w:t>
      </w:r>
      <w:r w:rsidRPr="00C05FEB">
        <w:rPr>
          <w:rFonts w:ascii="CTimesRoman" w:eastAsia="Times New Roman" w:hAnsi="CTimesRoman"/>
          <w:noProof/>
          <w:szCs w:val="24"/>
          <w:lang w:val="ru-RU"/>
        </w:rPr>
        <w:t xml:space="preserve"> типом слова – ћирилично за документацију на српском језику. </w:t>
      </w:r>
    </w:p>
    <w:p w:rsidR="00C05FEB" w:rsidRPr="00C05FEB" w:rsidRDefault="00C05FEB" w:rsidP="00C05FEB">
      <w:pPr>
        <w:tabs>
          <w:tab w:val="left" w:pos="720"/>
          <w:tab w:val="left" w:pos="810"/>
        </w:tabs>
        <w:rPr>
          <w:rFonts w:eastAsia="Times New Roman"/>
          <w:b/>
          <w:noProof/>
          <w:szCs w:val="24"/>
          <w:lang w:val="ru-RU"/>
        </w:rPr>
      </w:pPr>
      <w:r w:rsidRPr="00C05FEB">
        <w:rPr>
          <w:rFonts w:eastAsia="Times New Roman"/>
          <w:noProof/>
          <w:szCs w:val="24"/>
          <w:lang w:val="ru-RU"/>
        </w:rPr>
        <w:tab/>
      </w:r>
      <w:r w:rsidRPr="00C05FEB">
        <w:rPr>
          <w:rFonts w:eastAsia="Times New Roman"/>
          <w:noProof/>
          <w:szCs w:val="24"/>
        </w:rPr>
        <w:tab/>
        <w:t xml:space="preserve">      </w:t>
      </w:r>
      <w:r w:rsidRPr="00C05FEB">
        <w:rPr>
          <w:rFonts w:eastAsia="Times New Roman"/>
          <w:noProof/>
          <w:szCs w:val="24"/>
        </w:rPr>
        <w:tab/>
      </w:r>
      <w:r w:rsidRPr="00C05FEB">
        <w:rPr>
          <w:rFonts w:eastAsia="Times New Roman"/>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C05FEB" w:rsidRPr="00C05FEB" w:rsidRDefault="00C05FEB" w:rsidP="00C05FEB">
      <w:pPr>
        <w:ind w:firstLine="708"/>
        <w:rPr>
          <w:rFonts w:eastAsia="Times New Roman"/>
          <w:szCs w:val="24"/>
          <w:lang w:val="ru-RU"/>
        </w:rPr>
      </w:pPr>
      <w:r w:rsidRPr="00C05FEB">
        <w:rPr>
          <w:rFonts w:eastAsia="Times New Roman"/>
          <w:szCs w:val="24"/>
          <w:lang w:val="ru-RU"/>
        </w:rPr>
        <w:t xml:space="preserve">       </w:t>
      </w:r>
      <w:r w:rsidRPr="00C05FEB">
        <w:rPr>
          <w:rFonts w:eastAsia="Times New Roman"/>
          <w:szCs w:val="24"/>
          <w:lang w:val="ru-RU"/>
        </w:rPr>
        <w:tab/>
        <w:t xml:space="preserve">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C05FEB" w:rsidRPr="00C05FEB" w:rsidRDefault="00C05FEB" w:rsidP="00C05FEB">
      <w:pPr>
        <w:rPr>
          <w:rFonts w:eastAsia="Times New Roman"/>
          <w:b/>
          <w:szCs w:val="24"/>
          <w:u w:val="single"/>
        </w:rPr>
      </w:pPr>
    </w:p>
    <w:p w:rsidR="00C05FEB" w:rsidRDefault="00C05FEB" w:rsidP="00C05FEB">
      <w:pPr>
        <w:keepLines/>
        <w:widowControl/>
        <w:numPr>
          <w:ilvl w:val="0"/>
          <w:numId w:val="39"/>
        </w:numPr>
        <w:tabs>
          <w:tab w:val="clear" w:pos="1440"/>
          <w:tab w:val="left" w:pos="720"/>
        </w:tabs>
        <w:suppressAutoHyphens/>
        <w:spacing w:before="60" w:after="200" w:line="240" w:lineRule="exact"/>
        <w:ind w:right="-380"/>
        <w:contextualSpacing/>
        <w:jc w:val="left"/>
        <w:rPr>
          <w:rFonts w:eastAsia="Times New Roman"/>
          <w:b/>
          <w:szCs w:val="24"/>
          <w:lang w:val="en-US"/>
        </w:rPr>
      </w:pPr>
      <w:r w:rsidRPr="00C05FEB">
        <w:rPr>
          <w:rFonts w:eastAsia="Times New Roman"/>
          <w:b/>
          <w:szCs w:val="24"/>
          <w:lang w:val="en-US"/>
        </w:rPr>
        <w:t>Квалитет вршења услуга</w:t>
      </w:r>
    </w:p>
    <w:p w:rsidR="00C05FEB" w:rsidRPr="00C05FEB" w:rsidRDefault="00C05FEB" w:rsidP="00C05FEB">
      <w:pPr>
        <w:keepLines/>
        <w:widowControl/>
        <w:tabs>
          <w:tab w:val="clear" w:pos="1440"/>
          <w:tab w:val="left" w:pos="720"/>
        </w:tabs>
        <w:suppressAutoHyphens/>
        <w:spacing w:before="60" w:after="200" w:line="240" w:lineRule="exact"/>
        <w:ind w:left="1710" w:right="-380"/>
        <w:contextualSpacing/>
        <w:jc w:val="left"/>
        <w:rPr>
          <w:rFonts w:eastAsia="Times New Roman"/>
          <w:b/>
          <w:szCs w:val="24"/>
          <w:lang w:val="en-US"/>
        </w:rPr>
      </w:pPr>
    </w:p>
    <w:p w:rsidR="00C05FEB" w:rsidRPr="00C05FEB" w:rsidRDefault="00C05FEB" w:rsidP="00C05FEB">
      <w:pPr>
        <w:keepLines/>
        <w:widowControl/>
        <w:tabs>
          <w:tab w:val="clear" w:pos="1440"/>
          <w:tab w:val="left" w:pos="720"/>
        </w:tabs>
        <w:suppressAutoHyphens/>
        <w:spacing w:before="60" w:after="200"/>
        <w:ind w:left="90" w:right="53" w:firstLine="1260"/>
        <w:contextualSpacing/>
        <w:rPr>
          <w:rFonts w:eastAsia="Times New Roman"/>
          <w:szCs w:val="24"/>
          <w:lang w:val="ru-RU"/>
        </w:rPr>
      </w:pPr>
      <w:r w:rsidRPr="00C05FEB">
        <w:rPr>
          <w:rFonts w:eastAsia="Times New Roman"/>
          <w:szCs w:val="24"/>
          <w:lang w:val="ru-RU"/>
        </w:rPr>
        <w:t xml:space="preserve"> </w:t>
      </w:r>
      <w:r w:rsidRPr="00C05FEB">
        <w:rPr>
          <w:rFonts w:eastAsia="Times New Roman"/>
          <w:noProof/>
          <w:szCs w:val="24"/>
          <w:lang w:val="ru-RU"/>
        </w:rPr>
        <w:t>Понуђач</w:t>
      </w:r>
      <w:r w:rsidRPr="00C05FEB">
        <w:rPr>
          <w:rFonts w:eastAsia="Times New Roman"/>
          <w:szCs w:val="24"/>
          <w:lang w:val="ru-RU"/>
        </w:rPr>
        <w:t xml:space="preserve"> је дужан да предметне услуге врши ангажујући лица која поседују одговарајуће лиценце, у свему према Закону о планирању и изградњи („Службени гласник РС”, број 72/2009, 81/2009 – испр, 64/2010 – одлука УС, 24/2011, 121/2012, 42/2013 – одлука УС, 50/2013 – одлука УС, 98/2013 – одлука УС и 132/2014</w:t>
      </w:r>
      <w:r w:rsidR="00267648">
        <w:rPr>
          <w:rFonts w:eastAsia="Times New Roman"/>
          <w:szCs w:val="24"/>
          <w:lang w:val="en-US"/>
        </w:rPr>
        <w:t xml:space="preserve">, 145/14, 83/18, 31/19, 37/19 – </w:t>
      </w:r>
      <w:r w:rsidR="00267648">
        <w:rPr>
          <w:rFonts w:eastAsia="Times New Roman"/>
          <w:szCs w:val="24"/>
          <w:lang w:val="sr-Cyrl-RS"/>
        </w:rPr>
        <w:t>др. закон</w:t>
      </w:r>
      <w:r w:rsidRPr="00C05FEB">
        <w:rPr>
          <w:rFonts w:eastAsia="Times New Roman"/>
          <w:szCs w:val="24"/>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C05FEB" w:rsidRPr="00C05FEB" w:rsidRDefault="00C05FEB" w:rsidP="00C05FEB">
      <w:pPr>
        <w:keepLines/>
        <w:widowControl/>
        <w:tabs>
          <w:tab w:val="clear" w:pos="1440"/>
          <w:tab w:val="left" w:pos="720"/>
        </w:tabs>
        <w:suppressAutoHyphens/>
        <w:spacing w:before="60" w:after="200"/>
        <w:ind w:left="90" w:right="-37" w:hanging="1710"/>
        <w:contextualSpacing/>
        <w:rPr>
          <w:rFonts w:eastAsia="Times New Roman"/>
          <w:szCs w:val="24"/>
          <w:lang w:val="ru-RU"/>
        </w:rPr>
      </w:pPr>
      <w:r w:rsidRPr="00C05FEB">
        <w:rPr>
          <w:rFonts w:eastAsia="Times New Roman"/>
          <w:sz w:val="22"/>
          <w:szCs w:val="24"/>
          <w:lang w:val="ru-RU"/>
        </w:rPr>
        <w:t xml:space="preserve">      </w:t>
      </w:r>
      <w:r w:rsidRPr="00C05FEB">
        <w:rPr>
          <w:rFonts w:eastAsia="Times New Roman"/>
          <w:sz w:val="22"/>
          <w:szCs w:val="24"/>
          <w:lang w:val="ru-RU"/>
        </w:rPr>
        <w:tab/>
      </w:r>
      <w:r w:rsidRPr="00C05FEB">
        <w:rPr>
          <w:rFonts w:eastAsia="Times New Roman"/>
          <w:sz w:val="22"/>
          <w:szCs w:val="24"/>
        </w:rPr>
        <w:tab/>
      </w:r>
      <w:r>
        <w:rPr>
          <w:rFonts w:eastAsia="Times New Roman"/>
          <w:sz w:val="22"/>
          <w:szCs w:val="24"/>
        </w:rPr>
        <w:tab/>
      </w:r>
      <w:r w:rsidRPr="00C05FEB">
        <w:rPr>
          <w:rFonts w:eastAsia="Times New Roman"/>
          <w:szCs w:val="24"/>
          <w:lang w:val="ru-RU"/>
        </w:rPr>
        <w:t>Понуђач се обавезује да услуге које су предмет ове јавне набавке врши у свему према понуди, конкурсној документацији, техничким и другим прописима, правилима струке и уговором.</w:t>
      </w:r>
    </w:p>
    <w:p w:rsidR="00C05FEB" w:rsidRDefault="00C05FEB" w:rsidP="00C05FEB">
      <w:pPr>
        <w:keepLines/>
        <w:widowControl/>
        <w:tabs>
          <w:tab w:val="clear" w:pos="1440"/>
          <w:tab w:val="left" w:pos="720"/>
        </w:tabs>
        <w:suppressAutoHyphens/>
        <w:spacing w:before="60" w:after="200"/>
        <w:ind w:left="90" w:right="53" w:hanging="1710"/>
        <w:contextualSpacing/>
        <w:rPr>
          <w:rFonts w:eastAsia="Times New Roman"/>
          <w:szCs w:val="24"/>
          <w:lang w:val="ru-RU"/>
        </w:rPr>
      </w:pPr>
      <w:r w:rsidRPr="00C05FEB">
        <w:rPr>
          <w:rFonts w:eastAsia="Times New Roman"/>
          <w:szCs w:val="24"/>
          <w:lang w:val="ru-RU"/>
        </w:rPr>
        <w:tab/>
      </w:r>
      <w:r w:rsidRPr="00C05FEB">
        <w:rPr>
          <w:rFonts w:eastAsia="Times New Roman"/>
          <w:szCs w:val="24"/>
          <w:lang w:val="ru-RU"/>
        </w:rPr>
        <w:tab/>
      </w:r>
      <w:r>
        <w:rPr>
          <w:rFonts w:eastAsia="Times New Roman"/>
          <w:szCs w:val="24"/>
          <w:lang w:val="ru-RU"/>
        </w:rPr>
        <w:tab/>
      </w:r>
      <w:r w:rsidRPr="00C05FEB">
        <w:rPr>
          <w:rFonts w:eastAsia="Times New Roman"/>
          <w:szCs w:val="24"/>
          <w:lang w:val="ru-RU"/>
        </w:rPr>
        <w:t xml:space="preserve">У случају утврђених недостатака у квалитету извршених услуга, </w:t>
      </w:r>
      <w:r w:rsidRPr="00C05FEB">
        <w:rPr>
          <w:rFonts w:eastAsia="Times New Roman"/>
          <w:noProof/>
          <w:szCs w:val="24"/>
          <w:lang w:val="ru-RU"/>
        </w:rPr>
        <w:t>понуђач</w:t>
      </w:r>
      <w:r w:rsidRPr="00C05FEB">
        <w:rPr>
          <w:rFonts w:eastAsia="Times New Roman"/>
          <w:szCs w:val="24"/>
          <w:lang w:val="ru-RU"/>
        </w:rPr>
        <w:t xml:space="preserve"> мора исте отклонити у року не дужем од 5 (пет) дана од дана пријема рекламације.</w:t>
      </w:r>
    </w:p>
    <w:p w:rsidR="00C05FEB" w:rsidRDefault="00C05FEB" w:rsidP="00C05FEB">
      <w:pPr>
        <w:keepLines/>
        <w:widowControl/>
        <w:tabs>
          <w:tab w:val="clear" w:pos="1440"/>
          <w:tab w:val="left" w:pos="720"/>
        </w:tabs>
        <w:suppressAutoHyphens/>
        <w:spacing w:before="60" w:after="200"/>
        <w:ind w:left="90" w:right="53" w:hanging="1710"/>
        <w:contextualSpacing/>
        <w:rPr>
          <w:rFonts w:eastAsia="Times New Roman"/>
          <w:szCs w:val="24"/>
          <w:lang w:val="ru-RU"/>
        </w:rPr>
      </w:pPr>
    </w:p>
    <w:p w:rsidR="00C05FEB" w:rsidRDefault="00C05FEB" w:rsidP="00C05FEB">
      <w:pPr>
        <w:keepLines/>
        <w:widowControl/>
        <w:tabs>
          <w:tab w:val="clear" w:pos="1440"/>
          <w:tab w:val="left" w:pos="720"/>
        </w:tabs>
        <w:suppressAutoHyphens/>
        <w:spacing w:before="60" w:after="200"/>
        <w:ind w:left="90" w:right="53" w:hanging="1710"/>
        <w:contextualSpacing/>
        <w:rPr>
          <w:rFonts w:eastAsia="Times New Roman"/>
          <w:szCs w:val="24"/>
          <w:lang w:val="ru-RU"/>
        </w:rPr>
      </w:pPr>
    </w:p>
    <w:p w:rsidR="00C05FEB" w:rsidRPr="00C05FEB" w:rsidRDefault="00C05FEB" w:rsidP="00C05FEB">
      <w:pPr>
        <w:keepLines/>
        <w:widowControl/>
        <w:tabs>
          <w:tab w:val="clear" w:pos="1440"/>
          <w:tab w:val="left" w:pos="720"/>
        </w:tabs>
        <w:suppressAutoHyphens/>
        <w:spacing w:before="60" w:after="200"/>
        <w:ind w:left="90" w:right="53" w:hanging="1710"/>
        <w:contextualSpacing/>
        <w:rPr>
          <w:rFonts w:eastAsia="Times New Roman"/>
          <w:b/>
          <w:szCs w:val="24"/>
          <w:lang w:val="ru-RU"/>
        </w:rPr>
      </w:pPr>
    </w:p>
    <w:p w:rsidR="00C05FEB" w:rsidRPr="00C05FEB" w:rsidRDefault="00C05FEB" w:rsidP="00C05FEB">
      <w:pPr>
        <w:widowControl/>
        <w:numPr>
          <w:ilvl w:val="0"/>
          <w:numId w:val="42"/>
        </w:numPr>
        <w:rPr>
          <w:rFonts w:eastAsia="Batang"/>
          <w:b/>
          <w:szCs w:val="24"/>
          <w:lang w:val="ru-RU"/>
        </w:rPr>
      </w:pPr>
      <w:r w:rsidRPr="00C05FEB">
        <w:rPr>
          <w:rFonts w:eastAsia="Batang"/>
          <w:b/>
          <w:szCs w:val="24"/>
          <w:lang w:val="sr-Latn-CS"/>
        </w:rPr>
        <w:lastRenderedPageBreak/>
        <w:t>Примопредаја извршених услуга</w:t>
      </w:r>
      <w:r w:rsidRPr="00C05FEB">
        <w:rPr>
          <w:rFonts w:eastAsia="Batang"/>
          <w:b/>
          <w:szCs w:val="24"/>
        </w:rPr>
        <w:t>, начин спровођења контроле и обезбеђивање гаранције квалитета</w:t>
      </w:r>
    </w:p>
    <w:p w:rsidR="00C05FEB" w:rsidRPr="00C05FEB" w:rsidRDefault="00C05FEB" w:rsidP="00C05FEB">
      <w:pPr>
        <w:widowControl/>
        <w:ind w:left="1440"/>
        <w:rPr>
          <w:rFonts w:eastAsia="Batang"/>
          <w:b/>
          <w:szCs w:val="24"/>
          <w:lang w:val="ru-RU"/>
        </w:rPr>
      </w:pPr>
    </w:p>
    <w:p w:rsidR="00C05FEB" w:rsidRPr="00C05FEB" w:rsidRDefault="00C05FEB" w:rsidP="00C05FEB">
      <w:pPr>
        <w:ind w:firstLine="1080"/>
        <w:rPr>
          <w:rFonts w:eastAsia="Times New Roman"/>
          <w:szCs w:val="24"/>
          <w:lang w:val="ru-RU"/>
        </w:rPr>
      </w:pPr>
      <w:r w:rsidRPr="00C05FEB">
        <w:rPr>
          <w:rFonts w:eastAsia="Times New Roman"/>
          <w:szCs w:val="24"/>
          <w:lang w:val="ru-RU"/>
        </w:rPr>
        <w:tab/>
        <w:t>Пријем услуга које су предмет ове јавне набавке врши се од стране Наручиоца у присуству овлашћеног представника понуђача и о истом се сачињавају записници и то:</w:t>
      </w:r>
    </w:p>
    <w:p w:rsidR="00C05FEB" w:rsidRPr="00C05FEB" w:rsidRDefault="00C05FEB" w:rsidP="00C05FEB">
      <w:pPr>
        <w:ind w:firstLine="1080"/>
        <w:rPr>
          <w:rFonts w:eastAsia="Times New Roman"/>
          <w:szCs w:val="24"/>
          <w:lang w:val="ru-RU"/>
        </w:rPr>
      </w:pPr>
      <w:r w:rsidRPr="00C05FEB">
        <w:rPr>
          <w:rFonts w:eastAsia="Times New Roman"/>
          <w:szCs w:val="24"/>
          <w:lang w:val="ru-RU"/>
        </w:rPr>
        <w:tab/>
        <w:t xml:space="preserve">- Записник о завршеном прегледу и испитивању електроинсталација и </w:t>
      </w:r>
    </w:p>
    <w:p w:rsidR="00C05FEB" w:rsidRPr="00C05FEB" w:rsidRDefault="00C05FEB" w:rsidP="00C05FEB">
      <w:pPr>
        <w:ind w:firstLine="1080"/>
        <w:rPr>
          <w:rFonts w:eastAsia="Times New Roman"/>
          <w:szCs w:val="24"/>
          <w:lang w:val="ru-RU"/>
        </w:rPr>
      </w:pPr>
      <w:r w:rsidRPr="00C05FEB">
        <w:rPr>
          <w:rFonts w:eastAsia="Times New Roman"/>
          <w:szCs w:val="24"/>
          <w:lang w:val="ru-RU"/>
        </w:rPr>
        <w:tab/>
        <w:t>- Записник о пријему Стручног налаза са пратећом документацијом</w:t>
      </w:r>
    </w:p>
    <w:p w:rsidR="00C05FEB" w:rsidRPr="00C05FEB" w:rsidRDefault="00C05FEB" w:rsidP="00C05FEB">
      <w:pPr>
        <w:ind w:firstLine="1080"/>
        <w:rPr>
          <w:rFonts w:eastAsia="Times New Roman"/>
          <w:szCs w:val="24"/>
          <w:lang w:val="ru-RU"/>
        </w:rPr>
      </w:pPr>
      <w:r w:rsidRPr="00C05FEB">
        <w:rPr>
          <w:rFonts w:eastAsia="Times New Roman"/>
          <w:szCs w:val="24"/>
          <w:lang w:val="ru-RU"/>
        </w:rPr>
        <w:tab/>
        <w:t>Записник потписују и оверавају овлашћени представници Наручиоца и понуђача.</w:t>
      </w:r>
    </w:p>
    <w:p w:rsidR="00C05FEB" w:rsidRPr="00C05FEB" w:rsidRDefault="00C05FEB" w:rsidP="00C05FEB">
      <w:pPr>
        <w:widowControl/>
        <w:rPr>
          <w:rFonts w:eastAsia="Batang"/>
          <w:szCs w:val="24"/>
        </w:rPr>
      </w:pPr>
      <w:r w:rsidRPr="00C05FEB">
        <w:rPr>
          <w:rFonts w:eastAsia="Batang"/>
          <w:szCs w:val="24"/>
        </w:rPr>
        <w:t xml:space="preserve">                      </w:t>
      </w:r>
    </w:p>
    <w:p w:rsidR="00C05FEB" w:rsidRPr="00C05FEB" w:rsidRDefault="00C05FEB" w:rsidP="00C05FEB">
      <w:pPr>
        <w:widowControl/>
        <w:numPr>
          <w:ilvl w:val="0"/>
          <w:numId w:val="42"/>
        </w:numPr>
        <w:rPr>
          <w:rFonts w:eastAsia="Batang" w:cs="Tahoma"/>
          <w:b/>
          <w:szCs w:val="24"/>
          <w:lang w:val="sr-Latn-CS"/>
        </w:rPr>
      </w:pPr>
      <w:r w:rsidRPr="00C05FEB">
        <w:rPr>
          <w:rFonts w:eastAsia="Batang" w:cs="Tahoma"/>
          <w:b/>
          <w:szCs w:val="24"/>
          <w:lang w:val="sr-Latn-CS"/>
        </w:rPr>
        <w:t xml:space="preserve">Обавезе </w:t>
      </w:r>
      <w:r w:rsidRPr="00C05FEB">
        <w:rPr>
          <w:rFonts w:eastAsia="Batang" w:cs="Tahoma"/>
          <w:b/>
          <w:szCs w:val="24"/>
        </w:rPr>
        <w:t>уговорних страна</w:t>
      </w:r>
    </w:p>
    <w:p w:rsidR="00C05FEB" w:rsidRPr="00C05FEB" w:rsidRDefault="00C05FEB" w:rsidP="00C05FEB">
      <w:pPr>
        <w:widowControl/>
        <w:ind w:left="1440"/>
        <w:rPr>
          <w:rFonts w:eastAsia="Batang" w:cs="Tahoma"/>
          <w:b/>
          <w:szCs w:val="24"/>
          <w:lang w:val="sr-Latn-CS"/>
        </w:rPr>
      </w:pPr>
    </w:p>
    <w:p w:rsidR="00C05FEB" w:rsidRPr="00C05FEB" w:rsidRDefault="00C05FEB" w:rsidP="00C05FEB">
      <w:pPr>
        <w:tabs>
          <w:tab w:val="clear" w:pos="1440"/>
          <w:tab w:val="left" w:pos="0"/>
        </w:tabs>
        <w:rPr>
          <w:rFonts w:eastAsia="Times New Roman"/>
          <w:szCs w:val="24"/>
        </w:rPr>
      </w:pPr>
      <w:r w:rsidRPr="00C05FEB">
        <w:rPr>
          <w:rFonts w:eastAsia="Times New Roman"/>
          <w:szCs w:val="24"/>
        </w:rPr>
        <w:t xml:space="preserve">           </w:t>
      </w:r>
      <w:r w:rsidRPr="00C05FEB">
        <w:rPr>
          <w:rFonts w:eastAsia="Times New Roman"/>
          <w:szCs w:val="24"/>
        </w:rPr>
        <w:tab/>
        <w:t xml:space="preserve">   </w:t>
      </w:r>
      <w:r w:rsidRPr="00C05FEB">
        <w:rPr>
          <w:rFonts w:eastAsia="Times New Roman"/>
          <w:szCs w:val="24"/>
        </w:rPr>
        <w:tab/>
        <w:t>Наручилац се обавезује да понуђачу обезбеди несметан прилаз електроинсталацијама и да достави документацију коју поседује.</w:t>
      </w:r>
    </w:p>
    <w:p w:rsidR="00C05FEB" w:rsidRPr="00C05FEB" w:rsidRDefault="00C05FEB" w:rsidP="00C05FEB">
      <w:pPr>
        <w:widowControl/>
        <w:rPr>
          <w:rFonts w:eastAsia="Batang" w:cs="Tahoma"/>
          <w:szCs w:val="24"/>
          <w:lang w:val="sr-Latn-CS"/>
        </w:rPr>
      </w:pPr>
      <w:r w:rsidRPr="00C05FEB">
        <w:rPr>
          <w:rFonts w:eastAsia="Batang" w:cs="Tahoma"/>
          <w:szCs w:val="24"/>
        </w:rPr>
        <w:t xml:space="preserve">             </w:t>
      </w:r>
      <w:r w:rsidRPr="00C05FEB">
        <w:rPr>
          <w:rFonts w:eastAsia="Batang" w:cs="Tahoma"/>
          <w:szCs w:val="24"/>
        </w:rPr>
        <w:tab/>
        <w:t>Понуђач</w:t>
      </w:r>
      <w:r w:rsidRPr="00C05FEB">
        <w:rPr>
          <w:rFonts w:eastAsia="Batang" w:cs="Tahoma"/>
          <w:szCs w:val="24"/>
          <w:lang w:val="sr-Latn-CS"/>
        </w:rPr>
        <w:t xml:space="preserve"> се обавезује да при вршењу услуга:</w:t>
      </w:r>
    </w:p>
    <w:p w:rsidR="00C05FEB" w:rsidRPr="00C05FEB" w:rsidRDefault="00C05FEB" w:rsidP="00C05FEB">
      <w:pPr>
        <w:widowControl/>
        <w:numPr>
          <w:ilvl w:val="0"/>
          <w:numId w:val="40"/>
        </w:numPr>
        <w:contextualSpacing/>
        <w:rPr>
          <w:rFonts w:eastAsia="Times New Roman"/>
          <w:szCs w:val="24"/>
          <w:lang w:val="ru-RU"/>
        </w:rPr>
      </w:pPr>
      <w:r w:rsidRPr="00C05FEB">
        <w:rPr>
          <w:rFonts w:eastAsia="Times New Roman"/>
          <w:szCs w:val="24"/>
          <w:lang w:val="ru-RU"/>
        </w:rPr>
        <w:t xml:space="preserve">започне са пружањем услуге вршења, са даном увођења </w:t>
      </w:r>
      <w:r w:rsidRPr="00C05FEB">
        <w:rPr>
          <w:rFonts w:eastAsia="Times New Roman"/>
          <w:szCs w:val="24"/>
        </w:rPr>
        <w:t>добављача услуга</w:t>
      </w:r>
      <w:r w:rsidRPr="00C05FEB">
        <w:rPr>
          <w:rFonts w:eastAsia="Times New Roman"/>
          <w:szCs w:val="24"/>
          <w:lang w:val="ru-RU"/>
        </w:rPr>
        <w:t xml:space="preserve"> у посао и достави решење о именовању лица за вршење стручног </w:t>
      </w:r>
      <w:r w:rsidRPr="00C05FEB">
        <w:rPr>
          <w:rFonts w:eastAsia="Times New Roman"/>
          <w:szCs w:val="24"/>
        </w:rPr>
        <w:t>прегледа</w:t>
      </w:r>
      <w:r w:rsidRPr="00C05FEB">
        <w:rPr>
          <w:rFonts w:eastAsia="Times New Roman"/>
          <w:szCs w:val="24"/>
          <w:lang w:val="ru-RU"/>
        </w:rPr>
        <w:t xml:space="preserve"> </w:t>
      </w:r>
      <w:r w:rsidRPr="00C05FEB">
        <w:rPr>
          <w:rFonts w:eastAsia="Times New Roman"/>
          <w:szCs w:val="24"/>
        </w:rPr>
        <w:t>електроинсталација, а све у складу са</w:t>
      </w:r>
      <w:r w:rsidRPr="00C05FEB">
        <w:rPr>
          <w:rFonts w:eastAsia="Times New Roman"/>
          <w:szCs w:val="24"/>
          <w:lang w:val="ru-RU"/>
        </w:rPr>
        <w:t xml:space="preserve"> одредбама Закона о планирању и изградњи</w:t>
      </w:r>
      <w:r w:rsidRPr="00C05FEB">
        <w:rPr>
          <w:rFonts w:eastAsia="Times New Roman"/>
          <w:szCs w:val="24"/>
        </w:rPr>
        <w:t xml:space="preserve"> </w:t>
      </w:r>
      <w:r w:rsidRPr="00C05FEB">
        <w:rPr>
          <w:rFonts w:eastAsia="Times New Roman"/>
          <w:szCs w:val="24"/>
          <w:lang w:val="ru-RU"/>
        </w:rPr>
        <w:t>(„</w:t>
      </w:r>
      <w:r w:rsidR="00267648" w:rsidRPr="00C05FEB">
        <w:rPr>
          <w:rFonts w:eastAsia="Times New Roman"/>
          <w:szCs w:val="24"/>
          <w:lang w:val="ru-RU"/>
        </w:rPr>
        <w:t>Службени гласник РС”, број 72/2009, 81/2009 – испр, 64/2010 – одлука УС, 24/2011, 121/2012, 42/2013 – одлука УС, 50/2013 – одлука УС, 98/2013 – одлука УС и 132/2014</w:t>
      </w:r>
      <w:r w:rsidR="00267648">
        <w:rPr>
          <w:rFonts w:eastAsia="Times New Roman"/>
          <w:szCs w:val="24"/>
          <w:lang w:val="en-US"/>
        </w:rPr>
        <w:t xml:space="preserve">, 145/14, 83/18, 31/19, 37/19 – </w:t>
      </w:r>
      <w:r w:rsidR="00267648">
        <w:rPr>
          <w:rFonts w:eastAsia="Times New Roman"/>
          <w:szCs w:val="24"/>
          <w:lang w:val="sr-Cyrl-RS"/>
        </w:rPr>
        <w:t>др. закон</w:t>
      </w:r>
      <w:r w:rsidRPr="00C05FEB">
        <w:rPr>
          <w:rFonts w:eastAsia="Times New Roman"/>
          <w:szCs w:val="24"/>
          <w:lang w:val="ru-RU"/>
        </w:rPr>
        <w:t>);</w:t>
      </w:r>
    </w:p>
    <w:p w:rsidR="00C05FEB" w:rsidRPr="00C05FEB" w:rsidRDefault="00C05FEB" w:rsidP="00C05FEB">
      <w:pPr>
        <w:widowControl/>
        <w:numPr>
          <w:ilvl w:val="0"/>
          <w:numId w:val="40"/>
        </w:numPr>
        <w:contextualSpacing/>
        <w:rPr>
          <w:rFonts w:eastAsia="Times New Roman"/>
          <w:szCs w:val="24"/>
          <w:lang w:val="ru-RU"/>
        </w:rPr>
      </w:pPr>
      <w:r w:rsidRPr="00C05FEB">
        <w:rPr>
          <w:rFonts w:eastAsia="Times New Roman"/>
          <w:szCs w:val="24"/>
          <w:lang w:val="ru-RU"/>
        </w:rPr>
        <w:t xml:space="preserve">редовно и благовремено прати квалитет </w:t>
      </w:r>
      <w:r w:rsidRPr="00C05FEB">
        <w:rPr>
          <w:rFonts w:eastAsia="Times New Roman"/>
          <w:szCs w:val="24"/>
        </w:rPr>
        <w:t>услуга</w:t>
      </w:r>
      <w:r w:rsidRPr="00C05FEB">
        <w:rPr>
          <w:rFonts w:eastAsia="Times New Roman"/>
          <w:szCs w:val="24"/>
          <w:lang w:val="ru-RU"/>
        </w:rPr>
        <w:t xml:space="preserve"> који се изводе и проверава да ли се при извођењу свих врста </w:t>
      </w:r>
      <w:r w:rsidRPr="00C05FEB">
        <w:rPr>
          <w:rFonts w:eastAsia="Times New Roman"/>
          <w:szCs w:val="24"/>
        </w:rPr>
        <w:t>услуга</w:t>
      </w:r>
      <w:r w:rsidRPr="00C05FEB">
        <w:rPr>
          <w:rFonts w:eastAsia="Times New Roman"/>
          <w:szCs w:val="24"/>
          <w:lang w:val="ru-RU"/>
        </w:rPr>
        <w:t xml:space="preserve"> примењују услови и мере утврђени законом и другим прописима, стандардима и техничким нормативима;</w:t>
      </w:r>
    </w:p>
    <w:p w:rsidR="00C05FEB" w:rsidRPr="00C05FEB" w:rsidRDefault="00C05FEB" w:rsidP="00C05FEB">
      <w:pPr>
        <w:widowControl/>
        <w:numPr>
          <w:ilvl w:val="0"/>
          <w:numId w:val="40"/>
        </w:numPr>
        <w:contextualSpacing/>
        <w:rPr>
          <w:rFonts w:eastAsia="Times New Roman"/>
          <w:szCs w:val="24"/>
          <w:lang w:val="ru-RU"/>
        </w:rPr>
      </w:pPr>
      <w:r w:rsidRPr="00C05FEB">
        <w:rPr>
          <w:rFonts w:eastAsia="Times New Roman"/>
          <w:szCs w:val="24"/>
          <w:lang w:val="ru-RU"/>
        </w:rPr>
        <w:t>контролише квалитет примењених материјала, инсталација, уређаја</w:t>
      </w:r>
      <w:r w:rsidRPr="00C05FEB">
        <w:rPr>
          <w:rFonts w:eastAsia="Times New Roman"/>
          <w:szCs w:val="24"/>
        </w:rPr>
        <w:t xml:space="preserve"> </w:t>
      </w:r>
      <w:r w:rsidRPr="00C05FEB">
        <w:rPr>
          <w:rFonts w:eastAsia="Times New Roman"/>
          <w:szCs w:val="24"/>
          <w:lang w:val="ru-RU"/>
        </w:rPr>
        <w:t>и опреме који с</w:t>
      </w:r>
      <w:r w:rsidRPr="00C05FEB">
        <w:rPr>
          <w:rFonts w:eastAsia="Times New Roman"/>
          <w:szCs w:val="24"/>
        </w:rPr>
        <w:t>у</w:t>
      </w:r>
      <w:r w:rsidRPr="00C05FEB">
        <w:rPr>
          <w:rFonts w:eastAsia="Times New Roman"/>
          <w:szCs w:val="24"/>
          <w:lang w:val="ru-RU"/>
        </w:rPr>
        <w:t xml:space="preserve"> уграђ</w:t>
      </w:r>
      <w:r w:rsidRPr="00C05FEB">
        <w:rPr>
          <w:rFonts w:eastAsia="Times New Roman"/>
          <w:szCs w:val="24"/>
        </w:rPr>
        <w:t>ени</w:t>
      </w:r>
      <w:r w:rsidRPr="00C05FEB">
        <w:rPr>
          <w:rFonts w:eastAsia="Times New Roman"/>
          <w:szCs w:val="24"/>
          <w:lang w:val="ru-RU"/>
        </w:rPr>
        <w:t xml:space="preserve"> у објекат</w:t>
      </w:r>
      <w:r w:rsidRPr="00C05FEB">
        <w:rPr>
          <w:rFonts w:eastAsia="Times New Roman"/>
          <w:szCs w:val="24"/>
        </w:rPr>
        <w:t xml:space="preserve"> </w:t>
      </w:r>
      <w:r w:rsidRPr="00C05FEB">
        <w:rPr>
          <w:rFonts w:eastAsia="Times New Roman"/>
          <w:szCs w:val="24"/>
          <w:lang w:val="ru-RU"/>
        </w:rPr>
        <w:t>и проверава да су исти снабдевени потребним атестима, сертификатима и другом документацијом којом се доказује њихов квалитет;</w:t>
      </w:r>
    </w:p>
    <w:p w:rsidR="00C05FEB" w:rsidRPr="00C05FEB" w:rsidRDefault="00C05FEB" w:rsidP="00C05FEB">
      <w:pPr>
        <w:widowControl/>
        <w:numPr>
          <w:ilvl w:val="0"/>
          <w:numId w:val="40"/>
        </w:numPr>
        <w:contextualSpacing/>
        <w:rPr>
          <w:rFonts w:eastAsia="Times New Roman"/>
          <w:szCs w:val="24"/>
          <w:lang w:val="ru-RU"/>
        </w:rPr>
      </w:pPr>
      <w:r w:rsidRPr="00C05FEB">
        <w:rPr>
          <w:rFonts w:eastAsia="Times New Roman"/>
          <w:szCs w:val="24"/>
          <w:lang w:val="ru-RU"/>
        </w:rPr>
        <w:t>проверава примену услова и мера за заштиту животне средине и заштиту суседних објеката, инсталација, уређаја и опреме;</w:t>
      </w:r>
    </w:p>
    <w:p w:rsidR="00C05FEB" w:rsidRPr="00C05FEB" w:rsidRDefault="00C05FEB" w:rsidP="00C05FEB">
      <w:pPr>
        <w:widowControl/>
        <w:numPr>
          <w:ilvl w:val="0"/>
          <w:numId w:val="40"/>
        </w:numPr>
        <w:contextualSpacing/>
        <w:rPr>
          <w:rFonts w:eastAsia="Times New Roman"/>
          <w:szCs w:val="24"/>
          <w:lang w:val="ru-RU"/>
        </w:rPr>
      </w:pPr>
      <w:r w:rsidRPr="00C05FEB">
        <w:rPr>
          <w:rFonts w:eastAsia="Times New Roman"/>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C05FEB" w:rsidRPr="00C05FEB" w:rsidRDefault="00C05FEB" w:rsidP="00C05FEB">
      <w:pPr>
        <w:widowControl/>
        <w:tabs>
          <w:tab w:val="clear" w:pos="1440"/>
        </w:tabs>
        <w:ind w:left="720"/>
        <w:contextualSpacing/>
        <w:rPr>
          <w:rFonts w:eastAsia="Times New Roman"/>
          <w:szCs w:val="24"/>
          <w:lang w:val="ru-RU"/>
        </w:rPr>
      </w:pPr>
    </w:p>
    <w:p w:rsidR="0035631E" w:rsidRDefault="0035631E" w:rsidP="00783080">
      <w:pPr>
        <w:rPr>
          <w:rFonts w:eastAsia="Times New Roman"/>
          <w:b/>
          <w:szCs w:val="24"/>
          <w:lang w:val="ru-RU"/>
        </w:rPr>
      </w:pPr>
    </w:p>
    <w:p w:rsidR="00267648" w:rsidRDefault="00267648" w:rsidP="00783080">
      <w:pPr>
        <w:rPr>
          <w:rFonts w:eastAsia="Times New Roman"/>
          <w:b/>
          <w:szCs w:val="24"/>
          <w:lang w:val="ru-RU"/>
        </w:rPr>
      </w:pPr>
    </w:p>
    <w:p w:rsidR="00267648" w:rsidRDefault="00267648" w:rsidP="00783080">
      <w:pPr>
        <w:rPr>
          <w:rFonts w:eastAsia="Times New Roman"/>
          <w:b/>
          <w:szCs w:val="24"/>
          <w:lang w:val="ru-RU"/>
        </w:rPr>
      </w:pPr>
    </w:p>
    <w:p w:rsidR="00267648" w:rsidRDefault="00267648" w:rsidP="00783080">
      <w:pPr>
        <w:rPr>
          <w:rFonts w:eastAsia="Times New Roman"/>
          <w:b/>
          <w:szCs w:val="24"/>
          <w:lang w:val="ru-RU"/>
        </w:rPr>
      </w:pPr>
    </w:p>
    <w:p w:rsidR="00267648" w:rsidRDefault="00267648"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Default="008779B0" w:rsidP="00783080">
      <w:pPr>
        <w:rPr>
          <w:b/>
          <w:color w:val="00B050"/>
          <w:sz w:val="22"/>
          <w:szCs w:val="22"/>
          <w:u w:val="single"/>
        </w:rPr>
      </w:pPr>
    </w:p>
    <w:p w:rsidR="008779B0" w:rsidRPr="00BC44FC" w:rsidRDefault="008779B0" w:rsidP="00783080">
      <w:pPr>
        <w:rPr>
          <w:b/>
          <w:color w:val="00B050"/>
          <w:sz w:val="22"/>
          <w:szCs w:val="22"/>
          <w:u w:val="single"/>
        </w:rPr>
      </w:pPr>
    </w:p>
    <w:p w:rsidR="001A53BD" w:rsidRDefault="001A53BD" w:rsidP="0007502A">
      <w:pPr>
        <w:keepNext/>
        <w:widowControl/>
        <w:tabs>
          <w:tab w:val="left" w:pos="720"/>
        </w:tabs>
        <w:outlineLvl w:val="0"/>
        <w:rPr>
          <w:b/>
          <w:sz w:val="32"/>
          <w:szCs w:val="32"/>
          <w:lang w:eastAsia="ko-KR"/>
        </w:rPr>
      </w:pPr>
    </w:p>
    <w:p w:rsidR="008779B0" w:rsidRDefault="008779B0" w:rsidP="0007502A">
      <w:pPr>
        <w:keepNext/>
        <w:widowControl/>
        <w:tabs>
          <w:tab w:val="left" w:pos="720"/>
        </w:tabs>
        <w:outlineLvl w:val="0"/>
        <w:rPr>
          <w:b/>
          <w:sz w:val="32"/>
          <w:szCs w:val="32"/>
          <w:lang w:eastAsia="ko-KR"/>
        </w:rPr>
      </w:pPr>
    </w:p>
    <w:p w:rsidR="008779B0" w:rsidRPr="00E54709" w:rsidRDefault="008779B0" w:rsidP="008779B0">
      <w:pPr>
        <w:pStyle w:val="Standard"/>
        <w:jc w:val="center"/>
        <w:outlineLvl w:val="0"/>
        <w:rPr>
          <w:b/>
          <w:sz w:val="32"/>
          <w:szCs w:val="32"/>
          <w:lang w:val="ru-RU"/>
        </w:rPr>
      </w:pPr>
      <w:r>
        <w:rPr>
          <w:b/>
          <w:sz w:val="32"/>
          <w:szCs w:val="32"/>
        </w:rPr>
        <w:t>IV</w:t>
      </w:r>
    </w:p>
    <w:p w:rsidR="008779B0" w:rsidRPr="00E54709" w:rsidRDefault="008779B0" w:rsidP="008779B0">
      <w:pPr>
        <w:pStyle w:val="Standard"/>
        <w:jc w:val="center"/>
        <w:rPr>
          <w:b/>
          <w:lang w:val="ru-RU"/>
        </w:rPr>
      </w:pPr>
    </w:p>
    <w:p w:rsidR="008779B0" w:rsidRPr="00E54709" w:rsidRDefault="008779B0" w:rsidP="008779B0">
      <w:pPr>
        <w:pStyle w:val="Standard"/>
        <w:jc w:val="center"/>
        <w:outlineLvl w:val="0"/>
        <w:rPr>
          <w:b/>
          <w:lang w:val="ru-RU"/>
        </w:rPr>
      </w:pPr>
      <w:r w:rsidRPr="00E54709">
        <w:rPr>
          <w:b/>
          <w:lang w:val="ru-RU"/>
        </w:rPr>
        <w:t>УСЛОВИ ЗА УЧЕШЋЕ У ПОСТУПКУ ЈАВНЕ НАБАВКЕ</w:t>
      </w:r>
    </w:p>
    <w:p w:rsidR="008779B0" w:rsidRPr="00E54709" w:rsidRDefault="008779B0" w:rsidP="008779B0">
      <w:pPr>
        <w:pStyle w:val="Standard"/>
        <w:jc w:val="center"/>
        <w:rPr>
          <w:b/>
          <w:lang w:val="ru-RU"/>
        </w:rPr>
      </w:pPr>
      <w:r w:rsidRPr="00E54709">
        <w:rPr>
          <w:b/>
          <w:lang w:val="ru-RU"/>
        </w:rPr>
        <w:t>ОБАВЕЗНИ УСЛОВИ</w:t>
      </w:r>
    </w:p>
    <w:p w:rsidR="008779B0" w:rsidRPr="00E54709" w:rsidRDefault="008779B0" w:rsidP="008779B0">
      <w:pPr>
        <w:pStyle w:val="Standard"/>
        <w:jc w:val="center"/>
        <w:rPr>
          <w:b/>
          <w:lang w:val="ru-RU"/>
        </w:rPr>
      </w:pPr>
      <w:r w:rsidRPr="00E54709">
        <w:rPr>
          <w:b/>
          <w:lang w:val="ru-RU"/>
        </w:rPr>
        <w:t>(чл. 75. Закона о јавним набавкама)</w:t>
      </w:r>
    </w:p>
    <w:p w:rsidR="008779B0" w:rsidRDefault="008779B0" w:rsidP="008779B0">
      <w:pPr>
        <w:pStyle w:val="Standard"/>
        <w:jc w:val="right"/>
        <w:rPr>
          <w:lang w:val="ru-RU"/>
        </w:rPr>
      </w:pPr>
    </w:p>
    <w:p w:rsidR="008779B0" w:rsidRDefault="008779B0" w:rsidP="008779B0">
      <w:pPr>
        <w:pStyle w:val="Standard"/>
        <w:jc w:val="right"/>
        <w:rPr>
          <w:lang w:val="ru-RU"/>
        </w:rPr>
      </w:pPr>
    </w:p>
    <w:p w:rsidR="008779B0" w:rsidRPr="00E54709" w:rsidRDefault="008779B0" w:rsidP="008779B0">
      <w:pPr>
        <w:pStyle w:val="Standard"/>
        <w:jc w:val="right"/>
        <w:rPr>
          <w:lang w:val="ru-RU"/>
        </w:rPr>
      </w:pPr>
    </w:p>
    <w:p w:rsidR="008779B0" w:rsidRDefault="008779B0" w:rsidP="008779B0">
      <w:pPr>
        <w:pStyle w:val="Standard"/>
        <w:jc w:val="center"/>
        <w:outlineLvl w:val="0"/>
        <w:rPr>
          <w:b/>
          <w:bCs/>
          <w:iCs/>
          <w:lang w:val="sr-Cyrl-CS"/>
        </w:rPr>
      </w:pPr>
      <w:r w:rsidRPr="00B37621">
        <w:rPr>
          <w:b/>
          <w:bCs/>
          <w:iCs/>
          <w:lang w:val="ru-RU"/>
        </w:rPr>
        <w:t>И З Ј А В А</w:t>
      </w:r>
    </w:p>
    <w:p w:rsidR="008779B0" w:rsidRPr="005D65DA" w:rsidRDefault="008779B0" w:rsidP="008779B0">
      <w:pPr>
        <w:pStyle w:val="Standard"/>
        <w:jc w:val="center"/>
        <w:outlineLvl w:val="0"/>
        <w:rPr>
          <w:b/>
          <w:bCs/>
          <w:iCs/>
          <w:lang w:val="sr-Cyrl-CS"/>
        </w:rPr>
      </w:pPr>
    </w:p>
    <w:p w:rsidR="008779B0" w:rsidRPr="00B37621" w:rsidRDefault="008779B0" w:rsidP="008779B0">
      <w:pPr>
        <w:pStyle w:val="Standard"/>
        <w:jc w:val="center"/>
        <w:rPr>
          <w:b/>
          <w:bCs/>
          <w:iCs/>
          <w:lang w:val="ru-RU"/>
        </w:rPr>
      </w:pPr>
    </w:p>
    <w:p w:rsidR="008779B0" w:rsidRPr="008779B0" w:rsidRDefault="008779B0" w:rsidP="008779B0">
      <w:pPr>
        <w:rPr>
          <w:rFonts w:eastAsia="Times New Roman"/>
          <w:szCs w:val="24"/>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32</w:t>
      </w:r>
      <w:r w:rsidRPr="00FF6323">
        <w:rPr>
          <w:b/>
          <w:bCs/>
          <w:iCs/>
        </w:rPr>
        <w:t xml:space="preserve"> </w:t>
      </w:r>
      <w:r>
        <w:rPr>
          <w:b/>
          <w:bCs/>
          <w:iCs/>
          <w:lang w:val="ru-RU"/>
        </w:rPr>
        <w:t>за 2020</w:t>
      </w:r>
      <w:r w:rsidRPr="00FF6323">
        <w:rPr>
          <w:b/>
          <w:bCs/>
          <w:iCs/>
          <w:lang w:val="ru-RU"/>
        </w:rPr>
        <w:t>.</w:t>
      </w:r>
      <w:r w:rsidRPr="00FF6323">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C05FEB">
        <w:rPr>
          <w:rFonts w:eastAsia="Times New Roman"/>
        </w:rPr>
        <w:t xml:space="preserve">набавка </w:t>
      </w:r>
      <w:r w:rsidRPr="00C05FEB">
        <w:rPr>
          <w:rFonts w:eastAsia="Times New Roman"/>
          <w:lang w:val="ru-RU"/>
        </w:rPr>
        <w:t>услуга прегледа и испитивања електро инсталација и издавање стручног налаза о исправности</w:t>
      </w:r>
      <w:r>
        <w:rPr>
          <w:rFonts w:eastAsia="Times New Roman"/>
          <w:lang w:val="ru-RU"/>
        </w:rPr>
        <w:t xml:space="preserve"> на локацијама ЦИ и ЦР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t>,</w:t>
      </w:r>
      <w:r w:rsidRPr="00E54709">
        <w:rPr>
          <w:lang w:val="ru-RU"/>
        </w:rPr>
        <w:t xml:space="preserve"> и то:</w:t>
      </w:r>
    </w:p>
    <w:p w:rsidR="008779B0" w:rsidRPr="00E54709" w:rsidRDefault="008779B0" w:rsidP="008779B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8779B0" w:rsidRPr="00E54709" w:rsidRDefault="008779B0" w:rsidP="008779B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8779B0" w:rsidRPr="00E54709" w:rsidRDefault="008779B0" w:rsidP="008779B0">
            <w:pPr>
              <w:pStyle w:val="Standard"/>
              <w:tabs>
                <w:tab w:val="clear" w:pos="1440"/>
                <w:tab w:val="left" w:pos="1080"/>
              </w:tabs>
              <w:rPr>
                <w:b/>
                <w:lang w:val="ru-RU"/>
              </w:rPr>
            </w:pPr>
          </w:p>
          <w:p w:rsidR="008779B0" w:rsidRPr="00E54709" w:rsidRDefault="008779B0" w:rsidP="008779B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8779B0" w:rsidRPr="00E54709" w:rsidRDefault="008779B0" w:rsidP="008779B0">
            <w:pPr>
              <w:pStyle w:val="Standard"/>
              <w:tabs>
                <w:tab w:val="clear" w:pos="1440"/>
                <w:tab w:val="left" w:pos="1080"/>
              </w:tabs>
              <w:rPr>
                <w:lang w:val="ru-RU"/>
              </w:rPr>
            </w:pPr>
          </w:p>
        </w:tc>
      </w:tr>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D51666" w:rsidRDefault="008779B0" w:rsidP="008779B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D51666" w:rsidRPr="00B37621" w:rsidRDefault="00D51666" w:rsidP="008779B0">
            <w:pPr>
              <w:pStyle w:val="Standard"/>
              <w:tabs>
                <w:tab w:val="clear" w:pos="1440"/>
                <w:tab w:val="left" w:pos="1080"/>
              </w:tabs>
              <w:rPr>
                <w:lang w:val="ru-RU"/>
              </w:rPr>
            </w:pPr>
          </w:p>
        </w:tc>
      </w:tr>
      <w:tr w:rsidR="00D51666" w:rsidRPr="00B37621" w:rsidTr="00D51666">
        <w:trPr>
          <w:trHeight w:val="1021"/>
          <w:jc w:val="center"/>
        </w:trPr>
        <w:tc>
          <w:tcPr>
            <w:tcW w:w="605" w:type="dxa"/>
            <w:tcMar>
              <w:top w:w="0" w:type="dxa"/>
              <w:left w:w="108" w:type="dxa"/>
              <w:bottom w:w="0" w:type="dxa"/>
              <w:right w:w="108" w:type="dxa"/>
            </w:tcMar>
            <w:vAlign w:val="center"/>
          </w:tcPr>
          <w:p w:rsidR="00D51666" w:rsidRPr="00D51666" w:rsidRDefault="00D51666" w:rsidP="00D51666">
            <w:pPr>
              <w:pStyle w:val="Standard"/>
              <w:tabs>
                <w:tab w:val="clear" w:pos="1440"/>
                <w:tab w:val="left" w:pos="1080"/>
              </w:tabs>
              <w:jc w:val="center"/>
              <w:rPr>
                <w:b/>
                <w:lang w:val="sr-Cyrl-CS"/>
              </w:rPr>
            </w:pPr>
            <w:r>
              <w:rPr>
                <w:b/>
                <w:lang w:val="sr-Cyrl-CS"/>
              </w:rPr>
              <w:t>4</w:t>
            </w:r>
            <w:r w:rsidRPr="00D51666">
              <w:rPr>
                <w:b/>
                <w:lang w:val="sr-Cyrl-CS"/>
              </w:rPr>
              <w:t>.</w:t>
            </w:r>
          </w:p>
        </w:tc>
        <w:tc>
          <w:tcPr>
            <w:tcW w:w="8184" w:type="dxa"/>
            <w:tcMar>
              <w:top w:w="0" w:type="dxa"/>
              <w:left w:w="108" w:type="dxa"/>
              <w:bottom w:w="0" w:type="dxa"/>
              <w:right w:w="108" w:type="dxa"/>
            </w:tcMar>
            <w:vAlign w:val="center"/>
          </w:tcPr>
          <w:p w:rsidR="008C50FA" w:rsidRDefault="008C50FA" w:rsidP="008C50FA">
            <w:pPr>
              <w:widowControl/>
              <w:suppressAutoHyphens/>
              <w:autoSpaceDN w:val="0"/>
              <w:ind w:left="540" w:hanging="540"/>
              <w:textAlignment w:val="baseline"/>
              <w:rPr>
                <w:rFonts w:eastAsia="Times New Roman"/>
                <w:b/>
                <w:color w:val="000000"/>
                <w:kern w:val="3"/>
                <w:szCs w:val="24"/>
                <w:lang w:val="en-US" w:eastAsia="zh-CN" w:bidi="hi-IN"/>
              </w:rPr>
            </w:pPr>
          </w:p>
          <w:p w:rsidR="008C50FA" w:rsidRPr="008C50FA" w:rsidRDefault="008C50FA" w:rsidP="008C50FA">
            <w:pPr>
              <w:widowControl/>
              <w:suppressAutoHyphens/>
              <w:autoSpaceDN w:val="0"/>
              <w:ind w:left="540" w:hanging="540"/>
              <w:textAlignment w:val="baseline"/>
              <w:rPr>
                <w:rFonts w:eastAsia="Times New Roman"/>
                <w:b/>
                <w:bCs/>
                <w:iCs/>
                <w:color w:val="000000"/>
                <w:kern w:val="3"/>
                <w:sz w:val="22"/>
                <w:szCs w:val="22"/>
                <w:lang w:val="ru-RU" w:eastAsia="zh-CN" w:bidi="hi-IN"/>
              </w:rPr>
            </w:pPr>
            <w:r w:rsidRPr="008C50FA">
              <w:rPr>
                <w:rFonts w:eastAsia="Times New Roman"/>
                <w:b/>
                <w:color w:val="000000"/>
                <w:kern w:val="3"/>
                <w:szCs w:val="24"/>
                <w:lang w:val="en-US" w:eastAsia="zh-CN" w:bidi="hi-IN"/>
              </w:rPr>
              <w:t xml:space="preserve">Да располаже довољним </w:t>
            </w:r>
            <w:r>
              <w:rPr>
                <w:rFonts w:eastAsia="Times New Roman"/>
                <w:b/>
                <w:color w:val="000000"/>
                <w:kern w:val="3"/>
                <w:szCs w:val="24"/>
                <w:lang w:val="sr-Cyrl-RS" w:eastAsia="zh-CN" w:bidi="hi-IN"/>
              </w:rPr>
              <w:t>п</w:t>
            </w:r>
            <w:r w:rsidRPr="008C50FA">
              <w:rPr>
                <w:rFonts w:eastAsia="Times New Roman"/>
                <w:b/>
                <w:color w:val="000000"/>
                <w:kern w:val="3"/>
                <w:szCs w:val="24"/>
                <w:lang w:val="en-US" w:eastAsia="zh-CN" w:bidi="hi-IN"/>
              </w:rPr>
              <w:t>ословним</w:t>
            </w:r>
            <w:r w:rsidRPr="008C50FA">
              <w:rPr>
                <w:rFonts w:eastAsia="Times New Roman"/>
                <w:b/>
                <w:color w:val="000000"/>
                <w:kern w:val="3"/>
                <w:szCs w:val="24"/>
                <w:lang w:val="ru-RU" w:eastAsia="zh-CN" w:bidi="hi-IN"/>
              </w:rPr>
              <w:t xml:space="preserve"> </w:t>
            </w:r>
            <w:r w:rsidRPr="008C50FA">
              <w:rPr>
                <w:rFonts w:eastAsia="Times New Roman"/>
                <w:b/>
                <w:color w:val="000000"/>
                <w:kern w:val="3"/>
                <w:szCs w:val="24"/>
                <w:lang w:val="en-US" w:eastAsia="zh-CN" w:bidi="hi-IN"/>
              </w:rPr>
              <w:t xml:space="preserve"> капацитетом.</w:t>
            </w:r>
          </w:p>
          <w:p w:rsidR="00D51666" w:rsidRPr="00D51666" w:rsidRDefault="00D51666" w:rsidP="00D51666">
            <w:pPr>
              <w:pStyle w:val="Standard"/>
              <w:tabs>
                <w:tab w:val="clear" w:pos="1440"/>
                <w:tab w:val="left" w:pos="1080"/>
              </w:tabs>
              <w:rPr>
                <w:b/>
                <w:lang w:val="ru-RU"/>
              </w:rPr>
            </w:pPr>
          </w:p>
        </w:tc>
      </w:tr>
    </w:tbl>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Pr="00E96329" w:rsidRDefault="008779B0" w:rsidP="008779B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Tr="008779B0">
        <w:trPr>
          <w:trHeight w:val="738"/>
          <w:jc w:val="right"/>
        </w:trPr>
        <w:tc>
          <w:tcPr>
            <w:tcW w:w="2519" w:type="dxa"/>
            <w:tcMar>
              <w:top w:w="0" w:type="dxa"/>
              <w:left w:w="108" w:type="dxa"/>
              <w:bottom w:w="0" w:type="dxa"/>
              <w:right w:w="108" w:type="dxa"/>
            </w:tcMar>
          </w:tcPr>
          <w:p w:rsidR="008779B0" w:rsidRPr="00B37621" w:rsidRDefault="008779B0" w:rsidP="008779B0">
            <w:pPr>
              <w:pStyle w:val="Standard"/>
              <w:jc w:val="center"/>
              <w:rPr>
                <w:b/>
                <w:lang w:val="ru-RU"/>
              </w:rPr>
            </w:pPr>
          </w:p>
        </w:tc>
        <w:tc>
          <w:tcPr>
            <w:tcW w:w="3319" w:type="dxa"/>
            <w:tcMar>
              <w:top w:w="0" w:type="dxa"/>
              <w:left w:w="108" w:type="dxa"/>
              <w:bottom w:w="0" w:type="dxa"/>
              <w:right w:w="108" w:type="dxa"/>
            </w:tcMar>
          </w:tcPr>
          <w:p w:rsidR="008779B0" w:rsidRDefault="008779B0" w:rsidP="008779B0">
            <w:pPr>
              <w:pStyle w:val="Standard"/>
              <w:jc w:val="center"/>
              <w:rPr>
                <w:b/>
              </w:rPr>
            </w:pPr>
            <w:r>
              <w:rPr>
                <w:b/>
              </w:rPr>
              <w:t>Потпис овлашћеног лица</w:t>
            </w:r>
          </w:p>
        </w:tc>
      </w:tr>
      <w:tr w:rsidR="008779B0" w:rsidTr="008779B0">
        <w:trPr>
          <w:trHeight w:val="738"/>
          <w:jc w:val="right"/>
        </w:trPr>
        <w:tc>
          <w:tcPr>
            <w:tcW w:w="2519" w:type="dxa"/>
            <w:tcMar>
              <w:top w:w="0" w:type="dxa"/>
              <w:left w:w="108" w:type="dxa"/>
              <w:bottom w:w="0" w:type="dxa"/>
              <w:right w:w="108" w:type="dxa"/>
            </w:tcMar>
          </w:tcPr>
          <w:p w:rsidR="008779B0" w:rsidRDefault="008779B0" w:rsidP="008779B0">
            <w:pPr>
              <w:pStyle w:val="Standard"/>
              <w:jc w:val="center"/>
              <w:rPr>
                <w:b/>
              </w:rPr>
            </w:pPr>
            <w:r>
              <w:rPr>
                <w:b/>
              </w:rPr>
              <w:t>М.П.</w:t>
            </w:r>
          </w:p>
        </w:tc>
        <w:tc>
          <w:tcPr>
            <w:tcW w:w="3319" w:type="dxa"/>
            <w:tcMar>
              <w:top w:w="0" w:type="dxa"/>
              <w:left w:w="108" w:type="dxa"/>
              <w:bottom w:w="0" w:type="dxa"/>
              <w:right w:w="108" w:type="dxa"/>
            </w:tcMar>
          </w:tcPr>
          <w:p w:rsidR="008779B0" w:rsidRDefault="008779B0" w:rsidP="008779B0">
            <w:pPr>
              <w:pStyle w:val="Standard"/>
              <w:jc w:val="center"/>
              <w:rPr>
                <w:b/>
              </w:rPr>
            </w:pPr>
          </w:p>
        </w:tc>
      </w:tr>
      <w:tr w:rsidR="008779B0" w:rsidTr="008779B0">
        <w:trPr>
          <w:trHeight w:val="277"/>
          <w:jc w:val="right"/>
        </w:trPr>
        <w:tc>
          <w:tcPr>
            <w:tcW w:w="2519" w:type="dxa"/>
            <w:tcMar>
              <w:top w:w="0" w:type="dxa"/>
              <w:left w:w="108" w:type="dxa"/>
              <w:bottom w:w="0" w:type="dxa"/>
              <w:right w:w="108" w:type="dxa"/>
            </w:tcMar>
          </w:tcPr>
          <w:p w:rsidR="008779B0" w:rsidRDefault="008779B0" w:rsidP="008779B0">
            <w:pPr>
              <w:pStyle w:val="Standard"/>
            </w:pPr>
          </w:p>
        </w:tc>
        <w:tc>
          <w:tcPr>
            <w:tcW w:w="3319" w:type="dxa"/>
            <w:tcBorders>
              <w:bottom w:val="single" w:sz="4" w:space="0" w:color="00000A"/>
            </w:tcBorders>
            <w:tcMar>
              <w:top w:w="0" w:type="dxa"/>
              <w:left w:w="108" w:type="dxa"/>
              <w:bottom w:w="0" w:type="dxa"/>
              <w:right w:w="108" w:type="dxa"/>
            </w:tcMar>
          </w:tcPr>
          <w:p w:rsidR="008779B0" w:rsidRDefault="008779B0" w:rsidP="008779B0">
            <w:pPr>
              <w:pStyle w:val="Standard"/>
              <w:jc w:val="center"/>
            </w:pPr>
          </w:p>
        </w:tc>
      </w:tr>
    </w:tbl>
    <w:p w:rsidR="008779B0" w:rsidRDefault="008779B0" w:rsidP="008779B0">
      <w:pPr>
        <w:pStyle w:val="Standard"/>
        <w:tabs>
          <w:tab w:val="clear" w:pos="1440"/>
          <w:tab w:val="left" w:pos="1080"/>
        </w:tabs>
      </w:pPr>
    </w:p>
    <w:p w:rsidR="008779B0" w:rsidRDefault="008779B0" w:rsidP="008779B0">
      <w:pPr>
        <w:pStyle w:val="Standard"/>
        <w:tabs>
          <w:tab w:val="clear" w:pos="1440"/>
          <w:tab w:val="left" w:pos="1080"/>
        </w:tabs>
        <w:rPr>
          <w:lang w:val="sr-Cyrl-CS"/>
        </w:rPr>
      </w:pPr>
    </w:p>
    <w:p w:rsidR="008779B0" w:rsidRDefault="008779B0" w:rsidP="008779B0">
      <w:pPr>
        <w:pStyle w:val="Standard"/>
        <w:tabs>
          <w:tab w:val="clear" w:pos="1440"/>
          <w:tab w:val="left" w:pos="1080"/>
        </w:tabs>
        <w:rPr>
          <w:lang w:val="sr-Cyrl-CS"/>
        </w:rPr>
      </w:pPr>
    </w:p>
    <w:p w:rsidR="008779B0" w:rsidRPr="00B36C75" w:rsidRDefault="008779B0" w:rsidP="008779B0">
      <w:pPr>
        <w:pStyle w:val="Standard"/>
        <w:tabs>
          <w:tab w:val="clear" w:pos="1440"/>
          <w:tab w:val="left" w:pos="1080"/>
        </w:tabs>
        <w:rPr>
          <w:lang w:val="sr-Cyrl-CS"/>
        </w:rPr>
      </w:pPr>
    </w:p>
    <w:p w:rsidR="008779B0" w:rsidRDefault="008779B0" w:rsidP="008C50FA">
      <w:pPr>
        <w:pStyle w:val="Standard"/>
        <w:rPr>
          <w:b/>
          <w:bCs/>
          <w:iCs/>
          <w:sz w:val="22"/>
          <w:szCs w:val="22"/>
          <w:lang w:val="sr-Cyrl-CS"/>
        </w:rPr>
      </w:pPr>
    </w:p>
    <w:p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rsidTr="008779B0">
        <w:trPr>
          <w:trHeight w:val="737"/>
          <w:jc w:val="center"/>
        </w:trPr>
        <w:tc>
          <w:tcPr>
            <w:tcW w:w="605" w:type="dxa"/>
            <w:tcMar>
              <w:top w:w="0" w:type="dxa"/>
              <w:left w:w="108" w:type="dxa"/>
              <w:bottom w:w="0" w:type="dxa"/>
              <w:right w:w="108" w:type="dxa"/>
            </w:tcMar>
            <w:vAlign w:val="center"/>
          </w:tcPr>
          <w:p w:rsidR="008779B0" w:rsidRPr="00FF6323" w:rsidRDefault="008779B0" w:rsidP="008779B0">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8779B0" w:rsidRDefault="008779B0" w:rsidP="008779B0">
            <w:pPr>
              <w:tabs>
                <w:tab w:val="clear" w:pos="1440"/>
                <w:tab w:val="left" w:pos="1800"/>
              </w:tabs>
              <w:rPr>
                <w:b/>
                <w:szCs w:val="24"/>
              </w:rPr>
            </w:pPr>
          </w:p>
          <w:p w:rsidR="008779B0" w:rsidRDefault="008779B0" w:rsidP="008779B0">
            <w:pPr>
              <w:tabs>
                <w:tab w:val="clear" w:pos="1440"/>
                <w:tab w:val="left" w:pos="1800"/>
              </w:tabs>
              <w:rPr>
                <w:lang w:val="ru-RU"/>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8779B0" w:rsidRPr="008779B0" w:rsidRDefault="008779B0" w:rsidP="008779B0">
            <w:pPr>
              <w:tabs>
                <w:tab w:val="clear" w:pos="1440"/>
                <w:tab w:val="left" w:pos="1800"/>
              </w:tabs>
              <w:rPr>
                <w:szCs w:val="24"/>
              </w:rPr>
            </w:pPr>
          </w:p>
        </w:tc>
      </w:tr>
    </w:tbl>
    <w:p w:rsidR="008779B0" w:rsidRPr="00E54709" w:rsidRDefault="008779B0" w:rsidP="008779B0">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779B0" w:rsidTr="008779B0">
        <w:tc>
          <w:tcPr>
            <w:tcW w:w="2789" w:type="dxa"/>
            <w:tcBorders>
              <w:top w:val="single" w:sz="4" w:space="0" w:color="auto"/>
            </w:tcBorders>
          </w:tcPr>
          <w:tbl>
            <w:tblPr>
              <w:tblW w:w="0" w:type="auto"/>
              <w:tblBorders>
                <w:top w:val="single" w:sz="4" w:space="0" w:color="auto"/>
                <w:left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8779B0" w:rsidTr="008779B0">
              <w:trPr>
                <w:trHeight w:val="411"/>
              </w:trPr>
              <w:tc>
                <w:tcPr>
                  <w:tcW w:w="2789" w:type="dxa"/>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правно лице:</w:t>
                  </w:r>
                </w:p>
              </w:tc>
            </w:tr>
            <w:tr w:rsidR="008779B0" w:rsidTr="008779B0">
              <w:trPr>
                <w:trHeight w:val="411"/>
              </w:trPr>
              <w:tc>
                <w:tcPr>
                  <w:tcW w:w="2789" w:type="dxa"/>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предузетнике:</w:t>
                  </w:r>
                </w:p>
              </w:tc>
            </w:tr>
            <w:tr w:rsidR="008779B0" w:rsidTr="008779B0">
              <w:trPr>
                <w:trHeight w:val="411"/>
              </w:trPr>
              <w:tc>
                <w:tcPr>
                  <w:tcW w:w="2789" w:type="dxa"/>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физичко лице:</w:t>
                  </w:r>
                </w:p>
              </w:tc>
            </w:tr>
          </w:tbl>
          <w:p w:rsidR="008779B0" w:rsidRDefault="008779B0" w:rsidP="008779B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Pr="00E54709" w:rsidRDefault="008779B0" w:rsidP="008779B0">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RPr="00F7718F" w:rsidTr="008779B0">
        <w:trPr>
          <w:trHeight w:val="738"/>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Потпис овлашћеног лица</w:t>
            </w:r>
          </w:p>
        </w:tc>
      </w:tr>
      <w:tr w:rsidR="008779B0" w:rsidRPr="00F7718F" w:rsidTr="008779B0">
        <w:trPr>
          <w:trHeight w:val="738"/>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М.П.</w:t>
            </w:r>
          </w:p>
        </w:tc>
        <w:tc>
          <w:tcPr>
            <w:tcW w:w="33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p>
        </w:tc>
      </w:tr>
      <w:tr w:rsidR="008779B0" w:rsidRPr="00F7718F" w:rsidTr="008779B0">
        <w:trPr>
          <w:trHeight w:val="277"/>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color w:val="000000"/>
                <w:kern w:val="3"/>
                <w:szCs w:val="24"/>
                <w:lang w:val="en-US" w:eastAsia="zh-CN" w:bidi="hi-IN"/>
              </w:rPr>
            </w:pPr>
          </w:p>
        </w:tc>
      </w:tr>
    </w:tbl>
    <w:p w:rsidR="008779B0" w:rsidRPr="00F7718F" w:rsidRDefault="008779B0" w:rsidP="008779B0">
      <w:pPr>
        <w:widowControl/>
        <w:tabs>
          <w:tab w:val="clear" w:pos="1440"/>
          <w:tab w:val="left" w:pos="1080"/>
        </w:tabs>
        <w:suppressAutoHyphens/>
        <w:autoSpaceDN w:val="0"/>
        <w:textAlignment w:val="baseline"/>
        <w:rPr>
          <w:color w:val="000000"/>
          <w:kern w:val="3"/>
          <w:szCs w:val="24"/>
          <w:lang w:val="en-US" w:eastAsia="zh-CN" w:bidi="hi-IN"/>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Default="008779B0" w:rsidP="008779B0">
      <w:pPr>
        <w:pStyle w:val="Standard"/>
        <w:jc w:val="center"/>
        <w:rPr>
          <w:b/>
          <w:bCs/>
          <w:iCs/>
          <w:lang w:val="ru-RU"/>
        </w:rPr>
      </w:pPr>
    </w:p>
    <w:p w:rsidR="008779B0" w:rsidRDefault="008779B0" w:rsidP="008779B0">
      <w:pPr>
        <w:pStyle w:val="Standard"/>
        <w:jc w:val="center"/>
        <w:rPr>
          <w:b/>
          <w:bCs/>
          <w:iCs/>
          <w:lang w:val="ru-RU"/>
        </w:rPr>
      </w:pPr>
    </w:p>
    <w:p w:rsidR="008779B0" w:rsidRDefault="008779B0" w:rsidP="008779B0">
      <w:pPr>
        <w:pStyle w:val="Standard"/>
        <w:jc w:val="center"/>
        <w:rPr>
          <w:b/>
          <w:bCs/>
          <w:iCs/>
          <w:lang w:val="ru-RU"/>
        </w:rPr>
      </w:pPr>
    </w:p>
    <w:p w:rsidR="008779B0" w:rsidRDefault="008779B0" w:rsidP="008779B0">
      <w:pPr>
        <w:pStyle w:val="Standard"/>
        <w:jc w:val="center"/>
        <w:outlineLvl w:val="0"/>
        <w:rPr>
          <w:b/>
          <w:bCs/>
          <w:iCs/>
          <w:lang w:val="sr-Cyrl-CS"/>
        </w:rPr>
      </w:pPr>
      <w:r w:rsidRPr="00B37621">
        <w:rPr>
          <w:b/>
          <w:bCs/>
          <w:iCs/>
          <w:lang w:val="ru-RU"/>
        </w:rPr>
        <w:t>И З Ј А В А</w:t>
      </w:r>
    </w:p>
    <w:p w:rsidR="008779B0" w:rsidRPr="005D65DA" w:rsidRDefault="008779B0" w:rsidP="008779B0">
      <w:pPr>
        <w:pStyle w:val="Standard"/>
        <w:jc w:val="center"/>
        <w:outlineLvl w:val="0"/>
        <w:rPr>
          <w:b/>
          <w:bCs/>
          <w:iCs/>
          <w:lang w:val="sr-Cyrl-CS"/>
        </w:rPr>
      </w:pPr>
    </w:p>
    <w:p w:rsidR="008779B0" w:rsidRPr="00B37621" w:rsidRDefault="008779B0" w:rsidP="008779B0">
      <w:pPr>
        <w:pStyle w:val="Standard"/>
        <w:jc w:val="center"/>
        <w:rPr>
          <w:b/>
          <w:bCs/>
          <w:iCs/>
          <w:lang w:val="ru-RU"/>
        </w:rPr>
      </w:pPr>
    </w:p>
    <w:p w:rsidR="008779B0" w:rsidRPr="00E54709" w:rsidRDefault="008779B0" w:rsidP="008779B0">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32</w:t>
      </w:r>
      <w:r w:rsidRPr="00FF6323">
        <w:rPr>
          <w:b/>
          <w:bCs/>
          <w:iCs/>
          <w:color w:val="auto"/>
          <w:lang w:val="sr-Cyrl-CS"/>
        </w:rPr>
        <w:t xml:space="preserve"> </w:t>
      </w:r>
      <w:r>
        <w:rPr>
          <w:b/>
          <w:bCs/>
          <w:iCs/>
          <w:color w:val="auto"/>
          <w:lang w:val="ru-RU"/>
        </w:rPr>
        <w:t>за 2020</w:t>
      </w:r>
      <w:r w:rsidRPr="00FF6323">
        <w:rPr>
          <w:b/>
          <w:bCs/>
          <w:iCs/>
          <w:color w:val="auto"/>
          <w:lang w:val="ru-RU"/>
        </w:rPr>
        <w:t>.</w:t>
      </w:r>
      <w:r w:rsidRPr="00FF6323">
        <w:rPr>
          <w:bCs/>
          <w:iCs/>
          <w:color w:val="auto"/>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C05FEB">
        <w:t xml:space="preserve">набавка </w:t>
      </w:r>
      <w:r w:rsidRPr="00C05FEB">
        <w:rPr>
          <w:lang w:val="ru-RU"/>
        </w:rPr>
        <w:t>услуга прегледа и испитивања електро инсталација и издавање стручног налаза о исправности</w:t>
      </w:r>
      <w:r>
        <w:rPr>
          <w:lang w:val="ru-RU"/>
        </w:rPr>
        <w:t xml:space="preserve"> на локацијама ЦИ и ЦР Управе царина,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8779B0" w:rsidRPr="00E54709" w:rsidRDefault="008779B0" w:rsidP="008779B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8779B0" w:rsidRPr="00E54709" w:rsidRDefault="008779B0" w:rsidP="008779B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8779B0" w:rsidRPr="00E54709" w:rsidRDefault="008779B0" w:rsidP="008779B0">
            <w:pPr>
              <w:pStyle w:val="Standard"/>
              <w:tabs>
                <w:tab w:val="clear" w:pos="1440"/>
                <w:tab w:val="left" w:pos="1080"/>
              </w:tabs>
              <w:rPr>
                <w:b/>
                <w:lang w:val="ru-RU"/>
              </w:rPr>
            </w:pPr>
          </w:p>
          <w:p w:rsidR="008779B0" w:rsidRPr="00E54709" w:rsidRDefault="008779B0" w:rsidP="008779B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8779B0" w:rsidRPr="00E54709" w:rsidRDefault="008779B0" w:rsidP="008779B0">
            <w:pPr>
              <w:pStyle w:val="Standard"/>
              <w:tabs>
                <w:tab w:val="clear" w:pos="1440"/>
                <w:tab w:val="left" w:pos="1080"/>
              </w:tabs>
              <w:rPr>
                <w:lang w:val="ru-RU"/>
              </w:rPr>
            </w:pPr>
          </w:p>
        </w:tc>
      </w:tr>
      <w:tr w:rsidR="008779B0" w:rsidTr="008C50FA">
        <w:trPr>
          <w:trHeight w:val="909"/>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8779B0" w:rsidRDefault="008779B0" w:rsidP="008779B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8C50FA" w:rsidRPr="00B37621" w:rsidRDefault="008C50FA" w:rsidP="008779B0">
            <w:pPr>
              <w:pStyle w:val="Standard"/>
              <w:tabs>
                <w:tab w:val="clear" w:pos="1440"/>
                <w:tab w:val="left" w:pos="1080"/>
              </w:tabs>
              <w:rPr>
                <w:lang w:val="ru-RU"/>
              </w:rPr>
            </w:pPr>
          </w:p>
        </w:tc>
      </w:tr>
      <w:tr w:rsidR="008C50FA" w:rsidRPr="00D51666" w:rsidTr="008C50FA">
        <w:trPr>
          <w:trHeight w:val="1021"/>
          <w:jc w:val="center"/>
        </w:trPr>
        <w:tc>
          <w:tcPr>
            <w:tcW w:w="605" w:type="dxa"/>
            <w:tcMar>
              <w:top w:w="0" w:type="dxa"/>
              <w:left w:w="108" w:type="dxa"/>
              <w:bottom w:w="0" w:type="dxa"/>
              <w:right w:w="108" w:type="dxa"/>
            </w:tcMar>
            <w:vAlign w:val="center"/>
          </w:tcPr>
          <w:p w:rsidR="008C50FA" w:rsidRPr="00D51666" w:rsidRDefault="008C50FA" w:rsidP="008B5DC5">
            <w:pPr>
              <w:pStyle w:val="Standard"/>
              <w:tabs>
                <w:tab w:val="clear" w:pos="1440"/>
                <w:tab w:val="left" w:pos="1080"/>
              </w:tabs>
              <w:jc w:val="center"/>
              <w:rPr>
                <w:b/>
                <w:lang w:val="sr-Cyrl-CS"/>
              </w:rPr>
            </w:pPr>
            <w:r>
              <w:rPr>
                <w:b/>
                <w:lang w:val="sr-Cyrl-CS"/>
              </w:rPr>
              <w:t>4</w:t>
            </w:r>
            <w:r w:rsidRPr="00D51666">
              <w:rPr>
                <w:b/>
                <w:lang w:val="sr-Cyrl-CS"/>
              </w:rPr>
              <w:t>.</w:t>
            </w:r>
          </w:p>
        </w:tc>
        <w:tc>
          <w:tcPr>
            <w:tcW w:w="8184" w:type="dxa"/>
            <w:tcMar>
              <w:top w:w="0" w:type="dxa"/>
              <w:left w:w="108" w:type="dxa"/>
              <w:bottom w:w="0" w:type="dxa"/>
              <w:right w:w="108" w:type="dxa"/>
            </w:tcMar>
            <w:vAlign w:val="center"/>
          </w:tcPr>
          <w:p w:rsidR="008C50FA" w:rsidRPr="008C50FA" w:rsidRDefault="008C50FA" w:rsidP="008C50FA">
            <w:pPr>
              <w:pStyle w:val="Standard"/>
              <w:tabs>
                <w:tab w:val="clear" w:pos="1440"/>
                <w:tab w:val="left" w:pos="1080"/>
              </w:tabs>
              <w:rPr>
                <w:b/>
                <w:lang w:val="ru-RU"/>
              </w:rPr>
            </w:pPr>
          </w:p>
          <w:p w:rsidR="008C50FA" w:rsidRPr="008C50FA" w:rsidRDefault="008C50FA" w:rsidP="008C50FA">
            <w:pPr>
              <w:pStyle w:val="Standard"/>
              <w:tabs>
                <w:tab w:val="clear" w:pos="1440"/>
                <w:tab w:val="left" w:pos="1080"/>
              </w:tabs>
              <w:rPr>
                <w:b/>
                <w:lang w:val="ru-RU"/>
              </w:rPr>
            </w:pPr>
            <w:r w:rsidRPr="008C50FA">
              <w:rPr>
                <w:b/>
                <w:lang w:val="ru-RU"/>
              </w:rPr>
              <w:t>Да располаже довољним пословним  капацитетом.</w:t>
            </w:r>
          </w:p>
          <w:p w:rsidR="008C50FA" w:rsidRPr="00D51666" w:rsidRDefault="008C50FA" w:rsidP="008B5DC5">
            <w:pPr>
              <w:pStyle w:val="Standard"/>
              <w:tabs>
                <w:tab w:val="clear" w:pos="1440"/>
                <w:tab w:val="left" w:pos="1080"/>
              </w:tabs>
              <w:rPr>
                <w:b/>
                <w:lang w:val="ru-RU"/>
              </w:rPr>
            </w:pPr>
          </w:p>
        </w:tc>
      </w:tr>
    </w:tbl>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Pr="00E96329" w:rsidRDefault="008779B0" w:rsidP="008779B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Tr="008779B0">
        <w:trPr>
          <w:trHeight w:val="738"/>
          <w:jc w:val="right"/>
        </w:trPr>
        <w:tc>
          <w:tcPr>
            <w:tcW w:w="2519" w:type="dxa"/>
            <w:tcMar>
              <w:top w:w="0" w:type="dxa"/>
              <w:left w:w="108" w:type="dxa"/>
              <w:bottom w:w="0" w:type="dxa"/>
              <w:right w:w="108" w:type="dxa"/>
            </w:tcMar>
          </w:tcPr>
          <w:p w:rsidR="008779B0" w:rsidRPr="00B37621" w:rsidRDefault="008779B0" w:rsidP="008779B0">
            <w:pPr>
              <w:pStyle w:val="Standard"/>
              <w:jc w:val="center"/>
              <w:rPr>
                <w:b/>
                <w:lang w:val="ru-RU"/>
              </w:rPr>
            </w:pPr>
          </w:p>
        </w:tc>
        <w:tc>
          <w:tcPr>
            <w:tcW w:w="3319" w:type="dxa"/>
            <w:tcMar>
              <w:top w:w="0" w:type="dxa"/>
              <w:left w:w="108" w:type="dxa"/>
              <w:bottom w:w="0" w:type="dxa"/>
              <w:right w:w="108" w:type="dxa"/>
            </w:tcMar>
          </w:tcPr>
          <w:p w:rsidR="008779B0" w:rsidRDefault="008779B0" w:rsidP="008779B0">
            <w:pPr>
              <w:pStyle w:val="Standard"/>
              <w:jc w:val="center"/>
              <w:rPr>
                <w:b/>
              </w:rPr>
            </w:pPr>
            <w:r>
              <w:rPr>
                <w:b/>
              </w:rPr>
              <w:t>Потпис овлашћеног лица</w:t>
            </w:r>
          </w:p>
        </w:tc>
      </w:tr>
      <w:tr w:rsidR="008779B0" w:rsidTr="008779B0">
        <w:trPr>
          <w:trHeight w:val="738"/>
          <w:jc w:val="right"/>
        </w:trPr>
        <w:tc>
          <w:tcPr>
            <w:tcW w:w="2519" w:type="dxa"/>
            <w:tcMar>
              <w:top w:w="0" w:type="dxa"/>
              <w:left w:w="108" w:type="dxa"/>
              <w:bottom w:w="0" w:type="dxa"/>
              <w:right w:w="108" w:type="dxa"/>
            </w:tcMar>
          </w:tcPr>
          <w:p w:rsidR="008779B0" w:rsidRDefault="008779B0" w:rsidP="008779B0">
            <w:pPr>
              <w:pStyle w:val="Standard"/>
              <w:jc w:val="center"/>
              <w:rPr>
                <w:b/>
              </w:rPr>
            </w:pPr>
            <w:r>
              <w:rPr>
                <w:b/>
              </w:rPr>
              <w:t>М.П.</w:t>
            </w:r>
          </w:p>
        </w:tc>
        <w:tc>
          <w:tcPr>
            <w:tcW w:w="3319" w:type="dxa"/>
            <w:tcMar>
              <w:top w:w="0" w:type="dxa"/>
              <w:left w:w="108" w:type="dxa"/>
              <w:bottom w:w="0" w:type="dxa"/>
              <w:right w:w="108" w:type="dxa"/>
            </w:tcMar>
          </w:tcPr>
          <w:p w:rsidR="008779B0" w:rsidRDefault="008779B0" w:rsidP="008779B0">
            <w:pPr>
              <w:pStyle w:val="Standard"/>
              <w:jc w:val="center"/>
              <w:rPr>
                <w:b/>
              </w:rPr>
            </w:pPr>
          </w:p>
        </w:tc>
      </w:tr>
      <w:tr w:rsidR="008779B0" w:rsidTr="008779B0">
        <w:trPr>
          <w:trHeight w:val="277"/>
          <w:jc w:val="right"/>
        </w:trPr>
        <w:tc>
          <w:tcPr>
            <w:tcW w:w="2519" w:type="dxa"/>
            <w:tcMar>
              <w:top w:w="0" w:type="dxa"/>
              <w:left w:w="108" w:type="dxa"/>
              <w:bottom w:w="0" w:type="dxa"/>
              <w:right w:w="108" w:type="dxa"/>
            </w:tcMar>
          </w:tcPr>
          <w:p w:rsidR="008779B0" w:rsidRDefault="008779B0" w:rsidP="008779B0">
            <w:pPr>
              <w:pStyle w:val="Standard"/>
            </w:pPr>
          </w:p>
        </w:tc>
        <w:tc>
          <w:tcPr>
            <w:tcW w:w="3319" w:type="dxa"/>
            <w:tcBorders>
              <w:bottom w:val="single" w:sz="4" w:space="0" w:color="00000A"/>
            </w:tcBorders>
            <w:tcMar>
              <w:top w:w="0" w:type="dxa"/>
              <w:left w:w="108" w:type="dxa"/>
              <w:bottom w:w="0" w:type="dxa"/>
              <w:right w:w="108" w:type="dxa"/>
            </w:tcMar>
          </w:tcPr>
          <w:p w:rsidR="008779B0" w:rsidRDefault="008779B0" w:rsidP="008779B0">
            <w:pPr>
              <w:pStyle w:val="Standard"/>
              <w:jc w:val="center"/>
            </w:pPr>
          </w:p>
        </w:tc>
      </w:tr>
    </w:tbl>
    <w:p w:rsidR="008779B0" w:rsidRDefault="008779B0" w:rsidP="008779B0">
      <w:pPr>
        <w:pStyle w:val="Standard"/>
        <w:tabs>
          <w:tab w:val="clear" w:pos="1440"/>
          <w:tab w:val="left" w:pos="1080"/>
        </w:tabs>
      </w:pPr>
    </w:p>
    <w:p w:rsidR="008779B0" w:rsidRDefault="008779B0" w:rsidP="008779B0">
      <w:pPr>
        <w:pStyle w:val="Standard"/>
        <w:tabs>
          <w:tab w:val="clear" w:pos="1440"/>
          <w:tab w:val="left" w:pos="1080"/>
        </w:tabs>
        <w:rPr>
          <w:lang w:val="sr-Cyrl-CS"/>
        </w:rPr>
      </w:pPr>
    </w:p>
    <w:p w:rsidR="008779B0" w:rsidRDefault="008779B0" w:rsidP="008779B0">
      <w:pPr>
        <w:pStyle w:val="Standard"/>
        <w:tabs>
          <w:tab w:val="clear" w:pos="1440"/>
          <w:tab w:val="left" w:pos="1080"/>
        </w:tabs>
        <w:rPr>
          <w:lang w:val="sr-Cyrl-CS"/>
        </w:rPr>
      </w:pPr>
    </w:p>
    <w:p w:rsidR="008779B0" w:rsidRPr="00B36C75" w:rsidRDefault="008779B0" w:rsidP="008779B0">
      <w:pPr>
        <w:pStyle w:val="Standard"/>
        <w:tabs>
          <w:tab w:val="clear" w:pos="1440"/>
          <w:tab w:val="left" w:pos="1080"/>
        </w:tabs>
        <w:rPr>
          <w:lang w:val="sr-Cyrl-CS"/>
        </w:rPr>
      </w:pPr>
    </w:p>
    <w:p w:rsidR="008779B0" w:rsidRPr="00241169" w:rsidRDefault="008779B0" w:rsidP="008779B0">
      <w:pPr>
        <w:pStyle w:val="Standard"/>
        <w:jc w:val="center"/>
        <w:rPr>
          <w:b/>
          <w:bCs/>
          <w:iCs/>
          <w:sz w:val="22"/>
          <w:szCs w:val="22"/>
        </w:rPr>
      </w:pPr>
    </w:p>
    <w:p w:rsidR="008779B0" w:rsidRDefault="008779B0" w:rsidP="008779B0">
      <w:pPr>
        <w:pStyle w:val="Standard"/>
        <w:jc w:val="center"/>
        <w:rPr>
          <w:b/>
          <w:bCs/>
          <w:iCs/>
          <w:sz w:val="22"/>
          <w:szCs w:val="22"/>
          <w:lang w:val="sr-Cyrl-CS"/>
        </w:rPr>
      </w:pPr>
    </w:p>
    <w:p w:rsidR="008779B0" w:rsidRDefault="008779B0" w:rsidP="008C50FA">
      <w:pPr>
        <w:pStyle w:val="Standard"/>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rsidTr="008779B0">
        <w:trPr>
          <w:trHeight w:val="737"/>
          <w:jc w:val="center"/>
        </w:trPr>
        <w:tc>
          <w:tcPr>
            <w:tcW w:w="605" w:type="dxa"/>
            <w:tcMar>
              <w:top w:w="0" w:type="dxa"/>
              <w:left w:w="108" w:type="dxa"/>
              <w:bottom w:w="0" w:type="dxa"/>
              <w:right w:w="108" w:type="dxa"/>
            </w:tcMar>
            <w:vAlign w:val="center"/>
          </w:tcPr>
          <w:p w:rsidR="008779B0" w:rsidRPr="00FF6323" w:rsidRDefault="008779B0" w:rsidP="008779B0">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8779B0" w:rsidRDefault="008779B0" w:rsidP="008779B0">
            <w:pPr>
              <w:tabs>
                <w:tab w:val="clear" w:pos="1440"/>
                <w:tab w:val="left" w:pos="1800"/>
              </w:tabs>
              <w:rPr>
                <w:b/>
                <w:szCs w:val="24"/>
              </w:rPr>
            </w:pPr>
          </w:p>
          <w:p w:rsidR="008779B0" w:rsidRPr="005D65DA" w:rsidRDefault="008779B0" w:rsidP="008779B0">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8779B0" w:rsidRPr="00E54709" w:rsidRDefault="008779B0" w:rsidP="008779B0">
            <w:pPr>
              <w:pStyle w:val="Standard"/>
              <w:tabs>
                <w:tab w:val="clear" w:pos="1440"/>
                <w:tab w:val="left" w:pos="1080"/>
              </w:tabs>
              <w:rPr>
                <w:b/>
                <w:lang w:val="ru-RU"/>
              </w:rPr>
            </w:pPr>
          </w:p>
        </w:tc>
      </w:tr>
    </w:tbl>
    <w:p w:rsidR="008779B0" w:rsidRPr="00E54709" w:rsidRDefault="008779B0" w:rsidP="008779B0">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779B0" w:rsidTr="008779B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779B0" w:rsidTr="008779B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правно лице:</w:t>
                  </w:r>
                </w:p>
              </w:tc>
            </w:tr>
            <w:tr w:rsidR="008779B0"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предузетнике:</w:t>
                  </w:r>
                </w:p>
              </w:tc>
            </w:tr>
            <w:tr w:rsidR="008779B0"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физичко лице</w:t>
                  </w:r>
                </w:p>
              </w:tc>
            </w:tr>
          </w:tbl>
          <w:p w:rsidR="008779B0" w:rsidRDefault="008779B0" w:rsidP="008779B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Pr="00E54709" w:rsidRDefault="008779B0" w:rsidP="008779B0">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779B0" w:rsidRPr="00FF6323" w:rsidRDefault="008779B0" w:rsidP="008779B0">
      <w:pPr>
        <w:pStyle w:val="Standard"/>
        <w:tabs>
          <w:tab w:val="clear" w:pos="1440"/>
          <w:tab w:val="left" w:pos="1080"/>
        </w:tabs>
        <w:rPr>
          <w:lang w:val="ru-RU"/>
        </w:rPr>
      </w:pPr>
    </w:p>
    <w:p w:rsidR="008779B0" w:rsidRPr="00FF6323" w:rsidRDefault="008779B0" w:rsidP="008779B0">
      <w:pPr>
        <w:pStyle w:val="Standard"/>
        <w:jc w:val="center"/>
        <w:rPr>
          <w:b/>
          <w:bCs/>
          <w:iCs/>
          <w:sz w:val="22"/>
          <w:szCs w:val="22"/>
          <w:lang w:val="ru-RU"/>
        </w:rPr>
      </w:pPr>
    </w:p>
    <w:p w:rsidR="008779B0" w:rsidRPr="00FF6323" w:rsidRDefault="008779B0" w:rsidP="008779B0">
      <w:pPr>
        <w:pStyle w:val="Standard"/>
        <w:jc w:val="center"/>
        <w:rPr>
          <w:b/>
          <w:bCs/>
          <w:iCs/>
          <w:sz w:val="22"/>
          <w:szCs w:val="22"/>
          <w:lang w:val="ru-RU"/>
        </w:rPr>
      </w:pPr>
    </w:p>
    <w:p w:rsidR="008779B0" w:rsidRPr="00FF6323" w:rsidRDefault="008779B0" w:rsidP="008779B0">
      <w:pPr>
        <w:pStyle w:val="Standard"/>
        <w:jc w:val="center"/>
        <w:rPr>
          <w:b/>
          <w:bCs/>
          <w:iCs/>
          <w:sz w:val="22"/>
          <w:szCs w:val="22"/>
          <w:lang w:val="ru-RU"/>
        </w:rPr>
      </w:pPr>
    </w:p>
    <w:p w:rsidR="008779B0" w:rsidRPr="00FF6323" w:rsidRDefault="008779B0" w:rsidP="008779B0">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RPr="00F7718F" w:rsidTr="008779B0">
        <w:trPr>
          <w:trHeight w:val="738"/>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Потпис овлашћеног лица</w:t>
            </w:r>
          </w:p>
        </w:tc>
      </w:tr>
      <w:tr w:rsidR="008779B0" w:rsidRPr="00F7718F" w:rsidTr="008779B0">
        <w:trPr>
          <w:trHeight w:val="738"/>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М.П.</w:t>
            </w:r>
          </w:p>
        </w:tc>
        <w:tc>
          <w:tcPr>
            <w:tcW w:w="33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p>
        </w:tc>
      </w:tr>
      <w:tr w:rsidR="008779B0" w:rsidRPr="00F7718F" w:rsidTr="008779B0">
        <w:trPr>
          <w:trHeight w:val="277"/>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color w:val="000000"/>
                <w:kern w:val="3"/>
                <w:szCs w:val="24"/>
                <w:lang w:val="en-US" w:eastAsia="zh-CN" w:bidi="hi-IN"/>
              </w:rPr>
            </w:pPr>
          </w:p>
        </w:tc>
      </w:tr>
    </w:tbl>
    <w:p w:rsidR="008779B0" w:rsidRPr="00F7718F" w:rsidRDefault="008779B0" w:rsidP="008779B0">
      <w:pPr>
        <w:widowControl/>
        <w:tabs>
          <w:tab w:val="clear" w:pos="1440"/>
          <w:tab w:val="left" w:pos="1080"/>
        </w:tabs>
        <w:suppressAutoHyphens/>
        <w:autoSpaceDN w:val="0"/>
        <w:textAlignment w:val="baseline"/>
        <w:rPr>
          <w:color w:val="000000"/>
          <w:kern w:val="3"/>
          <w:szCs w:val="24"/>
          <w:lang w:val="en-US" w:eastAsia="zh-CN" w:bidi="hi-IN"/>
        </w:rPr>
      </w:pPr>
    </w:p>
    <w:p w:rsidR="008779B0" w:rsidRPr="00FF6323" w:rsidRDefault="008779B0" w:rsidP="008779B0">
      <w:pPr>
        <w:pStyle w:val="Standard"/>
        <w:jc w:val="center"/>
        <w:rPr>
          <w:b/>
          <w:bCs/>
          <w:iCs/>
          <w:sz w:val="22"/>
          <w:szCs w:val="22"/>
          <w:lang w:val="ru-RU"/>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Pr="00E54709" w:rsidRDefault="008779B0" w:rsidP="008779B0">
      <w:pPr>
        <w:pStyle w:val="Standard"/>
        <w:jc w:val="center"/>
        <w:rPr>
          <w:b/>
          <w:bCs/>
          <w:iCs/>
          <w:lang w:val="ru-RU"/>
        </w:rPr>
      </w:pPr>
    </w:p>
    <w:p w:rsidR="008779B0" w:rsidRDefault="008779B0" w:rsidP="008779B0">
      <w:pPr>
        <w:pStyle w:val="Standard"/>
        <w:outlineLvl w:val="0"/>
        <w:rPr>
          <w:b/>
          <w:bCs/>
          <w:iCs/>
          <w:lang w:val="sr-Latn-RS"/>
        </w:rPr>
      </w:pPr>
    </w:p>
    <w:p w:rsidR="008779B0" w:rsidRDefault="008779B0" w:rsidP="008779B0">
      <w:pPr>
        <w:pStyle w:val="Standard"/>
        <w:outlineLvl w:val="0"/>
        <w:rPr>
          <w:b/>
          <w:bCs/>
          <w:iCs/>
          <w:lang w:val="sr-Latn-RS"/>
        </w:rPr>
      </w:pPr>
    </w:p>
    <w:p w:rsidR="008779B0" w:rsidRPr="0052436C" w:rsidRDefault="008779B0" w:rsidP="008779B0">
      <w:pPr>
        <w:pStyle w:val="Standard"/>
        <w:outlineLvl w:val="0"/>
        <w:rPr>
          <w:b/>
          <w:bCs/>
          <w:iCs/>
          <w:lang w:val="sr-Latn-RS"/>
        </w:rPr>
      </w:pPr>
    </w:p>
    <w:p w:rsidR="008779B0" w:rsidRDefault="008779B0" w:rsidP="008779B0">
      <w:pPr>
        <w:pStyle w:val="Standard"/>
        <w:jc w:val="center"/>
        <w:outlineLvl w:val="0"/>
        <w:rPr>
          <w:b/>
          <w:bCs/>
          <w:iCs/>
          <w:lang w:val="sr-Cyrl-CS"/>
        </w:rPr>
      </w:pPr>
      <w:r w:rsidRPr="00B37621">
        <w:rPr>
          <w:b/>
          <w:bCs/>
          <w:iCs/>
          <w:lang w:val="ru-RU"/>
        </w:rPr>
        <w:t>И З Ј А В А</w:t>
      </w:r>
    </w:p>
    <w:p w:rsidR="008779B0" w:rsidRPr="005D65DA" w:rsidRDefault="008779B0" w:rsidP="008779B0">
      <w:pPr>
        <w:pStyle w:val="Standard"/>
        <w:jc w:val="center"/>
        <w:outlineLvl w:val="0"/>
        <w:rPr>
          <w:b/>
          <w:bCs/>
          <w:iCs/>
          <w:lang w:val="sr-Cyrl-CS"/>
        </w:rPr>
      </w:pPr>
    </w:p>
    <w:p w:rsidR="008779B0" w:rsidRPr="00B37621" w:rsidRDefault="008779B0" w:rsidP="008779B0">
      <w:pPr>
        <w:pStyle w:val="Standard"/>
        <w:jc w:val="center"/>
        <w:rPr>
          <w:b/>
          <w:bCs/>
          <w:iCs/>
          <w:lang w:val="ru-RU"/>
        </w:rPr>
      </w:pPr>
    </w:p>
    <w:p w:rsidR="008779B0" w:rsidRPr="00E54709" w:rsidRDefault="008779B0" w:rsidP="008779B0">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w:t>
      </w:r>
      <w:r w:rsidRPr="00E54709">
        <w:rPr>
          <w:bCs/>
          <w:iCs/>
          <w:lang w:val="ru-RU"/>
        </w:rPr>
        <w:t xml:space="preserve">прописане чл. 75. Закона  о јавним набавкама за учешће у поступку јавне набавке мале вредности број </w:t>
      </w:r>
      <w:r>
        <w:rPr>
          <w:b/>
          <w:bCs/>
          <w:iCs/>
          <w:lang w:val="ru-RU"/>
        </w:rPr>
        <w:t>32</w:t>
      </w:r>
      <w:r w:rsidRPr="00FF6323">
        <w:rPr>
          <w:b/>
          <w:bCs/>
          <w:iCs/>
          <w:color w:val="auto"/>
          <w:lang w:val="sr-Cyrl-CS"/>
        </w:rPr>
        <w:t xml:space="preserve"> </w:t>
      </w:r>
      <w:r>
        <w:rPr>
          <w:b/>
          <w:bCs/>
          <w:iCs/>
          <w:color w:val="auto"/>
          <w:lang w:val="ru-RU"/>
        </w:rPr>
        <w:t>за 2020</w:t>
      </w:r>
      <w:r w:rsidRPr="00FF6323">
        <w:rPr>
          <w:b/>
          <w:bCs/>
          <w:iCs/>
          <w:color w:val="auto"/>
          <w:lang w:val="ru-RU"/>
        </w:rPr>
        <w:t>.</w:t>
      </w:r>
      <w:r w:rsidRPr="00FF6323">
        <w:rPr>
          <w:bCs/>
          <w:iCs/>
          <w:color w:val="auto"/>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C05FEB">
        <w:t xml:space="preserve">набавка </w:t>
      </w:r>
      <w:r w:rsidRPr="00C05FEB">
        <w:rPr>
          <w:lang w:val="ru-RU"/>
        </w:rPr>
        <w:t>услуга прегледа и испитивања електро инсталација и издавање стручног налаза о исправности</w:t>
      </w:r>
      <w:r>
        <w:rPr>
          <w:lang w:val="ru-RU"/>
        </w:rPr>
        <w:t xml:space="preserve"> на локацијама ЦИ и ЦР Управе царина,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8779B0" w:rsidRPr="00E54709" w:rsidRDefault="008779B0" w:rsidP="008779B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8779B0" w:rsidRPr="00E54709" w:rsidRDefault="008779B0" w:rsidP="008779B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8779B0" w:rsidRPr="00E54709" w:rsidRDefault="008779B0" w:rsidP="008779B0">
            <w:pPr>
              <w:pStyle w:val="Standard"/>
              <w:tabs>
                <w:tab w:val="clear" w:pos="1440"/>
                <w:tab w:val="left" w:pos="1080"/>
              </w:tabs>
              <w:rPr>
                <w:b/>
                <w:lang w:val="ru-RU"/>
              </w:rPr>
            </w:pPr>
          </w:p>
          <w:p w:rsidR="008779B0" w:rsidRPr="00E54709" w:rsidRDefault="008779B0" w:rsidP="008779B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8779B0" w:rsidRPr="00E54709" w:rsidRDefault="008779B0" w:rsidP="008779B0">
            <w:pPr>
              <w:pStyle w:val="Standard"/>
              <w:tabs>
                <w:tab w:val="clear" w:pos="1440"/>
                <w:tab w:val="left" w:pos="1080"/>
              </w:tabs>
              <w:rPr>
                <w:lang w:val="ru-RU"/>
              </w:rPr>
            </w:pPr>
          </w:p>
        </w:tc>
      </w:tr>
      <w:tr w:rsidR="008779B0" w:rsidTr="008779B0">
        <w:trPr>
          <w:trHeight w:val="1021"/>
          <w:jc w:val="center"/>
        </w:trPr>
        <w:tc>
          <w:tcPr>
            <w:tcW w:w="605" w:type="dxa"/>
            <w:tcMar>
              <w:top w:w="0" w:type="dxa"/>
              <w:left w:w="108" w:type="dxa"/>
              <w:bottom w:w="0" w:type="dxa"/>
              <w:right w:w="108" w:type="dxa"/>
            </w:tcMar>
            <w:vAlign w:val="center"/>
          </w:tcPr>
          <w:p w:rsidR="008779B0" w:rsidRDefault="008779B0" w:rsidP="008779B0">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8C50FA" w:rsidRPr="00B37621" w:rsidRDefault="008779B0" w:rsidP="008779B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C50FA" w:rsidRPr="00D51666" w:rsidTr="008B5DC5">
        <w:trPr>
          <w:trHeight w:val="1021"/>
          <w:jc w:val="center"/>
        </w:trPr>
        <w:tc>
          <w:tcPr>
            <w:tcW w:w="605" w:type="dxa"/>
            <w:tcMar>
              <w:top w:w="0" w:type="dxa"/>
              <w:left w:w="108" w:type="dxa"/>
              <w:bottom w:w="0" w:type="dxa"/>
              <w:right w:w="108" w:type="dxa"/>
            </w:tcMar>
            <w:vAlign w:val="center"/>
          </w:tcPr>
          <w:p w:rsidR="008C50FA" w:rsidRPr="00D51666" w:rsidRDefault="008C50FA" w:rsidP="008B5DC5">
            <w:pPr>
              <w:pStyle w:val="Standard"/>
              <w:tabs>
                <w:tab w:val="clear" w:pos="1440"/>
                <w:tab w:val="left" w:pos="1080"/>
              </w:tabs>
              <w:jc w:val="center"/>
              <w:rPr>
                <w:b/>
                <w:lang w:val="sr-Cyrl-CS"/>
              </w:rPr>
            </w:pPr>
            <w:r>
              <w:rPr>
                <w:b/>
                <w:lang w:val="sr-Cyrl-CS"/>
              </w:rPr>
              <w:t>4</w:t>
            </w:r>
            <w:r w:rsidRPr="00D51666">
              <w:rPr>
                <w:b/>
                <w:lang w:val="sr-Cyrl-CS"/>
              </w:rPr>
              <w:t>.</w:t>
            </w:r>
          </w:p>
        </w:tc>
        <w:tc>
          <w:tcPr>
            <w:tcW w:w="8184" w:type="dxa"/>
            <w:tcMar>
              <w:top w:w="0" w:type="dxa"/>
              <w:left w:w="108" w:type="dxa"/>
              <w:bottom w:w="0" w:type="dxa"/>
              <w:right w:w="108" w:type="dxa"/>
            </w:tcMar>
            <w:vAlign w:val="center"/>
          </w:tcPr>
          <w:p w:rsidR="008C50FA" w:rsidRDefault="008C50FA" w:rsidP="008C50FA">
            <w:pPr>
              <w:widowControl/>
              <w:suppressAutoHyphens/>
              <w:autoSpaceDN w:val="0"/>
              <w:textAlignment w:val="baseline"/>
              <w:rPr>
                <w:rFonts w:eastAsia="Times New Roman"/>
                <w:b/>
                <w:color w:val="000000"/>
                <w:kern w:val="3"/>
                <w:szCs w:val="24"/>
                <w:lang w:val="en-US" w:eastAsia="zh-CN" w:bidi="hi-IN"/>
              </w:rPr>
            </w:pPr>
          </w:p>
          <w:p w:rsidR="008C50FA" w:rsidRPr="008C50FA" w:rsidRDefault="008C50FA" w:rsidP="008B5DC5">
            <w:pPr>
              <w:widowControl/>
              <w:suppressAutoHyphens/>
              <w:autoSpaceDN w:val="0"/>
              <w:ind w:left="540" w:hanging="540"/>
              <w:textAlignment w:val="baseline"/>
              <w:rPr>
                <w:rFonts w:eastAsia="Times New Roman"/>
                <w:b/>
                <w:bCs/>
                <w:iCs/>
                <w:color w:val="000000"/>
                <w:kern w:val="3"/>
                <w:sz w:val="22"/>
                <w:szCs w:val="22"/>
                <w:lang w:val="ru-RU" w:eastAsia="zh-CN" w:bidi="hi-IN"/>
              </w:rPr>
            </w:pPr>
            <w:r w:rsidRPr="008C50FA">
              <w:rPr>
                <w:rFonts w:eastAsia="Times New Roman"/>
                <w:b/>
                <w:color w:val="000000"/>
                <w:kern w:val="3"/>
                <w:szCs w:val="24"/>
                <w:lang w:val="en-US" w:eastAsia="zh-CN" w:bidi="hi-IN"/>
              </w:rPr>
              <w:t xml:space="preserve">Да располаже довољним </w:t>
            </w:r>
            <w:r>
              <w:rPr>
                <w:rFonts w:eastAsia="Times New Roman"/>
                <w:b/>
                <w:color w:val="000000"/>
                <w:kern w:val="3"/>
                <w:szCs w:val="24"/>
                <w:lang w:val="sr-Cyrl-RS" w:eastAsia="zh-CN" w:bidi="hi-IN"/>
              </w:rPr>
              <w:t>п</w:t>
            </w:r>
            <w:r w:rsidRPr="008C50FA">
              <w:rPr>
                <w:rFonts w:eastAsia="Times New Roman"/>
                <w:b/>
                <w:color w:val="000000"/>
                <w:kern w:val="3"/>
                <w:szCs w:val="24"/>
                <w:lang w:val="en-US" w:eastAsia="zh-CN" w:bidi="hi-IN"/>
              </w:rPr>
              <w:t>ословним</w:t>
            </w:r>
            <w:r w:rsidRPr="008C50FA">
              <w:rPr>
                <w:rFonts w:eastAsia="Times New Roman"/>
                <w:b/>
                <w:color w:val="000000"/>
                <w:kern w:val="3"/>
                <w:szCs w:val="24"/>
                <w:lang w:val="ru-RU" w:eastAsia="zh-CN" w:bidi="hi-IN"/>
              </w:rPr>
              <w:t xml:space="preserve"> </w:t>
            </w:r>
            <w:r w:rsidRPr="008C50FA">
              <w:rPr>
                <w:rFonts w:eastAsia="Times New Roman"/>
                <w:b/>
                <w:color w:val="000000"/>
                <w:kern w:val="3"/>
                <w:szCs w:val="24"/>
                <w:lang w:val="en-US" w:eastAsia="zh-CN" w:bidi="hi-IN"/>
              </w:rPr>
              <w:t xml:space="preserve"> капацитетом.</w:t>
            </w:r>
          </w:p>
          <w:p w:rsidR="008C50FA" w:rsidRPr="00D51666" w:rsidRDefault="008C50FA" w:rsidP="008B5DC5">
            <w:pPr>
              <w:pStyle w:val="Standard"/>
              <w:tabs>
                <w:tab w:val="clear" w:pos="1440"/>
                <w:tab w:val="left" w:pos="1080"/>
              </w:tabs>
              <w:rPr>
                <w:b/>
                <w:lang w:val="ru-RU"/>
              </w:rPr>
            </w:pPr>
          </w:p>
        </w:tc>
      </w:tr>
    </w:tbl>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Pr="00E96329" w:rsidRDefault="008779B0" w:rsidP="008779B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Tr="008779B0">
        <w:trPr>
          <w:trHeight w:val="738"/>
          <w:jc w:val="right"/>
        </w:trPr>
        <w:tc>
          <w:tcPr>
            <w:tcW w:w="2519" w:type="dxa"/>
            <w:tcMar>
              <w:top w:w="0" w:type="dxa"/>
              <w:left w:w="108" w:type="dxa"/>
              <w:bottom w:w="0" w:type="dxa"/>
              <w:right w:w="108" w:type="dxa"/>
            </w:tcMar>
          </w:tcPr>
          <w:p w:rsidR="008779B0" w:rsidRPr="00B37621" w:rsidRDefault="008779B0" w:rsidP="008779B0">
            <w:pPr>
              <w:pStyle w:val="Standard"/>
              <w:jc w:val="center"/>
              <w:rPr>
                <w:b/>
                <w:lang w:val="ru-RU"/>
              </w:rPr>
            </w:pPr>
          </w:p>
        </w:tc>
        <w:tc>
          <w:tcPr>
            <w:tcW w:w="3319" w:type="dxa"/>
            <w:tcMar>
              <w:top w:w="0" w:type="dxa"/>
              <w:left w:w="108" w:type="dxa"/>
              <w:bottom w:w="0" w:type="dxa"/>
              <w:right w:w="108" w:type="dxa"/>
            </w:tcMar>
          </w:tcPr>
          <w:p w:rsidR="008779B0" w:rsidRDefault="008779B0" w:rsidP="008779B0">
            <w:pPr>
              <w:pStyle w:val="Standard"/>
              <w:jc w:val="center"/>
              <w:rPr>
                <w:b/>
              </w:rPr>
            </w:pPr>
            <w:r>
              <w:rPr>
                <w:b/>
              </w:rPr>
              <w:t>Потпис овлашћеног лица</w:t>
            </w:r>
          </w:p>
        </w:tc>
      </w:tr>
      <w:tr w:rsidR="008779B0" w:rsidTr="008779B0">
        <w:trPr>
          <w:trHeight w:val="738"/>
          <w:jc w:val="right"/>
        </w:trPr>
        <w:tc>
          <w:tcPr>
            <w:tcW w:w="2519" w:type="dxa"/>
            <w:tcMar>
              <w:top w:w="0" w:type="dxa"/>
              <w:left w:w="108" w:type="dxa"/>
              <w:bottom w:w="0" w:type="dxa"/>
              <w:right w:w="108" w:type="dxa"/>
            </w:tcMar>
          </w:tcPr>
          <w:p w:rsidR="008779B0" w:rsidRDefault="008779B0" w:rsidP="008779B0">
            <w:pPr>
              <w:pStyle w:val="Standard"/>
              <w:jc w:val="center"/>
              <w:rPr>
                <w:b/>
              </w:rPr>
            </w:pPr>
            <w:r>
              <w:rPr>
                <w:b/>
              </w:rPr>
              <w:t>М.П.</w:t>
            </w:r>
          </w:p>
        </w:tc>
        <w:tc>
          <w:tcPr>
            <w:tcW w:w="3319" w:type="dxa"/>
            <w:tcMar>
              <w:top w:w="0" w:type="dxa"/>
              <w:left w:w="108" w:type="dxa"/>
              <w:bottom w:w="0" w:type="dxa"/>
              <w:right w:w="108" w:type="dxa"/>
            </w:tcMar>
          </w:tcPr>
          <w:p w:rsidR="008779B0" w:rsidRDefault="008779B0" w:rsidP="008779B0">
            <w:pPr>
              <w:pStyle w:val="Standard"/>
              <w:jc w:val="center"/>
              <w:rPr>
                <w:b/>
              </w:rPr>
            </w:pPr>
          </w:p>
        </w:tc>
      </w:tr>
      <w:tr w:rsidR="008779B0" w:rsidTr="008779B0">
        <w:trPr>
          <w:trHeight w:val="277"/>
          <w:jc w:val="right"/>
        </w:trPr>
        <w:tc>
          <w:tcPr>
            <w:tcW w:w="2519" w:type="dxa"/>
            <w:tcMar>
              <w:top w:w="0" w:type="dxa"/>
              <w:left w:w="108" w:type="dxa"/>
              <w:bottom w:w="0" w:type="dxa"/>
              <w:right w:w="108" w:type="dxa"/>
            </w:tcMar>
          </w:tcPr>
          <w:p w:rsidR="008779B0" w:rsidRDefault="008779B0" w:rsidP="008779B0">
            <w:pPr>
              <w:pStyle w:val="Standard"/>
            </w:pPr>
          </w:p>
        </w:tc>
        <w:tc>
          <w:tcPr>
            <w:tcW w:w="3319" w:type="dxa"/>
            <w:tcBorders>
              <w:bottom w:val="single" w:sz="4" w:space="0" w:color="00000A"/>
            </w:tcBorders>
            <w:tcMar>
              <w:top w:w="0" w:type="dxa"/>
              <w:left w:w="108" w:type="dxa"/>
              <w:bottom w:w="0" w:type="dxa"/>
              <w:right w:w="108" w:type="dxa"/>
            </w:tcMar>
          </w:tcPr>
          <w:p w:rsidR="008779B0" w:rsidRDefault="008779B0" w:rsidP="008779B0">
            <w:pPr>
              <w:pStyle w:val="Standard"/>
              <w:jc w:val="center"/>
            </w:pPr>
          </w:p>
        </w:tc>
      </w:tr>
    </w:tbl>
    <w:p w:rsidR="008779B0" w:rsidRDefault="008779B0" w:rsidP="008779B0">
      <w:pPr>
        <w:pStyle w:val="Standard"/>
        <w:tabs>
          <w:tab w:val="clear" w:pos="1440"/>
          <w:tab w:val="left" w:pos="1080"/>
        </w:tabs>
      </w:pPr>
    </w:p>
    <w:p w:rsidR="008779B0" w:rsidRDefault="008779B0" w:rsidP="008779B0">
      <w:pPr>
        <w:pStyle w:val="Standard"/>
        <w:tabs>
          <w:tab w:val="clear" w:pos="1440"/>
          <w:tab w:val="left" w:pos="1080"/>
        </w:tabs>
        <w:rPr>
          <w:lang w:val="sr-Cyrl-CS"/>
        </w:rPr>
      </w:pPr>
    </w:p>
    <w:p w:rsidR="008779B0" w:rsidRDefault="008779B0" w:rsidP="008779B0">
      <w:pPr>
        <w:pStyle w:val="Standard"/>
        <w:tabs>
          <w:tab w:val="clear" w:pos="1440"/>
          <w:tab w:val="left" w:pos="1080"/>
        </w:tabs>
        <w:rPr>
          <w:lang w:val="sr-Cyrl-CS"/>
        </w:rPr>
      </w:pPr>
    </w:p>
    <w:p w:rsidR="008779B0" w:rsidRPr="00B36C75" w:rsidRDefault="008779B0" w:rsidP="008779B0">
      <w:pPr>
        <w:pStyle w:val="Standard"/>
        <w:tabs>
          <w:tab w:val="clear" w:pos="1440"/>
          <w:tab w:val="left" w:pos="1080"/>
        </w:tabs>
        <w:rPr>
          <w:lang w:val="sr-Cyrl-CS"/>
        </w:rPr>
      </w:pPr>
    </w:p>
    <w:p w:rsidR="008779B0" w:rsidRPr="00241169" w:rsidRDefault="008779B0" w:rsidP="008779B0">
      <w:pPr>
        <w:pStyle w:val="Standard"/>
        <w:jc w:val="center"/>
        <w:rPr>
          <w:b/>
          <w:bCs/>
          <w:iCs/>
          <w:sz w:val="22"/>
          <w:szCs w:val="22"/>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p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rsidTr="008779B0">
        <w:trPr>
          <w:trHeight w:val="737"/>
          <w:jc w:val="center"/>
        </w:trPr>
        <w:tc>
          <w:tcPr>
            <w:tcW w:w="605" w:type="dxa"/>
            <w:tcMar>
              <w:top w:w="0" w:type="dxa"/>
              <w:left w:w="108" w:type="dxa"/>
              <w:bottom w:w="0" w:type="dxa"/>
              <w:right w:w="108" w:type="dxa"/>
            </w:tcMar>
            <w:vAlign w:val="center"/>
          </w:tcPr>
          <w:p w:rsidR="008779B0" w:rsidRPr="00FF6323" w:rsidRDefault="008779B0" w:rsidP="008779B0">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8779B0" w:rsidRDefault="008779B0" w:rsidP="008779B0">
            <w:pPr>
              <w:tabs>
                <w:tab w:val="clear" w:pos="1440"/>
                <w:tab w:val="left" w:pos="1800"/>
              </w:tabs>
              <w:rPr>
                <w:b/>
                <w:szCs w:val="24"/>
              </w:rPr>
            </w:pPr>
          </w:p>
          <w:p w:rsidR="008779B0" w:rsidRPr="005D65DA" w:rsidRDefault="008779B0" w:rsidP="008779B0">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8779B0" w:rsidRPr="00E54709" w:rsidRDefault="008779B0" w:rsidP="008779B0">
            <w:pPr>
              <w:pStyle w:val="Standard"/>
              <w:tabs>
                <w:tab w:val="clear" w:pos="1440"/>
                <w:tab w:val="left" w:pos="1080"/>
              </w:tabs>
              <w:rPr>
                <w:b/>
                <w:lang w:val="ru-RU"/>
              </w:rPr>
            </w:pPr>
          </w:p>
        </w:tc>
      </w:tr>
    </w:tbl>
    <w:p w:rsidR="008779B0" w:rsidRPr="00E54709" w:rsidRDefault="008779B0" w:rsidP="008779B0">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779B0" w:rsidTr="008779B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779B0" w:rsidTr="008779B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пр</w:t>
                  </w:r>
                  <w:r>
                    <w:rPr>
                      <w:b/>
                      <w:bCs/>
                      <w:iCs/>
                      <w:lang w:val="sr-Cyrl-RS"/>
                    </w:rPr>
                    <w:t>а</w:t>
                  </w:r>
                  <w:r>
                    <w:rPr>
                      <w:b/>
                      <w:bCs/>
                      <w:iCs/>
                    </w:rPr>
                    <w:t>в</w:t>
                  </w:r>
                  <w:r>
                    <w:rPr>
                      <w:b/>
                      <w:bCs/>
                      <w:iCs/>
                      <w:lang w:val="sr-Cyrl-RS"/>
                    </w:rPr>
                    <w:t>н</w:t>
                  </w:r>
                  <w:r>
                    <w:rPr>
                      <w:b/>
                      <w:bCs/>
                      <w:iCs/>
                    </w:rPr>
                    <w:t>о лице:</w:t>
                  </w:r>
                </w:p>
              </w:tc>
            </w:tr>
            <w:tr w:rsidR="008779B0"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предузетнике:</w:t>
                  </w:r>
                </w:p>
              </w:tc>
            </w:tr>
            <w:tr w:rsidR="008779B0"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Default="008779B0" w:rsidP="008779B0">
                  <w:pPr>
                    <w:pStyle w:val="Standard"/>
                    <w:jc w:val="center"/>
                    <w:rPr>
                      <w:b/>
                      <w:bCs/>
                      <w:iCs/>
                    </w:rPr>
                  </w:pPr>
                  <w:r>
                    <w:rPr>
                      <w:b/>
                      <w:bCs/>
                      <w:iCs/>
                    </w:rPr>
                    <w:t>Доказ за физичко лице:</w:t>
                  </w:r>
                </w:p>
              </w:tc>
            </w:tr>
          </w:tbl>
          <w:p w:rsidR="008779B0" w:rsidRDefault="008779B0" w:rsidP="008779B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779B0" w:rsidRPr="00E54709" w:rsidRDefault="008779B0" w:rsidP="008779B0">
            <w:pPr>
              <w:pStyle w:val="Standard"/>
              <w:jc w:val="left"/>
              <w:rPr>
                <w:bCs/>
                <w:iCs/>
                <w:lang w:val="ru-RU"/>
              </w:rPr>
            </w:pPr>
            <w:r w:rsidRPr="00E54709">
              <w:rPr>
                <w:bCs/>
                <w:iCs/>
                <w:lang w:val="ru-RU"/>
              </w:rPr>
              <w:t>- Попуњена, потпис</w:t>
            </w:r>
            <w:r>
              <w:rPr>
                <w:bCs/>
                <w:iCs/>
                <w:lang w:val="ru-RU"/>
              </w:rPr>
              <w:t>ана и оверена Изјава од стране п</w:t>
            </w:r>
            <w:r w:rsidRPr="00E54709">
              <w:rPr>
                <w:bCs/>
                <w:iCs/>
                <w:lang w:val="ru-RU"/>
              </w:rPr>
              <w:t>онуђача која је саставни део конкурсне документације.</w:t>
            </w:r>
          </w:p>
        </w:tc>
      </w:tr>
    </w:tbl>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tabs>
          <w:tab w:val="clear" w:pos="1440"/>
          <w:tab w:val="left" w:pos="5235"/>
        </w:tabs>
        <w:ind w:left="-90"/>
        <w:rPr>
          <w:b/>
          <w:lang w:val="ru-RU"/>
        </w:rPr>
      </w:pPr>
      <w:r>
        <w:rPr>
          <w:b/>
          <w:lang w:val="ru-RU"/>
        </w:rPr>
        <w:tab/>
      </w: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RPr="00F7718F" w:rsidTr="008779B0">
        <w:trPr>
          <w:trHeight w:val="738"/>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Потпис овлашћеног лица</w:t>
            </w:r>
          </w:p>
        </w:tc>
      </w:tr>
      <w:tr w:rsidR="008779B0" w:rsidRPr="00F7718F" w:rsidTr="008779B0">
        <w:trPr>
          <w:trHeight w:val="738"/>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М.П.</w:t>
            </w:r>
          </w:p>
        </w:tc>
        <w:tc>
          <w:tcPr>
            <w:tcW w:w="3319" w:type="dxa"/>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b/>
                <w:color w:val="000000"/>
                <w:kern w:val="3"/>
                <w:szCs w:val="24"/>
                <w:lang w:val="en-US" w:eastAsia="zh-CN" w:bidi="hi-IN"/>
              </w:rPr>
            </w:pPr>
          </w:p>
        </w:tc>
      </w:tr>
      <w:tr w:rsidR="008779B0" w:rsidRPr="00F7718F" w:rsidTr="008779B0">
        <w:trPr>
          <w:trHeight w:val="277"/>
          <w:jc w:val="right"/>
        </w:trPr>
        <w:tc>
          <w:tcPr>
            <w:tcW w:w="2519" w:type="dxa"/>
            <w:tcMar>
              <w:top w:w="0" w:type="dxa"/>
              <w:left w:w="108" w:type="dxa"/>
              <w:bottom w:w="0" w:type="dxa"/>
              <w:right w:w="108" w:type="dxa"/>
            </w:tcMar>
          </w:tcPr>
          <w:p w:rsidR="008779B0" w:rsidRPr="00F7718F" w:rsidRDefault="008779B0" w:rsidP="008779B0">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rsidR="008779B0" w:rsidRPr="00F7718F" w:rsidRDefault="008779B0" w:rsidP="008779B0">
            <w:pPr>
              <w:widowControl/>
              <w:suppressAutoHyphens/>
              <w:autoSpaceDN w:val="0"/>
              <w:jc w:val="center"/>
              <w:textAlignment w:val="baseline"/>
              <w:rPr>
                <w:color w:val="000000"/>
                <w:kern w:val="3"/>
                <w:szCs w:val="24"/>
                <w:lang w:val="en-US" w:eastAsia="zh-CN" w:bidi="hi-IN"/>
              </w:rPr>
            </w:pPr>
          </w:p>
        </w:tc>
      </w:tr>
    </w:tbl>
    <w:p w:rsidR="008779B0" w:rsidRPr="00F7718F" w:rsidRDefault="008779B0" w:rsidP="008779B0">
      <w:pPr>
        <w:widowControl/>
        <w:tabs>
          <w:tab w:val="clear" w:pos="1440"/>
          <w:tab w:val="left" w:pos="1080"/>
        </w:tabs>
        <w:suppressAutoHyphens/>
        <w:autoSpaceDN w:val="0"/>
        <w:textAlignment w:val="baseline"/>
        <w:rPr>
          <w:color w:val="000000"/>
          <w:kern w:val="3"/>
          <w:szCs w:val="24"/>
          <w:lang w:val="en-US" w:eastAsia="zh-CN" w:bidi="hi-IN"/>
        </w:rPr>
      </w:pPr>
    </w:p>
    <w:p w:rsidR="008779B0" w:rsidRPr="00E54709" w:rsidRDefault="008779B0" w:rsidP="008779B0">
      <w:pPr>
        <w:pStyle w:val="Standard"/>
        <w:tabs>
          <w:tab w:val="clear" w:pos="1440"/>
          <w:tab w:val="left" w:pos="5235"/>
        </w:tabs>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Pr="00E54709" w:rsidRDefault="008779B0" w:rsidP="008779B0">
      <w:pPr>
        <w:pStyle w:val="Standard"/>
        <w:ind w:left="-90"/>
        <w:rPr>
          <w:b/>
          <w:lang w:val="ru-RU"/>
        </w:rPr>
      </w:pPr>
    </w:p>
    <w:p w:rsidR="008779B0" w:rsidRDefault="008779B0" w:rsidP="0007502A">
      <w:pPr>
        <w:keepNext/>
        <w:widowControl/>
        <w:tabs>
          <w:tab w:val="left" w:pos="720"/>
        </w:tabs>
        <w:outlineLvl w:val="0"/>
        <w:rPr>
          <w:b/>
          <w:sz w:val="32"/>
          <w:szCs w:val="32"/>
          <w:lang w:eastAsia="ko-KR"/>
        </w:rPr>
      </w:pPr>
    </w:p>
    <w:p w:rsidR="001A53BD" w:rsidRDefault="001A53BD" w:rsidP="0007502A">
      <w:pPr>
        <w:keepNext/>
        <w:widowControl/>
        <w:tabs>
          <w:tab w:val="left" w:pos="720"/>
        </w:tabs>
        <w:outlineLvl w:val="0"/>
        <w:rPr>
          <w:b/>
          <w:sz w:val="32"/>
          <w:szCs w:val="32"/>
          <w:lang w:eastAsia="ko-KR"/>
        </w:rPr>
      </w:pPr>
    </w:p>
    <w:p w:rsidR="008779B0" w:rsidRDefault="008779B0" w:rsidP="008779B0">
      <w:pPr>
        <w:keepNext/>
        <w:widowControl/>
        <w:tabs>
          <w:tab w:val="left" w:pos="720"/>
        </w:tabs>
        <w:outlineLvl w:val="0"/>
        <w:rPr>
          <w:b/>
          <w:sz w:val="32"/>
          <w:szCs w:val="32"/>
          <w:lang w:eastAsia="ko-KR"/>
        </w:rPr>
      </w:pPr>
    </w:p>
    <w:p w:rsidR="0024022B" w:rsidRPr="000276F3" w:rsidRDefault="0024022B" w:rsidP="008779B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8779B0" w:rsidRPr="00C05FEB" w:rsidRDefault="008779B0" w:rsidP="008779B0">
      <w:pPr>
        <w:widowControl/>
        <w:tabs>
          <w:tab w:val="clear" w:pos="1440"/>
        </w:tabs>
        <w:suppressAutoHyphens/>
        <w:spacing w:line="100" w:lineRule="atLeast"/>
        <w:jc w:val="left"/>
        <w:outlineLvl w:val="0"/>
        <w:rPr>
          <w:rFonts w:eastAsia="Times New Roman"/>
          <w:b/>
          <w:szCs w:val="24"/>
          <w:lang w:val="ru-RU"/>
        </w:rPr>
      </w:pPr>
      <w:r>
        <w:rPr>
          <w:rFonts w:eastAsia="Times New Roman"/>
          <w:b/>
          <w:szCs w:val="24"/>
          <w:lang w:val="sr-Cyrl-RS"/>
        </w:rPr>
        <w:t xml:space="preserve">                        </w:t>
      </w:r>
      <w:r w:rsidR="00C05FEB" w:rsidRPr="00C05FEB">
        <w:rPr>
          <w:rFonts w:eastAsia="Times New Roman"/>
          <w:b/>
          <w:szCs w:val="24"/>
        </w:rPr>
        <w:t xml:space="preserve">1. </w:t>
      </w:r>
      <w:r>
        <w:rPr>
          <w:rFonts w:eastAsia="Times New Roman"/>
          <w:b/>
          <w:szCs w:val="24"/>
        </w:rPr>
        <w:t xml:space="preserve">Финансијски </w:t>
      </w:r>
      <w:r w:rsidRPr="00C05FEB">
        <w:rPr>
          <w:rFonts w:eastAsia="Times New Roman"/>
          <w:b/>
          <w:szCs w:val="24"/>
          <w:lang w:val="en-US"/>
        </w:rPr>
        <w:t>Финансијски капацитет</w:t>
      </w:r>
    </w:p>
    <w:p w:rsidR="00C05FEB" w:rsidRPr="00C05FEB" w:rsidRDefault="00C05FEB" w:rsidP="00C05FEB">
      <w:pPr>
        <w:outlineLvl w:val="0"/>
        <w:rPr>
          <w:rFonts w:eastAsia="Times New Roman"/>
          <w:b/>
          <w:lang w:val="ru-RU"/>
        </w:rPr>
      </w:pPr>
    </w:p>
    <w:p w:rsidR="00C05FEB" w:rsidRPr="00C05FEB" w:rsidRDefault="00C05FEB" w:rsidP="00C05FEB">
      <w:pPr>
        <w:rPr>
          <w:rFonts w:eastAsia="Times New Roman"/>
          <w:color w:val="000000"/>
          <w:szCs w:val="24"/>
        </w:rPr>
      </w:pPr>
      <w:r w:rsidRPr="00C05FEB">
        <w:rPr>
          <w:rFonts w:eastAsia="Times New Roman"/>
          <w:szCs w:val="24"/>
        </w:rPr>
        <w:tab/>
      </w:r>
      <w:r w:rsidRPr="00C05FEB">
        <w:rPr>
          <w:rFonts w:eastAsia="Times New Roman"/>
          <w:color w:val="000000"/>
          <w:szCs w:val="24"/>
        </w:rPr>
        <w:t>Понуђач мора да располаже довољним финансијаким капацитетом:</w:t>
      </w:r>
    </w:p>
    <w:p w:rsidR="00C05FEB" w:rsidRPr="00C05FEB" w:rsidRDefault="00C05FEB" w:rsidP="00C05FEB">
      <w:pPr>
        <w:shd w:val="clear" w:color="auto" w:fill="FFFFFF"/>
        <w:rPr>
          <w:rFonts w:eastAsia="Times New Roman"/>
          <w:szCs w:val="24"/>
        </w:rPr>
      </w:pPr>
      <w:r w:rsidRPr="00C05FEB">
        <w:rPr>
          <w:rFonts w:eastAsia="Times New Roman"/>
          <w:szCs w:val="24"/>
          <w:lang w:val="ru-RU"/>
        </w:rPr>
        <w:tab/>
      </w:r>
      <w:r w:rsidRPr="00C05FEB">
        <w:rPr>
          <w:rFonts w:eastAsia="Times New Roman"/>
          <w:szCs w:val="24"/>
        </w:rPr>
        <w:t>- да има</w:t>
      </w:r>
      <w:r w:rsidRPr="00C05FEB">
        <w:rPr>
          <w:rFonts w:eastAsia="Times New Roman"/>
          <w:szCs w:val="24"/>
          <w:lang w:val="ru-RU"/>
        </w:rPr>
        <w:t xml:space="preserve"> </w:t>
      </w:r>
      <w:r w:rsidR="008C50FA">
        <w:rPr>
          <w:rFonts w:eastAsia="Times New Roman"/>
          <w:szCs w:val="24"/>
        </w:rPr>
        <w:t>остварен укупан приход за 2018</w:t>
      </w:r>
      <w:r w:rsidR="00B2225F">
        <w:rPr>
          <w:rFonts w:eastAsia="Times New Roman"/>
          <w:szCs w:val="24"/>
        </w:rPr>
        <w:t xml:space="preserve">. годину – </w:t>
      </w:r>
      <w:r w:rsidR="008779B0">
        <w:rPr>
          <w:rFonts w:eastAsia="Times New Roman"/>
          <w:szCs w:val="24"/>
        </w:rPr>
        <w:t>минимално 10</w:t>
      </w:r>
      <w:r w:rsidRPr="00C05FEB">
        <w:rPr>
          <w:rFonts w:eastAsia="Times New Roman"/>
          <w:szCs w:val="24"/>
        </w:rPr>
        <w:t>.000.000,00 динара (члан 77. став 2. тачка 2) Закона о јавним набавкама).</w:t>
      </w:r>
    </w:p>
    <w:p w:rsidR="00C05FEB" w:rsidRPr="00C05FEB" w:rsidRDefault="00C05FEB" w:rsidP="00C05FEB">
      <w:pPr>
        <w:shd w:val="clear" w:color="auto" w:fill="FFFFFF"/>
        <w:rPr>
          <w:rFonts w:eastAsia="Times New Roman"/>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05FEB" w:rsidRPr="00C05FEB" w:rsidTr="00C05FE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05FEB" w:rsidRPr="00C05FEB" w:rsidRDefault="00C05FEB" w:rsidP="00C05FEB">
            <w:pPr>
              <w:shd w:val="clear" w:color="auto" w:fill="FFFFFF"/>
              <w:tabs>
                <w:tab w:val="left" w:pos="1080"/>
              </w:tabs>
              <w:jc w:val="right"/>
              <w:rPr>
                <w:rFonts w:eastAsia="Times New Roman"/>
                <w:b/>
                <w:szCs w:val="24"/>
              </w:rPr>
            </w:pPr>
            <w:r w:rsidRPr="00C05FEB">
              <w:rPr>
                <w:rFonts w:eastAsia="Times New Roman"/>
                <w:b/>
                <w:szCs w:val="24"/>
              </w:rPr>
              <w:t>Доказ за правно  лице:</w:t>
            </w:r>
          </w:p>
          <w:p w:rsidR="00C05FEB" w:rsidRPr="00C05FEB" w:rsidRDefault="00C05FEB" w:rsidP="00C05FEB">
            <w:pPr>
              <w:shd w:val="clear" w:color="auto" w:fill="FFFFFF"/>
              <w:tabs>
                <w:tab w:val="left" w:pos="1080"/>
              </w:tabs>
              <w:jc w:val="right"/>
              <w:rPr>
                <w:rFonts w:eastAsia="Times New Roman"/>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05FEB" w:rsidRPr="00C05FEB" w:rsidRDefault="00C05FEB" w:rsidP="00C05FEB">
            <w:pPr>
              <w:tabs>
                <w:tab w:val="left" w:pos="720"/>
              </w:tabs>
              <w:rPr>
                <w:rFonts w:eastAsia="Times New Roman"/>
                <w:spacing w:val="-6"/>
                <w:szCs w:val="24"/>
              </w:rPr>
            </w:pPr>
            <w:r w:rsidRPr="00C05FEB">
              <w:rPr>
                <w:rFonts w:eastAsia="Times New Roman"/>
                <w:szCs w:val="24"/>
              </w:rPr>
              <w:t xml:space="preserve">- </w:t>
            </w:r>
            <w:r w:rsidR="008C50FA">
              <w:rPr>
                <w:rFonts w:eastAsia="Times New Roman"/>
                <w:spacing w:val="-6"/>
                <w:szCs w:val="24"/>
              </w:rPr>
              <w:t>Биланс успеха за 2018</w:t>
            </w:r>
            <w:r w:rsidRPr="00C05FEB">
              <w:rPr>
                <w:rFonts w:eastAsia="Times New Roman"/>
                <w:spacing w:val="-6"/>
                <w:szCs w:val="24"/>
              </w:rPr>
              <w:t>. годину на прописаном обрасцу (АОП 1001) или Потврду о регистрацији редовног годишње</w:t>
            </w:r>
            <w:r w:rsidR="008C50FA">
              <w:rPr>
                <w:rFonts w:eastAsia="Times New Roman"/>
                <w:spacing w:val="-6"/>
                <w:szCs w:val="24"/>
              </w:rPr>
              <w:t>г финансијског извештаја за 2018</w:t>
            </w:r>
            <w:r w:rsidRPr="00C05FEB">
              <w:rPr>
                <w:rFonts w:eastAsia="Times New Roman"/>
                <w:spacing w:val="-6"/>
                <w:szCs w:val="24"/>
              </w:rPr>
              <w:t>. годину од Агенције за привредне регистре.</w:t>
            </w:r>
          </w:p>
        </w:tc>
      </w:tr>
      <w:tr w:rsidR="00C05FEB" w:rsidRPr="00C05FEB" w:rsidTr="00C05F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05FEB" w:rsidRPr="00C05FEB" w:rsidRDefault="00C05FEB" w:rsidP="00C05FEB">
            <w:pPr>
              <w:tabs>
                <w:tab w:val="left" w:pos="720"/>
              </w:tabs>
              <w:spacing w:before="60"/>
              <w:jc w:val="right"/>
              <w:rPr>
                <w:rFonts w:eastAsia="Times New Roman"/>
                <w:b/>
                <w:szCs w:val="24"/>
              </w:rPr>
            </w:pPr>
            <w:r w:rsidRPr="00C05FEB">
              <w:rPr>
                <w:rFonts w:eastAsia="Times New Roman"/>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05FEB" w:rsidRPr="00C05FEB" w:rsidRDefault="00C05FEB" w:rsidP="00C05FEB">
            <w:pPr>
              <w:tabs>
                <w:tab w:val="left" w:pos="720"/>
              </w:tabs>
              <w:rPr>
                <w:rFonts w:eastAsia="Times New Roman"/>
                <w:szCs w:val="24"/>
              </w:rPr>
            </w:pPr>
          </w:p>
          <w:p w:rsidR="00C05FEB" w:rsidRPr="00C05FEB" w:rsidRDefault="00C05FEB" w:rsidP="00C05FEB">
            <w:pPr>
              <w:tabs>
                <w:tab w:val="left" w:pos="720"/>
              </w:tabs>
              <w:rPr>
                <w:rFonts w:eastAsia="Times New Roman"/>
                <w:szCs w:val="24"/>
              </w:rPr>
            </w:pPr>
            <w:r w:rsidRPr="00C05FEB">
              <w:rPr>
                <w:rFonts w:eastAsia="Times New Roman"/>
                <w:szCs w:val="24"/>
              </w:rPr>
              <w:t>- Потврда о пр</w:t>
            </w:r>
            <w:r w:rsidR="008C50FA">
              <w:rPr>
                <w:rFonts w:eastAsia="Times New Roman"/>
                <w:szCs w:val="24"/>
              </w:rPr>
              <w:t>омету код пословне банке за 2018</w:t>
            </w:r>
            <w:r w:rsidRPr="00C05FEB">
              <w:rPr>
                <w:rFonts w:eastAsia="Times New Roman"/>
                <w:szCs w:val="24"/>
              </w:rPr>
              <w:t>. годину.</w:t>
            </w:r>
          </w:p>
          <w:p w:rsidR="00C05FEB" w:rsidRPr="00C05FEB" w:rsidRDefault="00C05FEB" w:rsidP="00C05FEB">
            <w:pPr>
              <w:tabs>
                <w:tab w:val="left" w:pos="720"/>
              </w:tabs>
              <w:rPr>
                <w:rFonts w:eastAsia="Times New Roman"/>
                <w:b/>
                <w:szCs w:val="24"/>
              </w:rPr>
            </w:pPr>
          </w:p>
        </w:tc>
      </w:tr>
      <w:tr w:rsidR="00C05FEB" w:rsidRPr="00C05FEB" w:rsidTr="00C05F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05FEB" w:rsidRPr="00C05FEB" w:rsidRDefault="00C05FEB" w:rsidP="00C05FEB">
            <w:pPr>
              <w:tabs>
                <w:tab w:val="left" w:pos="720"/>
              </w:tabs>
              <w:spacing w:before="60"/>
              <w:jc w:val="right"/>
              <w:rPr>
                <w:rFonts w:eastAsia="Times New Roman"/>
                <w:b/>
                <w:szCs w:val="24"/>
              </w:rPr>
            </w:pPr>
            <w:r w:rsidRPr="00C05FEB">
              <w:rPr>
                <w:rFonts w:eastAsia="Times New Roman"/>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05FEB" w:rsidRPr="00C05FEB" w:rsidRDefault="00C05FEB" w:rsidP="00C05FEB">
            <w:pPr>
              <w:tabs>
                <w:tab w:val="left" w:pos="720"/>
              </w:tabs>
              <w:rPr>
                <w:rFonts w:eastAsia="Times New Roman"/>
                <w:szCs w:val="24"/>
              </w:rPr>
            </w:pPr>
          </w:p>
          <w:p w:rsidR="00C05FEB" w:rsidRPr="00C05FEB" w:rsidRDefault="00C05FEB" w:rsidP="00C05FEB">
            <w:pPr>
              <w:tabs>
                <w:tab w:val="left" w:pos="720"/>
              </w:tabs>
              <w:rPr>
                <w:rFonts w:eastAsia="Times New Roman"/>
                <w:szCs w:val="24"/>
              </w:rPr>
            </w:pPr>
            <w:r w:rsidRPr="00C05FEB">
              <w:rPr>
                <w:rFonts w:eastAsia="Times New Roman"/>
                <w:szCs w:val="24"/>
              </w:rPr>
              <w:t>- Потврда о пр</w:t>
            </w:r>
            <w:r w:rsidR="008C50FA">
              <w:rPr>
                <w:rFonts w:eastAsia="Times New Roman"/>
                <w:szCs w:val="24"/>
              </w:rPr>
              <w:t>омету код пословне банке за 2018</w:t>
            </w:r>
            <w:r w:rsidRPr="00C05FEB">
              <w:rPr>
                <w:rFonts w:eastAsia="Times New Roman"/>
                <w:szCs w:val="24"/>
              </w:rPr>
              <w:t>. годину.</w:t>
            </w:r>
          </w:p>
          <w:p w:rsidR="00C05FEB" w:rsidRPr="00C05FEB" w:rsidRDefault="00C05FEB" w:rsidP="00C05FEB">
            <w:pPr>
              <w:tabs>
                <w:tab w:val="left" w:pos="720"/>
              </w:tabs>
              <w:rPr>
                <w:rFonts w:eastAsia="Times New Roman"/>
                <w:szCs w:val="24"/>
              </w:rPr>
            </w:pPr>
          </w:p>
        </w:tc>
      </w:tr>
    </w:tbl>
    <w:p w:rsidR="00C05FEB" w:rsidRPr="00C05FEB" w:rsidRDefault="00C05FEB" w:rsidP="00C05FEB">
      <w:pPr>
        <w:widowControl/>
        <w:rPr>
          <w:rFonts w:eastAsia="Batang" w:cs="Tahoma"/>
          <w:b/>
          <w:sz w:val="22"/>
          <w:szCs w:val="22"/>
          <w:lang w:val="sr-Latn-CS"/>
        </w:rPr>
      </w:pPr>
      <w:r w:rsidRPr="00C05FEB">
        <w:rPr>
          <w:rFonts w:eastAsia="Batang" w:cs="Tahoma"/>
          <w:b/>
          <w:color w:val="FF0000"/>
          <w:szCs w:val="24"/>
          <w:lang w:val="sr-Latn-CS"/>
        </w:rPr>
        <w:tab/>
      </w:r>
    </w:p>
    <w:p w:rsidR="00C05FEB" w:rsidRPr="00C05FEB" w:rsidRDefault="00C05FEB" w:rsidP="00C05FEB">
      <w:pPr>
        <w:ind w:firstLine="1440"/>
        <w:outlineLvl w:val="0"/>
        <w:rPr>
          <w:rFonts w:eastAsia="Times New Roman"/>
          <w:b/>
          <w:szCs w:val="24"/>
        </w:rPr>
      </w:pPr>
      <w:r w:rsidRPr="00C05FEB">
        <w:rPr>
          <w:rFonts w:eastAsia="Times New Roman"/>
          <w:b/>
          <w:szCs w:val="24"/>
        </w:rPr>
        <w:t>2. Технички и кадровски капацитет</w:t>
      </w:r>
    </w:p>
    <w:p w:rsidR="00B2225F" w:rsidRDefault="00C05FEB" w:rsidP="00C05FEB">
      <w:pPr>
        <w:outlineLvl w:val="0"/>
        <w:rPr>
          <w:rFonts w:eastAsia="Times New Roman"/>
          <w:b/>
          <w:szCs w:val="24"/>
        </w:rPr>
      </w:pPr>
      <w:r w:rsidRPr="00C05FEB">
        <w:rPr>
          <w:rFonts w:eastAsia="Times New Roman"/>
          <w:b/>
          <w:szCs w:val="24"/>
        </w:rPr>
        <w:tab/>
      </w:r>
    </w:p>
    <w:p w:rsidR="00C05FEB" w:rsidRPr="00C05FEB" w:rsidRDefault="00B2225F" w:rsidP="00C05FEB">
      <w:pPr>
        <w:outlineLvl w:val="0"/>
        <w:rPr>
          <w:rFonts w:eastAsia="Times New Roman"/>
          <w:b/>
          <w:szCs w:val="24"/>
        </w:rPr>
      </w:pPr>
      <w:r>
        <w:rPr>
          <w:rFonts w:eastAsia="Times New Roman"/>
          <w:b/>
          <w:szCs w:val="24"/>
        </w:rPr>
        <w:tab/>
      </w:r>
      <w:r w:rsidR="00C05FEB" w:rsidRPr="00C05FEB">
        <w:rPr>
          <w:rFonts w:eastAsia="Times New Roman"/>
          <w:b/>
          <w:szCs w:val="24"/>
        </w:rPr>
        <w:t>2.1. Технички капацитет</w:t>
      </w:r>
    </w:p>
    <w:p w:rsidR="00C05FEB" w:rsidRPr="00C05FEB" w:rsidRDefault="00C05FEB" w:rsidP="00C05FEB">
      <w:pPr>
        <w:outlineLvl w:val="0"/>
        <w:rPr>
          <w:rFonts w:eastAsia="Times New Roman"/>
          <w:b/>
          <w:szCs w:val="24"/>
        </w:rPr>
      </w:pPr>
    </w:p>
    <w:p w:rsidR="00C05FEB" w:rsidRPr="00C05FEB" w:rsidRDefault="00C05FEB" w:rsidP="00C05FEB">
      <w:pPr>
        <w:widowControl/>
        <w:tabs>
          <w:tab w:val="clear" w:pos="1440"/>
        </w:tabs>
        <w:autoSpaceDE w:val="0"/>
        <w:autoSpaceDN w:val="0"/>
        <w:adjustRightInd w:val="0"/>
        <w:rPr>
          <w:rFonts w:eastAsia="Times New Roman"/>
          <w:szCs w:val="24"/>
        </w:rPr>
      </w:pPr>
      <w:r w:rsidRPr="00C05FEB">
        <w:rPr>
          <w:rFonts w:eastAsia="Times New Roman"/>
          <w:b/>
          <w:szCs w:val="24"/>
        </w:rPr>
        <w:tab/>
      </w:r>
      <w:r w:rsidRPr="00C05FEB">
        <w:rPr>
          <w:rFonts w:eastAsia="Times New Roman"/>
          <w:b/>
          <w:szCs w:val="24"/>
        </w:rPr>
        <w:tab/>
      </w:r>
      <w:r w:rsidRPr="00C05FEB">
        <w:rPr>
          <w:rFonts w:eastAsia="Times New Roman"/>
          <w:szCs w:val="24"/>
        </w:rPr>
        <w:t>Понуђач мора да поседује опрему за вршење услуга које су предмет ове јавне набаке и то:</w:t>
      </w:r>
    </w:p>
    <w:p w:rsidR="00C05FEB" w:rsidRPr="00C05FEB" w:rsidRDefault="00C05FEB" w:rsidP="00C05FEB">
      <w:pPr>
        <w:widowControl/>
        <w:numPr>
          <w:ilvl w:val="0"/>
          <w:numId w:val="40"/>
        </w:numPr>
        <w:autoSpaceDE w:val="0"/>
        <w:autoSpaceDN w:val="0"/>
        <w:adjustRightInd w:val="0"/>
        <w:spacing w:after="200" w:line="276" w:lineRule="auto"/>
        <w:contextualSpacing/>
        <w:jc w:val="left"/>
        <w:rPr>
          <w:rFonts w:eastAsia="Times New Roman"/>
          <w:b/>
          <w:szCs w:val="24"/>
          <w:lang w:val="en-US"/>
        </w:rPr>
      </w:pPr>
      <w:r w:rsidRPr="00C05FEB">
        <w:rPr>
          <w:rFonts w:eastAsia="Times New Roman"/>
          <w:szCs w:val="24"/>
        </w:rPr>
        <w:t xml:space="preserve">Инструмент за испитивање електроинстлација </w:t>
      </w:r>
    </w:p>
    <w:p w:rsidR="00C05FEB" w:rsidRPr="00C05FEB" w:rsidRDefault="00C05FEB" w:rsidP="00C05FEB">
      <w:pPr>
        <w:widowControl/>
        <w:numPr>
          <w:ilvl w:val="0"/>
          <w:numId w:val="40"/>
        </w:numPr>
        <w:autoSpaceDE w:val="0"/>
        <w:autoSpaceDN w:val="0"/>
        <w:adjustRightInd w:val="0"/>
        <w:spacing w:after="200" w:line="276" w:lineRule="auto"/>
        <w:contextualSpacing/>
        <w:jc w:val="left"/>
        <w:rPr>
          <w:rFonts w:eastAsia="Times New Roman"/>
          <w:b/>
          <w:szCs w:val="24"/>
          <w:lang w:val="ru-RU"/>
        </w:rPr>
      </w:pPr>
      <w:r w:rsidRPr="00C05FEB">
        <w:rPr>
          <w:rFonts w:eastAsia="Times New Roman"/>
          <w:szCs w:val="24"/>
        </w:rPr>
        <w:t>једно теретно возило (</w:t>
      </w:r>
      <w:r w:rsidRPr="00C05FEB">
        <w:rPr>
          <w:rFonts w:eastAsia="Times New Roman"/>
          <w:szCs w:val="24"/>
          <w:lang w:val="sr-Latn-CS"/>
        </w:rPr>
        <w:t>pick up)</w:t>
      </w:r>
    </w:p>
    <w:p w:rsidR="00C05FEB" w:rsidRPr="00B2225F" w:rsidRDefault="00C05FEB" w:rsidP="00C05FEB">
      <w:pPr>
        <w:widowControl/>
        <w:numPr>
          <w:ilvl w:val="0"/>
          <w:numId w:val="40"/>
        </w:numPr>
        <w:autoSpaceDE w:val="0"/>
        <w:autoSpaceDN w:val="0"/>
        <w:adjustRightInd w:val="0"/>
        <w:spacing w:after="200" w:line="276" w:lineRule="auto"/>
        <w:contextualSpacing/>
        <w:jc w:val="left"/>
        <w:rPr>
          <w:rFonts w:eastAsia="Times New Roman"/>
          <w:b/>
          <w:szCs w:val="24"/>
          <w:lang w:val="en-US"/>
        </w:rPr>
      </w:pPr>
      <w:r w:rsidRPr="00C05FEB">
        <w:rPr>
          <w:rFonts w:eastAsia="Times New Roman"/>
          <w:szCs w:val="24"/>
        </w:rPr>
        <w:t>једно путничко возило</w:t>
      </w:r>
    </w:p>
    <w:p w:rsidR="00B2225F" w:rsidRPr="00C05FEB" w:rsidRDefault="00B2225F" w:rsidP="00B2225F">
      <w:pPr>
        <w:widowControl/>
        <w:tabs>
          <w:tab w:val="clear" w:pos="1440"/>
        </w:tabs>
        <w:autoSpaceDE w:val="0"/>
        <w:autoSpaceDN w:val="0"/>
        <w:adjustRightInd w:val="0"/>
        <w:spacing w:after="200" w:line="276" w:lineRule="auto"/>
        <w:ind w:left="1440"/>
        <w:contextualSpacing/>
        <w:jc w:val="left"/>
        <w:rPr>
          <w:rFonts w:eastAsia="Times New Roman"/>
          <w:b/>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5FEB" w:rsidRPr="00C05FEB" w:rsidTr="00C05F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05FEB" w:rsidRPr="00C05FEB" w:rsidRDefault="00C05FEB" w:rsidP="00C05FEB">
            <w:pPr>
              <w:shd w:val="clear" w:color="auto" w:fill="FFFFFF"/>
              <w:tabs>
                <w:tab w:val="left" w:pos="1080"/>
              </w:tabs>
              <w:jc w:val="right"/>
              <w:rPr>
                <w:rFonts w:eastAsia="Times New Roman"/>
                <w:b/>
                <w:szCs w:val="24"/>
              </w:rPr>
            </w:pPr>
            <w:r w:rsidRPr="00C05FEB">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05FEB" w:rsidRPr="00C05FEB" w:rsidRDefault="00C05FEB" w:rsidP="00C05FEB">
            <w:pPr>
              <w:rPr>
                <w:rFonts w:eastAsia="Times New Roman"/>
                <w:szCs w:val="24"/>
              </w:rPr>
            </w:pPr>
            <w:r w:rsidRPr="00C05FEB">
              <w:rPr>
                <w:rFonts w:eastAsia="Times New Roman"/>
                <w:szCs w:val="24"/>
              </w:rPr>
              <w:t>- Потврда о баждарености инструмента која гласи на тип и број инструмента  издата од акредитоване лабараторије.</w:t>
            </w:r>
          </w:p>
          <w:p w:rsidR="00C05FEB" w:rsidRPr="00C05FEB" w:rsidRDefault="00C05FEB" w:rsidP="00C05FEB">
            <w:pPr>
              <w:rPr>
                <w:rFonts w:eastAsia="Times New Roman"/>
                <w:szCs w:val="24"/>
              </w:rPr>
            </w:pPr>
            <w:r w:rsidRPr="00C05FEB">
              <w:rPr>
                <w:rFonts w:eastAsia="Times New Roman"/>
                <w:noProof/>
              </w:rPr>
              <w:t>- Приложити копије очитаних саобраћајних дозвола, уговор о закупу или уговор о лизингу, из којих се јасно види да је фирма (понуђач) власник или корисник предметног возила.</w:t>
            </w:r>
          </w:p>
        </w:tc>
      </w:tr>
    </w:tbl>
    <w:p w:rsidR="00C05FEB" w:rsidRPr="00C05FEB" w:rsidRDefault="00C05FEB" w:rsidP="00C05FEB">
      <w:pPr>
        <w:rPr>
          <w:rFonts w:eastAsia="Times New Roman"/>
          <w:b/>
          <w:color w:val="FF0000"/>
          <w:szCs w:val="24"/>
          <w:lang w:eastAsia="ko-KR"/>
        </w:rPr>
      </w:pPr>
    </w:p>
    <w:p w:rsidR="00C05FEB" w:rsidRPr="00C05FEB" w:rsidRDefault="00C05FEB" w:rsidP="00C05FEB">
      <w:pPr>
        <w:outlineLvl w:val="0"/>
        <w:rPr>
          <w:rFonts w:eastAsia="Times New Roman"/>
          <w:b/>
          <w:szCs w:val="24"/>
        </w:rPr>
      </w:pPr>
      <w:r w:rsidRPr="00C05FEB">
        <w:rPr>
          <w:rFonts w:eastAsia="Times New Roman"/>
          <w:b/>
          <w:color w:val="FF0000"/>
          <w:szCs w:val="24"/>
          <w:lang w:eastAsia="ko-KR"/>
        </w:rPr>
        <w:tab/>
      </w:r>
      <w:r w:rsidRPr="00C05FEB">
        <w:rPr>
          <w:rFonts w:eastAsia="Times New Roman"/>
          <w:b/>
          <w:szCs w:val="24"/>
        </w:rPr>
        <w:t>2.2. Кадровски капацитет</w:t>
      </w:r>
    </w:p>
    <w:p w:rsidR="00C05FEB" w:rsidRPr="00C05FEB" w:rsidRDefault="00C05FEB" w:rsidP="00C05FEB">
      <w:pPr>
        <w:rPr>
          <w:rFonts w:eastAsia="Times New Roman"/>
          <w:szCs w:val="24"/>
        </w:rPr>
      </w:pPr>
    </w:p>
    <w:p w:rsidR="00C05FEB" w:rsidRPr="00C05FEB" w:rsidRDefault="00C05FEB" w:rsidP="00C05FEB">
      <w:pPr>
        <w:widowControl/>
        <w:rPr>
          <w:rFonts w:eastAsia="Batang" w:cs="Tahoma"/>
          <w:szCs w:val="24"/>
        </w:rPr>
      </w:pPr>
      <w:r w:rsidRPr="00C05FEB">
        <w:rPr>
          <w:rFonts w:eastAsia="Batang" w:cs="Tahoma"/>
          <w:szCs w:val="24"/>
        </w:rPr>
        <w:tab/>
      </w:r>
      <w:r w:rsidRPr="00C05FEB">
        <w:rPr>
          <w:rFonts w:eastAsia="Batang" w:cs="Tahoma"/>
          <w:szCs w:val="24"/>
          <w:lang w:val="sr-Latn-CS"/>
        </w:rPr>
        <w:t xml:space="preserve">Понуђач мора да има најмање </w:t>
      </w:r>
      <w:r w:rsidR="008C50FA" w:rsidRPr="00C05FEB">
        <w:rPr>
          <w:rFonts w:eastAsia="Batang" w:cs="Tahoma"/>
          <w:szCs w:val="24"/>
        </w:rPr>
        <w:t>четири</w:t>
      </w:r>
      <w:r w:rsidR="008C50FA" w:rsidRPr="00C05FEB">
        <w:rPr>
          <w:rFonts w:eastAsia="Batang" w:cs="Tahoma"/>
          <w:szCs w:val="24"/>
          <w:lang w:val="sr-Latn-CS"/>
        </w:rPr>
        <w:t xml:space="preserve"> </w:t>
      </w:r>
      <w:r w:rsidRPr="00C05FEB">
        <w:rPr>
          <w:rFonts w:eastAsia="Batang" w:cs="Tahoma"/>
          <w:szCs w:val="24"/>
          <w:lang w:val="sr-Latn-CS"/>
        </w:rPr>
        <w:t>(</w:t>
      </w:r>
      <w:r w:rsidR="008C50FA">
        <w:rPr>
          <w:rFonts w:eastAsia="Batang" w:cs="Tahoma"/>
          <w:szCs w:val="24"/>
          <w:lang w:val="sr-Cyrl-RS"/>
        </w:rPr>
        <w:t>4</w:t>
      </w:r>
      <w:r w:rsidRPr="00C05FEB">
        <w:rPr>
          <w:rFonts w:eastAsia="Batang" w:cs="Tahoma"/>
          <w:szCs w:val="24"/>
          <w:lang w:val="sr-Latn-CS"/>
        </w:rPr>
        <w:t>) запослен</w:t>
      </w:r>
      <w:r w:rsidRPr="00C05FEB">
        <w:rPr>
          <w:rFonts w:eastAsia="Batang" w:cs="Tahoma"/>
          <w:szCs w:val="24"/>
        </w:rPr>
        <w:t>а</w:t>
      </w:r>
      <w:r w:rsidRPr="00C05FEB">
        <w:rPr>
          <w:rFonts w:eastAsia="Batang" w:cs="Tahoma"/>
          <w:szCs w:val="24"/>
          <w:lang w:val="sr-Latn-CS"/>
        </w:rPr>
        <w:t xml:space="preserve"> лица</w:t>
      </w:r>
      <w:r w:rsidR="00267648">
        <w:rPr>
          <w:rFonts w:eastAsia="Batang" w:cs="Tahoma"/>
          <w:szCs w:val="24"/>
          <w:lang w:val="sr-Cyrl-RS"/>
        </w:rPr>
        <w:t xml:space="preserve"> </w:t>
      </w:r>
      <w:r w:rsidRPr="00C05FEB">
        <w:rPr>
          <w:rFonts w:eastAsia="Batang" w:cs="Tahoma"/>
          <w:szCs w:val="24"/>
          <w:lang w:val="sr-Latn-CS"/>
        </w:rPr>
        <w:t>на неодређено или одређено време или уговором о привременим и повременим пословима</w:t>
      </w:r>
      <w:r w:rsidRPr="00C05FEB">
        <w:rPr>
          <w:rFonts w:eastAsia="Batang" w:cs="Tahoma"/>
          <w:color w:val="FF0000"/>
          <w:szCs w:val="24"/>
          <w:lang w:val="sr-Latn-CS"/>
        </w:rPr>
        <w:t xml:space="preserve"> </w:t>
      </w:r>
      <w:r w:rsidRPr="00C05FEB">
        <w:rPr>
          <w:rFonts w:eastAsia="Batang" w:cs="Tahoma"/>
          <w:szCs w:val="24"/>
          <w:lang w:val="sr-Latn-CS"/>
        </w:rPr>
        <w:t>или другим уговором о ангажовању радника по било ком основу који је регулисан законом</w:t>
      </w:r>
      <w:r w:rsidRPr="00C05FEB">
        <w:rPr>
          <w:rFonts w:eastAsia="Batang" w:cs="Tahoma"/>
          <w:szCs w:val="24"/>
        </w:rPr>
        <w:t xml:space="preserve"> и то:</w:t>
      </w:r>
    </w:p>
    <w:p w:rsidR="00267648" w:rsidRDefault="00B31626" w:rsidP="00267648">
      <w:pPr>
        <w:pStyle w:val="ListParagraph"/>
        <w:numPr>
          <w:ilvl w:val="0"/>
          <w:numId w:val="50"/>
        </w:numPr>
        <w:ind w:left="0" w:firstLine="1500"/>
        <w:jc w:val="both"/>
        <w:rPr>
          <w:rFonts w:eastAsia="Batang" w:cs="Tahoma"/>
        </w:rPr>
      </w:pPr>
      <w:r>
        <w:rPr>
          <w:rFonts w:eastAsia="Batang" w:cs="Tahoma"/>
        </w:rPr>
        <w:t xml:space="preserve"> један (</w:t>
      </w:r>
      <w:r>
        <w:rPr>
          <w:rFonts w:eastAsia="Batang" w:cs="Tahoma"/>
          <w:lang w:val="sr-Cyrl-RS"/>
        </w:rPr>
        <w:t>1</w:t>
      </w:r>
      <w:r>
        <w:rPr>
          <w:rFonts w:eastAsia="Batang" w:cs="Tahoma"/>
        </w:rPr>
        <w:t>) запослени дипломирани електроинжењер који поседује</w:t>
      </w:r>
      <w:r w:rsidR="00C05FEB" w:rsidRPr="00267648">
        <w:rPr>
          <w:rFonts w:eastAsia="Batang" w:cs="Tahoma"/>
        </w:rPr>
        <w:t xml:space="preserve"> одговарајућу лиценцу  одговорног извођача радова  - </w:t>
      </w:r>
      <w:r w:rsidR="00C05FEB" w:rsidRPr="00267648">
        <w:rPr>
          <w:rFonts w:eastAsia="Batang" w:cs="Tahoma"/>
          <w:lang w:val="sr-Latn-CS"/>
        </w:rPr>
        <w:t xml:space="preserve">број лиценце </w:t>
      </w:r>
      <w:r w:rsidR="00C05FEB" w:rsidRPr="00267648">
        <w:rPr>
          <w:rFonts w:eastAsia="Batang" w:cs="Tahoma"/>
        </w:rPr>
        <w:t xml:space="preserve">450, који такође мора да поседује Уверење о положеном стручном испиту из противпожарне заштите издате од стране Министарства унутрашњих послова </w:t>
      </w:r>
      <w:r w:rsidR="00267648">
        <w:rPr>
          <w:rFonts w:eastAsia="Batang" w:cs="Tahoma"/>
        </w:rPr>
        <w:t>– Сектор за заштиту и спасавање и</w:t>
      </w:r>
    </w:p>
    <w:p w:rsidR="00C05FEB" w:rsidRPr="00267648" w:rsidRDefault="00C05FEB" w:rsidP="00267648">
      <w:pPr>
        <w:pStyle w:val="ListParagraph"/>
        <w:numPr>
          <w:ilvl w:val="0"/>
          <w:numId w:val="50"/>
        </w:numPr>
        <w:ind w:left="0" w:firstLine="1500"/>
        <w:jc w:val="both"/>
        <w:rPr>
          <w:rFonts w:eastAsia="Batang" w:cs="Tahoma"/>
        </w:rPr>
      </w:pPr>
      <w:r w:rsidRPr="00267648">
        <w:rPr>
          <w:rFonts w:eastAsia="Batang" w:cs="Tahoma"/>
          <w:bCs/>
          <w:color w:val="FF0000"/>
          <w:lang w:val="sr-Latn-CS"/>
        </w:rPr>
        <w:t xml:space="preserve"> </w:t>
      </w:r>
      <w:r w:rsidR="00B31626">
        <w:rPr>
          <w:rFonts w:eastAsia="Batang" w:cs="Tahoma"/>
        </w:rPr>
        <w:t xml:space="preserve"> три </w:t>
      </w:r>
      <w:r w:rsidR="00B31626">
        <w:rPr>
          <w:rFonts w:eastAsia="Batang" w:cs="Tahoma"/>
          <w:lang w:val="sr-Cyrl-RS"/>
        </w:rPr>
        <w:t>(3)</w:t>
      </w:r>
      <w:r w:rsidR="00267648" w:rsidRPr="00C05FEB">
        <w:rPr>
          <w:rFonts w:eastAsia="Batang" w:cs="Tahoma"/>
        </w:rPr>
        <w:t xml:space="preserve"> техничара електро струке</w:t>
      </w:r>
      <w:r w:rsidR="00267648">
        <w:rPr>
          <w:rFonts w:eastAsia="Batang" w:cs="Tahoma"/>
          <w:lang w:val="sr-Cyrl-RS"/>
        </w:rPr>
        <w:t>.</w:t>
      </w:r>
    </w:p>
    <w:p w:rsidR="00C05FEB" w:rsidRDefault="00C05FEB" w:rsidP="00C05FEB">
      <w:pPr>
        <w:tabs>
          <w:tab w:val="left" w:pos="9270"/>
        </w:tabs>
        <w:spacing w:line="240" w:lineRule="exact"/>
        <w:ind w:right="45"/>
        <w:outlineLvl w:val="0"/>
        <w:rPr>
          <w:rFonts w:eastAsia="Times New Roman"/>
          <w:szCs w:val="24"/>
        </w:rPr>
      </w:pPr>
      <w:r w:rsidRPr="00C05FEB">
        <w:rPr>
          <w:rFonts w:eastAsia="Times New Roman"/>
          <w:szCs w:val="24"/>
        </w:rPr>
        <w:tab/>
      </w:r>
    </w:p>
    <w:p w:rsidR="00B31626" w:rsidRPr="00C05FEB" w:rsidRDefault="00B31626" w:rsidP="00C05FEB">
      <w:pPr>
        <w:tabs>
          <w:tab w:val="left" w:pos="9270"/>
        </w:tabs>
        <w:spacing w:line="240" w:lineRule="exact"/>
        <w:ind w:right="45"/>
        <w:outlineLvl w:val="0"/>
        <w:rPr>
          <w:rFonts w:eastAsia="Times New Roman"/>
          <w:strike/>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5FEB" w:rsidRPr="00C05FEB" w:rsidTr="00C05F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05FEB" w:rsidRPr="00C05FEB" w:rsidRDefault="00C05FEB" w:rsidP="00C05FEB">
            <w:pPr>
              <w:shd w:val="clear" w:color="auto" w:fill="FFFFFF"/>
              <w:tabs>
                <w:tab w:val="left" w:pos="1080"/>
              </w:tabs>
              <w:jc w:val="right"/>
              <w:rPr>
                <w:rFonts w:eastAsia="Times New Roman"/>
                <w:b/>
                <w:szCs w:val="24"/>
              </w:rPr>
            </w:pPr>
            <w:r w:rsidRPr="00C05FEB">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05FEB" w:rsidRPr="00C05FEB" w:rsidRDefault="00C05FEB" w:rsidP="00C05FEB">
            <w:pPr>
              <w:tabs>
                <w:tab w:val="left" w:pos="720"/>
              </w:tabs>
              <w:rPr>
                <w:rFonts w:eastAsia="Times New Roman"/>
                <w:color w:val="000000"/>
                <w:szCs w:val="24"/>
              </w:rPr>
            </w:pPr>
            <w:r w:rsidRPr="00C05FEB">
              <w:rPr>
                <w:rFonts w:eastAsia="Times New Roman"/>
                <w:b/>
                <w:color w:val="000000"/>
                <w:szCs w:val="24"/>
              </w:rPr>
              <w:t>-</w:t>
            </w:r>
            <w:r w:rsidRPr="00C05FEB">
              <w:rPr>
                <w:rFonts w:eastAsia="Times New Roman"/>
                <w:b/>
                <w:noProof/>
                <w:szCs w:val="24"/>
              </w:rPr>
              <w:t xml:space="preserve"> Копије доказа о радном статусу</w:t>
            </w:r>
            <w:r w:rsidRPr="00C05FEB">
              <w:rPr>
                <w:rFonts w:eastAsia="Times New Roman"/>
                <w:noProof/>
                <w:szCs w:val="24"/>
              </w:rPr>
              <w:t xml:space="preserve"> (</w:t>
            </w:r>
            <w:r w:rsidRPr="00C05FEB">
              <w:rPr>
                <w:rFonts w:eastAsia="Times New Roman"/>
                <w:b/>
                <w:color w:val="000000"/>
                <w:szCs w:val="24"/>
              </w:rPr>
              <w:t xml:space="preserve">Копије обрасца </w:t>
            </w:r>
            <w:r w:rsidRPr="00C05FEB">
              <w:rPr>
                <w:rFonts w:eastAsia="Times New Roman"/>
                <w:b/>
                <w:bCs/>
                <w:color w:val="000000"/>
                <w:szCs w:val="24"/>
              </w:rPr>
              <w:t>М-3а, М</w:t>
            </w:r>
            <w:r w:rsidRPr="00C05FEB">
              <w:rPr>
                <w:rFonts w:eastAsia="Times New Roman"/>
                <w:bCs/>
                <w:color w:val="000000"/>
                <w:szCs w:val="24"/>
              </w:rPr>
              <w:t xml:space="preserve"> или</w:t>
            </w:r>
            <w:r w:rsidRPr="00C05FEB">
              <w:rPr>
                <w:rFonts w:eastAsia="Times New Roman"/>
                <w:b/>
                <w:bCs/>
                <w:color w:val="000000"/>
                <w:szCs w:val="24"/>
              </w:rPr>
              <w:t xml:space="preserve"> </w:t>
            </w:r>
            <w:r w:rsidRPr="00C05FEB">
              <w:rPr>
                <w:rFonts w:eastAsia="Times New Roman"/>
                <w:bCs/>
                <w:color w:val="000000"/>
                <w:szCs w:val="24"/>
              </w:rPr>
              <w:t>други одговарајући образац,</w:t>
            </w:r>
            <w:r w:rsidRPr="00C05FEB">
              <w:rPr>
                <w:rFonts w:eastAsia="Times New Roman"/>
                <w:b/>
                <w:bCs/>
                <w:color w:val="000000"/>
                <w:szCs w:val="24"/>
              </w:rPr>
              <w:t xml:space="preserve"> </w:t>
            </w:r>
            <w:r w:rsidRPr="00C05FEB">
              <w:rPr>
                <w:rFonts w:eastAsia="Times New Roman"/>
                <w:color w:val="000000"/>
                <w:szCs w:val="24"/>
              </w:rPr>
              <w:t xml:space="preserve">из којег се види да су  запослена лица пријављена на пензијско осигурање, </w:t>
            </w:r>
            <w:r w:rsidRPr="00C05FEB">
              <w:rPr>
                <w:rFonts w:eastAsia="Times New Roman"/>
                <w:noProof/>
                <w:szCs w:val="24"/>
              </w:rPr>
              <w:t xml:space="preserve">уговор о привременим и повременим пословима или </w:t>
            </w:r>
            <w:r w:rsidRPr="00C05FEB">
              <w:rPr>
                <w:rFonts w:eastAsia="Times New Roman"/>
                <w:bCs/>
                <w:szCs w:val="24"/>
              </w:rPr>
              <w:t xml:space="preserve"> </w:t>
            </w:r>
            <w:r w:rsidRPr="00C05FEB">
              <w:rPr>
                <w:rFonts w:eastAsia="Times New Roman"/>
              </w:rPr>
              <w:t xml:space="preserve">уговор о ангажовању по било ком основу који је регулисан </w:t>
            </w:r>
            <w:r w:rsidR="00B31626">
              <w:t>З</w:t>
            </w:r>
            <w:r w:rsidR="00B31626" w:rsidRPr="00CE01ED">
              <w:t>аконом</w:t>
            </w:r>
            <w:r w:rsidR="00B31626">
              <w:rPr>
                <w:lang w:val="sr-Cyrl-RS"/>
              </w:rPr>
              <w:t xml:space="preserve"> о раду </w:t>
            </w:r>
            <w:r w:rsidR="00B31626">
              <w:t>("Сл. гласник РС", бр. 24/2005, 61/2005, 54/2009, 32/2013</w:t>
            </w:r>
            <w:r w:rsidR="00B31626">
              <w:rPr>
                <w:lang w:val="en-US"/>
              </w:rPr>
              <w:t xml:space="preserve">, </w:t>
            </w:r>
            <w:r w:rsidR="00B31626">
              <w:t>75/2014</w:t>
            </w:r>
            <w:r w:rsidR="00B31626">
              <w:rPr>
                <w:lang w:val="en-US"/>
              </w:rPr>
              <w:t xml:space="preserve"> </w:t>
            </w:r>
            <w:r w:rsidR="00B31626">
              <w:rPr>
                <w:lang w:val="sr-Cyrl-RS"/>
              </w:rPr>
              <w:t>и</w:t>
            </w:r>
            <w:r w:rsidR="00B31626">
              <w:rPr>
                <w:lang w:val="en-US"/>
              </w:rPr>
              <w:t xml:space="preserve"> 13/17 – </w:t>
            </w:r>
            <w:r w:rsidR="00B31626">
              <w:rPr>
                <w:lang w:val="sr-Cyrl-RS"/>
              </w:rPr>
              <w:t>одлука Уставног суда</w:t>
            </w:r>
            <w:r w:rsidR="00B31626">
              <w:t>)</w:t>
            </w:r>
            <w:r w:rsidRPr="00C05FEB">
              <w:rPr>
                <w:rFonts w:eastAsia="Times New Roman"/>
                <w:noProof/>
                <w:szCs w:val="24"/>
              </w:rPr>
              <w:t>),</w:t>
            </w:r>
            <w:r w:rsidRPr="00C05FEB">
              <w:rPr>
                <w:rFonts w:eastAsia="Times New Roman"/>
                <w:color w:val="000000"/>
                <w:szCs w:val="24"/>
              </w:rPr>
              <w:t xml:space="preserve"> за сваког запосленог појединачно.</w:t>
            </w:r>
          </w:p>
          <w:p w:rsidR="00C05FEB" w:rsidRPr="00C05FEB" w:rsidRDefault="00C05FEB" w:rsidP="00C05FEB">
            <w:pPr>
              <w:tabs>
                <w:tab w:val="left" w:pos="720"/>
              </w:tabs>
              <w:rPr>
                <w:rFonts w:eastAsia="Times New Roman"/>
                <w:szCs w:val="24"/>
              </w:rPr>
            </w:pPr>
            <w:r w:rsidRPr="00C05FEB">
              <w:rPr>
                <w:rFonts w:eastAsia="Times New Roman"/>
                <w:szCs w:val="24"/>
              </w:rPr>
              <w:t xml:space="preserve">- Фотокопија дипломе </w:t>
            </w:r>
            <w:r w:rsidRPr="00C05FEB">
              <w:rPr>
                <w:rFonts w:eastAsia="Times New Roman"/>
                <w:color w:val="000000"/>
                <w:szCs w:val="24"/>
              </w:rPr>
              <w:t xml:space="preserve">о високој стручној спреми </w:t>
            </w:r>
            <w:r w:rsidRPr="00C05FEB">
              <w:rPr>
                <w:rFonts w:eastAsia="Times New Roman"/>
                <w:szCs w:val="24"/>
              </w:rPr>
              <w:t>за дипломираног инжењера, фотокопија лиценце ИКС и потврде којима се доказује да је лиценца важећа (лиценца морају бити важеће у моменту отварања понуда)</w:t>
            </w:r>
            <w:r w:rsidR="00267648">
              <w:rPr>
                <w:rFonts w:eastAsia="Times New Roman"/>
                <w:szCs w:val="24"/>
              </w:rPr>
              <w:t xml:space="preserve"> и фотокопија дипломе за </w:t>
            </w:r>
            <w:r w:rsidR="00C436CA">
              <w:rPr>
                <w:rFonts w:eastAsia="Times New Roman"/>
                <w:szCs w:val="24"/>
              </w:rPr>
              <w:t>техничара електро струке (за сва</w:t>
            </w:r>
            <w:r w:rsidR="00267648">
              <w:rPr>
                <w:rFonts w:eastAsia="Times New Roman"/>
                <w:szCs w:val="24"/>
              </w:rPr>
              <w:t>ког појединачно)</w:t>
            </w:r>
          </w:p>
          <w:p w:rsidR="00C05FEB" w:rsidRPr="00C05FEB" w:rsidRDefault="00C05FEB" w:rsidP="00C05FEB">
            <w:pPr>
              <w:tabs>
                <w:tab w:val="left" w:pos="720"/>
              </w:tabs>
              <w:rPr>
                <w:rFonts w:eastAsia="Times New Roman"/>
                <w:szCs w:val="24"/>
              </w:rPr>
            </w:pPr>
          </w:p>
        </w:tc>
      </w:tr>
    </w:tbl>
    <w:p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p>
    <w:p w:rsidR="00C05FEB" w:rsidRPr="00C05FEB" w:rsidRDefault="00C05FEB" w:rsidP="00C05FEB">
      <w:pPr>
        <w:widowControl/>
        <w:suppressAutoHyphens/>
        <w:autoSpaceDN w:val="0"/>
        <w:ind w:left="-90" w:firstLine="1530"/>
        <w:textAlignment w:val="baseline"/>
        <w:rPr>
          <w:rFonts w:eastAsia="Times New Roman"/>
          <w:color w:val="000000"/>
          <w:kern w:val="3"/>
          <w:szCs w:val="24"/>
          <w:lang w:val="ru-RU" w:eastAsia="zh-CN" w:bidi="hi-IN"/>
        </w:rPr>
      </w:pPr>
      <w:r w:rsidRPr="00C05FEB">
        <w:rPr>
          <w:rFonts w:eastAsia="Times New Roman"/>
          <w:b/>
          <w:color w:val="000000"/>
          <w:kern w:val="3"/>
          <w:szCs w:val="24"/>
          <w:lang w:val="ru-RU" w:eastAsia="zh-CN" w:bidi="hi-IN"/>
        </w:rPr>
        <w:t xml:space="preserve">   3. Услови које мора да испуни понуђач ако извршење набавке делимично поверава подизвођачу</w:t>
      </w:r>
      <w:r w:rsidRPr="00C05FEB">
        <w:rPr>
          <w:rFonts w:eastAsia="Times New Roman"/>
          <w:color w:val="000000"/>
          <w:kern w:val="3"/>
          <w:szCs w:val="24"/>
          <w:lang w:val="ru-RU" w:eastAsia="zh-CN" w:bidi="hi-IN"/>
        </w:rPr>
        <w:tab/>
        <w:t xml:space="preserve">                                              </w:t>
      </w:r>
    </w:p>
    <w:p w:rsidR="00C05FEB" w:rsidRPr="00C05FEB" w:rsidRDefault="00C05FEB" w:rsidP="00C05FEB">
      <w:pPr>
        <w:rPr>
          <w:rFonts w:eastAsia="Times New Roman"/>
          <w:spacing w:val="-6"/>
          <w:szCs w:val="24"/>
        </w:rPr>
      </w:pPr>
      <w:r w:rsidRPr="00C05FEB">
        <w:rPr>
          <w:rFonts w:eastAsia="Times New Roman"/>
          <w:lang w:val="ru-RU"/>
        </w:rPr>
        <w:tab/>
      </w:r>
      <w:r w:rsidRPr="00C05FEB">
        <w:rPr>
          <w:rFonts w:eastAsia="Times New Roman"/>
          <w:spacing w:val="-6"/>
          <w:szCs w:val="24"/>
        </w:rPr>
        <w:t xml:space="preserve">Понуђач је дужан да у понуди наведе да ли ће извршење јавне набавке делимично поверити подизвођачу. </w:t>
      </w:r>
    </w:p>
    <w:p w:rsidR="00C05FEB" w:rsidRPr="00C05FEB" w:rsidRDefault="00C05FEB" w:rsidP="00C05FEB">
      <w:pPr>
        <w:rPr>
          <w:rFonts w:eastAsia="Times New Roman"/>
          <w:spacing w:val="-6"/>
          <w:szCs w:val="24"/>
        </w:rPr>
      </w:pPr>
      <w:r w:rsidRPr="00C05FEB">
        <w:rPr>
          <w:rFonts w:eastAsia="Times New Roman"/>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05FEB" w:rsidRPr="00C05FEB" w:rsidRDefault="00C05FEB" w:rsidP="00C05FEB">
      <w:pPr>
        <w:rPr>
          <w:rFonts w:eastAsia="Times New Roman"/>
          <w:spacing w:val="-6"/>
          <w:szCs w:val="24"/>
        </w:rPr>
      </w:pPr>
      <w:r w:rsidRPr="00C05FEB">
        <w:rPr>
          <w:rFonts w:eastAsia="Times New Roman"/>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5FEB" w:rsidRPr="00C05FEB" w:rsidRDefault="00C05FEB" w:rsidP="00C05FEB">
      <w:pPr>
        <w:rPr>
          <w:rFonts w:eastAsia="Times New Roman"/>
          <w:spacing w:val="-6"/>
          <w:szCs w:val="24"/>
          <w:lang w:val="ru-RU"/>
        </w:rPr>
      </w:pPr>
      <w:r w:rsidRPr="00C05FEB">
        <w:rPr>
          <w:rFonts w:eastAsia="Times New Roman"/>
          <w:spacing w:val="-6"/>
          <w:szCs w:val="24"/>
        </w:rPr>
        <w:tab/>
        <w:t>Понуђач је дужан да наручиоцу, на његов захтев, омогући приступ код подизвођача ради утврђивања испуњености услова.</w:t>
      </w:r>
    </w:p>
    <w:p w:rsidR="00C05FEB" w:rsidRPr="00C05FEB" w:rsidRDefault="00C05FEB" w:rsidP="00C05FEB">
      <w:pPr>
        <w:rPr>
          <w:rFonts w:eastAsia="Times New Roman"/>
          <w:spacing w:val="-6"/>
          <w:szCs w:val="24"/>
          <w:lang w:val="ru-RU"/>
        </w:rPr>
      </w:pPr>
      <w:r w:rsidRPr="00C05FEB">
        <w:rPr>
          <w:rFonts w:eastAsia="Times New Roman"/>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05FEB">
        <w:rPr>
          <w:rFonts w:eastAsia="Times New Roman"/>
          <w:b/>
          <w:spacing w:val="-6"/>
          <w:szCs w:val="24"/>
        </w:rPr>
        <w:t xml:space="preserve"> </w:t>
      </w:r>
      <w:r w:rsidRPr="00C05FEB">
        <w:rPr>
          <w:rFonts w:eastAsia="Times New Roman"/>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05FEB" w:rsidRPr="00C05FEB" w:rsidRDefault="00C05FEB" w:rsidP="00C05FEB">
      <w:pPr>
        <w:ind w:firstLine="1440"/>
        <w:rPr>
          <w:rFonts w:eastAsia="Times New Roman"/>
          <w:szCs w:val="24"/>
          <w:lang w:val="ru-RU"/>
        </w:rPr>
      </w:pPr>
      <w:r w:rsidRPr="00C05FEB">
        <w:rPr>
          <w:rFonts w:eastAsia="Times New Roman"/>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05FEB" w:rsidRPr="00C05FEB" w:rsidRDefault="00C05FEB" w:rsidP="00C05FEB">
      <w:pPr>
        <w:rPr>
          <w:rFonts w:eastAsia="Times New Roman"/>
          <w:spacing w:val="-6"/>
          <w:szCs w:val="24"/>
        </w:rPr>
      </w:pPr>
      <w:r w:rsidRPr="00C05FEB">
        <w:rPr>
          <w:rFonts w:eastAsia="Times New Roman"/>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5FEB" w:rsidRPr="00C05FEB" w:rsidRDefault="00C05FEB" w:rsidP="00C05FEB">
      <w:pPr>
        <w:rPr>
          <w:rFonts w:eastAsia="Times New Roman"/>
          <w:spacing w:val="-6"/>
          <w:szCs w:val="24"/>
        </w:rPr>
      </w:pPr>
      <w:r w:rsidRPr="00C05FEB">
        <w:rPr>
          <w:rFonts w:eastAsia="Times New Roman"/>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5FEB" w:rsidRPr="00C05FEB" w:rsidRDefault="00C05FEB" w:rsidP="00C05FEB">
      <w:pPr>
        <w:rPr>
          <w:rFonts w:eastAsia="Times New Roman"/>
          <w:szCs w:val="24"/>
          <w:lang w:val="ru-RU"/>
        </w:rPr>
      </w:pPr>
      <w:r w:rsidRPr="00C05FEB">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05FEB" w:rsidRPr="00C05FEB" w:rsidRDefault="00C05FEB" w:rsidP="00C05FEB">
      <w:pPr>
        <w:rPr>
          <w:rFonts w:eastAsia="Times New Roman"/>
          <w:spacing w:val="-6"/>
          <w:szCs w:val="24"/>
        </w:rPr>
      </w:pPr>
      <w:r w:rsidRPr="00C05FEB">
        <w:rPr>
          <w:rFonts w:eastAsia="Times New Roman"/>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05FEB" w:rsidRPr="00C05FEB" w:rsidRDefault="00C05FEB" w:rsidP="00C05FEB">
      <w:pPr>
        <w:rPr>
          <w:rFonts w:eastAsia="Times New Roman"/>
          <w:spacing w:val="-6"/>
          <w:szCs w:val="24"/>
        </w:rPr>
      </w:pPr>
      <w:r w:rsidRPr="00C05FEB">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05FEB" w:rsidRPr="00C05FEB" w:rsidRDefault="00C05FEB" w:rsidP="00C05FEB">
      <w:pPr>
        <w:rPr>
          <w:rFonts w:eastAsia="Times New Roman"/>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5FEB" w:rsidRPr="00C05FEB" w:rsidTr="00C05F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05FEB" w:rsidRPr="00C05FEB" w:rsidRDefault="00C05FEB" w:rsidP="00C05FEB">
            <w:pPr>
              <w:shd w:val="clear" w:color="auto" w:fill="FFFFFF"/>
              <w:tabs>
                <w:tab w:val="left" w:pos="1080"/>
              </w:tabs>
              <w:jc w:val="right"/>
              <w:rPr>
                <w:rFonts w:eastAsia="Times New Roman"/>
                <w:b/>
                <w:szCs w:val="24"/>
              </w:rPr>
            </w:pPr>
            <w:r w:rsidRPr="00C05FEB">
              <w:rPr>
                <w:rFonts w:eastAsia="Times New Roman"/>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05FEB" w:rsidRPr="00C05FEB" w:rsidRDefault="00C05FEB" w:rsidP="00C05FEB">
            <w:pPr>
              <w:tabs>
                <w:tab w:val="left" w:pos="720"/>
              </w:tabs>
              <w:rPr>
                <w:rFonts w:eastAsia="Times New Roman"/>
                <w:szCs w:val="24"/>
              </w:rPr>
            </w:pPr>
            <w:r w:rsidRPr="00C05FEB">
              <w:rPr>
                <w:rFonts w:eastAsia="Times New Roman"/>
                <w:szCs w:val="24"/>
              </w:rPr>
              <w:t xml:space="preserve">Попуњена, потписана и оверена Изјава понуђача </w:t>
            </w:r>
          </w:p>
        </w:tc>
      </w:tr>
    </w:tbl>
    <w:p w:rsidR="00C05FEB" w:rsidRPr="00C05FEB" w:rsidRDefault="00C05FEB" w:rsidP="00C05FEB">
      <w:pPr>
        <w:widowControl/>
        <w:suppressAutoHyphens/>
        <w:autoSpaceDN w:val="0"/>
        <w:textAlignment w:val="baseline"/>
        <w:rPr>
          <w:rFonts w:eastAsia="Times New Roman"/>
          <w:color w:val="000000"/>
          <w:kern w:val="3"/>
          <w:szCs w:val="24"/>
          <w:lang w:val="ru-RU" w:eastAsia="zh-CN" w:bidi="hi-IN"/>
        </w:rPr>
      </w:pPr>
    </w:p>
    <w:p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r w:rsidRPr="00C05FEB">
        <w:rPr>
          <w:rFonts w:eastAsia="Times New Roman"/>
          <w:b/>
          <w:color w:val="000000"/>
          <w:kern w:val="3"/>
          <w:szCs w:val="24"/>
          <w:lang w:val="ru-RU" w:eastAsia="zh-CN" w:bidi="hi-IN"/>
        </w:rPr>
        <w:tab/>
        <w:t>4. Услови које мора да испуни сваки од понуђача из групе понуђача</w:t>
      </w:r>
    </w:p>
    <w:p w:rsidR="00C05FEB" w:rsidRPr="00C05FEB" w:rsidRDefault="00C05FEB" w:rsidP="00C05FEB">
      <w:pPr>
        <w:rPr>
          <w:rFonts w:eastAsia="Times New Roman"/>
          <w:szCs w:val="24"/>
        </w:rPr>
      </w:pPr>
      <w:r w:rsidRPr="00C05FEB">
        <w:rPr>
          <w:rFonts w:eastAsia="Times New Roman"/>
          <w:lang w:val="ru-RU"/>
        </w:rPr>
        <w:tab/>
      </w:r>
      <w:r w:rsidRPr="00C05FEB">
        <w:rPr>
          <w:rFonts w:eastAsia="Times New Roman"/>
          <w:szCs w:val="24"/>
        </w:rPr>
        <w:t xml:space="preserve">Понуду може поднети група понуђача. </w:t>
      </w:r>
    </w:p>
    <w:p w:rsidR="00C05FEB" w:rsidRPr="00C05FEB" w:rsidRDefault="00C05FEB" w:rsidP="00C05FEB">
      <w:pPr>
        <w:rPr>
          <w:rFonts w:eastAsia="Times New Roman"/>
          <w:szCs w:val="24"/>
        </w:rPr>
      </w:pPr>
      <w:r w:rsidRPr="00C05FEB">
        <w:rPr>
          <w:rFonts w:eastAsia="Times New Roman"/>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05FEB">
        <w:rPr>
          <w:rFonts w:eastAsia="Times New Roman"/>
          <w:b/>
          <w:szCs w:val="24"/>
        </w:rPr>
        <w:t xml:space="preserve"> </w:t>
      </w:r>
      <w:r w:rsidRPr="00C05FEB">
        <w:rPr>
          <w:rFonts w:eastAsia="Times New Roman"/>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05FEB" w:rsidRPr="00C05FEB" w:rsidRDefault="00C05FEB" w:rsidP="00C05FEB">
      <w:pPr>
        <w:rPr>
          <w:rFonts w:eastAsia="Times New Roman"/>
          <w:szCs w:val="24"/>
        </w:rPr>
      </w:pPr>
      <w:r w:rsidRPr="00C05FEB">
        <w:rPr>
          <w:rFonts w:eastAsia="Times New Roman"/>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05FEB" w:rsidRPr="00C05FEB" w:rsidRDefault="00C05FEB" w:rsidP="00C05FEB">
      <w:pPr>
        <w:rPr>
          <w:rFonts w:eastAsia="Times New Roman"/>
          <w:szCs w:val="24"/>
        </w:rPr>
      </w:pPr>
      <w:r w:rsidRPr="00C05FEB">
        <w:rPr>
          <w:rFonts w:eastAsia="Times New Roman"/>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05FEB" w:rsidRPr="00C05FEB" w:rsidRDefault="00C05FEB" w:rsidP="00C05FEB">
      <w:pPr>
        <w:widowControl/>
        <w:numPr>
          <w:ilvl w:val="0"/>
          <w:numId w:val="11"/>
        </w:numPr>
        <w:tabs>
          <w:tab w:val="clear" w:pos="1440"/>
          <w:tab w:val="left" w:pos="1800"/>
        </w:tabs>
        <w:suppressAutoHyphens/>
        <w:spacing w:line="100" w:lineRule="atLeast"/>
        <w:rPr>
          <w:rFonts w:eastAsia="Times New Roman"/>
          <w:szCs w:val="24"/>
          <w:lang w:val="ru-RU"/>
        </w:rPr>
      </w:pPr>
      <w:r w:rsidRPr="00C05FEB">
        <w:rPr>
          <w:rFonts w:eastAsia="Times New Roman"/>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05FEB" w:rsidRPr="00C05FEB" w:rsidRDefault="00C05FEB" w:rsidP="00C05FEB">
      <w:pPr>
        <w:widowControl/>
        <w:numPr>
          <w:ilvl w:val="0"/>
          <w:numId w:val="11"/>
        </w:numPr>
        <w:tabs>
          <w:tab w:val="clear" w:pos="1440"/>
          <w:tab w:val="left" w:pos="1800"/>
        </w:tabs>
        <w:suppressAutoHyphens/>
        <w:spacing w:line="100" w:lineRule="atLeast"/>
        <w:rPr>
          <w:rFonts w:eastAsia="Times New Roman"/>
          <w:szCs w:val="24"/>
          <w:lang w:val="ru-RU"/>
        </w:rPr>
      </w:pPr>
      <w:r w:rsidRPr="00C05FEB">
        <w:rPr>
          <w:rFonts w:eastAsia="Times New Roman"/>
          <w:szCs w:val="24"/>
          <w:lang w:val="ru-RU"/>
        </w:rPr>
        <w:t>опис послова сваког од понуђача из групе понуђача у извршењу уговора.</w:t>
      </w:r>
    </w:p>
    <w:p w:rsidR="00C05FEB" w:rsidRPr="00C05FEB" w:rsidRDefault="00C05FEB" w:rsidP="00C05FEB">
      <w:pPr>
        <w:tabs>
          <w:tab w:val="left" w:pos="1800"/>
        </w:tabs>
        <w:rPr>
          <w:rFonts w:eastAsia="Times New Roman"/>
          <w:szCs w:val="24"/>
        </w:rPr>
      </w:pPr>
      <w:r w:rsidRPr="00C05FEB">
        <w:rPr>
          <w:rFonts w:eastAsia="Times New Roman"/>
          <w:szCs w:val="24"/>
        </w:rPr>
        <w:tab/>
        <w:t>Понуђачи који поднесу заједничку понуду одговарају неограничено солидарно према наручиоцу.</w:t>
      </w:r>
    </w:p>
    <w:p w:rsidR="00C05FEB" w:rsidRPr="00C05FEB" w:rsidRDefault="00C05FEB" w:rsidP="00C05FEB">
      <w:pPr>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5FEB" w:rsidRPr="00C05FEB" w:rsidTr="00C05F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05FEB" w:rsidRPr="00C05FEB" w:rsidRDefault="00C05FEB" w:rsidP="00C05FEB">
            <w:pPr>
              <w:shd w:val="clear" w:color="auto" w:fill="FFFFFF"/>
              <w:tabs>
                <w:tab w:val="left" w:pos="1080"/>
              </w:tabs>
              <w:jc w:val="right"/>
              <w:rPr>
                <w:rFonts w:eastAsia="Times New Roman"/>
                <w:b/>
                <w:szCs w:val="24"/>
              </w:rPr>
            </w:pPr>
            <w:r w:rsidRPr="00C05FEB">
              <w:rPr>
                <w:rFonts w:eastAsia="Times New Roman"/>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05FEB" w:rsidRPr="00C05FEB" w:rsidRDefault="00C05FEB" w:rsidP="00C05FEB">
            <w:pPr>
              <w:tabs>
                <w:tab w:val="left" w:pos="720"/>
              </w:tabs>
              <w:rPr>
                <w:rFonts w:eastAsia="Times New Roman"/>
                <w:szCs w:val="24"/>
              </w:rPr>
            </w:pPr>
            <w:r w:rsidRPr="00C05FEB">
              <w:rPr>
                <w:rFonts w:eastAsia="Times New Roman"/>
                <w:szCs w:val="24"/>
              </w:rPr>
              <w:t>Споразум понуђача доставити у понуди</w:t>
            </w:r>
          </w:p>
        </w:tc>
      </w:tr>
    </w:tbl>
    <w:p w:rsidR="00C05FEB" w:rsidRPr="00C05FEB" w:rsidRDefault="00C05FEB" w:rsidP="00C05FEB">
      <w:pPr>
        <w:widowControl/>
        <w:suppressAutoHyphens/>
        <w:autoSpaceDN w:val="0"/>
        <w:textAlignment w:val="baseline"/>
        <w:rPr>
          <w:rFonts w:eastAsia="Times New Roman"/>
          <w:b/>
          <w:bCs/>
          <w:color w:val="000000"/>
          <w:kern w:val="3"/>
          <w:szCs w:val="24"/>
          <w:u w:val="single"/>
          <w:lang w:val="ru-RU" w:eastAsia="zh-CN" w:bidi="hi-IN"/>
        </w:rPr>
      </w:pPr>
    </w:p>
    <w:p w:rsidR="00C05FEB" w:rsidRPr="00C05FEB" w:rsidRDefault="00C05FEB" w:rsidP="00C05FEB">
      <w:pPr>
        <w:rPr>
          <w:rFonts w:eastAsia="Times New Roman"/>
          <w:b/>
          <w:szCs w:val="24"/>
        </w:rPr>
      </w:pPr>
      <w:r w:rsidRPr="00C05FEB">
        <w:rPr>
          <w:rFonts w:eastAsia="Times New Roman"/>
          <w:sz w:val="22"/>
          <w:szCs w:val="22"/>
          <w:lang w:val="ru-RU"/>
        </w:rPr>
        <w:tab/>
      </w:r>
      <w:r w:rsidRPr="00C05FEB">
        <w:rPr>
          <w:rFonts w:eastAsia="Times New Roman"/>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05FEB" w:rsidRPr="00C05FEB" w:rsidRDefault="00C05FEB" w:rsidP="00C05FEB">
      <w:pPr>
        <w:rPr>
          <w:rFonts w:eastAsia="Times New Roman"/>
          <w:b/>
          <w:szCs w:val="24"/>
        </w:rPr>
      </w:pPr>
      <w:r w:rsidRPr="00C05FEB">
        <w:rPr>
          <w:rFonts w:eastAsia="Times New Roman"/>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05FEB" w:rsidRPr="00C05FEB" w:rsidRDefault="00C05FEB" w:rsidP="00C05FEB">
      <w:pPr>
        <w:rPr>
          <w:rFonts w:eastAsia="Times New Roman"/>
          <w:b/>
          <w:szCs w:val="24"/>
        </w:rPr>
      </w:pPr>
      <w:r w:rsidRPr="00C05FEB">
        <w:rPr>
          <w:rFonts w:eastAsia="Times New Roman"/>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05FEB" w:rsidRPr="00C05FEB" w:rsidRDefault="00C05FEB" w:rsidP="00C05FEB">
      <w:pPr>
        <w:rPr>
          <w:rFonts w:eastAsia="Times New Roman"/>
          <w:b/>
          <w:szCs w:val="24"/>
        </w:rPr>
      </w:pPr>
      <w:r w:rsidRPr="00C05FEB">
        <w:rPr>
          <w:rFonts w:eastAsia="Times New Roman"/>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05FEB" w:rsidRPr="00C05FEB" w:rsidRDefault="00C05FEB" w:rsidP="00C05FEB">
      <w:pPr>
        <w:rPr>
          <w:rFonts w:eastAsia="Times New Roman"/>
          <w:b/>
          <w:szCs w:val="24"/>
        </w:rPr>
      </w:pPr>
      <w:r w:rsidRPr="00C05FEB">
        <w:rPr>
          <w:rFonts w:eastAsia="Times New Roman"/>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05FEB" w:rsidRPr="00C05FEB" w:rsidRDefault="00C05FEB" w:rsidP="00C05FEB">
      <w:pPr>
        <w:widowControl/>
        <w:tabs>
          <w:tab w:val="clear" w:pos="1440"/>
        </w:tabs>
        <w:autoSpaceDE w:val="0"/>
        <w:autoSpaceDN w:val="0"/>
        <w:adjustRightInd w:val="0"/>
        <w:rPr>
          <w:rFonts w:eastAsiaTheme="minorHAnsi"/>
          <w:color w:val="000000"/>
          <w:szCs w:val="24"/>
          <w:lang w:val="ru-RU"/>
        </w:rPr>
      </w:pPr>
      <w:r w:rsidRPr="00C05FEB">
        <w:rPr>
          <w:rFonts w:eastAsia="Times New Roman"/>
          <w:b/>
          <w:color w:val="000000"/>
          <w:szCs w:val="24"/>
          <w:lang w:val="ru-RU"/>
        </w:rPr>
        <w:tab/>
      </w:r>
      <w:r w:rsidRPr="00C05FEB">
        <w:rPr>
          <w:rFonts w:eastAsia="Times New Roman"/>
          <w:b/>
          <w:color w:val="000000"/>
          <w:szCs w:val="24"/>
        </w:rPr>
        <w:tab/>
      </w:r>
      <w:r w:rsidRPr="00C05FEB">
        <w:rPr>
          <w:rFonts w:eastAsiaTheme="minorHAnsi"/>
          <w:b/>
          <w:bCs/>
          <w:color w:val="000000"/>
          <w:szCs w:val="24"/>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r w:rsidRPr="00C05FEB">
        <w:rPr>
          <w:rFonts w:eastAsiaTheme="minorHAnsi"/>
          <w:b/>
          <w:bCs/>
          <w:color w:val="000000"/>
          <w:kern w:val="3"/>
          <w:szCs w:val="24"/>
          <w:lang w:val="ru-RU" w:eastAsia="zh-CN" w:bidi="hi-IN"/>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p>
    <w:p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p>
    <w:p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p>
    <w:p w:rsidR="00C05FEB" w:rsidRPr="00C05FEB" w:rsidRDefault="00C05FEB" w:rsidP="00C05FEB">
      <w:pPr>
        <w:outlineLvl w:val="0"/>
        <w:rPr>
          <w:rFonts w:eastAsia="Times New Roman"/>
          <w:b/>
          <w:szCs w:val="24"/>
        </w:rPr>
      </w:pPr>
    </w:p>
    <w:p w:rsidR="00C05FEB" w:rsidRPr="00C05FEB" w:rsidRDefault="00C05FEB" w:rsidP="00C05FEB">
      <w:pPr>
        <w:jc w:val="center"/>
        <w:outlineLvl w:val="0"/>
        <w:rPr>
          <w:rFonts w:eastAsia="Times New Roman"/>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E614FA" w:rsidRPr="008779B0" w:rsidRDefault="00E614FA" w:rsidP="008779B0">
      <w:pPr>
        <w:keepNext/>
        <w:spacing w:before="100" w:beforeAutospacing="1" w:line="210" w:lineRule="atLeast"/>
        <w:rPr>
          <w:b/>
          <w:szCs w:val="24"/>
          <w:lang w:val="en-US"/>
        </w:rPr>
      </w:pPr>
    </w:p>
    <w:p w:rsidR="00E614FA" w:rsidRPr="00E614FA" w:rsidRDefault="00E614FA" w:rsidP="00E614FA">
      <w:pPr>
        <w:spacing w:line="360" w:lineRule="auto"/>
        <w:jc w:val="center"/>
        <w:rPr>
          <w:b/>
          <w:szCs w:val="24"/>
        </w:rPr>
      </w:pPr>
    </w:p>
    <w:p w:rsidR="00E614FA" w:rsidRPr="00E614FA" w:rsidRDefault="00E614FA" w:rsidP="00E614FA">
      <w:pPr>
        <w:spacing w:line="360" w:lineRule="auto"/>
        <w:jc w:val="center"/>
        <w:rPr>
          <w:b/>
          <w:szCs w:val="24"/>
        </w:rPr>
      </w:pPr>
    </w:p>
    <w:p w:rsidR="00E614FA" w:rsidRPr="00E614FA" w:rsidRDefault="00E614FA" w:rsidP="00E614FA">
      <w:pPr>
        <w:spacing w:line="360" w:lineRule="auto"/>
        <w:jc w:val="center"/>
        <w:rPr>
          <w:b/>
          <w:szCs w:val="24"/>
        </w:rPr>
      </w:pPr>
    </w:p>
    <w:p w:rsidR="00E614FA" w:rsidRPr="00E614FA" w:rsidRDefault="00E614FA" w:rsidP="00E614FA">
      <w:pPr>
        <w:jc w:val="center"/>
        <w:rPr>
          <w:rFonts w:eastAsia="Times New Roman"/>
          <w:b/>
          <w:color w:val="000000"/>
        </w:rPr>
      </w:pPr>
      <w:r w:rsidRPr="00E614FA">
        <w:rPr>
          <w:rFonts w:eastAsia="Times New Roman"/>
          <w:b/>
          <w:color w:val="000000"/>
        </w:rPr>
        <w:t>Кадровски капацитет</w:t>
      </w:r>
    </w:p>
    <w:p w:rsidR="00E614FA" w:rsidRPr="00E614FA" w:rsidRDefault="00E614FA" w:rsidP="00E614FA">
      <w:pPr>
        <w:rPr>
          <w:rFonts w:eastAsia="Times New Roman"/>
          <w:b/>
          <w:color w:val="000000"/>
        </w:rPr>
      </w:pPr>
    </w:p>
    <w:tbl>
      <w:tblPr>
        <w:tblW w:w="8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4528"/>
        <w:gridCol w:w="2667"/>
      </w:tblGrid>
      <w:tr w:rsidR="00E614FA" w:rsidRPr="00E614FA" w:rsidTr="008E04F9">
        <w:trPr>
          <w:trHeight w:val="489"/>
          <w:jc w:val="center"/>
        </w:trPr>
        <w:tc>
          <w:tcPr>
            <w:tcW w:w="1076" w:type="dxa"/>
            <w:shd w:val="clear" w:color="auto" w:fill="auto"/>
            <w:vAlign w:val="center"/>
          </w:tcPr>
          <w:p w:rsidR="00E614FA" w:rsidRPr="00E614FA" w:rsidRDefault="00E614FA" w:rsidP="00E614FA">
            <w:pPr>
              <w:jc w:val="center"/>
              <w:rPr>
                <w:rFonts w:eastAsia="Times New Roman"/>
                <w:b/>
                <w:sz w:val="20"/>
              </w:rPr>
            </w:pPr>
            <w:r w:rsidRPr="00E614FA">
              <w:rPr>
                <w:rFonts w:eastAsia="Times New Roman"/>
                <w:b/>
                <w:sz w:val="20"/>
              </w:rPr>
              <w:t xml:space="preserve">Ред. </w:t>
            </w:r>
          </w:p>
          <w:p w:rsidR="00E614FA" w:rsidRPr="00E614FA" w:rsidRDefault="00E614FA" w:rsidP="00E614FA">
            <w:pPr>
              <w:jc w:val="center"/>
              <w:rPr>
                <w:rFonts w:eastAsia="Times New Roman"/>
                <w:b/>
                <w:sz w:val="20"/>
              </w:rPr>
            </w:pPr>
            <w:r w:rsidRPr="00E614FA">
              <w:rPr>
                <w:rFonts w:eastAsia="Times New Roman"/>
                <w:b/>
                <w:sz w:val="20"/>
              </w:rPr>
              <w:t>бр.</w:t>
            </w:r>
          </w:p>
        </w:tc>
        <w:tc>
          <w:tcPr>
            <w:tcW w:w="4528" w:type="dxa"/>
            <w:shd w:val="clear" w:color="auto" w:fill="auto"/>
            <w:vAlign w:val="center"/>
          </w:tcPr>
          <w:p w:rsidR="00E614FA" w:rsidRPr="00E614FA" w:rsidRDefault="00E614FA" w:rsidP="00E614FA">
            <w:pPr>
              <w:jc w:val="center"/>
              <w:rPr>
                <w:rFonts w:eastAsia="Times New Roman"/>
                <w:b/>
                <w:szCs w:val="24"/>
              </w:rPr>
            </w:pPr>
            <w:r w:rsidRPr="00E614FA">
              <w:rPr>
                <w:rFonts w:eastAsia="Times New Roman"/>
                <w:b/>
                <w:szCs w:val="24"/>
              </w:rPr>
              <w:t>Име и презиме запослених техничара електро струке</w:t>
            </w:r>
          </w:p>
        </w:tc>
        <w:tc>
          <w:tcPr>
            <w:tcW w:w="2667" w:type="dxa"/>
          </w:tcPr>
          <w:p w:rsidR="00E614FA" w:rsidRPr="00E614FA" w:rsidRDefault="00E614FA" w:rsidP="00E614FA">
            <w:pPr>
              <w:jc w:val="center"/>
              <w:rPr>
                <w:rFonts w:eastAsia="Times New Roman"/>
                <w:b/>
                <w:szCs w:val="24"/>
              </w:rPr>
            </w:pPr>
            <w:r w:rsidRPr="00E614FA">
              <w:rPr>
                <w:rFonts w:eastAsia="Times New Roman"/>
                <w:b/>
                <w:szCs w:val="24"/>
              </w:rPr>
              <w:t>струка</w:t>
            </w:r>
          </w:p>
        </w:tc>
      </w:tr>
      <w:tr w:rsidR="00E614FA" w:rsidRPr="00E614FA" w:rsidTr="008E04F9">
        <w:trPr>
          <w:jc w:val="center"/>
        </w:trPr>
        <w:tc>
          <w:tcPr>
            <w:tcW w:w="1076" w:type="dxa"/>
            <w:shd w:val="clear" w:color="auto" w:fill="auto"/>
          </w:tcPr>
          <w:p w:rsidR="00E614FA" w:rsidRPr="00E614FA" w:rsidRDefault="00E614FA" w:rsidP="00E614FA">
            <w:pPr>
              <w:jc w:val="center"/>
              <w:rPr>
                <w:rFonts w:eastAsia="Times New Roman"/>
                <w:sz w:val="16"/>
                <w:szCs w:val="16"/>
              </w:rPr>
            </w:pPr>
            <w:r w:rsidRPr="00E614FA">
              <w:rPr>
                <w:rFonts w:eastAsia="Times New Roman"/>
                <w:sz w:val="16"/>
                <w:szCs w:val="16"/>
              </w:rPr>
              <w:t>1</w:t>
            </w:r>
          </w:p>
        </w:tc>
        <w:tc>
          <w:tcPr>
            <w:tcW w:w="4528" w:type="dxa"/>
            <w:shd w:val="clear" w:color="auto" w:fill="auto"/>
          </w:tcPr>
          <w:p w:rsidR="00E614FA" w:rsidRPr="00E614FA" w:rsidRDefault="00E614FA" w:rsidP="00E614FA">
            <w:pPr>
              <w:jc w:val="center"/>
              <w:rPr>
                <w:rFonts w:eastAsia="Times New Roman"/>
                <w:sz w:val="16"/>
                <w:szCs w:val="16"/>
              </w:rPr>
            </w:pPr>
            <w:r w:rsidRPr="00E614FA">
              <w:rPr>
                <w:rFonts w:eastAsia="Times New Roman"/>
                <w:sz w:val="16"/>
                <w:szCs w:val="16"/>
              </w:rPr>
              <w:t>2</w:t>
            </w:r>
          </w:p>
        </w:tc>
        <w:tc>
          <w:tcPr>
            <w:tcW w:w="2667" w:type="dxa"/>
          </w:tcPr>
          <w:p w:rsidR="00E614FA" w:rsidRPr="00E614FA" w:rsidRDefault="00E614FA" w:rsidP="00E614FA">
            <w:pPr>
              <w:jc w:val="center"/>
              <w:rPr>
                <w:rFonts w:eastAsia="Times New Roman"/>
                <w:sz w:val="16"/>
                <w:szCs w:val="16"/>
              </w:rPr>
            </w:pPr>
            <w:r w:rsidRPr="00E614FA">
              <w:rPr>
                <w:rFonts w:eastAsia="Times New Roman"/>
                <w:sz w:val="16"/>
                <w:szCs w:val="16"/>
              </w:rPr>
              <w:t>3</w:t>
            </w:r>
          </w:p>
        </w:tc>
      </w:tr>
      <w:tr w:rsidR="00E614FA" w:rsidRPr="00E614FA" w:rsidTr="008E04F9">
        <w:trPr>
          <w:trHeight w:val="494"/>
          <w:jc w:val="center"/>
        </w:trPr>
        <w:tc>
          <w:tcPr>
            <w:tcW w:w="1076" w:type="dxa"/>
            <w:shd w:val="clear" w:color="auto" w:fill="auto"/>
            <w:vAlign w:val="center"/>
          </w:tcPr>
          <w:p w:rsidR="00E614FA" w:rsidRPr="00E614FA" w:rsidRDefault="00E614FA" w:rsidP="00E614FA">
            <w:pPr>
              <w:tabs>
                <w:tab w:val="left" w:pos="191"/>
              </w:tabs>
              <w:ind w:left="191"/>
              <w:jc w:val="center"/>
              <w:rPr>
                <w:rFonts w:eastAsia="Times New Roman"/>
                <w:szCs w:val="22"/>
              </w:rPr>
            </w:pPr>
            <w:r w:rsidRPr="00E614FA">
              <w:rPr>
                <w:rFonts w:eastAsia="Times New Roman"/>
                <w:szCs w:val="22"/>
              </w:rPr>
              <w:t>1.</w:t>
            </w:r>
          </w:p>
        </w:tc>
        <w:tc>
          <w:tcPr>
            <w:tcW w:w="4528" w:type="dxa"/>
            <w:shd w:val="clear" w:color="auto" w:fill="auto"/>
            <w:vAlign w:val="center"/>
          </w:tcPr>
          <w:p w:rsidR="00E614FA" w:rsidRPr="00E614FA" w:rsidRDefault="00E614FA" w:rsidP="00E614FA">
            <w:pPr>
              <w:jc w:val="left"/>
              <w:rPr>
                <w:rFonts w:eastAsia="Times New Roman"/>
                <w:szCs w:val="22"/>
              </w:rPr>
            </w:pPr>
          </w:p>
        </w:tc>
        <w:tc>
          <w:tcPr>
            <w:tcW w:w="2667" w:type="dxa"/>
          </w:tcPr>
          <w:p w:rsidR="00E614FA" w:rsidRPr="00E614FA" w:rsidRDefault="00E614FA" w:rsidP="00E614FA">
            <w:pPr>
              <w:jc w:val="left"/>
              <w:rPr>
                <w:rFonts w:eastAsia="Times New Roman"/>
                <w:szCs w:val="22"/>
              </w:rPr>
            </w:pPr>
          </w:p>
        </w:tc>
      </w:tr>
      <w:tr w:rsidR="00E614FA" w:rsidRPr="00E614FA" w:rsidTr="008E04F9">
        <w:trPr>
          <w:trHeight w:val="539"/>
          <w:jc w:val="center"/>
        </w:trPr>
        <w:tc>
          <w:tcPr>
            <w:tcW w:w="1076" w:type="dxa"/>
            <w:shd w:val="clear" w:color="auto" w:fill="auto"/>
            <w:vAlign w:val="center"/>
          </w:tcPr>
          <w:p w:rsidR="00E614FA" w:rsidRPr="00E614FA" w:rsidRDefault="00E614FA" w:rsidP="00E614FA">
            <w:pPr>
              <w:ind w:left="170"/>
              <w:jc w:val="center"/>
              <w:rPr>
                <w:rFonts w:eastAsia="Times New Roman"/>
                <w:szCs w:val="22"/>
              </w:rPr>
            </w:pPr>
            <w:r w:rsidRPr="00E614FA">
              <w:rPr>
                <w:rFonts w:eastAsia="Times New Roman"/>
                <w:szCs w:val="22"/>
              </w:rPr>
              <w:t>2.</w:t>
            </w:r>
          </w:p>
        </w:tc>
        <w:tc>
          <w:tcPr>
            <w:tcW w:w="4528" w:type="dxa"/>
            <w:shd w:val="clear" w:color="auto" w:fill="auto"/>
            <w:vAlign w:val="center"/>
          </w:tcPr>
          <w:p w:rsidR="00E614FA" w:rsidRPr="00E614FA" w:rsidRDefault="00E614FA" w:rsidP="00E614FA">
            <w:pPr>
              <w:jc w:val="left"/>
              <w:rPr>
                <w:rFonts w:eastAsia="Times New Roman"/>
                <w:szCs w:val="22"/>
              </w:rPr>
            </w:pPr>
          </w:p>
        </w:tc>
        <w:tc>
          <w:tcPr>
            <w:tcW w:w="2667" w:type="dxa"/>
          </w:tcPr>
          <w:p w:rsidR="00E614FA" w:rsidRPr="00E614FA" w:rsidRDefault="00E614FA" w:rsidP="00E614FA">
            <w:pPr>
              <w:jc w:val="left"/>
              <w:rPr>
                <w:rFonts w:eastAsia="Times New Roman"/>
                <w:szCs w:val="22"/>
              </w:rPr>
            </w:pPr>
          </w:p>
        </w:tc>
      </w:tr>
      <w:tr w:rsidR="00E614FA" w:rsidRPr="00E614FA" w:rsidTr="008E04F9">
        <w:trPr>
          <w:trHeight w:val="521"/>
          <w:jc w:val="center"/>
        </w:trPr>
        <w:tc>
          <w:tcPr>
            <w:tcW w:w="1076" w:type="dxa"/>
            <w:shd w:val="clear" w:color="auto" w:fill="auto"/>
            <w:vAlign w:val="center"/>
          </w:tcPr>
          <w:p w:rsidR="00E614FA" w:rsidRPr="00E614FA" w:rsidRDefault="00E614FA" w:rsidP="00E614FA">
            <w:pPr>
              <w:ind w:left="170"/>
              <w:jc w:val="center"/>
              <w:rPr>
                <w:rFonts w:eastAsia="Times New Roman"/>
                <w:szCs w:val="22"/>
              </w:rPr>
            </w:pPr>
            <w:r w:rsidRPr="00E614FA">
              <w:rPr>
                <w:rFonts w:eastAsia="Times New Roman"/>
                <w:szCs w:val="22"/>
              </w:rPr>
              <w:t>3.</w:t>
            </w:r>
          </w:p>
        </w:tc>
        <w:tc>
          <w:tcPr>
            <w:tcW w:w="4528" w:type="dxa"/>
            <w:shd w:val="clear" w:color="auto" w:fill="auto"/>
            <w:vAlign w:val="center"/>
          </w:tcPr>
          <w:p w:rsidR="00E614FA" w:rsidRPr="00E614FA" w:rsidRDefault="00E614FA" w:rsidP="00E614FA">
            <w:pPr>
              <w:jc w:val="left"/>
              <w:rPr>
                <w:rFonts w:eastAsia="Times New Roman"/>
                <w:szCs w:val="22"/>
              </w:rPr>
            </w:pPr>
          </w:p>
        </w:tc>
        <w:tc>
          <w:tcPr>
            <w:tcW w:w="2667" w:type="dxa"/>
          </w:tcPr>
          <w:p w:rsidR="00E614FA" w:rsidRPr="00E614FA" w:rsidRDefault="00E614FA" w:rsidP="00E614FA">
            <w:pPr>
              <w:jc w:val="left"/>
              <w:rPr>
                <w:rFonts w:eastAsia="Times New Roman"/>
                <w:szCs w:val="22"/>
              </w:rPr>
            </w:pPr>
          </w:p>
        </w:tc>
      </w:tr>
    </w:tbl>
    <w:p w:rsidR="00E614FA" w:rsidRPr="00E614FA" w:rsidRDefault="00E614FA" w:rsidP="00E614FA">
      <w:pPr>
        <w:rPr>
          <w:rFonts w:eastAsia="Times New Roman"/>
          <w:szCs w:val="24"/>
        </w:rPr>
      </w:pPr>
    </w:p>
    <w:tbl>
      <w:tblPr>
        <w:tblW w:w="0" w:type="auto"/>
        <w:tblInd w:w="228" w:type="dxa"/>
        <w:tblLook w:val="01E0" w:firstRow="1" w:lastRow="1" w:firstColumn="1" w:lastColumn="1" w:noHBand="0" w:noVBand="0"/>
      </w:tblPr>
      <w:tblGrid>
        <w:gridCol w:w="1668"/>
        <w:gridCol w:w="5040"/>
      </w:tblGrid>
      <w:tr w:rsidR="00E614FA" w:rsidRPr="00E614FA" w:rsidTr="008E04F9">
        <w:tc>
          <w:tcPr>
            <w:tcW w:w="1668" w:type="dxa"/>
            <w:shd w:val="clear" w:color="auto" w:fill="auto"/>
          </w:tcPr>
          <w:p w:rsidR="00E614FA" w:rsidRPr="00E614FA" w:rsidRDefault="00E614FA" w:rsidP="00E614FA">
            <w:pPr>
              <w:rPr>
                <w:rFonts w:eastAsia="Times New Roman"/>
                <w:b/>
                <w:color w:val="000000"/>
                <w:sz w:val="20"/>
              </w:rPr>
            </w:pPr>
            <w:r w:rsidRPr="00E614FA">
              <w:rPr>
                <w:rFonts w:eastAsia="Times New Roman"/>
                <w:b/>
                <w:color w:val="000000"/>
                <w:sz w:val="20"/>
              </w:rPr>
              <w:t>Напомена:</w:t>
            </w:r>
          </w:p>
        </w:tc>
        <w:tc>
          <w:tcPr>
            <w:tcW w:w="5040" w:type="dxa"/>
            <w:shd w:val="clear" w:color="auto" w:fill="auto"/>
          </w:tcPr>
          <w:p w:rsidR="00E614FA" w:rsidRPr="00E614FA" w:rsidRDefault="00E614FA" w:rsidP="00E614FA">
            <w:pPr>
              <w:rPr>
                <w:rFonts w:eastAsia="Times New Roman"/>
                <w:b/>
                <w:color w:val="000000"/>
                <w:sz w:val="20"/>
              </w:rPr>
            </w:pPr>
            <w:r w:rsidRPr="00E614FA">
              <w:rPr>
                <w:rFonts w:eastAsia="Times New Roman"/>
                <w:b/>
                <w:color w:val="000000"/>
                <w:sz w:val="20"/>
              </w:rPr>
              <w:t>Уписати потребне податке</w:t>
            </w:r>
          </w:p>
        </w:tc>
      </w:tr>
    </w:tbl>
    <w:p w:rsidR="00E614FA" w:rsidRPr="00E614FA" w:rsidRDefault="00E614FA" w:rsidP="00E614FA">
      <w:pPr>
        <w:rPr>
          <w:rFonts w:eastAsia="Times New Roman"/>
          <w:sz w:val="22"/>
          <w:szCs w:val="22"/>
          <w:lang w:val="en-US"/>
        </w:rPr>
      </w:pP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
        <w:gridCol w:w="4500"/>
        <w:gridCol w:w="2542"/>
      </w:tblGrid>
      <w:tr w:rsidR="00E614FA" w:rsidRPr="00E614FA" w:rsidTr="008E04F9">
        <w:trPr>
          <w:trHeight w:val="489"/>
          <w:jc w:val="center"/>
        </w:trPr>
        <w:tc>
          <w:tcPr>
            <w:tcW w:w="923" w:type="dxa"/>
            <w:shd w:val="clear" w:color="auto" w:fill="auto"/>
            <w:vAlign w:val="center"/>
          </w:tcPr>
          <w:p w:rsidR="00E614FA" w:rsidRPr="00E614FA" w:rsidRDefault="00E614FA" w:rsidP="00E614FA">
            <w:pPr>
              <w:jc w:val="center"/>
              <w:rPr>
                <w:rFonts w:eastAsia="Times New Roman"/>
                <w:b/>
                <w:sz w:val="20"/>
              </w:rPr>
            </w:pPr>
            <w:r w:rsidRPr="00E614FA">
              <w:rPr>
                <w:rFonts w:eastAsia="Times New Roman"/>
                <w:b/>
                <w:sz w:val="20"/>
              </w:rPr>
              <w:t xml:space="preserve">Ред. </w:t>
            </w:r>
          </w:p>
          <w:p w:rsidR="00E614FA" w:rsidRPr="00E614FA" w:rsidRDefault="00E614FA" w:rsidP="00E614FA">
            <w:pPr>
              <w:jc w:val="center"/>
              <w:rPr>
                <w:rFonts w:eastAsia="Times New Roman"/>
                <w:b/>
                <w:sz w:val="20"/>
              </w:rPr>
            </w:pPr>
            <w:r w:rsidRPr="00E614FA">
              <w:rPr>
                <w:rFonts w:eastAsia="Times New Roman"/>
                <w:b/>
                <w:sz w:val="20"/>
              </w:rPr>
              <w:t>бр.</w:t>
            </w:r>
          </w:p>
        </w:tc>
        <w:tc>
          <w:tcPr>
            <w:tcW w:w="4500" w:type="dxa"/>
            <w:shd w:val="clear" w:color="auto" w:fill="auto"/>
            <w:vAlign w:val="center"/>
          </w:tcPr>
          <w:p w:rsidR="00E614FA" w:rsidRPr="00E614FA" w:rsidRDefault="00E614FA" w:rsidP="00E614FA">
            <w:pPr>
              <w:jc w:val="center"/>
              <w:rPr>
                <w:rFonts w:eastAsia="Times New Roman"/>
                <w:b/>
                <w:szCs w:val="24"/>
              </w:rPr>
            </w:pPr>
            <w:r w:rsidRPr="00E614FA">
              <w:rPr>
                <w:rFonts w:eastAsia="Times New Roman"/>
                <w:b/>
                <w:szCs w:val="24"/>
              </w:rPr>
              <w:t>Име и презиме електроинжињера</w:t>
            </w:r>
          </w:p>
        </w:tc>
        <w:tc>
          <w:tcPr>
            <w:tcW w:w="2542" w:type="dxa"/>
          </w:tcPr>
          <w:p w:rsidR="00E614FA" w:rsidRPr="00E614FA" w:rsidRDefault="00E614FA" w:rsidP="00E614FA">
            <w:pPr>
              <w:jc w:val="center"/>
              <w:rPr>
                <w:rFonts w:eastAsia="Times New Roman"/>
                <w:b/>
                <w:szCs w:val="24"/>
              </w:rPr>
            </w:pPr>
            <w:r w:rsidRPr="00E614FA">
              <w:rPr>
                <w:rFonts w:eastAsia="Times New Roman"/>
                <w:b/>
                <w:szCs w:val="24"/>
              </w:rPr>
              <w:t>Број лиценце</w:t>
            </w:r>
          </w:p>
        </w:tc>
      </w:tr>
      <w:tr w:rsidR="00E614FA" w:rsidRPr="00E614FA" w:rsidTr="008E04F9">
        <w:trPr>
          <w:jc w:val="center"/>
        </w:trPr>
        <w:tc>
          <w:tcPr>
            <w:tcW w:w="923" w:type="dxa"/>
            <w:shd w:val="clear" w:color="auto" w:fill="auto"/>
          </w:tcPr>
          <w:p w:rsidR="00E614FA" w:rsidRPr="00E614FA" w:rsidRDefault="00E614FA" w:rsidP="00E614FA">
            <w:pPr>
              <w:jc w:val="center"/>
              <w:rPr>
                <w:rFonts w:eastAsia="Times New Roman"/>
                <w:sz w:val="16"/>
                <w:szCs w:val="16"/>
              </w:rPr>
            </w:pPr>
            <w:r w:rsidRPr="00E614FA">
              <w:rPr>
                <w:rFonts w:eastAsia="Times New Roman"/>
                <w:sz w:val="16"/>
                <w:szCs w:val="16"/>
              </w:rPr>
              <w:t>1</w:t>
            </w:r>
          </w:p>
        </w:tc>
        <w:tc>
          <w:tcPr>
            <w:tcW w:w="4500" w:type="dxa"/>
            <w:shd w:val="clear" w:color="auto" w:fill="auto"/>
          </w:tcPr>
          <w:p w:rsidR="00E614FA" w:rsidRPr="00E614FA" w:rsidRDefault="00E614FA" w:rsidP="00E614FA">
            <w:pPr>
              <w:jc w:val="center"/>
              <w:rPr>
                <w:rFonts w:eastAsia="Times New Roman"/>
                <w:sz w:val="16"/>
                <w:szCs w:val="16"/>
              </w:rPr>
            </w:pPr>
            <w:r w:rsidRPr="00E614FA">
              <w:rPr>
                <w:rFonts w:eastAsia="Times New Roman"/>
                <w:sz w:val="16"/>
                <w:szCs w:val="16"/>
              </w:rPr>
              <w:t>2</w:t>
            </w:r>
          </w:p>
        </w:tc>
        <w:tc>
          <w:tcPr>
            <w:tcW w:w="2542" w:type="dxa"/>
          </w:tcPr>
          <w:p w:rsidR="00E614FA" w:rsidRPr="00E614FA" w:rsidRDefault="00E614FA" w:rsidP="00E614FA">
            <w:pPr>
              <w:jc w:val="center"/>
              <w:rPr>
                <w:rFonts w:eastAsia="Times New Roman"/>
                <w:sz w:val="16"/>
                <w:szCs w:val="16"/>
              </w:rPr>
            </w:pPr>
          </w:p>
        </w:tc>
      </w:tr>
      <w:tr w:rsidR="00E614FA" w:rsidRPr="00E614FA" w:rsidTr="008E04F9">
        <w:trPr>
          <w:trHeight w:val="494"/>
          <w:jc w:val="center"/>
        </w:trPr>
        <w:tc>
          <w:tcPr>
            <w:tcW w:w="923" w:type="dxa"/>
            <w:shd w:val="clear" w:color="auto" w:fill="auto"/>
            <w:vAlign w:val="center"/>
          </w:tcPr>
          <w:p w:rsidR="00E614FA" w:rsidRPr="00E614FA" w:rsidRDefault="00E614FA" w:rsidP="00E614FA">
            <w:pPr>
              <w:tabs>
                <w:tab w:val="left" w:pos="191"/>
              </w:tabs>
              <w:ind w:left="191"/>
              <w:jc w:val="center"/>
              <w:rPr>
                <w:rFonts w:eastAsia="Times New Roman"/>
                <w:szCs w:val="22"/>
              </w:rPr>
            </w:pPr>
            <w:r w:rsidRPr="00E614FA">
              <w:rPr>
                <w:rFonts w:eastAsia="Times New Roman"/>
                <w:szCs w:val="22"/>
              </w:rPr>
              <w:t>1.</w:t>
            </w:r>
          </w:p>
        </w:tc>
        <w:tc>
          <w:tcPr>
            <w:tcW w:w="4500" w:type="dxa"/>
            <w:shd w:val="clear" w:color="auto" w:fill="auto"/>
            <w:vAlign w:val="center"/>
          </w:tcPr>
          <w:p w:rsidR="00E614FA" w:rsidRPr="00E614FA" w:rsidRDefault="00E614FA" w:rsidP="00E614FA">
            <w:pPr>
              <w:jc w:val="left"/>
              <w:rPr>
                <w:rFonts w:eastAsia="Times New Roman"/>
                <w:szCs w:val="22"/>
              </w:rPr>
            </w:pPr>
          </w:p>
          <w:p w:rsidR="00E614FA" w:rsidRPr="00E614FA" w:rsidRDefault="00E614FA" w:rsidP="00E614FA">
            <w:pPr>
              <w:jc w:val="left"/>
              <w:rPr>
                <w:rFonts w:eastAsia="Times New Roman"/>
                <w:szCs w:val="22"/>
              </w:rPr>
            </w:pPr>
          </w:p>
        </w:tc>
        <w:tc>
          <w:tcPr>
            <w:tcW w:w="2542" w:type="dxa"/>
          </w:tcPr>
          <w:p w:rsidR="00E614FA" w:rsidRPr="00E614FA" w:rsidRDefault="00E614FA" w:rsidP="00E614FA">
            <w:pPr>
              <w:jc w:val="left"/>
              <w:rPr>
                <w:rFonts w:eastAsia="Times New Roman"/>
                <w:szCs w:val="22"/>
              </w:rPr>
            </w:pPr>
          </w:p>
        </w:tc>
      </w:tr>
    </w:tbl>
    <w:p w:rsidR="00E614FA" w:rsidRPr="00E614FA" w:rsidRDefault="00E614FA" w:rsidP="00E614FA">
      <w:pPr>
        <w:rPr>
          <w:rFonts w:eastAsia="Times New Roman"/>
          <w:sz w:val="22"/>
          <w:szCs w:val="22"/>
          <w:lang w:val="en-US"/>
        </w:rPr>
      </w:pPr>
    </w:p>
    <w:tbl>
      <w:tblPr>
        <w:tblW w:w="0" w:type="auto"/>
        <w:tblInd w:w="228" w:type="dxa"/>
        <w:tblLook w:val="01E0" w:firstRow="1" w:lastRow="1" w:firstColumn="1" w:lastColumn="1" w:noHBand="0" w:noVBand="0"/>
      </w:tblPr>
      <w:tblGrid>
        <w:gridCol w:w="1668"/>
        <w:gridCol w:w="5040"/>
      </w:tblGrid>
      <w:tr w:rsidR="00E614FA" w:rsidRPr="00E614FA" w:rsidTr="008E04F9">
        <w:tc>
          <w:tcPr>
            <w:tcW w:w="1668" w:type="dxa"/>
            <w:shd w:val="clear" w:color="auto" w:fill="auto"/>
          </w:tcPr>
          <w:p w:rsidR="00E614FA" w:rsidRPr="00E614FA" w:rsidRDefault="00E614FA" w:rsidP="00E614FA">
            <w:pPr>
              <w:rPr>
                <w:rFonts w:eastAsia="Times New Roman"/>
                <w:b/>
                <w:color w:val="000000"/>
                <w:sz w:val="20"/>
              </w:rPr>
            </w:pPr>
            <w:r w:rsidRPr="00E614FA">
              <w:rPr>
                <w:rFonts w:eastAsia="Times New Roman"/>
                <w:b/>
                <w:color w:val="000000"/>
                <w:sz w:val="20"/>
              </w:rPr>
              <w:t>Напомена:</w:t>
            </w:r>
          </w:p>
        </w:tc>
        <w:tc>
          <w:tcPr>
            <w:tcW w:w="5040" w:type="dxa"/>
            <w:shd w:val="clear" w:color="auto" w:fill="auto"/>
          </w:tcPr>
          <w:p w:rsidR="00E614FA" w:rsidRPr="00E614FA" w:rsidRDefault="00E614FA" w:rsidP="00E614FA">
            <w:pPr>
              <w:rPr>
                <w:rFonts w:eastAsia="Times New Roman"/>
                <w:b/>
                <w:color w:val="000000"/>
                <w:sz w:val="20"/>
              </w:rPr>
            </w:pPr>
            <w:r w:rsidRPr="00E614FA">
              <w:rPr>
                <w:rFonts w:eastAsia="Times New Roman"/>
                <w:b/>
                <w:color w:val="000000"/>
                <w:sz w:val="20"/>
              </w:rPr>
              <w:t>Уписати потребне податке</w:t>
            </w:r>
          </w:p>
        </w:tc>
      </w:tr>
    </w:tbl>
    <w:p w:rsidR="00E614FA" w:rsidRPr="00E614FA" w:rsidRDefault="00E614FA" w:rsidP="00E614FA">
      <w:pPr>
        <w:rPr>
          <w:rFonts w:eastAsia="Times New Roman"/>
          <w:sz w:val="22"/>
          <w:szCs w:val="22"/>
        </w:rPr>
      </w:pPr>
    </w:p>
    <w:tbl>
      <w:tblPr>
        <w:tblW w:w="5838" w:type="dxa"/>
        <w:jc w:val="right"/>
        <w:tblLook w:val="01E0" w:firstRow="1" w:lastRow="1" w:firstColumn="1" w:lastColumn="1" w:noHBand="0" w:noVBand="0"/>
      </w:tblPr>
      <w:tblGrid>
        <w:gridCol w:w="2520"/>
        <w:gridCol w:w="3318"/>
      </w:tblGrid>
      <w:tr w:rsidR="00E614FA" w:rsidRPr="00E614FA" w:rsidTr="008E04F9">
        <w:trPr>
          <w:jc w:val="right"/>
        </w:trPr>
        <w:tc>
          <w:tcPr>
            <w:tcW w:w="2520" w:type="dxa"/>
            <w:shd w:val="clear" w:color="auto" w:fill="auto"/>
          </w:tcPr>
          <w:p w:rsidR="00E614FA" w:rsidRPr="00E614FA" w:rsidRDefault="00E614FA" w:rsidP="00E614FA">
            <w:pPr>
              <w:jc w:val="center"/>
              <w:rPr>
                <w:rFonts w:eastAsia="Times New Roman"/>
                <w:b/>
                <w:szCs w:val="22"/>
              </w:rPr>
            </w:pPr>
          </w:p>
        </w:tc>
        <w:tc>
          <w:tcPr>
            <w:tcW w:w="3318" w:type="dxa"/>
            <w:shd w:val="clear" w:color="auto" w:fill="auto"/>
          </w:tcPr>
          <w:p w:rsidR="00E614FA" w:rsidRPr="00E614FA" w:rsidRDefault="00E614FA" w:rsidP="00E614FA">
            <w:pPr>
              <w:jc w:val="center"/>
              <w:rPr>
                <w:rFonts w:eastAsia="Times New Roman"/>
                <w:b/>
                <w:szCs w:val="22"/>
              </w:rPr>
            </w:pPr>
            <w:r w:rsidRPr="00E614FA">
              <w:rPr>
                <w:rFonts w:eastAsia="Times New Roman"/>
                <w:b/>
                <w:sz w:val="22"/>
                <w:szCs w:val="22"/>
              </w:rPr>
              <w:t>Потпис овлашћеног лица</w:t>
            </w:r>
          </w:p>
        </w:tc>
      </w:tr>
      <w:tr w:rsidR="00E614FA" w:rsidRPr="00E614FA" w:rsidTr="008E04F9">
        <w:trPr>
          <w:jc w:val="right"/>
        </w:trPr>
        <w:tc>
          <w:tcPr>
            <w:tcW w:w="2520" w:type="dxa"/>
            <w:shd w:val="clear" w:color="auto" w:fill="auto"/>
          </w:tcPr>
          <w:p w:rsidR="00E614FA" w:rsidRPr="00E614FA" w:rsidRDefault="00E614FA" w:rsidP="00E614FA">
            <w:pPr>
              <w:jc w:val="center"/>
              <w:rPr>
                <w:rFonts w:eastAsia="Times New Roman"/>
                <w:b/>
                <w:szCs w:val="22"/>
              </w:rPr>
            </w:pPr>
            <w:r w:rsidRPr="00E614FA">
              <w:rPr>
                <w:rFonts w:eastAsia="Times New Roman"/>
                <w:b/>
                <w:sz w:val="22"/>
                <w:szCs w:val="22"/>
              </w:rPr>
              <w:t>М.П.</w:t>
            </w:r>
          </w:p>
        </w:tc>
        <w:tc>
          <w:tcPr>
            <w:tcW w:w="3318" w:type="dxa"/>
            <w:shd w:val="clear" w:color="auto" w:fill="auto"/>
          </w:tcPr>
          <w:p w:rsidR="00E614FA" w:rsidRPr="00E614FA" w:rsidRDefault="00E614FA" w:rsidP="00E614FA">
            <w:pPr>
              <w:jc w:val="center"/>
              <w:rPr>
                <w:rFonts w:eastAsia="Times New Roman"/>
                <w:b/>
                <w:szCs w:val="22"/>
              </w:rPr>
            </w:pPr>
          </w:p>
        </w:tc>
      </w:tr>
      <w:tr w:rsidR="00E614FA" w:rsidRPr="00E614FA" w:rsidTr="008E04F9">
        <w:trPr>
          <w:trHeight w:val="567"/>
          <w:jc w:val="right"/>
        </w:trPr>
        <w:tc>
          <w:tcPr>
            <w:tcW w:w="2520" w:type="dxa"/>
            <w:shd w:val="clear" w:color="auto" w:fill="auto"/>
          </w:tcPr>
          <w:p w:rsidR="00E614FA" w:rsidRPr="00E614FA" w:rsidRDefault="00E614FA" w:rsidP="00E614FA">
            <w:pPr>
              <w:jc w:val="center"/>
              <w:rPr>
                <w:rFonts w:eastAsia="Times New Roman"/>
                <w:szCs w:val="22"/>
              </w:rPr>
            </w:pPr>
          </w:p>
        </w:tc>
        <w:tc>
          <w:tcPr>
            <w:tcW w:w="3318" w:type="dxa"/>
            <w:tcBorders>
              <w:bottom w:val="single" w:sz="4" w:space="0" w:color="auto"/>
            </w:tcBorders>
            <w:shd w:val="clear" w:color="auto" w:fill="auto"/>
          </w:tcPr>
          <w:p w:rsidR="00E614FA" w:rsidRPr="00E614FA" w:rsidRDefault="00E614FA" w:rsidP="00E614FA">
            <w:pPr>
              <w:jc w:val="center"/>
              <w:rPr>
                <w:rFonts w:eastAsia="Times New Roman"/>
                <w:szCs w:val="22"/>
              </w:rPr>
            </w:pPr>
          </w:p>
        </w:tc>
      </w:tr>
    </w:tbl>
    <w:p w:rsidR="00E614FA" w:rsidRPr="00E614FA" w:rsidRDefault="00E614FA" w:rsidP="00E614FA">
      <w:pPr>
        <w:rPr>
          <w:rFonts w:eastAsia="Times New Roman"/>
        </w:rPr>
      </w:pPr>
    </w:p>
    <w:p w:rsidR="00E614FA" w:rsidRPr="00E614FA" w:rsidRDefault="00E614FA" w:rsidP="00E614FA">
      <w:pPr>
        <w:rPr>
          <w:rFonts w:eastAsia="Times New Roman"/>
          <w:b/>
          <w:i/>
          <w:sz w:val="20"/>
        </w:rPr>
      </w:pPr>
      <w:r w:rsidRPr="00E614FA">
        <w:rPr>
          <w:rFonts w:eastAsia="Times New Roman"/>
          <w:b/>
          <w:i/>
          <w:sz w:val="20"/>
        </w:rPr>
        <w:t>У случају потребе образац копирати</w:t>
      </w:r>
    </w:p>
    <w:p w:rsidR="00E614FA" w:rsidRPr="00E614FA" w:rsidRDefault="00E614FA" w:rsidP="00E614FA">
      <w:pPr>
        <w:rPr>
          <w:rFonts w:eastAsia="Times New Roman"/>
          <w:b/>
          <w:color w:val="000000"/>
          <w:sz w:val="22"/>
          <w:szCs w:val="22"/>
        </w:rPr>
      </w:pPr>
    </w:p>
    <w:p w:rsidR="00E614FA" w:rsidRPr="00E614FA" w:rsidRDefault="00E614FA" w:rsidP="00E614FA">
      <w:pPr>
        <w:jc w:val="center"/>
        <w:rPr>
          <w:rFonts w:eastAsia="Times New Roman"/>
          <w:b/>
          <w:color w:val="000000"/>
        </w:rPr>
      </w:pPr>
      <w:r w:rsidRPr="00E614FA">
        <w:rPr>
          <w:rFonts w:eastAsia="Times New Roman"/>
          <w:b/>
          <w:color w:val="000000"/>
        </w:rPr>
        <w:t>Технички капацитет</w:t>
      </w:r>
    </w:p>
    <w:p w:rsidR="00E614FA" w:rsidRPr="00E614FA" w:rsidRDefault="00E614FA" w:rsidP="00E614FA">
      <w:pPr>
        <w:rPr>
          <w:rFonts w:eastAsia="Times New Roman"/>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3274"/>
        <w:gridCol w:w="3711"/>
      </w:tblGrid>
      <w:tr w:rsidR="00E614FA" w:rsidRPr="00E614FA" w:rsidTr="008E04F9">
        <w:trPr>
          <w:trHeight w:val="489"/>
          <w:jc w:val="center"/>
        </w:trPr>
        <w:tc>
          <w:tcPr>
            <w:tcW w:w="859" w:type="dxa"/>
            <w:shd w:val="clear" w:color="auto" w:fill="auto"/>
            <w:vAlign w:val="center"/>
          </w:tcPr>
          <w:p w:rsidR="00E614FA" w:rsidRPr="00E614FA" w:rsidRDefault="00E614FA" w:rsidP="00E614FA">
            <w:pPr>
              <w:jc w:val="center"/>
              <w:rPr>
                <w:rFonts w:eastAsia="Times New Roman"/>
                <w:b/>
                <w:sz w:val="20"/>
              </w:rPr>
            </w:pPr>
            <w:r w:rsidRPr="00E614FA">
              <w:rPr>
                <w:rFonts w:eastAsia="Times New Roman"/>
                <w:b/>
                <w:sz w:val="20"/>
              </w:rPr>
              <w:t xml:space="preserve">Ред. </w:t>
            </w:r>
          </w:p>
          <w:p w:rsidR="00E614FA" w:rsidRPr="00E614FA" w:rsidRDefault="00E614FA" w:rsidP="00E614FA">
            <w:pPr>
              <w:jc w:val="center"/>
              <w:rPr>
                <w:rFonts w:eastAsia="Times New Roman"/>
                <w:b/>
                <w:sz w:val="20"/>
              </w:rPr>
            </w:pPr>
            <w:r w:rsidRPr="00E614FA">
              <w:rPr>
                <w:rFonts w:eastAsia="Times New Roman"/>
                <w:b/>
                <w:sz w:val="20"/>
              </w:rPr>
              <w:t>бр.</w:t>
            </w:r>
          </w:p>
        </w:tc>
        <w:tc>
          <w:tcPr>
            <w:tcW w:w="6985" w:type="dxa"/>
            <w:gridSpan w:val="2"/>
            <w:shd w:val="clear" w:color="auto" w:fill="auto"/>
            <w:vAlign w:val="center"/>
          </w:tcPr>
          <w:p w:rsidR="00E614FA" w:rsidRPr="00E614FA" w:rsidRDefault="00E614FA" w:rsidP="00E614FA">
            <w:pPr>
              <w:jc w:val="center"/>
              <w:rPr>
                <w:rFonts w:eastAsia="Times New Roman"/>
                <w:b/>
                <w:szCs w:val="24"/>
              </w:rPr>
            </w:pPr>
            <w:r w:rsidRPr="00E614FA">
              <w:rPr>
                <w:rFonts w:eastAsia="Times New Roman"/>
                <w:b/>
                <w:szCs w:val="24"/>
              </w:rPr>
              <w:t>Врста возила</w:t>
            </w:r>
          </w:p>
        </w:tc>
      </w:tr>
      <w:tr w:rsidR="00E614FA" w:rsidRPr="00E614FA" w:rsidTr="008E04F9">
        <w:trPr>
          <w:jc w:val="center"/>
        </w:trPr>
        <w:tc>
          <w:tcPr>
            <w:tcW w:w="859" w:type="dxa"/>
            <w:shd w:val="clear" w:color="auto" w:fill="auto"/>
          </w:tcPr>
          <w:p w:rsidR="00E614FA" w:rsidRPr="00E614FA" w:rsidRDefault="00E614FA" w:rsidP="00E614FA">
            <w:pPr>
              <w:jc w:val="center"/>
              <w:rPr>
                <w:rFonts w:eastAsia="Times New Roman"/>
                <w:sz w:val="16"/>
                <w:szCs w:val="16"/>
              </w:rPr>
            </w:pPr>
          </w:p>
        </w:tc>
        <w:tc>
          <w:tcPr>
            <w:tcW w:w="3274" w:type="dxa"/>
            <w:shd w:val="clear" w:color="auto" w:fill="auto"/>
          </w:tcPr>
          <w:p w:rsidR="00E614FA" w:rsidRPr="00E614FA" w:rsidRDefault="00E614FA" w:rsidP="00E614FA">
            <w:pPr>
              <w:rPr>
                <w:rFonts w:eastAsia="Times New Roman"/>
                <w:sz w:val="20"/>
              </w:rPr>
            </w:pPr>
            <w:r w:rsidRPr="00E614FA">
              <w:rPr>
                <w:rFonts w:eastAsia="Times New Roman"/>
                <w:sz w:val="20"/>
              </w:rPr>
              <w:t xml:space="preserve">                 тип возила</w:t>
            </w:r>
          </w:p>
        </w:tc>
        <w:tc>
          <w:tcPr>
            <w:tcW w:w="3711" w:type="dxa"/>
            <w:shd w:val="clear" w:color="auto" w:fill="auto"/>
          </w:tcPr>
          <w:p w:rsidR="00E614FA" w:rsidRPr="00E614FA" w:rsidRDefault="00E614FA" w:rsidP="00E614FA">
            <w:pPr>
              <w:jc w:val="center"/>
              <w:rPr>
                <w:rFonts w:eastAsia="Times New Roman"/>
                <w:sz w:val="20"/>
              </w:rPr>
            </w:pPr>
            <w:r w:rsidRPr="00E614FA">
              <w:rPr>
                <w:rFonts w:eastAsia="Times New Roman"/>
                <w:sz w:val="20"/>
              </w:rPr>
              <w:t>број саобраћајне дозволе</w:t>
            </w:r>
          </w:p>
          <w:p w:rsidR="00E614FA" w:rsidRPr="00E614FA" w:rsidRDefault="00E614FA" w:rsidP="00E614FA">
            <w:pPr>
              <w:jc w:val="center"/>
              <w:rPr>
                <w:rFonts w:eastAsia="Times New Roman"/>
                <w:sz w:val="20"/>
              </w:rPr>
            </w:pPr>
          </w:p>
        </w:tc>
      </w:tr>
      <w:tr w:rsidR="00E614FA" w:rsidRPr="00E614FA" w:rsidTr="008E04F9">
        <w:trPr>
          <w:trHeight w:val="494"/>
          <w:jc w:val="center"/>
        </w:trPr>
        <w:tc>
          <w:tcPr>
            <w:tcW w:w="859" w:type="dxa"/>
            <w:shd w:val="clear" w:color="auto" w:fill="auto"/>
            <w:vAlign w:val="center"/>
          </w:tcPr>
          <w:p w:rsidR="00E614FA" w:rsidRPr="00E614FA" w:rsidRDefault="00E614FA" w:rsidP="00E614FA">
            <w:pPr>
              <w:tabs>
                <w:tab w:val="left" w:pos="191"/>
              </w:tabs>
              <w:ind w:left="191"/>
              <w:jc w:val="center"/>
              <w:rPr>
                <w:rFonts w:eastAsia="Times New Roman"/>
                <w:szCs w:val="22"/>
              </w:rPr>
            </w:pPr>
            <w:r w:rsidRPr="00E614FA">
              <w:rPr>
                <w:rFonts w:eastAsia="Times New Roman"/>
                <w:szCs w:val="22"/>
              </w:rPr>
              <w:t>1.</w:t>
            </w:r>
          </w:p>
        </w:tc>
        <w:tc>
          <w:tcPr>
            <w:tcW w:w="3274" w:type="dxa"/>
            <w:shd w:val="clear" w:color="auto" w:fill="auto"/>
            <w:vAlign w:val="center"/>
          </w:tcPr>
          <w:p w:rsidR="00E614FA" w:rsidRPr="00E614FA" w:rsidRDefault="00E614FA" w:rsidP="00E614FA">
            <w:pPr>
              <w:jc w:val="left"/>
              <w:rPr>
                <w:rFonts w:eastAsia="Times New Roman"/>
                <w:szCs w:val="22"/>
              </w:rPr>
            </w:pPr>
          </w:p>
        </w:tc>
        <w:tc>
          <w:tcPr>
            <w:tcW w:w="3711" w:type="dxa"/>
            <w:shd w:val="clear" w:color="auto" w:fill="auto"/>
            <w:vAlign w:val="center"/>
          </w:tcPr>
          <w:p w:rsidR="00E614FA" w:rsidRPr="00E614FA" w:rsidRDefault="00E614FA" w:rsidP="00E614FA">
            <w:pPr>
              <w:jc w:val="left"/>
              <w:rPr>
                <w:rFonts w:eastAsia="Times New Roman"/>
                <w:szCs w:val="22"/>
              </w:rPr>
            </w:pPr>
          </w:p>
        </w:tc>
      </w:tr>
      <w:tr w:rsidR="00E614FA" w:rsidRPr="00E614FA" w:rsidTr="008E04F9">
        <w:trPr>
          <w:trHeight w:val="494"/>
          <w:jc w:val="center"/>
        </w:trPr>
        <w:tc>
          <w:tcPr>
            <w:tcW w:w="859" w:type="dxa"/>
            <w:shd w:val="clear" w:color="auto" w:fill="auto"/>
            <w:vAlign w:val="center"/>
          </w:tcPr>
          <w:p w:rsidR="00E614FA" w:rsidRPr="00E614FA" w:rsidRDefault="00E614FA" w:rsidP="00E614FA">
            <w:pPr>
              <w:tabs>
                <w:tab w:val="left" w:pos="191"/>
              </w:tabs>
              <w:ind w:left="191"/>
              <w:jc w:val="center"/>
              <w:rPr>
                <w:rFonts w:eastAsia="Times New Roman"/>
                <w:szCs w:val="22"/>
              </w:rPr>
            </w:pPr>
            <w:r w:rsidRPr="00E614FA">
              <w:rPr>
                <w:rFonts w:eastAsia="Times New Roman"/>
                <w:szCs w:val="22"/>
              </w:rPr>
              <w:t>2.</w:t>
            </w:r>
          </w:p>
        </w:tc>
        <w:tc>
          <w:tcPr>
            <w:tcW w:w="3274" w:type="dxa"/>
            <w:shd w:val="clear" w:color="auto" w:fill="auto"/>
            <w:vAlign w:val="center"/>
          </w:tcPr>
          <w:p w:rsidR="00E614FA" w:rsidRPr="00E614FA" w:rsidRDefault="00E614FA" w:rsidP="00E614FA">
            <w:pPr>
              <w:jc w:val="left"/>
              <w:rPr>
                <w:rFonts w:eastAsia="Times New Roman"/>
                <w:szCs w:val="22"/>
              </w:rPr>
            </w:pPr>
          </w:p>
        </w:tc>
        <w:tc>
          <w:tcPr>
            <w:tcW w:w="3711" w:type="dxa"/>
            <w:shd w:val="clear" w:color="auto" w:fill="auto"/>
            <w:vAlign w:val="center"/>
          </w:tcPr>
          <w:p w:rsidR="00E614FA" w:rsidRPr="00E614FA" w:rsidRDefault="00E614FA" w:rsidP="00E614FA">
            <w:pPr>
              <w:jc w:val="left"/>
              <w:rPr>
                <w:rFonts w:eastAsia="Times New Roman"/>
                <w:szCs w:val="22"/>
              </w:rPr>
            </w:pPr>
          </w:p>
        </w:tc>
      </w:tr>
    </w:tbl>
    <w:p w:rsidR="00E614FA" w:rsidRPr="00E614FA" w:rsidRDefault="00E614FA" w:rsidP="00E614FA">
      <w:pPr>
        <w:rPr>
          <w:rFonts w:eastAsia="Times New Roman"/>
          <w:szCs w:val="24"/>
          <w:lang w:val="en-US"/>
        </w:rPr>
      </w:pPr>
    </w:p>
    <w:p w:rsidR="00E614FA" w:rsidRPr="00E614FA" w:rsidRDefault="00E614FA" w:rsidP="00E614FA">
      <w:pPr>
        <w:rPr>
          <w:rFonts w:eastAsia="Times New Roman"/>
          <w:szCs w:val="24"/>
          <w:lang w:val="en-US"/>
        </w:rPr>
      </w:pPr>
    </w:p>
    <w:tbl>
      <w:tblPr>
        <w:tblW w:w="0" w:type="auto"/>
        <w:tblInd w:w="228" w:type="dxa"/>
        <w:tblLook w:val="01E0" w:firstRow="1" w:lastRow="1" w:firstColumn="1" w:lastColumn="1" w:noHBand="0" w:noVBand="0"/>
      </w:tblPr>
      <w:tblGrid>
        <w:gridCol w:w="1668"/>
        <w:gridCol w:w="5040"/>
      </w:tblGrid>
      <w:tr w:rsidR="00E614FA" w:rsidRPr="00E614FA" w:rsidTr="008E04F9">
        <w:tc>
          <w:tcPr>
            <w:tcW w:w="1668" w:type="dxa"/>
            <w:shd w:val="clear" w:color="auto" w:fill="auto"/>
          </w:tcPr>
          <w:p w:rsidR="00E614FA" w:rsidRPr="00E614FA" w:rsidRDefault="00E614FA" w:rsidP="00E614FA">
            <w:pPr>
              <w:rPr>
                <w:rFonts w:eastAsia="Times New Roman"/>
                <w:b/>
                <w:color w:val="000000"/>
                <w:sz w:val="20"/>
              </w:rPr>
            </w:pPr>
            <w:r w:rsidRPr="00E614FA">
              <w:rPr>
                <w:rFonts w:eastAsia="Times New Roman"/>
                <w:b/>
                <w:color w:val="000000"/>
                <w:sz w:val="20"/>
              </w:rPr>
              <w:t>Напомена:</w:t>
            </w:r>
          </w:p>
        </w:tc>
        <w:tc>
          <w:tcPr>
            <w:tcW w:w="5040" w:type="dxa"/>
            <w:shd w:val="clear" w:color="auto" w:fill="auto"/>
          </w:tcPr>
          <w:p w:rsidR="00E614FA" w:rsidRPr="00E614FA" w:rsidRDefault="00E614FA" w:rsidP="00E614FA">
            <w:pPr>
              <w:rPr>
                <w:rFonts w:eastAsia="Times New Roman"/>
                <w:b/>
                <w:color w:val="000000"/>
                <w:sz w:val="20"/>
              </w:rPr>
            </w:pPr>
            <w:r w:rsidRPr="00E614FA">
              <w:rPr>
                <w:rFonts w:eastAsia="Times New Roman"/>
                <w:b/>
                <w:color w:val="000000"/>
                <w:sz w:val="20"/>
              </w:rPr>
              <w:t>Уписати потребне податке</w:t>
            </w:r>
          </w:p>
        </w:tc>
      </w:tr>
    </w:tbl>
    <w:p w:rsidR="00E614FA" w:rsidRPr="00E614FA" w:rsidRDefault="00E614FA" w:rsidP="00E614FA">
      <w:pPr>
        <w:rPr>
          <w:rFonts w:eastAsia="Times New Roman"/>
          <w:sz w:val="22"/>
          <w:szCs w:val="22"/>
        </w:rPr>
      </w:pPr>
    </w:p>
    <w:p w:rsidR="00E614FA" w:rsidRPr="00E614FA" w:rsidRDefault="00E614FA" w:rsidP="00E614FA">
      <w:pPr>
        <w:rPr>
          <w:rFonts w:eastAsia="Times New Roman"/>
          <w:sz w:val="22"/>
          <w:szCs w:val="22"/>
        </w:rPr>
      </w:pPr>
    </w:p>
    <w:tbl>
      <w:tblPr>
        <w:tblW w:w="5838" w:type="dxa"/>
        <w:jc w:val="right"/>
        <w:tblLook w:val="01E0" w:firstRow="1" w:lastRow="1" w:firstColumn="1" w:lastColumn="1" w:noHBand="0" w:noVBand="0"/>
      </w:tblPr>
      <w:tblGrid>
        <w:gridCol w:w="2520"/>
        <w:gridCol w:w="3318"/>
      </w:tblGrid>
      <w:tr w:rsidR="00E614FA" w:rsidRPr="00E614FA" w:rsidTr="008E04F9">
        <w:trPr>
          <w:jc w:val="right"/>
        </w:trPr>
        <w:tc>
          <w:tcPr>
            <w:tcW w:w="2520" w:type="dxa"/>
            <w:shd w:val="clear" w:color="auto" w:fill="auto"/>
          </w:tcPr>
          <w:p w:rsidR="00E614FA" w:rsidRPr="00E614FA" w:rsidRDefault="00E614FA" w:rsidP="00E614FA">
            <w:pPr>
              <w:jc w:val="center"/>
              <w:rPr>
                <w:rFonts w:eastAsia="Times New Roman"/>
                <w:b/>
                <w:szCs w:val="22"/>
              </w:rPr>
            </w:pPr>
          </w:p>
        </w:tc>
        <w:tc>
          <w:tcPr>
            <w:tcW w:w="3318" w:type="dxa"/>
            <w:shd w:val="clear" w:color="auto" w:fill="auto"/>
          </w:tcPr>
          <w:p w:rsidR="00E614FA" w:rsidRPr="00E614FA" w:rsidRDefault="00E614FA" w:rsidP="00E614FA">
            <w:pPr>
              <w:jc w:val="center"/>
              <w:rPr>
                <w:rFonts w:eastAsia="Times New Roman"/>
                <w:b/>
                <w:szCs w:val="22"/>
              </w:rPr>
            </w:pPr>
            <w:r w:rsidRPr="00E614FA">
              <w:rPr>
                <w:rFonts w:eastAsia="Times New Roman"/>
                <w:b/>
                <w:sz w:val="22"/>
                <w:szCs w:val="22"/>
              </w:rPr>
              <w:t>Потпис овлашћеног лица</w:t>
            </w:r>
          </w:p>
        </w:tc>
      </w:tr>
      <w:tr w:rsidR="00E614FA" w:rsidRPr="00E614FA" w:rsidTr="008E04F9">
        <w:trPr>
          <w:jc w:val="right"/>
        </w:trPr>
        <w:tc>
          <w:tcPr>
            <w:tcW w:w="2520" w:type="dxa"/>
            <w:shd w:val="clear" w:color="auto" w:fill="auto"/>
          </w:tcPr>
          <w:p w:rsidR="00E614FA" w:rsidRPr="00E614FA" w:rsidRDefault="00E614FA" w:rsidP="00E614FA">
            <w:pPr>
              <w:jc w:val="center"/>
              <w:rPr>
                <w:rFonts w:eastAsia="Times New Roman"/>
                <w:b/>
                <w:szCs w:val="22"/>
              </w:rPr>
            </w:pPr>
            <w:r w:rsidRPr="00E614FA">
              <w:rPr>
                <w:rFonts w:eastAsia="Times New Roman"/>
                <w:b/>
                <w:sz w:val="22"/>
                <w:szCs w:val="22"/>
              </w:rPr>
              <w:t>М.П.</w:t>
            </w:r>
          </w:p>
        </w:tc>
        <w:tc>
          <w:tcPr>
            <w:tcW w:w="3318" w:type="dxa"/>
            <w:shd w:val="clear" w:color="auto" w:fill="auto"/>
          </w:tcPr>
          <w:p w:rsidR="00E614FA" w:rsidRPr="00E614FA" w:rsidRDefault="00E614FA" w:rsidP="00E614FA">
            <w:pPr>
              <w:jc w:val="center"/>
              <w:rPr>
                <w:rFonts w:eastAsia="Times New Roman"/>
                <w:b/>
                <w:szCs w:val="22"/>
              </w:rPr>
            </w:pPr>
          </w:p>
        </w:tc>
      </w:tr>
      <w:tr w:rsidR="00E614FA" w:rsidRPr="00E614FA" w:rsidTr="008E04F9">
        <w:trPr>
          <w:trHeight w:val="567"/>
          <w:jc w:val="right"/>
        </w:trPr>
        <w:tc>
          <w:tcPr>
            <w:tcW w:w="2520" w:type="dxa"/>
            <w:shd w:val="clear" w:color="auto" w:fill="auto"/>
          </w:tcPr>
          <w:p w:rsidR="00E614FA" w:rsidRPr="00E614FA" w:rsidRDefault="00E614FA" w:rsidP="00E614FA">
            <w:pPr>
              <w:jc w:val="center"/>
              <w:rPr>
                <w:rFonts w:eastAsia="Times New Roman"/>
                <w:szCs w:val="22"/>
              </w:rPr>
            </w:pPr>
          </w:p>
        </w:tc>
        <w:tc>
          <w:tcPr>
            <w:tcW w:w="3318" w:type="dxa"/>
            <w:tcBorders>
              <w:bottom w:val="single" w:sz="4" w:space="0" w:color="auto"/>
            </w:tcBorders>
            <w:shd w:val="clear" w:color="auto" w:fill="auto"/>
          </w:tcPr>
          <w:p w:rsidR="00E614FA" w:rsidRPr="00E614FA" w:rsidRDefault="00E614FA" w:rsidP="00E614FA">
            <w:pPr>
              <w:jc w:val="center"/>
              <w:rPr>
                <w:rFonts w:eastAsia="Times New Roman"/>
                <w:szCs w:val="22"/>
              </w:rPr>
            </w:pPr>
          </w:p>
        </w:tc>
      </w:tr>
    </w:tbl>
    <w:p w:rsidR="00E614FA" w:rsidRPr="00E614FA" w:rsidRDefault="00E614FA" w:rsidP="00E614FA">
      <w:pPr>
        <w:rPr>
          <w:rFonts w:eastAsia="Times New Roman"/>
        </w:rPr>
      </w:pPr>
    </w:p>
    <w:p w:rsidR="00E614FA" w:rsidRPr="00E614FA" w:rsidRDefault="00E614FA" w:rsidP="00E614FA">
      <w:pPr>
        <w:rPr>
          <w:rFonts w:eastAsia="Times New Roman"/>
        </w:rPr>
      </w:pPr>
    </w:p>
    <w:p w:rsidR="00E614FA" w:rsidRPr="00E614FA" w:rsidRDefault="00E614FA" w:rsidP="00E614FA">
      <w:pPr>
        <w:rPr>
          <w:rFonts w:eastAsia="Times New Roman"/>
        </w:rPr>
      </w:pPr>
    </w:p>
    <w:p w:rsidR="00AB47E4" w:rsidRPr="00BA2B44" w:rsidRDefault="00AB47E4" w:rsidP="00267648">
      <w:pP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0B583E">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8779B0">
        <w:rPr>
          <w:b/>
          <w:lang w:val="sr-Cyrl-RS"/>
        </w:rPr>
        <w:t>32</w:t>
      </w:r>
      <w:r w:rsidR="00E614FA">
        <w:rPr>
          <w:b/>
        </w:rPr>
        <w:t>/20</w:t>
      </w:r>
      <w:r w:rsidR="00883810" w:rsidRPr="00C94592">
        <w:rPr>
          <w:b/>
          <w:lang w:val="ru-RU"/>
        </w:rPr>
        <w:t xml:space="preserve"> –</w:t>
      </w:r>
      <w:r w:rsidR="00883810" w:rsidRPr="00DD3A75">
        <w:rPr>
          <w:b/>
          <w:lang w:val="ru-RU"/>
        </w:rPr>
        <w:t xml:space="preserve"> </w:t>
      </w:r>
      <w:r w:rsidR="00154659" w:rsidRPr="00E614FA">
        <w:rPr>
          <w:b/>
        </w:rPr>
        <w:t>у</w:t>
      </w:r>
      <w:r w:rsidR="00154659" w:rsidRPr="00E614FA">
        <w:rPr>
          <w:b/>
          <w:lang w:val="ru-RU"/>
        </w:rPr>
        <w:t xml:space="preserve">слуга </w:t>
      </w:r>
      <w:r w:rsidR="00E614FA" w:rsidRPr="00E614FA">
        <w:rPr>
          <w:rFonts w:eastAsia="Times New Roman"/>
          <w:b/>
          <w:lang w:val="ru-RU"/>
        </w:rPr>
        <w:t>преглед</w:t>
      </w:r>
      <w:r w:rsidR="00E614FA">
        <w:rPr>
          <w:rFonts w:eastAsia="Times New Roman"/>
          <w:b/>
          <w:lang w:val="ru-RU"/>
        </w:rPr>
        <w:t>а</w:t>
      </w:r>
      <w:r w:rsidR="00E614FA" w:rsidRPr="00E614FA">
        <w:rPr>
          <w:rFonts w:eastAsia="Times New Roman"/>
          <w:b/>
          <w:lang w:val="ru-RU"/>
        </w:rPr>
        <w:t xml:space="preserve"> и испитивање електро инсталација и издавање стручног налаза о исправности</w:t>
      </w:r>
      <w:r w:rsidR="00E614FA">
        <w:rPr>
          <w:rFonts w:eastAsia="Times New Roman"/>
          <w:b/>
          <w:lang w:val="ru-RU"/>
        </w:rPr>
        <w:t xml:space="preserve"> на локацијама ЦИ И ЦР Управе царина</w:t>
      </w:r>
      <w:r w:rsidR="004B4B7D">
        <w:rPr>
          <w:b/>
          <w:lang w:val="ru-RU"/>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E614FA" w:rsidRPr="00E614FA" w:rsidRDefault="00313C17" w:rsidP="00E614FA">
      <w:pPr>
        <w:rPr>
          <w:rFonts w:eastAsia="Times New Roman"/>
          <w:sz w:val="23"/>
          <w:szCs w:val="23"/>
        </w:rPr>
      </w:pPr>
      <w:r w:rsidRPr="00AE7764">
        <w:rPr>
          <w:noProof/>
          <w:szCs w:val="24"/>
        </w:rPr>
        <w:tab/>
      </w:r>
      <w:r w:rsidR="00E614FA" w:rsidRPr="00E614FA">
        <w:rPr>
          <w:rFonts w:eastAsia="Times New Roman"/>
          <w:iCs/>
          <w:szCs w:val="24"/>
          <w:lang w:val="ru-RU"/>
        </w:rPr>
        <w:t>Цена мора бити фиксна, исказана у динарима, без пореза на додату вредност,</w:t>
      </w:r>
      <w:r w:rsidR="00E614FA" w:rsidRPr="00E614FA">
        <w:rPr>
          <w:rFonts w:eastAsia="Times New Roman"/>
          <w:szCs w:val="24"/>
          <w:lang w:val="ru-RU"/>
        </w:rPr>
        <w:t xml:space="preserve"> са урачунатим зависним трошковима које понуђач има у реализацији предметне јавне набавке</w:t>
      </w:r>
      <w:r w:rsidR="00E614FA" w:rsidRPr="00E614FA">
        <w:rPr>
          <w:rFonts w:eastAsia="Times New Roman"/>
          <w:sz w:val="23"/>
          <w:szCs w:val="23"/>
        </w:rPr>
        <w:t xml:space="preserve"> .</w:t>
      </w:r>
    </w:p>
    <w:p w:rsidR="00E614FA" w:rsidRPr="00E614FA" w:rsidRDefault="00E614FA" w:rsidP="00E614FA">
      <w:pPr>
        <w:rPr>
          <w:rFonts w:eastAsia="Times New Roman"/>
          <w:szCs w:val="24"/>
        </w:rPr>
      </w:pPr>
      <w:r w:rsidRPr="00E614FA">
        <w:rPr>
          <w:rFonts w:eastAsia="Times New Roman"/>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E614FA" w:rsidRPr="00E614FA" w:rsidRDefault="00E614FA" w:rsidP="00E614FA">
      <w:pPr>
        <w:widowControl/>
        <w:tabs>
          <w:tab w:val="clear" w:pos="1440"/>
        </w:tabs>
        <w:autoSpaceDE w:val="0"/>
        <w:autoSpaceDN w:val="0"/>
        <w:adjustRightInd w:val="0"/>
        <w:ind w:firstLine="1440"/>
        <w:rPr>
          <w:rFonts w:eastAsia="Times New Roman"/>
          <w:szCs w:val="24"/>
        </w:rPr>
      </w:pPr>
      <w:r w:rsidRPr="00E614FA">
        <w:rPr>
          <w:rFonts w:eastAsiaTheme="minorHAnsi"/>
          <w:color w:val="000000"/>
          <w:szCs w:val="24"/>
          <w:lang w:val="ru-RU"/>
        </w:rPr>
        <w:t xml:space="preserve">Уколико су време до увођења у посао или прекид </w:t>
      </w:r>
      <w:r w:rsidRPr="00E614FA">
        <w:rPr>
          <w:rFonts w:eastAsiaTheme="minorHAnsi"/>
          <w:color w:val="000000"/>
          <w:szCs w:val="24"/>
        </w:rPr>
        <w:t>вршења услуге</w:t>
      </w:r>
      <w:r w:rsidRPr="00E614FA">
        <w:rPr>
          <w:rFonts w:eastAsiaTheme="minorHAnsi"/>
          <w:color w:val="000000"/>
          <w:szCs w:val="24"/>
          <w:lang w:val="ru-RU"/>
        </w:rPr>
        <w:t xml:space="preserve"> дужи од шест месеци без кривице понуђача, понуђач има право да захтева корекцију уговорене цене</w:t>
      </w:r>
      <w:r w:rsidRPr="00E614FA">
        <w:rPr>
          <w:rFonts w:eastAsiaTheme="minorHAnsi"/>
          <w:color w:val="000000"/>
          <w:szCs w:val="24"/>
        </w:rPr>
        <w:t xml:space="preserve">, </w:t>
      </w:r>
      <w:r w:rsidRPr="00E614FA">
        <w:rPr>
          <w:rFonts w:eastAsia="Times New Roman"/>
          <w:szCs w:val="24"/>
        </w:rPr>
        <w:t>а на основу месечног индекса потрошачких цена према званично објављеним подацима Републичког завода за статистику.</w:t>
      </w:r>
      <w:r w:rsidRPr="00E614FA">
        <w:rPr>
          <w:rFonts w:eastAsiaTheme="minorHAnsi"/>
          <w:color w:val="000000"/>
          <w:szCs w:val="24"/>
          <w:lang w:val="ru-RU"/>
        </w:rPr>
        <w:t xml:space="preserve"> </w:t>
      </w:r>
      <w:r w:rsidRPr="00E614FA">
        <w:rPr>
          <w:rFonts w:eastAsiaTheme="minorHAnsi"/>
          <w:color w:val="000000"/>
          <w:szCs w:val="24"/>
        </w:rPr>
        <w:t>У том случају, ц</w:t>
      </w:r>
      <w:r w:rsidRPr="00E614FA">
        <w:rPr>
          <w:rFonts w:eastAsia="Times New Roman"/>
          <w:szCs w:val="24"/>
        </w:rPr>
        <w:t>ена се може мењати, само уз писану сагласност Наручиоца и понуђача.</w:t>
      </w:r>
    </w:p>
    <w:p w:rsidR="00E614FA" w:rsidRPr="00E614FA" w:rsidRDefault="00E614FA" w:rsidP="00E614FA">
      <w:pPr>
        <w:rPr>
          <w:rFonts w:eastAsia="Times New Roman"/>
          <w:szCs w:val="24"/>
        </w:rPr>
      </w:pPr>
      <w:r w:rsidRPr="00E614FA">
        <w:rPr>
          <w:rFonts w:eastAsia="Times New Roman"/>
          <w:szCs w:val="24"/>
        </w:rPr>
        <w:tab/>
        <w:t>Ако је у понуди исказана неуобичајено ниска цена, Наручилац ће поступити у складу са чланом 92. Закона.</w:t>
      </w:r>
    </w:p>
    <w:p w:rsidR="00E614FA" w:rsidRDefault="00E614FA" w:rsidP="00E614FA">
      <w:pPr>
        <w:pStyle w:val="BodyTextIndent"/>
        <w:keepNext/>
        <w:tabs>
          <w:tab w:val="left" w:pos="6521"/>
        </w:tabs>
        <w:spacing w:afterLines="50"/>
        <w:ind w:left="0" w:right="-6"/>
        <w:rPr>
          <w:b/>
          <w:bCs/>
          <w:lang w:val="sr-Cyrl-RS"/>
        </w:rPr>
      </w:pPr>
      <w:r>
        <w:rPr>
          <w:b/>
          <w:bCs/>
          <w:lang w:val="sr-Cyrl-RS"/>
        </w:rPr>
        <w:t xml:space="preserve">                         </w:t>
      </w:r>
    </w:p>
    <w:p w:rsidR="0024022B" w:rsidRPr="00AE7764" w:rsidRDefault="0024022B" w:rsidP="00E614FA">
      <w:pPr>
        <w:pStyle w:val="BodyTextIndent"/>
        <w:keepNext/>
        <w:numPr>
          <w:ilvl w:val="0"/>
          <w:numId w:val="28"/>
        </w:numPr>
        <w:tabs>
          <w:tab w:val="left" w:pos="6521"/>
        </w:tabs>
        <w:spacing w:afterLines="50"/>
        <w:ind w:right="-6"/>
        <w:rPr>
          <w:b/>
          <w:bCs/>
        </w:rPr>
      </w:pPr>
      <w:r w:rsidRPr="00AE7764">
        <w:rPr>
          <w:b/>
          <w:bCs/>
        </w:rPr>
        <w:t>Услови плаћања</w:t>
      </w:r>
    </w:p>
    <w:p w:rsidR="00313C17" w:rsidRPr="00313C17" w:rsidRDefault="00313C17" w:rsidP="00313C17">
      <w:pPr>
        <w:keepNext/>
        <w:outlineLvl w:val="0"/>
        <w:rPr>
          <w:b/>
          <w:bCs/>
          <w:color w:val="00B050"/>
        </w:rPr>
      </w:pPr>
    </w:p>
    <w:p w:rsidR="00E614FA" w:rsidRPr="00267648" w:rsidRDefault="00313C17" w:rsidP="00E614FA">
      <w:pPr>
        <w:outlineLvl w:val="0"/>
        <w:rPr>
          <w:noProof/>
          <w:lang w:val="sr-Cyrl-RS"/>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267648">
        <w:rPr>
          <w:noProof/>
          <w:lang w:val="sr-Cyrl-RS"/>
        </w:rPr>
        <w:t>.</w:t>
      </w:r>
    </w:p>
    <w:p w:rsidR="00E614FA" w:rsidRPr="00E614FA" w:rsidRDefault="00E614FA" w:rsidP="00E614FA">
      <w:pPr>
        <w:keepNext/>
        <w:keepLines/>
        <w:widowControl/>
        <w:tabs>
          <w:tab w:val="left" w:pos="720"/>
        </w:tabs>
        <w:autoSpaceDE w:val="0"/>
        <w:autoSpaceDN w:val="0"/>
        <w:adjustRightInd w:val="0"/>
        <w:ind w:firstLine="1440"/>
        <w:rPr>
          <w:rFonts w:eastAsia="Calibri"/>
          <w:szCs w:val="24"/>
          <w:lang w:val="ru-RU"/>
        </w:rPr>
      </w:pPr>
      <w:r w:rsidRPr="00E614FA">
        <w:rPr>
          <w:rFonts w:eastAsia="Calibri"/>
          <w:szCs w:val="24"/>
          <w:lang w:val="ru-RU"/>
        </w:rPr>
        <w:t xml:space="preserve">Уколико је плаћање авансно, на основу извршене авансне уплате, Наручиоцу се издаје </w:t>
      </w:r>
      <w:r w:rsidRPr="00E614FA">
        <w:rPr>
          <w:rFonts w:eastAsia="Calibri"/>
          <w:szCs w:val="24"/>
        </w:rPr>
        <w:t>авансни рачун.</w:t>
      </w:r>
      <w:r w:rsidRPr="00E614FA">
        <w:rPr>
          <w:rFonts w:eastAsia="Calibri"/>
          <w:szCs w:val="24"/>
          <w:lang w:val="ru-RU"/>
        </w:rPr>
        <w:t xml:space="preserve"> </w:t>
      </w:r>
    </w:p>
    <w:p w:rsidR="00E614FA" w:rsidRPr="00AE7764" w:rsidRDefault="00E614FA" w:rsidP="00E614FA">
      <w:pPr>
        <w:outlineLvl w:val="0"/>
        <w:rPr>
          <w:noProof/>
        </w:rPr>
      </w:pPr>
      <w:r>
        <w:rPr>
          <w:rFonts w:eastAsia="Calibri"/>
          <w:szCs w:val="24"/>
          <w:lang w:val="ru-RU"/>
        </w:rPr>
        <w:tab/>
      </w:r>
      <w:r w:rsidRPr="00E614FA">
        <w:rPr>
          <w:rFonts w:eastAsia="Calibri"/>
          <w:szCs w:val="24"/>
          <w:lang w:val="ru-RU"/>
        </w:rPr>
        <w:t xml:space="preserve">Уколико се изврши авансно плаћање, Понуђач је дужан да након извршених услуга достави коначну фактуру која служи за „затварање” аванса.     </w:t>
      </w:r>
    </w:p>
    <w:p w:rsidR="00883810"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E614FA" w:rsidRPr="00E614FA" w:rsidRDefault="00E614FA" w:rsidP="00E614F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ru-RU"/>
        </w:rPr>
        <w:t xml:space="preserve">Понуђач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E614FA" w:rsidRPr="00E614FA" w:rsidRDefault="00E614FA" w:rsidP="00E614F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E614FA" w:rsidRPr="00E614FA" w:rsidRDefault="00E614FA" w:rsidP="00E614F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24022B" w:rsidRPr="003A42E9"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Рачун мора да садржи бр</w:t>
      </w:r>
      <w:r w:rsidR="003A42E9">
        <w:rPr>
          <w:rFonts w:eastAsiaTheme="minorHAnsi"/>
          <w:szCs w:val="24"/>
          <w:lang w:val="ru-RU"/>
        </w:rPr>
        <w:t xml:space="preserve">ој и датум предметног уговора. </w:t>
      </w:r>
    </w:p>
    <w:p w:rsidR="0024022B" w:rsidRPr="00AE7764" w:rsidRDefault="0024022B" w:rsidP="00313C17"/>
    <w:p w:rsidR="00E614FA" w:rsidRPr="00E614FA" w:rsidRDefault="0024022B" w:rsidP="00E614FA">
      <w:pPr>
        <w:pStyle w:val="Standard"/>
        <w:outlineLvl w:val="0"/>
        <w:rPr>
          <w:b/>
          <w:lang w:val="ru-RU"/>
        </w:rPr>
      </w:pPr>
      <w:r w:rsidRPr="00AE7764">
        <w:rPr>
          <w:lang w:val="sr-Latn-CS"/>
        </w:rPr>
        <w:tab/>
      </w:r>
      <w:r w:rsidR="00E614FA" w:rsidRPr="00E614FA">
        <w:rPr>
          <w:b/>
          <w:lang w:val="ru-RU"/>
        </w:rPr>
        <w:t>1</w:t>
      </w:r>
      <w:r w:rsidR="003A42E9">
        <w:rPr>
          <w:b/>
          <w:lang w:val="ru-RU"/>
        </w:rPr>
        <w:t>1</w:t>
      </w:r>
      <w:r w:rsidR="00E614FA" w:rsidRPr="00E614FA">
        <w:rPr>
          <w:b/>
          <w:lang w:val="ru-RU"/>
        </w:rPr>
        <w:t>. Средства финансијског обезбеђења</w:t>
      </w:r>
    </w:p>
    <w:p w:rsidR="00E614FA" w:rsidRPr="00E614FA" w:rsidRDefault="00E614FA" w:rsidP="00E614FA">
      <w:pPr>
        <w:widowControl/>
        <w:suppressAutoHyphens/>
        <w:autoSpaceDN w:val="0"/>
        <w:textAlignment w:val="baseline"/>
        <w:outlineLvl w:val="0"/>
        <w:rPr>
          <w:rFonts w:eastAsia="Times New Roman"/>
          <w:b/>
          <w:color w:val="000000"/>
          <w:kern w:val="3"/>
          <w:szCs w:val="24"/>
          <w:lang w:val="ru-RU" w:eastAsia="zh-CN" w:bidi="hi-IN"/>
        </w:rPr>
      </w:pPr>
    </w:p>
    <w:p w:rsidR="00E614FA" w:rsidRPr="00E614FA" w:rsidRDefault="003A42E9" w:rsidP="00E614FA">
      <w:pPr>
        <w:widowControl/>
        <w:suppressAutoHyphens/>
        <w:autoSpaceDN w:val="0"/>
        <w:ind w:firstLine="1440"/>
        <w:textAlignment w:val="baseline"/>
        <w:outlineLvl w:val="0"/>
        <w:rPr>
          <w:rFonts w:eastAsia="Times New Roman"/>
          <w:kern w:val="3"/>
          <w:szCs w:val="24"/>
          <w:lang w:val="ru-RU" w:eastAsia="zh-CN" w:bidi="hi-IN"/>
        </w:rPr>
      </w:pPr>
      <w:r>
        <w:rPr>
          <w:rFonts w:eastAsia="Times New Roman"/>
          <w:b/>
          <w:kern w:val="3"/>
          <w:szCs w:val="24"/>
          <w:lang w:val="ru-RU" w:eastAsia="zh-CN" w:bidi="hi-IN"/>
        </w:rPr>
        <w:t>11</w:t>
      </w:r>
      <w:r w:rsidR="00E614FA" w:rsidRPr="00E614FA">
        <w:rPr>
          <w:rFonts w:eastAsia="Times New Roman"/>
          <w:b/>
          <w:kern w:val="3"/>
          <w:szCs w:val="24"/>
          <w:lang w:val="ru-RU" w:eastAsia="zh-CN" w:bidi="hi-IN"/>
        </w:rPr>
        <w:t>.1.</w:t>
      </w:r>
      <w:r w:rsidR="00E614FA" w:rsidRPr="00E614FA">
        <w:rPr>
          <w:rFonts w:eastAsia="Times New Roman"/>
          <w:kern w:val="3"/>
          <w:szCs w:val="24"/>
          <w:lang w:val="ru-RU" w:eastAsia="zh-CN" w:bidi="hi-IN"/>
        </w:rPr>
        <w:t xml:space="preserve"> Понуђач је дужан да уз понуду достави:</w:t>
      </w:r>
    </w:p>
    <w:p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b/>
          <w:kern w:val="3"/>
          <w:szCs w:val="24"/>
          <w:lang w:val="ru-RU" w:eastAsia="zh-CN" w:bidi="hi-IN"/>
        </w:rPr>
        <w:tab/>
      </w:r>
      <w:r w:rsidRPr="00E614FA">
        <w:rPr>
          <w:rFonts w:eastAsia="Times New Roman"/>
          <w:kern w:val="3"/>
          <w:szCs w:val="24"/>
          <w:lang w:val="ru-RU" w:eastAsia="zh-CN" w:bidi="hi-IN"/>
        </w:rPr>
        <w:t>-</w:t>
      </w:r>
      <w:r w:rsidRPr="00E614FA">
        <w:rPr>
          <w:rFonts w:eastAsia="Times New Roman"/>
          <w:b/>
          <w:kern w:val="3"/>
          <w:szCs w:val="24"/>
          <w:lang w:val="ru-RU" w:eastAsia="zh-CN" w:bidi="hi-IN"/>
        </w:rPr>
        <w:t xml:space="preserve">  </w:t>
      </w:r>
      <w:r w:rsidRPr="00E614FA">
        <w:rPr>
          <w:rFonts w:eastAsia="Times New Roman"/>
          <w:b/>
          <w:spacing w:val="-4"/>
          <w:kern w:val="3"/>
          <w:szCs w:val="24"/>
          <w:lang w:val="ru-RU" w:eastAsia="zh-CN" w:bidi="hi-IN"/>
        </w:rPr>
        <w:t>Мениц</w:t>
      </w:r>
      <w:r w:rsidRPr="00E614FA">
        <w:rPr>
          <w:rFonts w:eastAsia="Times New Roman"/>
          <w:b/>
          <w:spacing w:val="-4"/>
          <w:kern w:val="3"/>
          <w:szCs w:val="24"/>
          <w:lang w:eastAsia="zh-CN" w:bidi="hi-IN"/>
        </w:rPr>
        <w:t>у</w:t>
      </w:r>
      <w:r w:rsidRPr="00E614FA">
        <w:rPr>
          <w:rFonts w:eastAsia="Times New Roman"/>
          <w:b/>
          <w:spacing w:val="-4"/>
          <w:kern w:val="3"/>
          <w:szCs w:val="24"/>
          <w:lang w:val="ru-RU" w:eastAsia="zh-CN" w:bidi="hi-IN"/>
        </w:rPr>
        <w:t xml:space="preserve"> за озбиљност понуде </w:t>
      </w:r>
      <w:r w:rsidRPr="00E614FA">
        <w:rPr>
          <w:rFonts w:eastAsia="Times New Roman"/>
          <w:spacing w:val="-4"/>
          <w:kern w:val="3"/>
          <w:szCs w:val="24"/>
          <w:lang w:val="ru-RU" w:eastAsia="zh-CN" w:bidi="hi-IN"/>
        </w:rPr>
        <w:t xml:space="preserve">са назначеним номиналним износом </w:t>
      </w:r>
      <w:r w:rsidRPr="00E614FA">
        <w:rPr>
          <w:rFonts w:eastAsia="Times New Roman"/>
          <w:kern w:val="3"/>
          <w:szCs w:val="24"/>
          <w:lang w:val="ru-RU" w:eastAsia="zh-CN" w:bidi="hi-IN"/>
        </w:rPr>
        <w:t xml:space="preserve">у висини од 5% од вредности понуде </w:t>
      </w:r>
      <w:r w:rsidRPr="00E614FA">
        <w:rPr>
          <w:rFonts w:eastAsia="Times New Roman"/>
          <w:color w:val="000000"/>
          <w:spacing w:val="-4"/>
          <w:kern w:val="3"/>
          <w:szCs w:val="24"/>
          <w:lang w:val="ru-RU" w:eastAsia="zh-CN" w:bidi="hi-IN"/>
        </w:rPr>
        <w:t>без ПДВ</w:t>
      </w:r>
      <w:r w:rsidRPr="00E614FA">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w:t>
      </w:r>
      <w:r w:rsidRPr="00E614FA">
        <w:rPr>
          <w:rFonts w:eastAsia="Times New Roman"/>
          <w:spacing w:val="-4"/>
          <w:kern w:val="3"/>
          <w:szCs w:val="24"/>
          <w:lang w:val="en-US" w:eastAsia="zh-CN" w:bidi="hi-IN"/>
        </w:rPr>
        <w:t xml:space="preserve"> </w:t>
      </w:r>
      <w:r w:rsidRPr="00E614FA">
        <w:rPr>
          <w:rFonts w:eastAsia="Times New Roman"/>
          <w:spacing w:val="-4"/>
          <w:kern w:val="3"/>
          <w:szCs w:val="24"/>
          <w:lang w:val="sr-Cyrl-RS" w:eastAsia="zh-CN" w:bidi="hi-IN"/>
        </w:rPr>
        <w:t>и 76/16</w:t>
      </w:r>
      <w:r w:rsidRPr="00E614FA">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E614FA">
        <w:rPr>
          <w:rFonts w:eastAsia="Times New Roman"/>
          <w:b/>
          <w:spacing w:val="-4"/>
          <w:kern w:val="3"/>
          <w:szCs w:val="24"/>
          <w:lang w:val="ru-RU" w:eastAsia="zh-CN" w:bidi="hi-IN"/>
        </w:rPr>
        <w:t>Рок важења</w:t>
      </w:r>
      <w:r w:rsidRPr="00E614FA">
        <w:rPr>
          <w:rFonts w:eastAsia="Times New Roman"/>
          <w:b/>
          <w:kern w:val="3"/>
          <w:szCs w:val="24"/>
          <w:lang w:val="ru-RU" w:eastAsia="zh-CN" w:bidi="hi-IN"/>
        </w:rPr>
        <w:t xml:space="preserve"> понуде).</w:t>
      </w:r>
    </w:p>
    <w:p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 xml:space="preserve">- </w:t>
      </w:r>
      <w:r w:rsidRPr="00E614FA">
        <w:rPr>
          <w:rFonts w:eastAsia="Times New Roman"/>
          <w:color w:val="000000"/>
          <w:kern w:val="3"/>
          <w:szCs w:val="24"/>
          <w:lang w:val="ru-RU" w:eastAsia="zh-CN" w:bidi="hi-IN"/>
        </w:rPr>
        <w:t>Менично овлашћење да се мениц</w:t>
      </w:r>
      <w:r w:rsidRPr="00E614FA">
        <w:rPr>
          <w:rFonts w:eastAsia="Times New Roman"/>
          <w:color w:val="000000"/>
          <w:kern w:val="3"/>
          <w:szCs w:val="24"/>
          <w:lang w:val="en-US" w:eastAsia="zh-CN" w:bidi="hi-IN"/>
        </w:rPr>
        <w:t>a</w:t>
      </w:r>
      <w:r w:rsidRPr="00E614FA">
        <w:rPr>
          <w:rFonts w:eastAsia="Times New Roman"/>
          <w:color w:val="000000"/>
          <w:kern w:val="3"/>
          <w:szCs w:val="24"/>
          <w:lang w:val="ru-RU" w:eastAsia="zh-CN" w:bidi="hi-IN"/>
        </w:rPr>
        <w:t xml:space="preserve"> у </w:t>
      </w:r>
      <w:r w:rsidRPr="00E614FA">
        <w:rPr>
          <w:rFonts w:eastAsia="Times New Roman"/>
          <w:kern w:val="3"/>
          <w:szCs w:val="24"/>
          <w:lang w:val="ru-RU" w:eastAsia="zh-CN" w:bidi="hi-IN"/>
        </w:rPr>
        <w:t xml:space="preserve">висини од 5% од вредности понуде </w:t>
      </w:r>
      <w:r w:rsidRPr="00E614FA">
        <w:rPr>
          <w:rFonts w:eastAsia="Times New Roman"/>
          <w:color w:val="000000"/>
          <w:spacing w:val="-4"/>
          <w:kern w:val="3"/>
          <w:szCs w:val="24"/>
          <w:lang w:val="ru-RU" w:eastAsia="zh-CN" w:bidi="hi-IN"/>
        </w:rPr>
        <w:t>без ПДВ</w:t>
      </w:r>
      <w:r w:rsidRPr="00E614FA">
        <w:rPr>
          <w:rFonts w:eastAsia="Times New Roman"/>
          <w:kern w:val="3"/>
          <w:szCs w:val="24"/>
          <w:lang w:val="ru-RU" w:eastAsia="zh-CN" w:bidi="hi-IN"/>
        </w:rPr>
        <w:t xml:space="preserve">, без сагласности понуђача може поднети на наплату </w:t>
      </w:r>
      <w:r w:rsidRPr="00E614FA">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E614FA">
        <w:rPr>
          <w:rFonts w:eastAsia="Times New Roman"/>
          <w:kern w:val="3"/>
          <w:szCs w:val="24"/>
          <w:lang w:val="ru-RU" w:eastAsia="zh-CN" w:bidi="hi-IN"/>
        </w:rPr>
        <w:t>;</w:t>
      </w:r>
    </w:p>
    <w:p w:rsidR="00E614FA" w:rsidRPr="00E614FA" w:rsidRDefault="00E614FA" w:rsidP="00E614FA">
      <w:pPr>
        <w:ind w:firstLine="1260"/>
        <w:rPr>
          <w:rFonts w:eastAsia="Times New Roman"/>
          <w:szCs w:val="24"/>
        </w:rPr>
      </w:pPr>
      <w:r w:rsidRPr="00E614FA">
        <w:rPr>
          <w:rFonts w:eastAsia="Times New Roman"/>
          <w:szCs w:val="24"/>
        </w:rPr>
        <w:t xml:space="preserve">   - текст меничног овлашћења је потребно урадити у складу са достављеном меницом;</w:t>
      </w:r>
    </w:p>
    <w:p w:rsidR="00E614FA" w:rsidRPr="00E614FA" w:rsidRDefault="00E614FA" w:rsidP="00E614FA">
      <w:pPr>
        <w:ind w:firstLine="1260"/>
        <w:rPr>
          <w:rFonts w:eastAsia="Times New Roman"/>
          <w:szCs w:val="24"/>
        </w:rPr>
      </w:pPr>
      <w:r w:rsidRPr="00E614FA">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 Потврду о регистрацији менице,</w:t>
      </w:r>
    </w:p>
    <w:p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E614FA" w:rsidRPr="00E614FA" w:rsidRDefault="00E614FA" w:rsidP="00E614FA">
      <w:pPr>
        <w:widowControl/>
        <w:tabs>
          <w:tab w:val="left" w:pos="720"/>
        </w:tabs>
        <w:suppressAutoHyphens/>
        <w:autoSpaceDN w:val="0"/>
        <w:ind w:firstLine="1440"/>
        <w:textAlignment w:val="baseline"/>
        <w:rPr>
          <w:rFonts w:eastAsia="Times New Roman"/>
          <w:kern w:val="3"/>
          <w:szCs w:val="24"/>
          <w:lang w:val="ru-RU" w:eastAsia="zh-CN" w:bidi="hi-IN"/>
        </w:rPr>
      </w:pPr>
      <w:r w:rsidRPr="00E614FA">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E614FA" w:rsidRPr="00E614FA" w:rsidRDefault="00E614FA" w:rsidP="00E614FA">
      <w:pPr>
        <w:widowControl/>
        <w:tabs>
          <w:tab w:val="left" w:pos="720"/>
        </w:tabs>
        <w:suppressAutoHyphens/>
        <w:autoSpaceDN w:val="0"/>
        <w:ind w:firstLine="1440"/>
        <w:textAlignment w:val="baseline"/>
        <w:rPr>
          <w:rFonts w:eastAsia="Times New Roman"/>
          <w:kern w:val="3"/>
          <w:szCs w:val="24"/>
          <w:lang w:val="ru-RU" w:eastAsia="zh-CN" w:bidi="hi-IN"/>
        </w:rPr>
      </w:pPr>
      <w:r w:rsidRPr="00E614FA">
        <w:rPr>
          <w:rFonts w:eastAsia="Times New Roman"/>
          <w:kern w:val="3"/>
          <w:szCs w:val="24"/>
          <w:lang w:val="ru-RU" w:eastAsia="zh-CN" w:bidi="hi-IN"/>
        </w:rPr>
        <w:t>У случају промене лица овлашћеног за заступање, менично овлашћење остаје на снази.</w:t>
      </w:r>
    </w:p>
    <w:p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E614FA" w:rsidRPr="00E614FA" w:rsidRDefault="00E614FA" w:rsidP="00E614FA">
      <w:pPr>
        <w:widowControl/>
        <w:suppressAutoHyphens/>
        <w:autoSpaceDN w:val="0"/>
        <w:textAlignment w:val="baseline"/>
        <w:rPr>
          <w:rFonts w:eastAsia="Times New Roman"/>
          <w:kern w:val="3"/>
          <w:szCs w:val="24"/>
          <w:lang w:val="sr-Latn-CS" w:eastAsia="zh-CN" w:bidi="hi-IN"/>
        </w:rPr>
      </w:pPr>
    </w:p>
    <w:p w:rsidR="00E614FA" w:rsidRPr="00E614FA" w:rsidRDefault="003A42E9" w:rsidP="00E614FA">
      <w:pPr>
        <w:widowControl/>
        <w:suppressAutoHyphens/>
        <w:autoSpaceDN w:val="0"/>
        <w:ind w:firstLine="1440"/>
        <w:textAlignment w:val="baseline"/>
        <w:outlineLvl w:val="0"/>
        <w:rPr>
          <w:rFonts w:eastAsia="Times New Roman"/>
          <w:color w:val="000000"/>
          <w:kern w:val="3"/>
          <w:szCs w:val="24"/>
          <w:lang w:val="ru-RU" w:eastAsia="zh-CN" w:bidi="hi-IN"/>
        </w:rPr>
      </w:pPr>
      <w:r>
        <w:rPr>
          <w:rFonts w:eastAsia="Times New Roman"/>
          <w:b/>
          <w:kern w:val="3"/>
          <w:szCs w:val="24"/>
          <w:lang w:val="ru-RU" w:eastAsia="zh-CN" w:bidi="hi-IN"/>
        </w:rPr>
        <w:t>11</w:t>
      </w:r>
      <w:r w:rsidR="00E614FA" w:rsidRPr="00E614FA">
        <w:rPr>
          <w:rFonts w:eastAsia="Times New Roman"/>
          <w:b/>
          <w:kern w:val="3"/>
          <w:szCs w:val="24"/>
          <w:lang w:val="ru-RU" w:eastAsia="zh-CN" w:bidi="hi-IN"/>
        </w:rPr>
        <w:t>.2.</w:t>
      </w:r>
      <w:r w:rsidR="00E614FA" w:rsidRPr="00E614FA">
        <w:rPr>
          <w:rFonts w:eastAsia="Times New Roman"/>
          <w:kern w:val="3"/>
          <w:szCs w:val="24"/>
          <w:lang w:val="ru-RU" w:eastAsia="zh-CN" w:bidi="hi-IN"/>
        </w:rPr>
        <w:t xml:space="preserve"> Понуђач је дужан </w:t>
      </w:r>
      <w:r w:rsidR="00E614FA" w:rsidRPr="00E614FA">
        <w:rPr>
          <w:rFonts w:eastAsia="Times New Roman"/>
          <w:color w:val="000000"/>
          <w:kern w:val="3"/>
          <w:szCs w:val="24"/>
          <w:lang w:val="ru-RU" w:eastAsia="zh-CN" w:bidi="hi-IN"/>
        </w:rPr>
        <w:t xml:space="preserve"> да у року од 15 дана од дана закључења уговора</w:t>
      </w:r>
      <w:r w:rsidR="00E614FA" w:rsidRPr="00E614FA">
        <w:rPr>
          <w:rFonts w:eastAsia="Times New Roman"/>
          <w:color w:val="000000"/>
          <w:kern w:val="3"/>
          <w:szCs w:val="24"/>
          <w:lang w:eastAsia="zh-CN" w:bidi="hi-IN"/>
        </w:rPr>
        <w:t xml:space="preserve"> </w:t>
      </w:r>
      <w:r w:rsidR="00E614FA" w:rsidRPr="00E614FA">
        <w:rPr>
          <w:rFonts w:eastAsia="Times New Roman"/>
          <w:color w:val="000000"/>
          <w:kern w:val="3"/>
          <w:szCs w:val="24"/>
          <w:lang w:val="ru-RU" w:eastAsia="zh-CN" w:bidi="hi-IN"/>
        </w:rPr>
        <w:t>достави Наручиоцу:</w:t>
      </w:r>
    </w:p>
    <w:p w:rsidR="00E614FA" w:rsidRPr="00E614FA" w:rsidRDefault="00E614FA" w:rsidP="00E614FA">
      <w:pPr>
        <w:rPr>
          <w:rFonts w:eastAsia="Times New Roman"/>
          <w:szCs w:val="24"/>
        </w:rPr>
      </w:pPr>
      <w:r w:rsidRPr="00E614FA">
        <w:rPr>
          <w:rFonts w:eastAsia="Times New Roman"/>
          <w:szCs w:val="24"/>
        </w:rPr>
        <w:tab/>
        <w:t xml:space="preserve">- </w:t>
      </w:r>
      <w:r w:rsidRPr="00E614FA">
        <w:rPr>
          <w:rFonts w:eastAsia="Times New Roman"/>
          <w:b/>
          <w:szCs w:val="24"/>
        </w:rPr>
        <w:t>меницу за добро извршење посла</w:t>
      </w:r>
      <w:r w:rsidRPr="00E614FA">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614FA">
        <w:rPr>
          <w:rFonts w:eastAsia="Times New Roman"/>
          <w:spacing w:val="-4"/>
          <w:lang w:val="ru-RU"/>
        </w:rPr>
        <w:t xml:space="preserve">111/2009 </w:t>
      </w:r>
      <w:r w:rsidRPr="00E614FA">
        <w:rPr>
          <w:rFonts w:eastAsia="Times New Roman"/>
          <w:szCs w:val="24"/>
          <w:lang w:val="ru-RU"/>
        </w:rPr>
        <w:t xml:space="preserve">, </w:t>
      </w:r>
      <w:r w:rsidRPr="00E614FA">
        <w:rPr>
          <w:rFonts w:eastAsia="Times New Roman"/>
          <w:szCs w:val="24"/>
        </w:rPr>
        <w:t>31/2011</w:t>
      </w:r>
      <w:r w:rsidRPr="00E614FA">
        <w:rPr>
          <w:rFonts w:eastAsia="Times New Roman"/>
          <w:spacing w:val="-4"/>
          <w:lang w:val="ru-RU"/>
        </w:rPr>
        <w:t xml:space="preserve"> и 139/2014</w:t>
      </w:r>
      <w:r w:rsidRPr="00E614FA">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E614FA">
        <w:rPr>
          <w:rFonts w:eastAsia="Times New Roman"/>
          <w:spacing w:val="-4"/>
          <w:lang w:val="ru-RU"/>
        </w:rPr>
        <w:t>, 80/2015 и 76/16</w:t>
      </w:r>
      <w:r w:rsidRPr="00E614FA">
        <w:rPr>
          <w:rFonts w:eastAsia="Times New Roman"/>
          <w:szCs w:val="24"/>
        </w:rPr>
        <w:t>), са роком важења најмање 5 дана дуже  од истека рока важности уговора.</w:t>
      </w:r>
    </w:p>
    <w:p w:rsidR="00E614FA" w:rsidRPr="00E614FA" w:rsidRDefault="00E614FA" w:rsidP="00E614FA">
      <w:pPr>
        <w:rPr>
          <w:rFonts w:eastAsia="Times New Roman"/>
          <w:szCs w:val="24"/>
        </w:rPr>
      </w:pPr>
      <w:r w:rsidRPr="00E614FA">
        <w:rPr>
          <w:rFonts w:eastAsia="Times New Roman"/>
          <w:szCs w:val="24"/>
        </w:rPr>
        <w:tab/>
        <w:t>- Менично овлашћење да се мениц</w:t>
      </w:r>
      <w:r w:rsidRPr="00E614FA">
        <w:rPr>
          <w:rFonts w:eastAsia="Times New Roman"/>
          <w:szCs w:val="24"/>
          <w:lang w:val="en-US"/>
        </w:rPr>
        <w:t>a</w:t>
      </w:r>
      <w:r w:rsidRPr="00E614FA">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614FA" w:rsidRPr="00E614FA" w:rsidRDefault="00E614FA" w:rsidP="00E614FA">
      <w:pPr>
        <w:ind w:firstLine="1260"/>
        <w:rPr>
          <w:rFonts w:eastAsia="Times New Roman"/>
          <w:szCs w:val="24"/>
        </w:rPr>
      </w:pPr>
      <w:r w:rsidRPr="00E614FA">
        <w:rPr>
          <w:rFonts w:eastAsia="Times New Roman"/>
          <w:szCs w:val="24"/>
        </w:rPr>
        <w:t>- Текст меничног овлашћења је потребно урадити у складу са достављеном меницом;</w:t>
      </w:r>
    </w:p>
    <w:p w:rsidR="00E614FA" w:rsidRPr="00E614FA" w:rsidRDefault="00E614FA" w:rsidP="00E614FA">
      <w:pPr>
        <w:rPr>
          <w:rFonts w:eastAsia="Times New Roman"/>
          <w:szCs w:val="24"/>
        </w:rPr>
      </w:pPr>
      <w:r w:rsidRPr="00E614FA">
        <w:rPr>
          <w:rFonts w:eastAsia="Times New Roman"/>
          <w:szCs w:val="24"/>
        </w:rPr>
        <w:tab/>
        <w:t xml:space="preserve">- Потврду о регистрацији менице; </w:t>
      </w:r>
    </w:p>
    <w:p w:rsidR="00E614FA" w:rsidRPr="00E614FA" w:rsidRDefault="00E614FA" w:rsidP="00E614FA">
      <w:pPr>
        <w:rPr>
          <w:rFonts w:eastAsia="Times New Roman"/>
          <w:szCs w:val="24"/>
        </w:rPr>
      </w:pPr>
      <w:r w:rsidRPr="00E614FA">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614FA" w:rsidRPr="00E614FA" w:rsidRDefault="00E614FA" w:rsidP="00E614FA">
      <w:pPr>
        <w:widowControl/>
        <w:tabs>
          <w:tab w:val="left" w:pos="720"/>
        </w:tabs>
        <w:autoSpaceDE w:val="0"/>
        <w:autoSpaceDN w:val="0"/>
        <w:adjustRightInd w:val="0"/>
        <w:ind w:firstLine="1440"/>
        <w:rPr>
          <w:rFonts w:eastAsia="Times New Roman"/>
          <w:szCs w:val="24"/>
        </w:rPr>
      </w:pPr>
      <w:r w:rsidRPr="00E614FA">
        <w:rPr>
          <w:rFonts w:eastAsia="Times New Roman"/>
          <w:szCs w:val="24"/>
        </w:rPr>
        <w:t>Потпис овлашћеног лица на мениц</w:t>
      </w:r>
      <w:r w:rsidRPr="00E614FA">
        <w:rPr>
          <w:rFonts w:eastAsia="Times New Roman"/>
          <w:szCs w:val="24"/>
          <w:lang w:val="ru-RU"/>
        </w:rPr>
        <w:t>и</w:t>
      </w:r>
      <w:r w:rsidRPr="00E614FA">
        <w:rPr>
          <w:rFonts w:eastAsia="Times New Roman"/>
          <w:szCs w:val="24"/>
        </w:rPr>
        <w:t xml:space="preserve"> и меничном овлашћењу мора бити идентичан са потписом у картону депонованих потписа. </w:t>
      </w:r>
    </w:p>
    <w:p w:rsidR="00E614FA" w:rsidRPr="00E614FA" w:rsidRDefault="00E614FA" w:rsidP="00E614FA">
      <w:pPr>
        <w:widowControl/>
        <w:tabs>
          <w:tab w:val="left" w:pos="720"/>
        </w:tabs>
        <w:autoSpaceDE w:val="0"/>
        <w:autoSpaceDN w:val="0"/>
        <w:adjustRightInd w:val="0"/>
        <w:ind w:firstLine="1440"/>
        <w:rPr>
          <w:rFonts w:eastAsia="Times New Roman"/>
          <w:szCs w:val="24"/>
        </w:rPr>
      </w:pPr>
      <w:r w:rsidRPr="00E614FA">
        <w:rPr>
          <w:rFonts w:eastAsia="Times New Roman"/>
          <w:szCs w:val="24"/>
        </w:rPr>
        <w:t xml:space="preserve">У случају промене лица овлашћеног за заступање, менично овлашћење остаје на снази. </w:t>
      </w:r>
    </w:p>
    <w:p w:rsidR="00E614FA" w:rsidRPr="00E614FA" w:rsidRDefault="00E614FA" w:rsidP="00E614FA">
      <w:pPr>
        <w:rPr>
          <w:rFonts w:eastAsia="Times New Roman"/>
          <w:szCs w:val="24"/>
          <w:lang w:val="ru-RU"/>
        </w:rPr>
      </w:pPr>
      <w:r w:rsidRPr="00E614FA">
        <w:rPr>
          <w:rFonts w:eastAsia="Times New Roman"/>
          <w:szCs w:val="24"/>
        </w:rPr>
        <w:tab/>
        <w:t>По завршеном послу Наручилац ће предметну меницу вратити, на писани захтев понуђача.</w:t>
      </w:r>
    </w:p>
    <w:p w:rsidR="00E614FA" w:rsidRDefault="00E614FA" w:rsidP="00E614FA">
      <w:pPr>
        <w:widowControl/>
        <w:rPr>
          <w:rFonts w:eastAsia="Batang" w:cs="Tahoma"/>
          <w:color w:val="FF0000"/>
          <w:szCs w:val="24"/>
          <w:lang w:val="ru-RU"/>
        </w:rPr>
      </w:pPr>
    </w:p>
    <w:p w:rsidR="00267648" w:rsidRPr="00E614FA" w:rsidRDefault="00267648" w:rsidP="00E614FA">
      <w:pPr>
        <w:widowControl/>
        <w:rPr>
          <w:rFonts w:eastAsia="Batang" w:cs="Tahoma"/>
          <w:color w:val="FF0000"/>
          <w:szCs w:val="24"/>
          <w:lang w:val="ru-RU"/>
        </w:rPr>
      </w:pPr>
    </w:p>
    <w:p w:rsidR="003A42E9" w:rsidRPr="004240C2" w:rsidRDefault="00E614FA" w:rsidP="003A42E9">
      <w:pPr>
        <w:keepNext/>
        <w:keepLines/>
        <w:autoSpaceDN w:val="0"/>
        <w:ind w:firstLine="1418"/>
        <w:rPr>
          <w:rFonts w:ascii="Calibri" w:eastAsia="SimSun" w:hAnsi="Calibri" w:cs="Calibri"/>
          <w:kern w:val="3"/>
          <w:sz w:val="22"/>
          <w:szCs w:val="22"/>
          <w:lang w:val="sr-Cyrl-RS"/>
        </w:rPr>
      </w:pPr>
      <w:r w:rsidRPr="00E614FA">
        <w:rPr>
          <w:b/>
          <w:szCs w:val="24"/>
        </w:rPr>
        <w:t>1</w:t>
      </w:r>
      <w:r w:rsidR="003A42E9">
        <w:rPr>
          <w:b/>
          <w:szCs w:val="24"/>
          <w:lang w:val="sr-Cyrl-RS"/>
        </w:rPr>
        <w:t>1</w:t>
      </w:r>
      <w:r w:rsidRPr="00E614FA">
        <w:rPr>
          <w:b/>
          <w:szCs w:val="24"/>
        </w:rPr>
        <w:t>.</w:t>
      </w:r>
      <w:r w:rsidRPr="00E614FA">
        <w:rPr>
          <w:b/>
          <w:szCs w:val="24"/>
          <w:lang w:val="sr-Cyrl-RS"/>
        </w:rPr>
        <w:t>3</w:t>
      </w:r>
      <w:r w:rsidRPr="00E614FA">
        <w:rPr>
          <w:b/>
          <w:szCs w:val="24"/>
        </w:rPr>
        <w:t>.</w:t>
      </w:r>
      <w:r w:rsidRPr="00E614FA">
        <w:rPr>
          <w:szCs w:val="24"/>
        </w:rPr>
        <w:t xml:space="preserve"> </w:t>
      </w:r>
      <w:r w:rsidR="003A42E9" w:rsidRPr="004240C2">
        <w:rPr>
          <w:b/>
          <w:szCs w:val="24"/>
          <w:lang w:val="en-US"/>
        </w:rPr>
        <w:t>Оригинал банкарска гаранција за повраћај авансног плаћања</w:t>
      </w:r>
      <w:r w:rsidR="003A42E9" w:rsidRPr="004240C2">
        <w:rPr>
          <w:b/>
          <w:szCs w:val="24"/>
          <w:lang w:val="sr-Cyrl-RS"/>
        </w:rPr>
        <w:t xml:space="preserve"> – уколико понуђач у својој понуди захтева аванс</w:t>
      </w:r>
    </w:p>
    <w:p w:rsidR="003A42E9" w:rsidRPr="004240C2" w:rsidRDefault="003A42E9" w:rsidP="003A42E9">
      <w:pPr>
        <w:keepNext/>
        <w:keepLines/>
        <w:autoSpaceDN w:val="0"/>
        <w:rPr>
          <w:rFonts w:ascii="Calibri" w:eastAsia="SimSun" w:hAnsi="Calibri" w:cs="Calibri"/>
          <w:kern w:val="3"/>
          <w:sz w:val="22"/>
          <w:szCs w:val="22"/>
          <w:lang w:val="sr-Cyrl-RS"/>
        </w:rPr>
      </w:pPr>
      <w:r w:rsidRPr="004240C2">
        <w:rPr>
          <w:szCs w:val="24"/>
          <w:lang w:val="en-US"/>
        </w:rPr>
        <w:tab/>
        <w:t xml:space="preserve">Понуђач </w:t>
      </w:r>
      <w:r w:rsidRPr="004240C2">
        <w:rPr>
          <w:szCs w:val="24"/>
          <w:lang w:val="sr-Cyrl-RS"/>
        </w:rPr>
        <w:t>који је у својој понуди тражио аванс, а</w:t>
      </w:r>
      <w:r w:rsidRPr="004240C2">
        <w:rPr>
          <w:szCs w:val="24"/>
          <w:lang w:val="en-US"/>
        </w:rPr>
        <w:t xml:space="preserve"> којем је додељен уговор дужан</w:t>
      </w:r>
      <w:r w:rsidRPr="004240C2">
        <w:rPr>
          <w:szCs w:val="24"/>
          <w:lang w:val="sr-Cyrl-RS"/>
        </w:rPr>
        <w:t xml:space="preserve"> је</w:t>
      </w:r>
      <w:r w:rsidRPr="004240C2">
        <w:rPr>
          <w:szCs w:val="24"/>
          <w:lang w:val="en-US"/>
        </w:rPr>
        <w:t xml:space="preserve"> да у року од 15 дана, од дана закључења уговора</w:t>
      </w:r>
      <w:r w:rsidRPr="004240C2">
        <w:rPr>
          <w:szCs w:val="24"/>
          <w:lang w:val="sr-Cyrl-RS"/>
        </w:rPr>
        <w:t>,</w:t>
      </w:r>
      <w:r w:rsidRPr="004240C2">
        <w:rPr>
          <w:szCs w:val="24"/>
          <w:lang w:val="en-US"/>
        </w:rPr>
        <w:t xml:space="preserve"> достави Наручиоцу оригинал банкарску гаранцију за повраћај авансног плаћања</w:t>
      </w:r>
      <w:r w:rsidRPr="004240C2">
        <w:rPr>
          <w:szCs w:val="24"/>
          <w:lang w:val="sr-Cyrl-RS"/>
        </w:rPr>
        <w:t>,</w:t>
      </w:r>
      <w:r w:rsidRPr="004240C2">
        <w:rPr>
          <w:szCs w:val="24"/>
          <w:lang w:val="en-US"/>
        </w:rPr>
        <w:t xml:space="preserve"> у висини </w:t>
      </w:r>
      <w:r w:rsidRPr="004240C2">
        <w:rPr>
          <w:rFonts w:eastAsia="Calibri"/>
          <w:szCs w:val="24"/>
          <w:lang w:val="ru-RU"/>
        </w:rPr>
        <w:t>износа који је навео у обрасцу понуде конкурсне документације са ПДВ</w:t>
      </w:r>
      <w:r w:rsidRPr="004240C2">
        <w:rPr>
          <w:szCs w:val="24"/>
          <w:lang w:val="sr-Cyrl-RS"/>
        </w:rPr>
        <w:t>, а све у складу са Законом о порезу на додату вредност (</w:t>
      </w:r>
      <w:r w:rsidRPr="004240C2">
        <w:rPr>
          <w:rFonts w:ascii="Arial" w:hAnsi="Arial" w:cs="Arial"/>
          <w:sz w:val="21"/>
          <w:szCs w:val="21"/>
          <w:shd w:val="clear" w:color="auto" w:fill="C4CED4"/>
        </w:rPr>
        <w:t>„</w:t>
      </w:r>
      <w:r w:rsidRPr="004240C2">
        <w:rPr>
          <w:szCs w:val="24"/>
        </w:rPr>
        <w:t>Службени гласник РС“, број 84/04, 86/04-исправка, 61/05, 61/07, 93/12, 108/13, 68/14-др.закон, 142/14, 83/15, 108/16, 113/17, 30/18</w:t>
      </w:r>
      <w:r w:rsidRPr="004240C2">
        <w:rPr>
          <w:szCs w:val="24"/>
          <w:lang w:val="sr-Cyrl-RS"/>
        </w:rPr>
        <w:t>).</w:t>
      </w:r>
    </w:p>
    <w:p w:rsidR="003A42E9" w:rsidRPr="004240C2" w:rsidRDefault="003A42E9" w:rsidP="003A42E9">
      <w:pPr>
        <w:keepNext/>
        <w:keepLines/>
        <w:autoSpaceDN w:val="0"/>
        <w:textAlignment w:val="baseline"/>
        <w:rPr>
          <w:rFonts w:ascii="Calibri" w:eastAsia="SimSun" w:hAnsi="Calibri" w:cs="Calibri"/>
          <w:kern w:val="3"/>
          <w:sz w:val="22"/>
          <w:szCs w:val="22"/>
          <w:lang w:val="en-US"/>
        </w:rPr>
      </w:pPr>
      <w:r w:rsidRPr="004240C2">
        <w:rPr>
          <w:szCs w:val="24"/>
          <w:lang w:val="en-US"/>
        </w:rPr>
        <w:tab/>
        <w:t>Банкарска гаранција мора да траје</w:t>
      </w:r>
      <w:r w:rsidRPr="004240C2">
        <w:rPr>
          <w:rFonts w:eastAsia="Calibri"/>
          <w:bCs/>
          <w:kern w:val="3"/>
          <w:szCs w:val="24"/>
          <w:lang w:val="en-US"/>
        </w:rPr>
        <w:t xml:space="preserve"> најмање</w:t>
      </w:r>
      <w:r w:rsidRPr="004240C2">
        <w:rPr>
          <w:rFonts w:eastAsia="Calibri"/>
          <w:bCs/>
          <w:kern w:val="3"/>
          <w:szCs w:val="24"/>
          <w:lang w:val="sr-Cyrl-RS"/>
        </w:rPr>
        <w:t xml:space="preserve"> 30 дана дуже од истека рока важења уговора</w:t>
      </w:r>
      <w:r w:rsidRPr="004240C2">
        <w:rPr>
          <w:rFonts w:eastAsia="Calibri"/>
          <w:bCs/>
          <w:kern w:val="3"/>
          <w:szCs w:val="24"/>
          <w:lang w:val="en-US"/>
        </w:rPr>
        <w:t>.</w:t>
      </w:r>
      <w:r w:rsidRPr="004240C2">
        <w:rPr>
          <w:szCs w:val="24"/>
          <w:lang w:val="en-US"/>
        </w:rPr>
        <w:t xml:space="preserve"> </w:t>
      </w:r>
    </w:p>
    <w:p w:rsidR="003A42E9" w:rsidRPr="004240C2" w:rsidRDefault="003A42E9" w:rsidP="003A42E9">
      <w:pPr>
        <w:keepNext/>
        <w:keepLines/>
        <w:autoSpaceDN w:val="0"/>
        <w:rPr>
          <w:rFonts w:ascii="Calibri" w:eastAsia="SimSun" w:hAnsi="Calibri" w:cs="Calibri"/>
          <w:kern w:val="3"/>
          <w:sz w:val="22"/>
          <w:szCs w:val="22"/>
          <w:lang w:val="en-US"/>
        </w:rPr>
      </w:pPr>
      <w:r w:rsidRPr="004240C2">
        <w:rPr>
          <w:szCs w:val="24"/>
          <w:lang w:val="en-US"/>
        </w:rPr>
        <w:tab/>
        <w:t>Банкарска гаранција мора бити безусловна, неопозива и платива на први позив, без приговора.</w:t>
      </w:r>
    </w:p>
    <w:p w:rsidR="003A42E9" w:rsidRPr="004240C2" w:rsidRDefault="003A42E9" w:rsidP="003A42E9">
      <w:pPr>
        <w:keepNext/>
        <w:keepLines/>
        <w:autoSpaceDN w:val="0"/>
        <w:rPr>
          <w:bCs/>
          <w:szCs w:val="24"/>
          <w:lang w:val="en-US"/>
        </w:rPr>
      </w:pPr>
      <w:r w:rsidRPr="004240C2">
        <w:rPr>
          <w:szCs w:val="24"/>
          <w:lang w:val="en-US"/>
        </w:rPr>
        <w:tab/>
        <w:t xml:space="preserve">Наручилац неће уплатити </w:t>
      </w:r>
      <w:r w:rsidRPr="004240C2">
        <w:rPr>
          <w:bCs/>
          <w:szCs w:val="24"/>
          <w:lang w:val="en-US"/>
        </w:rPr>
        <w:t>ниједан износ пре него што прими банкарску гаранцију за повраћај авансног плаћања.</w:t>
      </w:r>
    </w:p>
    <w:p w:rsidR="003A42E9" w:rsidRDefault="003A42E9" w:rsidP="003A42E9">
      <w:pPr>
        <w:keepNext/>
        <w:outlineLvl w:val="0"/>
        <w:rPr>
          <w:b/>
          <w:szCs w:val="24"/>
        </w:rPr>
      </w:pPr>
    </w:p>
    <w:p w:rsidR="003A42E9" w:rsidRPr="000276F3" w:rsidRDefault="003A42E9" w:rsidP="003A42E9">
      <w:pPr>
        <w:keepNext/>
        <w:outlineLvl w:val="0"/>
        <w:rPr>
          <w:szCs w:val="24"/>
          <w:lang w:val="ru-RU"/>
        </w:rPr>
      </w:pPr>
      <w:r>
        <w:rPr>
          <w:b/>
          <w:szCs w:val="24"/>
          <w:lang w:val="sr-Cyrl-RS"/>
        </w:rPr>
        <w:t xml:space="preserve">                       </w:t>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3A42E9" w:rsidRPr="000276F3" w:rsidRDefault="003A42E9" w:rsidP="003A42E9">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267648" w:rsidRDefault="0024022B" w:rsidP="0007502A">
      <w:pPr>
        <w:keepNext/>
        <w:rPr>
          <w:szCs w:val="24"/>
          <w:lang w:val="en-US"/>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3A42E9">
        <w:rPr>
          <w:b/>
          <w:szCs w:val="24"/>
          <w:lang w:val="en-US"/>
        </w:rPr>
        <w:t>хх</w:t>
      </w:r>
      <w:r w:rsidR="003A42E9">
        <w:rPr>
          <w:b/>
          <w:szCs w:val="24"/>
        </w:rPr>
        <w:t>/20</w:t>
      </w:r>
      <w:r w:rsidRPr="00374393">
        <w:rPr>
          <w:szCs w:val="24"/>
        </w:rPr>
        <w:t xml:space="preserve"> чији је предмет </w:t>
      </w:r>
      <w:r w:rsidR="003A42E9" w:rsidRPr="003A42E9">
        <w:rPr>
          <w:szCs w:val="24"/>
          <w:lang w:val="sr-Cyrl-RS"/>
        </w:rPr>
        <w:t xml:space="preserve">„набавка </w:t>
      </w:r>
      <w:r w:rsidR="003A42E9" w:rsidRPr="003A42E9">
        <w:t>у</w:t>
      </w:r>
      <w:r w:rsidR="003A42E9" w:rsidRPr="003A42E9">
        <w:rPr>
          <w:lang w:val="ru-RU"/>
        </w:rPr>
        <w:t xml:space="preserve">слуга </w:t>
      </w:r>
      <w:r w:rsidR="003A42E9" w:rsidRPr="00E614FA">
        <w:rPr>
          <w:rFonts w:eastAsia="Times New Roman"/>
          <w:lang w:val="ru-RU"/>
        </w:rPr>
        <w:t>преглед</w:t>
      </w:r>
      <w:r w:rsidR="003A42E9" w:rsidRPr="003A42E9">
        <w:rPr>
          <w:rFonts w:eastAsia="Times New Roman"/>
          <w:lang w:val="ru-RU"/>
        </w:rPr>
        <w:t>а</w:t>
      </w:r>
      <w:r w:rsidR="003A42E9" w:rsidRPr="00E614FA">
        <w:rPr>
          <w:rFonts w:eastAsia="Times New Roman"/>
          <w:lang w:val="ru-RU"/>
        </w:rPr>
        <w:t xml:space="preserve"> и испитивање електро инсталација и издавање стручног налаза о исправности</w:t>
      </w:r>
      <w:r w:rsidR="003A42E9" w:rsidRPr="003A42E9">
        <w:rPr>
          <w:rFonts w:eastAsia="Times New Roman"/>
          <w:lang w:val="ru-RU"/>
        </w:rPr>
        <w:t xml:space="preserve"> на локацијама ЦИ И ЦР Управе царина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00267648">
        <w:rPr>
          <w:szCs w:val="24"/>
        </w:rPr>
        <w:t xml:space="preserve">30 часова или путем емаил –а </w:t>
      </w:r>
      <w:r w:rsidR="00267648">
        <w:rPr>
          <w:szCs w:val="24"/>
          <w:lang w:val="sr-Latn-RS"/>
        </w:rPr>
        <w:t>mihailovicz</w:t>
      </w:r>
      <w:r w:rsidR="00267648">
        <w:rPr>
          <w:szCs w:val="24"/>
          <w:lang w:val="en-US"/>
        </w:rPr>
        <w:t>@carina.rs.</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542267" w:rsidRDefault="00883810" w:rsidP="00E25C1D">
      <w:pPr>
        <w:keepNext/>
        <w:keepLines/>
        <w:rPr>
          <w:b/>
          <w:color w:val="FF0000"/>
          <w:szCs w:val="24"/>
          <w:lang w:val="en-US"/>
        </w:rPr>
      </w:pPr>
      <w:r w:rsidRPr="00E756F9">
        <w:rPr>
          <w:b/>
          <w:color w:val="FF0000"/>
          <w:szCs w:val="24"/>
        </w:rPr>
        <w:tab/>
      </w:r>
    </w:p>
    <w:p w:rsidR="00267648" w:rsidRDefault="0024022B" w:rsidP="0007502A">
      <w:pPr>
        <w:keepNext/>
        <w:outlineLvl w:val="0"/>
        <w:rPr>
          <w:b/>
          <w:szCs w:val="24"/>
        </w:rPr>
      </w:pPr>
      <w:r>
        <w:rPr>
          <w:b/>
          <w:szCs w:val="24"/>
        </w:rPr>
        <w:tab/>
      </w:r>
    </w:p>
    <w:p w:rsidR="0024022B" w:rsidRPr="000276F3" w:rsidRDefault="00684C08" w:rsidP="0007502A">
      <w:pPr>
        <w:keepNext/>
        <w:outlineLvl w:val="0"/>
        <w:rPr>
          <w:b/>
          <w:szCs w:val="24"/>
        </w:rPr>
      </w:pPr>
      <w:r>
        <w:rPr>
          <w:b/>
          <w:szCs w:val="24"/>
        </w:rPr>
        <w:t>1</w:t>
      </w:r>
      <w:r w:rsidR="00E756F9">
        <w:rPr>
          <w:b/>
          <w:szCs w:val="24"/>
        </w:rPr>
        <w:t>8</w:t>
      </w:r>
      <w:r w:rsidR="0024022B" w:rsidRPr="000276F3">
        <w:rPr>
          <w:b/>
          <w:szCs w:val="24"/>
        </w:rPr>
        <w:t>. Понуде са истом понуђеном ценом</w:t>
      </w:r>
    </w:p>
    <w:p w:rsidR="006004B5" w:rsidRPr="001A766A" w:rsidRDefault="006004B5" w:rsidP="006004B5">
      <w:pPr>
        <w:keepNext/>
        <w:rPr>
          <w:szCs w:val="24"/>
          <w:u w:val="single"/>
        </w:rPr>
      </w:pPr>
      <w:r w:rsidRPr="001A766A">
        <w:rPr>
          <w:b/>
          <w:szCs w:val="24"/>
        </w:rPr>
        <w:t xml:space="preserve">                        </w:t>
      </w:r>
      <w:r w:rsidRPr="001A766A">
        <w:rPr>
          <w:szCs w:val="24"/>
        </w:rPr>
        <w:t xml:space="preserve">Уколико се током рангирања понуда установи да две или више понуда имају исту најнижу цену у обрасцу понуде,  Наручилац ће дати предност оном понуђачу који је у обрасцу структуре цена дао нижу јединичну цену </w:t>
      </w:r>
      <w:r w:rsidR="0081453C">
        <w:rPr>
          <w:iCs/>
        </w:rPr>
        <w:t>спољног чишћења.</w:t>
      </w:r>
    </w:p>
    <w:p w:rsidR="00333729" w:rsidRPr="00AE75DC" w:rsidRDefault="006004B5" w:rsidP="00333729">
      <w:pPr>
        <w:rPr>
          <w:szCs w:val="24"/>
        </w:rPr>
      </w:pPr>
      <w:r w:rsidRPr="001A766A">
        <w:rPr>
          <w:szCs w:val="24"/>
        </w:rPr>
        <w:tab/>
      </w:r>
      <w:r w:rsidRPr="00AE75DC">
        <w:rPr>
          <w:b/>
          <w:szCs w:val="24"/>
        </w:rPr>
        <w:t xml:space="preserve"> </w:t>
      </w:r>
      <w:r w:rsidRPr="00AE75DC">
        <w:rPr>
          <w:szCs w:val="24"/>
        </w:rPr>
        <w:t xml:space="preserve">Уколико се током рангирања понуда установи да две или више понуда имају исту најнижу цену у обрасцу понуде и исту јединичну цену </w:t>
      </w:r>
      <w:r w:rsidR="0081453C" w:rsidRPr="00AE75DC">
        <w:rPr>
          <w:iCs/>
        </w:rPr>
        <w:t>спољног</w:t>
      </w:r>
      <w:r w:rsidRPr="00AE75DC">
        <w:rPr>
          <w:iCs/>
        </w:rPr>
        <w:t xml:space="preserve"> чишћења</w:t>
      </w:r>
      <w:r w:rsidRPr="00AE75DC">
        <w:rPr>
          <w:szCs w:val="24"/>
        </w:rPr>
        <w:t>, Наручилац ће дати предност оном понуђачу који је у обрасцу структуре цена дао нижу цену.</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E756F9">
        <w:rPr>
          <w:b/>
          <w:szCs w:val="24"/>
        </w:rPr>
        <w:t>19</w:t>
      </w:r>
      <w:r w:rsidR="0024022B" w:rsidRPr="000276F3">
        <w:rPr>
          <w:b/>
          <w:szCs w:val="24"/>
        </w:rPr>
        <w:t>. Обавештење о поштовању обавеза које произилазе из важећих прописа</w:t>
      </w:r>
    </w:p>
    <w:p w:rsidR="00333729" w:rsidRDefault="00333729" w:rsidP="00333729">
      <w:pPr>
        <w:rPr>
          <w:color w:val="FF0000"/>
          <w:szCs w:val="24"/>
        </w:rPr>
      </w:pPr>
      <w:r>
        <w:rPr>
          <w:szCs w:val="24"/>
          <w:lang w:val="en-US"/>
        </w:rPr>
        <w:t xml:space="preserve">                        </w:t>
      </w:r>
      <w:r w:rsidR="0024022B"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0024022B">
        <w:rPr>
          <w:szCs w:val="24"/>
        </w:rPr>
        <w:t xml:space="preserve"> </w:t>
      </w:r>
      <w:r w:rsidR="0024022B" w:rsidRPr="007439E0">
        <w:rPr>
          <w:szCs w:val="24"/>
        </w:rPr>
        <w:t>као и да нема забрану обављања делатности, која је на снази у време подношења понуде.</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0276F3">
        <w:rPr>
          <w:b/>
          <w:szCs w:val="24"/>
        </w:rPr>
        <w:t>2</w:t>
      </w:r>
      <w:r w:rsidR="00E756F9">
        <w:rPr>
          <w:b/>
          <w:szCs w:val="24"/>
        </w:rPr>
        <w:t>0</w:t>
      </w:r>
      <w:r w:rsidR="0024022B" w:rsidRPr="000276F3">
        <w:rPr>
          <w:b/>
          <w:szCs w:val="24"/>
        </w:rPr>
        <w:t>. Накнада за коришћење патента</w:t>
      </w:r>
    </w:p>
    <w:p w:rsidR="00333729" w:rsidRDefault="00333729" w:rsidP="00333729">
      <w:pPr>
        <w:rPr>
          <w:color w:val="FF0000"/>
          <w:szCs w:val="24"/>
        </w:rPr>
      </w:pPr>
      <w:r>
        <w:rPr>
          <w:szCs w:val="24"/>
          <w:lang w:val="en-US"/>
        </w:rPr>
        <w:t xml:space="preserve">                       </w:t>
      </w:r>
      <w:r w:rsidR="0024022B" w:rsidRPr="000276F3">
        <w:rPr>
          <w:szCs w:val="24"/>
        </w:rPr>
        <w:t>Накнаду за кoришћeњe пaтeнaтa, кao и oдгoвoрнoст зa пoврeду зaштићeних прaвa интeлeктуaлнe свojинe трeћих лицa</w:t>
      </w:r>
      <w:r w:rsidR="0024022B">
        <w:rPr>
          <w:szCs w:val="24"/>
        </w:rPr>
        <w:t>,</w:t>
      </w:r>
      <w:r w:rsidR="0024022B" w:rsidRPr="000276F3">
        <w:rPr>
          <w:szCs w:val="24"/>
        </w:rPr>
        <w:t xml:space="preserve"> снoси пoнуђaч.</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7439E0">
        <w:rPr>
          <w:b/>
          <w:szCs w:val="24"/>
        </w:rPr>
        <w:t>2</w:t>
      </w:r>
      <w:r w:rsidR="00E756F9">
        <w:rPr>
          <w:b/>
          <w:szCs w:val="24"/>
        </w:rPr>
        <w:t>1</w:t>
      </w:r>
      <w:r w:rsidR="0024022B" w:rsidRPr="007439E0">
        <w:rPr>
          <w:b/>
          <w:szCs w:val="24"/>
        </w:rPr>
        <w:t>. Захтев за заштиту права</w:t>
      </w:r>
      <w:r w:rsidR="0024022B" w:rsidRPr="000276F3">
        <w:rPr>
          <w:b/>
          <w:szCs w:val="24"/>
        </w:rPr>
        <w:t xml:space="preserve"> </w:t>
      </w:r>
    </w:p>
    <w:p w:rsidR="008779B0" w:rsidRPr="00C35831" w:rsidRDefault="00333729" w:rsidP="008779B0">
      <w:pPr>
        <w:rPr>
          <w:szCs w:val="24"/>
        </w:rPr>
      </w:pPr>
      <w:r>
        <w:rPr>
          <w:szCs w:val="24"/>
          <w:lang w:val="en-US"/>
        </w:rPr>
        <w:t xml:space="preserve">                       </w:t>
      </w:r>
      <w:r w:rsidR="008779B0" w:rsidRPr="007A5D97">
        <w:rPr>
          <w:szCs w:val="24"/>
        </w:rPr>
        <w:t>Захтев за заштиту</w:t>
      </w:r>
      <w:r w:rsidR="008779B0"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779B0" w:rsidRPr="00C35831" w:rsidRDefault="008779B0" w:rsidP="008779B0">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8779B0" w:rsidRPr="007439E0" w:rsidRDefault="008779B0" w:rsidP="008779B0">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8779B0" w:rsidRPr="007439E0" w:rsidRDefault="008779B0" w:rsidP="008779B0">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779B0" w:rsidRPr="007439E0" w:rsidRDefault="008779B0" w:rsidP="008779B0">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779B0" w:rsidRPr="007439E0" w:rsidRDefault="008779B0" w:rsidP="008779B0">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779B0" w:rsidRPr="007439E0" w:rsidRDefault="008779B0" w:rsidP="008779B0">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779B0" w:rsidRPr="007439E0" w:rsidRDefault="008779B0" w:rsidP="008779B0">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779B0" w:rsidRPr="007439E0" w:rsidRDefault="008779B0" w:rsidP="008779B0">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779B0" w:rsidRDefault="008779B0" w:rsidP="008779B0">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w:t>
      </w:r>
      <w:r w:rsidRPr="00C446B9">
        <w:rPr>
          <w:rFonts w:eastAsia="Calibri"/>
          <w:bCs/>
          <w:szCs w:val="24"/>
          <w:lang w:val="sr-Cyrl-RS"/>
        </w:rPr>
        <w:t>, 14/15 и 68/15</w:t>
      </w:r>
      <w:r w:rsidRPr="00C446B9">
        <w:rPr>
          <w:rFonts w:eastAsia="Calibri"/>
          <w:bCs/>
          <w:szCs w:val="24"/>
        </w:rPr>
        <w:t>)</w:t>
      </w:r>
      <w:r w:rsidRPr="00C446B9">
        <w:rPr>
          <w:rFonts w:eastAsia="Calibri"/>
          <w:bCs/>
          <w:szCs w:val="24"/>
          <w:lang w:val="ru-RU"/>
        </w:rPr>
        <w:t>, прихв</w:t>
      </w:r>
      <w:r w:rsidRPr="009A16BF">
        <w:rPr>
          <w:rFonts w:eastAsia="Calibri"/>
          <w:bCs/>
          <w:szCs w:val="24"/>
          <w:lang w:val="ru-RU"/>
        </w:rPr>
        <w:t>атиће се:</w:t>
      </w:r>
    </w:p>
    <w:p w:rsidR="008779B0" w:rsidRPr="009A16BF" w:rsidRDefault="008779B0" w:rsidP="008779B0">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8779B0" w:rsidRPr="009A16BF" w:rsidRDefault="008779B0" w:rsidP="008779B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8779B0" w:rsidRPr="002E7823" w:rsidRDefault="008779B0" w:rsidP="008779B0">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Pr>
          <w:b/>
          <w:szCs w:val="24"/>
        </w:rPr>
        <w:t>(</w:t>
      </w:r>
      <w:r>
        <w:rPr>
          <w:b/>
          <w:szCs w:val="24"/>
          <w:lang w:val="sr-Cyrl-RS"/>
        </w:rPr>
        <w:t>32</w:t>
      </w:r>
      <w:r>
        <w:rPr>
          <w:b/>
          <w:szCs w:val="24"/>
        </w:rPr>
        <w:t>/2020</w:t>
      </w:r>
      <w:r w:rsidRPr="00BE2A96">
        <w:rPr>
          <w:b/>
          <w:szCs w:val="24"/>
        </w:rPr>
        <w:t>)</w:t>
      </w:r>
      <w:r w:rsidRPr="00BE2A96">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8779B0" w:rsidRPr="009A16BF" w:rsidRDefault="008779B0" w:rsidP="008779B0">
      <w:pPr>
        <w:widowControl/>
        <w:tabs>
          <w:tab w:val="clear" w:pos="1440"/>
        </w:tabs>
        <w:autoSpaceDE w:val="0"/>
        <w:autoSpaceDN w:val="0"/>
        <w:adjustRightInd w:val="0"/>
        <w:ind w:firstLine="1440"/>
        <w:rPr>
          <w:rFonts w:eastAsia="Calibri"/>
          <w:szCs w:val="24"/>
          <w:lang w:val="ru-RU"/>
        </w:rPr>
      </w:pPr>
      <w:r>
        <w:rPr>
          <w:rFonts w:eastAsia="Calibri"/>
          <w:szCs w:val="24"/>
          <w:lang w:val="ru-RU"/>
        </w:rPr>
        <w:t>(7) сврха: такса за ЗЗП; назив Н</w:t>
      </w:r>
      <w:r w:rsidRPr="009A16BF">
        <w:rPr>
          <w:rFonts w:eastAsia="Calibri"/>
          <w:szCs w:val="24"/>
          <w:lang w:val="ru-RU"/>
        </w:rPr>
        <w:t>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8779B0" w:rsidRPr="009A16BF" w:rsidRDefault="008779B0" w:rsidP="008779B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8779B0" w:rsidRPr="00313F70" w:rsidRDefault="008779B0" w:rsidP="008779B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8779B0" w:rsidRPr="00313F70" w:rsidRDefault="008779B0" w:rsidP="008779B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450D7D">
        <w:rPr>
          <w:rFonts w:eastAsia="Calibri"/>
          <w:bCs/>
          <w:szCs w:val="24"/>
          <w:lang w:val="ru-RU"/>
        </w:rPr>
        <w:t>Налог за уплату</w:t>
      </w:r>
      <w:r w:rsidRPr="00450D7D">
        <w:rPr>
          <w:rFonts w:eastAsia="Calibri"/>
          <w:szCs w:val="24"/>
          <w:lang w:val="ru-RU"/>
        </w:rPr>
        <w:t xml:space="preserve">, </w:t>
      </w:r>
      <w:r w:rsidRPr="00450D7D">
        <w:rPr>
          <w:rFonts w:eastAsia="Calibri"/>
          <w:bCs/>
          <w:szCs w:val="24"/>
          <w:lang w:val="ru-RU"/>
        </w:rPr>
        <w:t>први</w:t>
      </w:r>
      <w:r w:rsidRPr="009A16BF">
        <w:rPr>
          <w:rFonts w:eastAsia="Calibri"/>
          <w:bCs/>
          <w:szCs w:val="24"/>
          <w:lang w:val="ru-RU"/>
        </w:rPr>
        <w:t xml:space="preserve">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8779B0" w:rsidRPr="00697E8C" w:rsidRDefault="008779B0" w:rsidP="008779B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8779B0" w:rsidRPr="00697E8C" w:rsidRDefault="008779B0" w:rsidP="008779B0">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24022B" w:rsidRPr="00BF0F9E" w:rsidRDefault="0024022B" w:rsidP="008779B0">
      <w:pPr>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D93B07">
      <w:pPr>
        <w:keepNext/>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3A42E9" w:rsidRDefault="0024022B" w:rsidP="0007502A">
      <w:pPr>
        <w:keepNext/>
        <w:spacing w:line="360" w:lineRule="auto"/>
        <w:rPr>
          <w:szCs w:val="24"/>
        </w:rPr>
      </w:pPr>
      <w:r w:rsidRPr="000276F3">
        <w:rPr>
          <w:szCs w:val="24"/>
        </w:rPr>
        <w:tab/>
      </w:r>
      <w:r w:rsidRPr="003A42E9">
        <w:rPr>
          <w:szCs w:val="24"/>
        </w:rPr>
        <w:t>На основу</w:t>
      </w:r>
      <w:r w:rsidR="00060FA0" w:rsidRPr="003A42E9">
        <w:rPr>
          <w:szCs w:val="24"/>
        </w:rPr>
        <w:t xml:space="preserve"> позива за подношење понуде за јавну</w:t>
      </w:r>
      <w:r w:rsidR="00060FA0" w:rsidRPr="003A42E9">
        <w:rPr>
          <w:color w:val="000000"/>
          <w:szCs w:val="24"/>
        </w:rPr>
        <w:t xml:space="preserve"> набавку </w:t>
      </w:r>
      <w:r w:rsidR="003A42E9" w:rsidRPr="003A42E9">
        <w:t>у</w:t>
      </w:r>
      <w:r w:rsidR="003A42E9" w:rsidRPr="003A42E9">
        <w:rPr>
          <w:lang w:val="ru-RU"/>
        </w:rPr>
        <w:t xml:space="preserve">слуга </w:t>
      </w:r>
      <w:r w:rsidR="003A42E9" w:rsidRPr="00E614FA">
        <w:rPr>
          <w:rFonts w:eastAsia="Times New Roman"/>
          <w:lang w:val="ru-RU"/>
        </w:rPr>
        <w:t>преглед</w:t>
      </w:r>
      <w:r w:rsidR="003A42E9" w:rsidRPr="003A42E9">
        <w:rPr>
          <w:rFonts w:eastAsia="Times New Roman"/>
          <w:lang w:val="ru-RU"/>
        </w:rPr>
        <w:t>а</w:t>
      </w:r>
      <w:r w:rsidR="003A42E9" w:rsidRPr="00E614FA">
        <w:rPr>
          <w:rFonts w:eastAsia="Times New Roman"/>
          <w:lang w:val="ru-RU"/>
        </w:rPr>
        <w:t xml:space="preserve"> и испитивање електро инсталација и издавање стручног налаза о исправности</w:t>
      </w:r>
      <w:r w:rsidR="003A42E9" w:rsidRPr="003A42E9">
        <w:rPr>
          <w:rFonts w:eastAsia="Times New Roman"/>
          <w:lang w:val="ru-RU"/>
        </w:rPr>
        <w:t xml:space="preserve"> на локацијама ЦИ И ЦР Управе царина</w:t>
      </w:r>
      <w:r w:rsidR="00060FA0" w:rsidRPr="003A42E9">
        <w:rPr>
          <w:szCs w:val="24"/>
        </w:rPr>
        <w:t xml:space="preserve">, број </w:t>
      </w:r>
      <w:r w:rsidR="008779B0">
        <w:rPr>
          <w:szCs w:val="24"/>
          <w:lang w:val="en-US"/>
        </w:rPr>
        <w:t>32</w:t>
      </w:r>
      <w:r w:rsidR="003A42E9">
        <w:rPr>
          <w:szCs w:val="24"/>
        </w:rPr>
        <w:t>/20</w:t>
      </w:r>
      <w:r w:rsidRPr="003A42E9">
        <w:rPr>
          <w:szCs w:val="24"/>
        </w:rPr>
        <w:t>,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5F72EC">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8E04F9" w:rsidRDefault="0024022B" w:rsidP="003A5014">
      <w:pPr>
        <w:keepNext/>
        <w:rPr>
          <w:b/>
          <w:szCs w:val="24"/>
          <w:lang w:val="en-US"/>
        </w:rPr>
      </w:pPr>
    </w:p>
    <w:p w:rsidR="0024022B" w:rsidRPr="000276F3" w:rsidRDefault="0024022B" w:rsidP="0007502A">
      <w:pPr>
        <w:keepNext/>
        <w:jc w:val="center"/>
        <w:rPr>
          <w:b/>
          <w:szCs w:val="24"/>
        </w:rPr>
      </w:pPr>
    </w:p>
    <w:p w:rsidR="003A42E9" w:rsidRPr="00267648" w:rsidRDefault="003A42E9" w:rsidP="003A42E9">
      <w:pPr>
        <w:keepNext/>
        <w:keepLines/>
        <w:widowControl/>
        <w:suppressAutoHyphens/>
        <w:autoSpaceDN w:val="0"/>
        <w:jc w:val="center"/>
        <w:textAlignment w:val="baseline"/>
        <w:outlineLvl w:val="0"/>
        <w:rPr>
          <w:rFonts w:eastAsia="Times New Roman"/>
          <w:b/>
          <w:color w:val="000000"/>
          <w:kern w:val="3"/>
          <w:szCs w:val="24"/>
          <w:lang w:val="sr-Cyrl-RS" w:eastAsia="zh-CN" w:bidi="hi-IN"/>
        </w:rPr>
      </w:pPr>
      <w:r w:rsidRPr="003A42E9">
        <w:rPr>
          <w:rFonts w:eastAsia="Times New Roman"/>
          <w:b/>
          <w:color w:val="000000"/>
          <w:kern w:val="3"/>
          <w:szCs w:val="24"/>
          <w:lang w:val="ru-RU" w:eastAsia="zh-CN" w:bidi="hi-IN"/>
        </w:rPr>
        <w:t>ТЕХНИЧКЕ КАРАКТЕРИСТИКЕ</w:t>
      </w:r>
      <w:r w:rsidR="00267648">
        <w:rPr>
          <w:rFonts w:eastAsia="Times New Roman"/>
          <w:b/>
          <w:color w:val="000000"/>
          <w:kern w:val="3"/>
          <w:szCs w:val="24"/>
          <w:lang w:val="en-US" w:eastAsia="zh-CN" w:bidi="hi-IN"/>
        </w:rPr>
        <w:t xml:space="preserve"> </w:t>
      </w:r>
    </w:p>
    <w:p w:rsidR="003A42E9" w:rsidRPr="003A42E9" w:rsidRDefault="003A42E9" w:rsidP="003A42E9">
      <w:pPr>
        <w:keepNext/>
        <w:keepLines/>
        <w:widowControl/>
        <w:suppressAutoHyphens/>
        <w:autoSpaceDN w:val="0"/>
        <w:jc w:val="center"/>
        <w:textAlignment w:val="baseline"/>
        <w:rPr>
          <w:rFonts w:eastAsia="Times New Roman"/>
          <w:b/>
          <w:color w:val="000000"/>
          <w:kern w:val="3"/>
          <w:szCs w:val="24"/>
          <w:lang w:val="ru-RU" w:eastAsia="zh-CN" w:bidi="hi-IN"/>
        </w:rPr>
      </w:pPr>
    </w:p>
    <w:p w:rsidR="003A42E9" w:rsidRDefault="003A42E9" w:rsidP="003A42E9">
      <w:pPr>
        <w:rPr>
          <w:rFonts w:eastAsia="Times New Roman"/>
          <w:b/>
          <w:color w:val="000000"/>
          <w:szCs w:val="24"/>
        </w:rPr>
      </w:pPr>
    </w:p>
    <w:p w:rsidR="003A42E9" w:rsidRPr="003A42E9" w:rsidRDefault="003A42E9" w:rsidP="003A42E9">
      <w:pPr>
        <w:rPr>
          <w:rFonts w:eastAsia="Times New Roman"/>
          <w:b/>
          <w:color w:val="000000"/>
          <w:szCs w:val="24"/>
        </w:rPr>
      </w:pPr>
      <w:r w:rsidRPr="003A42E9">
        <w:rPr>
          <w:rFonts w:eastAsia="Times New Roman"/>
          <w:b/>
          <w:color w:val="000000"/>
          <w:szCs w:val="24"/>
        </w:rPr>
        <w:t xml:space="preserve">           </w:t>
      </w:r>
      <w:r w:rsidRPr="003A42E9">
        <w:rPr>
          <w:rFonts w:eastAsia="Times New Roman"/>
          <w:b/>
          <w:color w:val="000000"/>
          <w:szCs w:val="24"/>
        </w:rPr>
        <w:tab/>
        <w:t xml:space="preserve"> Пројектни задатак</w:t>
      </w:r>
      <w:r w:rsidRPr="003A42E9">
        <w:rPr>
          <w:rFonts w:eastAsia="Times New Roman"/>
          <w:b/>
          <w:szCs w:val="24"/>
        </w:rPr>
        <w:t xml:space="preserve"> за вршење стручног прегледа и испитивања </w:t>
      </w:r>
      <w:r w:rsidRPr="003A42E9">
        <w:rPr>
          <w:rFonts w:eastAsia="Times New Roman"/>
          <w:b/>
          <w:szCs w:val="24"/>
          <w:lang w:val="ru-RU"/>
        </w:rPr>
        <w:t>електро инсталација и издавање стручног налаза о исправности:</w:t>
      </w:r>
    </w:p>
    <w:p w:rsidR="003A42E9" w:rsidRPr="003A42E9" w:rsidRDefault="003A42E9" w:rsidP="003A42E9">
      <w:pPr>
        <w:widowControl/>
        <w:tabs>
          <w:tab w:val="clear" w:pos="1440"/>
          <w:tab w:val="left" w:pos="709"/>
        </w:tabs>
        <w:suppressAutoHyphens/>
        <w:ind w:right="9"/>
        <w:rPr>
          <w:rFonts w:eastAsia="Times New Roman"/>
          <w:b/>
        </w:rPr>
      </w:pPr>
      <w:r w:rsidRPr="003A42E9">
        <w:rPr>
          <w:rFonts w:eastAsia="Times New Roman"/>
          <w:b/>
        </w:rPr>
        <w:t xml:space="preserve">              </w:t>
      </w:r>
      <w:r w:rsidRPr="003A42E9">
        <w:rPr>
          <w:rFonts w:eastAsia="Times New Roman"/>
          <w:b/>
        </w:rPr>
        <w:tab/>
        <w:t>Стручни преглед и испитивање електро инсталација за нисконапонске и високонапонске инсталације; систем беспрекидног напајања (УПС) и Агрегатске станице подразумева:</w:t>
      </w:r>
    </w:p>
    <w:p w:rsidR="003A42E9" w:rsidRPr="003A5014" w:rsidRDefault="003A42E9" w:rsidP="003A5014">
      <w:pPr>
        <w:pStyle w:val="ListParagraph"/>
        <w:numPr>
          <w:ilvl w:val="0"/>
          <w:numId w:val="46"/>
        </w:numPr>
        <w:tabs>
          <w:tab w:val="left" w:pos="709"/>
        </w:tabs>
        <w:spacing w:after="200" w:line="276" w:lineRule="auto"/>
        <w:ind w:right="9"/>
        <w:contextualSpacing/>
        <w:rPr>
          <w:rFonts w:eastAsia="Times New Roman"/>
          <w:b/>
          <w:lang w:val="ru-RU"/>
        </w:rPr>
      </w:pPr>
      <w:r w:rsidRPr="003A5014">
        <w:rPr>
          <w:rFonts w:eastAsia="Times New Roman"/>
          <w:b/>
          <w:lang w:val="ru-RU"/>
        </w:rPr>
        <w:t>И</w:t>
      </w:r>
      <w:r w:rsidRPr="003A5014">
        <w:rPr>
          <w:rFonts w:eastAsia="Times New Roman"/>
          <w:b/>
        </w:rPr>
        <w:t>спитивање и преглед непрекидности заштитног проводника за изједначење потенцијала</w:t>
      </w:r>
      <w:r w:rsidRPr="003A5014">
        <w:rPr>
          <w:rFonts w:eastAsia="Times New Roman"/>
          <w:b/>
          <w:lang w:val="ru-RU"/>
        </w:rPr>
        <w:t xml:space="preserve"> </w:t>
      </w:r>
    </w:p>
    <w:p w:rsidR="003A42E9" w:rsidRPr="003A5014" w:rsidRDefault="003A42E9" w:rsidP="003A5014">
      <w:pPr>
        <w:pStyle w:val="ListParagraph"/>
        <w:numPr>
          <w:ilvl w:val="0"/>
          <w:numId w:val="46"/>
        </w:numPr>
        <w:tabs>
          <w:tab w:val="left" w:pos="709"/>
        </w:tabs>
        <w:spacing w:line="276" w:lineRule="auto"/>
        <w:ind w:right="9"/>
        <w:contextualSpacing/>
        <w:rPr>
          <w:rFonts w:eastAsia="Times New Roman"/>
          <w:b/>
          <w:lang w:val="ru-RU"/>
        </w:rPr>
      </w:pPr>
      <w:r w:rsidRPr="003A5014">
        <w:rPr>
          <w:rFonts w:eastAsia="Times New Roman"/>
          <w:b/>
          <w:lang w:val="ru-RU"/>
        </w:rPr>
        <w:t>Испитивање и преглед  изолације електричне изолације</w:t>
      </w:r>
    </w:p>
    <w:p w:rsidR="003A42E9" w:rsidRPr="003A42E9" w:rsidRDefault="003A42E9" w:rsidP="003A5014">
      <w:pPr>
        <w:widowControl/>
        <w:numPr>
          <w:ilvl w:val="0"/>
          <w:numId w:val="46"/>
        </w:numPr>
        <w:tabs>
          <w:tab w:val="clear" w:pos="1440"/>
          <w:tab w:val="left" w:pos="709"/>
        </w:tabs>
        <w:suppressAutoHyphens/>
        <w:spacing w:after="200" w:line="276" w:lineRule="auto"/>
        <w:ind w:right="9"/>
        <w:contextualSpacing/>
        <w:jc w:val="left"/>
        <w:rPr>
          <w:rFonts w:eastAsia="Times New Roman"/>
          <w:b/>
          <w:szCs w:val="24"/>
          <w:lang w:val="ru-RU"/>
        </w:rPr>
      </w:pPr>
      <w:r w:rsidRPr="003A42E9">
        <w:rPr>
          <w:rFonts w:eastAsia="Times New Roman"/>
          <w:b/>
          <w:szCs w:val="24"/>
          <w:lang w:val="ru-RU"/>
        </w:rPr>
        <w:t>Испитивање и преглед отпорности уземљивача</w:t>
      </w:r>
    </w:p>
    <w:p w:rsidR="003A42E9" w:rsidRPr="003A42E9" w:rsidRDefault="003A42E9" w:rsidP="003A5014">
      <w:pPr>
        <w:widowControl/>
        <w:numPr>
          <w:ilvl w:val="0"/>
          <w:numId w:val="46"/>
        </w:numPr>
        <w:tabs>
          <w:tab w:val="clear" w:pos="1440"/>
          <w:tab w:val="left" w:pos="709"/>
        </w:tabs>
        <w:suppressAutoHyphens/>
        <w:spacing w:after="200" w:line="276" w:lineRule="auto"/>
        <w:ind w:right="9"/>
        <w:contextualSpacing/>
        <w:jc w:val="left"/>
        <w:rPr>
          <w:rFonts w:eastAsia="Times New Roman"/>
          <w:b/>
          <w:szCs w:val="24"/>
          <w:lang w:val="ru-RU"/>
        </w:rPr>
      </w:pPr>
      <w:r w:rsidRPr="003A42E9">
        <w:rPr>
          <w:rFonts w:eastAsia="Times New Roman"/>
          <w:b/>
          <w:szCs w:val="24"/>
          <w:lang w:val="ru-RU"/>
        </w:rPr>
        <w:t>Испитивање и преглед заштите аутоматским искључењем напајања</w:t>
      </w:r>
    </w:p>
    <w:p w:rsidR="003A42E9" w:rsidRPr="003A42E9" w:rsidRDefault="003A42E9" w:rsidP="003A5014">
      <w:pPr>
        <w:widowControl/>
        <w:numPr>
          <w:ilvl w:val="0"/>
          <w:numId w:val="46"/>
        </w:numPr>
        <w:tabs>
          <w:tab w:val="clear" w:pos="1440"/>
          <w:tab w:val="left" w:pos="709"/>
        </w:tabs>
        <w:suppressAutoHyphens/>
        <w:spacing w:after="200" w:line="276" w:lineRule="auto"/>
        <w:ind w:right="9"/>
        <w:contextualSpacing/>
        <w:jc w:val="left"/>
        <w:rPr>
          <w:rFonts w:eastAsia="Times New Roman"/>
          <w:b/>
          <w:szCs w:val="24"/>
          <w:lang w:val="ru-RU"/>
        </w:rPr>
      </w:pPr>
      <w:r w:rsidRPr="003A42E9">
        <w:rPr>
          <w:rFonts w:eastAsia="Times New Roman"/>
          <w:b/>
          <w:szCs w:val="24"/>
          <w:lang w:val="ru-RU"/>
        </w:rPr>
        <w:t>Испитивање и преглед функционалности</w:t>
      </w:r>
    </w:p>
    <w:p w:rsidR="003A42E9" w:rsidRPr="003A42E9" w:rsidRDefault="003A42E9" w:rsidP="003A5014">
      <w:pPr>
        <w:widowControl/>
        <w:numPr>
          <w:ilvl w:val="0"/>
          <w:numId w:val="46"/>
        </w:numPr>
        <w:tabs>
          <w:tab w:val="clear" w:pos="1440"/>
          <w:tab w:val="left" w:pos="709"/>
        </w:tabs>
        <w:suppressAutoHyphens/>
        <w:spacing w:after="200" w:line="276" w:lineRule="auto"/>
        <w:ind w:right="9"/>
        <w:contextualSpacing/>
        <w:jc w:val="left"/>
        <w:rPr>
          <w:rFonts w:eastAsia="Times New Roman"/>
          <w:b/>
          <w:szCs w:val="24"/>
          <w:lang w:val="ru-RU"/>
        </w:rPr>
      </w:pPr>
      <w:r w:rsidRPr="003A42E9">
        <w:rPr>
          <w:rFonts w:eastAsia="Times New Roman"/>
          <w:b/>
          <w:szCs w:val="24"/>
          <w:lang w:val="ru-RU"/>
        </w:rPr>
        <w:t xml:space="preserve">Испитивање и преглед електричне инсталације </w:t>
      </w:r>
    </w:p>
    <w:p w:rsidR="003A42E9" w:rsidRDefault="003A42E9" w:rsidP="003A5014">
      <w:pPr>
        <w:widowControl/>
        <w:numPr>
          <w:ilvl w:val="0"/>
          <w:numId w:val="46"/>
        </w:numPr>
        <w:tabs>
          <w:tab w:val="clear" w:pos="1440"/>
          <w:tab w:val="left" w:pos="709"/>
        </w:tabs>
        <w:suppressAutoHyphens/>
        <w:spacing w:after="200" w:line="276" w:lineRule="auto"/>
        <w:ind w:right="9"/>
        <w:contextualSpacing/>
        <w:jc w:val="left"/>
        <w:rPr>
          <w:rFonts w:eastAsia="Times New Roman"/>
          <w:b/>
          <w:szCs w:val="24"/>
          <w:lang w:val="ru-RU"/>
        </w:rPr>
      </w:pPr>
      <w:r w:rsidRPr="003A42E9">
        <w:rPr>
          <w:rFonts w:eastAsia="Times New Roman"/>
          <w:b/>
          <w:szCs w:val="24"/>
          <w:lang w:val="ru-RU"/>
        </w:rPr>
        <w:t>Издавање струног налаза</w:t>
      </w:r>
    </w:p>
    <w:p w:rsidR="003A42E9" w:rsidRDefault="003A42E9" w:rsidP="003A42E9">
      <w:pPr>
        <w:widowControl/>
        <w:tabs>
          <w:tab w:val="clear" w:pos="1440"/>
          <w:tab w:val="left" w:pos="709"/>
        </w:tabs>
        <w:suppressAutoHyphens/>
        <w:spacing w:after="200" w:line="276" w:lineRule="auto"/>
        <w:ind w:left="720" w:right="9"/>
        <w:contextualSpacing/>
        <w:jc w:val="left"/>
        <w:rPr>
          <w:rFonts w:eastAsia="Times New Roman"/>
          <w:b/>
          <w:szCs w:val="24"/>
          <w:lang w:val="ru-RU"/>
        </w:rPr>
      </w:pPr>
    </w:p>
    <w:tbl>
      <w:tblPr>
        <w:tblW w:w="9738" w:type="dxa"/>
        <w:tblLook w:val="04A0" w:firstRow="1" w:lastRow="0" w:firstColumn="1" w:lastColumn="0" w:noHBand="0" w:noVBand="1"/>
      </w:tblPr>
      <w:tblGrid>
        <w:gridCol w:w="651"/>
        <w:gridCol w:w="3327"/>
        <w:gridCol w:w="1710"/>
        <w:gridCol w:w="1980"/>
        <w:gridCol w:w="2070"/>
      </w:tblGrid>
      <w:tr w:rsidR="002E260F" w:rsidRPr="00006FE2" w:rsidTr="002E260F">
        <w:trPr>
          <w:trHeight w:val="585"/>
        </w:trPr>
        <w:tc>
          <w:tcPr>
            <w:tcW w:w="651" w:type="dxa"/>
            <w:tcBorders>
              <w:top w:val="single" w:sz="8" w:space="0" w:color="auto"/>
              <w:left w:val="single" w:sz="8" w:space="0" w:color="auto"/>
              <w:bottom w:val="single" w:sz="8" w:space="0" w:color="auto"/>
              <w:right w:val="single" w:sz="8" w:space="0" w:color="auto"/>
            </w:tcBorders>
            <w:shd w:val="clear" w:color="000000" w:fill="F8F8F8"/>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Ред. бр.</w:t>
            </w:r>
          </w:p>
        </w:tc>
        <w:tc>
          <w:tcPr>
            <w:tcW w:w="3327" w:type="dxa"/>
            <w:tcBorders>
              <w:top w:val="single" w:sz="8" w:space="0" w:color="auto"/>
              <w:left w:val="nil"/>
              <w:bottom w:val="single" w:sz="8" w:space="0" w:color="auto"/>
              <w:right w:val="single" w:sz="8" w:space="0" w:color="auto"/>
            </w:tcBorders>
            <w:shd w:val="clear" w:color="000000" w:fill="F8F8F8"/>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Организациона јединица</w:t>
            </w:r>
          </w:p>
        </w:tc>
        <w:tc>
          <w:tcPr>
            <w:tcW w:w="1710" w:type="dxa"/>
            <w:tcBorders>
              <w:top w:val="single" w:sz="8" w:space="0" w:color="auto"/>
              <w:left w:val="nil"/>
              <w:bottom w:val="single" w:sz="8" w:space="0" w:color="auto"/>
              <w:right w:val="single" w:sz="8" w:space="0" w:color="auto"/>
            </w:tcBorders>
            <w:shd w:val="clear" w:color="000000" w:fill="F8F8F8"/>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Квадратура у m2</w:t>
            </w:r>
          </w:p>
        </w:tc>
        <w:tc>
          <w:tcPr>
            <w:tcW w:w="1980" w:type="dxa"/>
            <w:tcBorders>
              <w:top w:val="single" w:sz="8" w:space="0" w:color="auto"/>
              <w:left w:val="nil"/>
              <w:bottom w:val="single" w:sz="8" w:space="0" w:color="auto"/>
              <w:right w:val="single" w:sz="8" w:space="0" w:color="auto"/>
            </w:tcBorders>
            <w:shd w:val="clear" w:color="000000" w:fill="F8F8F8"/>
            <w:vAlign w:val="center"/>
            <w:hideMark/>
          </w:tcPr>
          <w:p w:rsidR="002E260F" w:rsidRPr="002E260F" w:rsidRDefault="002E260F" w:rsidP="008E04F9">
            <w:pPr>
              <w:jc w:val="center"/>
              <w:rPr>
                <w:rFonts w:eastAsia="Times New Roman"/>
                <w:b/>
                <w:bCs/>
                <w:color w:val="000000"/>
                <w:szCs w:val="24"/>
                <w:lang w:val="sr-Cyrl-RS"/>
              </w:rPr>
            </w:pPr>
            <w:r w:rsidRPr="002E260F">
              <w:rPr>
                <w:rFonts w:eastAsia="Times New Roman"/>
                <w:b/>
                <w:bCs/>
                <w:color w:val="000000"/>
                <w:szCs w:val="24"/>
              </w:rPr>
              <w:t>Цена по m2</w:t>
            </w:r>
            <w:r w:rsidRPr="002E260F">
              <w:rPr>
                <w:rFonts w:eastAsia="Times New Roman"/>
                <w:b/>
                <w:bCs/>
                <w:color w:val="000000"/>
                <w:szCs w:val="24"/>
                <w:lang w:val="sr-Cyrl-RS"/>
              </w:rPr>
              <w:t xml:space="preserve"> без ПДВ</w:t>
            </w:r>
          </w:p>
        </w:tc>
        <w:tc>
          <w:tcPr>
            <w:tcW w:w="2070" w:type="dxa"/>
            <w:tcBorders>
              <w:top w:val="single" w:sz="8" w:space="0" w:color="auto"/>
              <w:left w:val="nil"/>
              <w:bottom w:val="single" w:sz="8" w:space="0" w:color="auto"/>
              <w:right w:val="single" w:sz="8" w:space="0" w:color="auto"/>
            </w:tcBorders>
            <w:shd w:val="clear" w:color="000000" w:fill="F8F8F8"/>
            <w:vAlign w:val="center"/>
            <w:hideMark/>
          </w:tcPr>
          <w:p w:rsidR="002E260F" w:rsidRPr="002E260F" w:rsidRDefault="002E260F" w:rsidP="003A5014">
            <w:pPr>
              <w:jc w:val="center"/>
              <w:rPr>
                <w:rFonts w:eastAsia="Times New Roman"/>
                <w:b/>
                <w:bCs/>
                <w:color w:val="000000"/>
                <w:szCs w:val="24"/>
                <w:lang w:val="sr-Cyrl-RS"/>
              </w:rPr>
            </w:pPr>
            <w:r w:rsidRPr="002E260F">
              <w:rPr>
                <w:rFonts w:eastAsia="Times New Roman"/>
                <w:b/>
                <w:bCs/>
                <w:color w:val="000000"/>
                <w:szCs w:val="24"/>
              </w:rPr>
              <w:t>Укупно</w:t>
            </w:r>
            <w:r w:rsidRPr="002E260F">
              <w:rPr>
                <w:rFonts w:eastAsia="Times New Roman"/>
                <w:b/>
                <w:bCs/>
                <w:color w:val="000000"/>
                <w:szCs w:val="24"/>
                <w:lang w:val="sr-Cyrl-RS"/>
              </w:rPr>
              <w:t xml:space="preserve"> без ПДВ</w:t>
            </w:r>
          </w:p>
        </w:tc>
      </w:tr>
      <w:tr w:rsidR="002E260F" w:rsidRPr="00006FE2" w:rsidTr="002E260F">
        <w:trPr>
          <w:trHeight w:val="240"/>
        </w:trPr>
        <w:tc>
          <w:tcPr>
            <w:tcW w:w="651" w:type="dxa"/>
            <w:tcBorders>
              <w:top w:val="nil"/>
              <w:left w:val="single" w:sz="8" w:space="0" w:color="auto"/>
              <w:bottom w:val="single" w:sz="8" w:space="0" w:color="auto"/>
              <w:right w:val="single" w:sz="4" w:space="0" w:color="auto"/>
            </w:tcBorders>
            <w:shd w:val="clear" w:color="000000" w:fill="F8F8F8"/>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1</w:t>
            </w:r>
          </w:p>
        </w:tc>
        <w:tc>
          <w:tcPr>
            <w:tcW w:w="3327" w:type="dxa"/>
            <w:tcBorders>
              <w:top w:val="nil"/>
              <w:left w:val="nil"/>
              <w:bottom w:val="single" w:sz="8" w:space="0" w:color="auto"/>
              <w:right w:val="single" w:sz="4" w:space="0" w:color="auto"/>
            </w:tcBorders>
            <w:shd w:val="clear" w:color="000000" w:fill="F8F8F8"/>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2</w:t>
            </w:r>
          </w:p>
        </w:tc>
        <w:tc>
          <w:tcPr>
            <w:tcW w:w="1710" w:type="dxa"/>
            <w:tcBorders>
              <w:top w:val="nil"/>
              <w:left w:val="nil"/>
              <w:bottom w:val="single" w:sz="8" w:space="0" w:color="auto"/>
              <w:right w:val="single" w:sz="4" w:space="0" w:color="auto"/>
            </w:tcBorders>
            <w:shd w:val="clear" w:color="000000" w:fill="F8F8F8"/>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3</w:t>
            </w:r>
          </w:p>
        </w:tc>
        <w:tc>
          <w:tcPr>
            <w:tcW w:w="1980" w:type="dxa"/>
            <w:tcBorders>
              <w:top w:val="nil"/>
              <w:left w:val="nil"/>
              <w:bottom w:val="single" w:sz="8" w:space="0" w:color="auto"/>
              <w:right w:val="single" w:sz="4" w:space="0" w:color="auto"/>
            </w:tcBorders>
            <w:shd w:val="clear" w:color="000000" w:fill="F8F8F8"/>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4</w:t>
            </w:r>
          </w:p>
        </w:tc>
        <w:tc>
          <w:tcPr>
            <w:tcW w:w="2070" w:type="dxa"/>
            <w:tcBorders>
              <w:top w:val="nil"/>
              <w:left w:val="nil"/>
              <w:bottom w:val="single" w:sz="8" w:space="0" w:color="auto"/>
              <w:right w:val="single" w:sz="8" w:space="0" w:color="auto"/>
            </w:tcBorders>
            <w:shd w:val="clear" w:color="000000" w:fill="F8F8F8"/>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5 = (3x4)</w:t>
            </w:r>
          </w:p>
        </w:tc>
      </w:tr>
      <w:tr w:rsidR="002E260F" w:rsidRPr="00006FE2" w:rsidTr="002E260F">
        <w:trPr>
          <w:trHeight w:val="885"/>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Београд - ЦИ Београдски сајам</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89.01</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9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Вршац - ЦИ Ватин - ГП Ватин</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474.00</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105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3</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Вршац - ЦИ Калуђерово - ГП Калуђерово</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151.00</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4</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Димитровград - ЦИ Терминал Градина</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2,483.00</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5</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Димитровград - ЦИ  Градина</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1,292.00</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6</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Зрењанин - ЦИ Кикинда</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842.71</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7</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Зрењанин - ГП Српска Црња</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679.00</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600"/>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8</w:t>
            </w:r>
          </w:p>
        </w:tc>
        <w:tc>
          <w:tcPr>
            <w:tcW w:w="3327"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Кладово - ЦИ Ђердап</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1,600.50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600"/>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9</w:t>
            </w:r>
          </w:p>
        </w:tc>
        <w:tc>
          <w:tcPr>
            <w:tcW w:w="3327"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Кладово - ЦР Бор</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117.00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600"/>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10</w:t>
            </w:r>
          </w:p>
        </w:tc>
        <w:tc>
          <w:tcPr>
            <w:tcW w:w="3327"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szCs w:val="24"/>
              </w:rPr>
            </w:pPr>
            <w:r w:rsidRPr="002E260F">
              <w:rPr>
                <w:rFonts w:eastAsia="Times New Roman"/>
                <w:szCs w:val="24"/>
              </w:rPr>
              <w:t>Царинарница Кладово - ЦИ Прахово</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207.00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00"/>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11</w:t>
            </w:r>
          </w:p>
        </w:tc>
        <w:tc>
          <w:tcPr>
            <w:tcW w:w="3327"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szCs w:val="24"/>
              </w:rPr>
            </w:pPr>
            <w:r w:rsidRPr="002E260F">
              <w:rPr>
                <w:rFonts w:eastAsia="Times New Roman"/>
                <w:szCs w:val="24"/>
              </w:rPr>
              <w:t>Царинарница Кладово - ЦИ Велико Градиште</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1,158.00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6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12</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Кладово - ЦИ Вршка Чука</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291.00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6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13</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Кладово - ЦР Зајечар</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103.00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45"/>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14</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Крагујевац - ЦР Аранђеловац</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88.00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102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15</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Краљево - ЦИ Краљево - Конванлук</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1,713.00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6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16</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Краљево - ЦКП Брњачки мост</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15.00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705"/>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17</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Ниш - ЦИ Лесковац</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102.00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1275"/>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18</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Ниш - ЦИ Прешево и ЦИ Терминал Прешево - ГП Прешево</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370.00</w:t>
            </w:r>
          </w:p>
        </w:tc>
        <w:tc>
          <w:tcPr>
            <w:tcW w:w="198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6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19</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Ниш - ЦР Рибарци</w:t>
            </w:r>
          </w:p>
        </w:tc>
        <w:tc>
          <w:tcPr>
            <w:tcW w:w="1710" w:type="dxa"/>
            <w:tcBorders>
              <w:top w:val="nil"/>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170.00</w:t>
            </w:r>
          </w:p>
        </w:tc>
        <w:tc>
          <w:tcPr>
            <w:tcW w:w="1980" w:type="dxa"/>
            <w:tcBorders>
              <w:top w:val="nil"/>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nil"/>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20</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Ниш - ЦР Стрезимировци - ГП</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190.00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705"/>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21</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Сомбор - ЦИ Бачки Брег</w:t>
            </w:r>
          </w:p>
        </w:tc>
        <w:tc>
          <w:tcPr>
            <w:tcW w:w="171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80.00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15"/>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22</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Сомбор - ЦИ Бездан - Мохач (Речни ГП)</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2,954.00</w:t>
            </w:r>
          </w:p>
        </w:tc>
        <w:tc>
          <w:tcPr>
            <w:tcW w:w="198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c>
          <w:tcPr>
            <w:tcW w:w="2070" w:type="dxa"/>
            <w:tcBorders>
              <w:top w:val="single" w:sz="4" w:space="0" w:color="auto"/>
              <w:left w:val="nil"/>
              <w:bottom w:val="nil"/>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w:t>
            </w:r>
          </w:p>
        </w:tc>
      </w:tr>
      <w:tr w:rsidR="002E260F" w:rsidRPr="00006FE2" w:rsidTr="002E260F">
        <w:trPr>
          <w:trHeight w:val="9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23</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Суботица - ЦР и ГП Бајмок</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14.00</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r w:rsidR="002E260F" w:rsidRPr="00006FE2" w:rsidTr="002E260F">
        <w:trPr>
          <w:trHeight w:val="600"/>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24</w:t>
            </w:r>
          </w:p>
        </w:tc>
        <w:tc>
          <w:tcPr>
            <w:tcW w:w="3327"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Суботица - Кањижа</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152.00</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r w:rsidR="002E260F" w:rsidRPr="00006FE2" w:rsidTr="002E260F">
        <w:trPr>
          <w:trHeight w:val="600"/>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25</w:t>
            </w:r>
          </w:p>
        </w:tc>
        <w:tc>
          <w:tcPr>
            <w:tcW w:w="3327"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 xml:space="preserve">Царинарница Ужице - ЦИ Ужице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116.00</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r w:rsidR="002E260F" w:rsidRPr="00006FE2" w:rsidTr="002E260F">
        <w:trPr>
          <w:trHeight w:val="6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26</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Ужице - ЦИ Котроман</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703.48</w:t>
            </w:r>
          </w:p>
        </w:tc>
        <w:tc>
          <w:tcPr>
            <w:tcW w:w="1980" w:type="dxa"/>
            <w:tcBorders>
              <w:top w:val="nil"/>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c>
          <w:tcPr>
            <w:tcW w:w="2070" w:type="dxa"/>
            <w:tcBorders>
              <w:top w:val="nil"/>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r w:rsidR="002E260F" w:rsidRPr="00006FE2" w:rsidTr="002E260F">
        <w:trPr>
          <w:trHeight w:val="6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27</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Шабац - ЦИ Лозница</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140.00</w:t>
            </w:r>
          </w:p>
        </w:tc>
        <w:tc>
          <w:tcPr>
            <w:tcW w:w="1980" w:type="dxa"/>
            <w:tcBorders>
              <w:top w:val="nil"/>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c>
          <w:tcPr>
            <w:tcW w:w="2070" w:type="dxa"/>
            <w:tcBorders>
              <w:top w:val="nil"/>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r w:rsidR="002E260F" w:rsidRPr="00006FE2" w:rsidTr="002E260F">
        <w:trPr>
          <w:trHeight w:val="600"/>
        </w:trPr>
        <w:tc>
          <w:tcPr>
            <w:tcW w:w="651" w:type="dxa"/>
            <w:tcBorders>
              <w:top w:val="nil"/>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28</w:t>
            </w:r>
          </w:p>
        </w:tc>
        <w:tc>
          <w:tcPr>
            <w:tcW w:w="3327"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Шабац - ЦИ Љубовија</w:t>
            </w:r>
          </w:p>
        </w:tc>
        <w:tc>
          <w:tcPr>
            <w:tcW w:w="1710" w:type="dxa"/>
            <w:tcBorders>
              <w:top w:val="nil"/>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138.66</w:t>
            </w:r>
          </w:p>
        </w:tc>
        <w:tc>
          <w:tcPr>
            <w:tcW w:w="1980" w:type="dxa"/>
            <w:tcBorders>
              <w:top w:val="nil"/>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c>
          <w:tcPr>
            <w:tcW w:w="2070" w:type="dxa"/>
            <w:tcBorders>
              <w:top w:val="nil"/>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r w:rsidR="002E260F" w:rsidRPr="00006FE2" w:rsidTr="002E260F">
        <w:trPr>
          <w:trHeight w:val="615"/>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29</w:t>
            </w:r>
          </w:p>
        </w:tc>
        <w:tc>
          <w:tcPr>
            <w:tcW w:w="3327"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color w:val="000000"/>
                <w:szCs w:val="24"/>
              </w:rPr>
            </w:pPr>
            <w:r w:rsidRPr="002E260F">
              <w:rPr>
                <w:rFonts w:eastAsia="Times New Roman"/>
                <w:color w:val="000000"/>
                <w:szCs w:val="24"/>
              </w:rPr>
              <w:t>Царинарница Шабац - ЦИ Ваљево</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E260F" w:rsidRPr="002E260F" w:rsidRDefault="002E260F" w:rsidP="008E04F9">
            <w:pPr>
              <w:jc w:val="center"/>
              <w:rPr>
                <w:rFonts w:eastAsia="Times New Roman"/>
                <w:b/>
                <w:bCs/>
                <w:color w:val="000000"/>
                <w:szCs w:val="24"/>
              </w:rPr>
            </w:pPr>
            <w:r w:rsidRPr="002E260F">
              <w:rPr>
                <w:rFonts w:eastAsia="Times New Roman"/>
                <w:b/>
                <w:bCs/>
                <w:color w:val="000000"/>
                <w:szCs w:val="24"/>
              </w:rPr>
              <w:t>35.00</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r w:rsidR="002E260F" w:rsidRPr="00006FE2" w:rsidTr="002E260F">
        <w:trPr>
          <w:trHeight w:val="315"/>
        </w:trPr>
        <w:tc>
          <w:tcPr>
            <w:tcW w:w="39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260F" w:rsidRPr="002E260F" w:rsidRDefault="002E260F" w:rsidP="008E04F9">
            <w:pPr>
              <w:jc w:val="right"/>
              <w:rPr>
                <w:rFonts w:eastAsia="Times New Roman"/>
                <w:b/>
                <w:color w:val="000000"/>
                <w:szCs w:val="24"/>
              </w:rPr>
            </w:pPr>
            <w:r w:rsidRPr="002E260F">
              <w:rPr>
                <w:rFonts w:eastAsia="Times New Roman"/>
                <w:b/>
                <w:color w:val="000000"/>
                <w:szCs w:val="24"/>
              </w:rPr>
              <w:t>УКУПНО:</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60F" w:rsidRPr="002E260F" w:rsidRDefault="002E260F" w:rsidP="008E04F9">
            <w:pPr>
              <w:jc w:val="center"/>
              <w:rPr>
                <w:rFonts w:eastAsia="Times New Roman"/>
                <w:b/>
                <w:color w:val="000000"/>
                <w:szCs w:val="24"/>
              </w:rPr>
            </w:pPr>
            <w:r w:rsidRPr="002E260F">
              <w:rPr>
                <w:rFonts w:eastAsia="Times New Roman"/>
                <w:b/>
                <w:color w:val="000000"/>
                <w:szCs w:val="24"/>
              </w:rPr>
              <w:t>16,468.36</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260F" w:rsidRPr="002E260F" w:rsidRDefault="002E260F" w:rsidP="008E04F9">
            <w:pPr>
              <w:jc w:val="center"/>
              <w:rPr>
                <w:rFonts w:ascii="Calibri" w:eastAsia="Times New Roman" w:hAnsi="Calibri" w:cs="Calibri"/>
                <w:color w:val="000000"/>
                <w:szCs w:val="24"/>
              </w:rPr>
            </w:pP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260F" w:rsidRPr="002E260F" w:rsidRDefault="002E260F" w:rsidP="008E04F9">
            <w:pPr>
              <w:rPr>
                <w:rFonts w:ascii="Calibri" w:eastAsia="Times New Roman" w:hAnsi="Calibri" w:cs="Calibri"/>
                <w:color w:val="000000"/>
                <w:szCs w:val="24"/>
              </w:rPr>
            </w:pPr>
            <w:r w:rsidRPr="002E260F">
              <w:rPr>
                <w:rFonts w:ascii="Calibri" w:eastAsia="Times New Roman" w:hAnsi="Calibri" w:cs="Calibri"/>
                <w:color w:val="000000"/>
                <w:szCs w:val="24"/>
              </w:rPr>
              <w:t> </w:t>
            </w:r>
          </w:p>
        </w:tc>
      </w:tr>
    </w:tbl>
    <w:p w:rsidR="003A42E9" w:rsidRDefault="003A42E9" w:rsidP="003A42E9"/>
    <w:p w:rsidR="00C436CA" w:rsidRPr="00C436CA" w:rsidRDefault="00C436CA" w:rsidP="00C436CA">
      <w:pPr>
        <w:tabs>
          <w:tab w:val="clear" w:pos="1440"/>
        </w:tabs>
        <w:rPr>
          <w:rFonts w:eastAsia="Times New Roman"/>
          <w:b/>
          <w:color w:val="000000"/>
          <w:szCs w:val="24"/>
          <w:lang w:val="sr-Cyrl-RS"/>
        </w:rPr>
      </w:pPr>
      <w:r>
        <w:rPr>
          <w:rFonts w:eastAsia="Times New Roman"/>
          <w:b/>
          <w:color w:val="000000"/>
          <w:szCs w:val="24"/>
          <w:lang w:val="sr-Cyrl-RS"/>
        </w:rPr>
        <w:t>Напомена:</w:t>
      </w:r>
      <w:r w:rsidRPr="00C24CCB">
        <w:t>Наручилац задржава право да одустане од предметне у</w:t>
      </w:r>
      <w:r>
        <w:t>слуге која се односи на локацијe Граничн</w:t>
      </w:r>
      <w:r>
        <w:rPr>
          <w:lang w:val="sr-Cyrl-RS"/>
        </w:rPr>
        <w:t>их</w:t>
      </w:r>
      <w:r>
        <w:t xml:space="preserve"> прелаза, уколико исти</w:t>
      </w:r>
      <w:r w:rsidRPr="00C24CCB">
        <w:t xml:space="preserve"> буду прешли под ингеренцију Републичке дирекције за имовину</w:t>
      </w:r>
      <w:r>
        <w:rPr>
          <w:lang w:val="sr-Cyrl-RS"/>
        </w:rPr>
        <w:t>.</w:t>
      </w:r>
    </w:p>
    <w:p w:rsidR="002E260F" w:rsidRDefault="002E260F" w:rsidP="002E260F">
      <w:pPr>
        <w:widowControl/>
        <w:tabs>
          <w:tab w:val="clear" w:pos="1440"/>
          <w:tab w:val="left" w:pos="709"/>
        </w:tabs>
        <w:suppressAutoHyphens/>
        <w:spacing w:after="200" w:line="276" w:lineRule="auto"/>
        <w:ind w:right="9"/>
        <w:contextualSpacing/>
        <w:jc w:val="left"/>
        <w:rPr>
          <w:rFonts w:eastAsia="Times New Roman"/>
          <w:b/>
          <w:szCs w:val="24"/>
          <w:lang w:val="ru-RU"/>
        </w:rPr>
      </w:pPr>
    </w:p>
    <w:tbl>
      <w:tblPr>
        <w:tblW w:w="10040" w:type="dxa"/>
        <w:tblLook w:val="04A0" w:firstRow="1" w:lastRow="0" w:firstColumn="1" w:lastColumn="0" w:noHBand="0" w:noVBand="1"/>
      </w:tblPr>
      <w:tblGrid>
        <w:gridCol w:w="3240"/>
        <w:gridCol w:w="2740"/>
        <w:gridCol w:w="4060"/>
      </w:tblGrid>
      <w:tr w:rsidR="003A5014" w:rsidRPr="00006FE2" w:rsidTr="002E260F">
        <w:trPr>
          <w:trHeight w:val="844"/>
        </w:trPr>
        <w:tc>
          <w:tcPr>
            <w:tcW w:w="32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014" w:rsidRPr="002E260F" w:rsidRDefault="003A5014" w:rsidP="008E04F9">
            <w:pPr>
              <w:jc w:val="center"/>
              <w:rPr>
                <w:rFonts w:eastAsia="Times New Roman"/>
                <w:color w:val="000000"/>
                <w:szCs w:val="22"/>
              </w:rPr>
            </w:pPr>
            <w:r w:rsidRPr="002E260F">
              <w:rPr>
                <w:rFonts w:eastAsia="Times New Roman"/>
                <w:color w:val="000000"/>
                <w:sz w:val="22"/>
                <w:szCs w:val="22"/>
              </w:rPr>
              <w:t>Укупна цена за услуге прегледа и испитивања електро инсталација и издавање стручног налаза за Царинске реферате, испоставе и граничне прелазе  је:</w:t>
            </w:r>
          </w:p>
        </w:tc>
        <w:tc>
          <w:tcPr>
            <w:tcW w:w="2740" w:type="dxa"/>
            <w:tcBorders>
              <w:top w:val="single" w:sz="8" w:space="0" w:color="auto"/>
              <w:left w:val="nil"/>
              <w:bottom w:val="single" w:sz="8" w:space="0" w:color="auto"/>
              <w:right w:val="single" w:sz="8" w:space="0" w:color="auto"/>
            </w:tcBorders>
            <w:shd w:val="clear" w:color="auto" w:fill="auto"/>
            <w:vAlign w:val="center"/>
            <w:hideMark/>
          </w:tcPr>
          <w:p w:rsidR="003A5014" w:rsidRPr="002E260F" w:rsidRDefault="003A5014" w:rsidP="008E04F9">
            <w:pPr>
              <w:jc w:val="center"/>
              <w:rPr>
                <w:rFonts w:eastAsia="Times New Roman"/>
                <w:color w:val="000000"/>
                <w:szCs w:val="22"/>
              </w:rPr>
            </w:pPr>
            <w:r w:rsidRPr="002E260F">
              <w:rPr>
                <w:rFonts w:eastAsia="Times New Roman"/>
                <w:color w:val="000000"/>
                <w:sz w:val="22"/>
                <w:szCs w:val="22"/>
              </w:rPr>
              <w:t>Укупна квадратура у m</w:t>
            </w:r>
            <w:r w:rsidRPr="002E260F">
              <w:rPr>
                <w:rFonts w:eastAsia="Times New Roman"/>
                <w:color w:val="000000"/>
                <w:sz w:val="22"/>
                <w:szCs w:val="22"/>
                <w:vertAlign w:val="superscript"/>
              </w:rPr>
              <w:t>2</w:t>
            </w:r>
            <w:r w:rsidRPr="002E260F">
              <w:rPr>
                <w:rFonts w:eastAsia="Times New Roman"/>
                <w:color w:val="000000"/>
                <w:sz w:val="22"/>
                <w:szCs w:val="22"/>
              </w:rPr>
              <w:t xml:space="preserve"> </w:t>
            </w:r>
          </w:p>
        </w:tc>
        <w:tc>
          <w:tcPr>
            <w:tcW w:w="4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A5014" w:rsidRPr="002E260F" w:rsidRDefault="003A5014" w:rsidP="008E04F9">
            <w:pPr>
              <w:jc w:val="center"/>
              <w:rPr>
                <w:rFonts w:eastAsia="Times New Roman"/>
                <w:color w:val="000000"/>
                <w:szCs w:val="22"/>
              </w:rPr>
            </w:pPr>
            <w:r w:rsidRPr="002E260F">
              <w:rPr>
                <w:rFonts w:eastAsia="Times New Roman"/>
                <w:color w:val="000000"/>
                <w:sz w:val="22"/>
                <w:szCs w:val="22"/>
              </w:rPr>
              <w:br/>
              <w:t>__________________________динара без ПДВ</w:t>
            </w:r>
          </w:p>
        </w:tc>
      </w:tr>
      <w:tr w:rsidR="003A5014" w:rsidRPr="00006FE2" w:rsidTr="002E260F">
        <w:trPr>
          <w:trHeight w:val="637"/>
        </w:trPr>
        <w:tc>
          <w:tcPr>
            <w:tcW w:w="3240" w:type="dxa"/>
            <w:vMerge/>
            <w:tcBorders>
              <w:top w:val="single" w:sz="8" w:space="0" w:color="auto"/>
              <w:left w:val="single" w:sz="8" w:space="0" w:color="auto"/>
              <w:bottom w:val="single" w:sz="8" w:space="0" w:color="000000"/>
              <w:right w:val="single" w:sz="8" w:space="0" w:color="auto"/>
            </w:tcBorders>
            <w:vAlign w:val="center"/>
            <w:hideMark/>
          </w:tcPr>
          <w:p w:rsidR="003A5014" w:rsidRPr="00006FE2" w:rsidRDefault="003A5014" w:rsidP="008E04F9">
            <w:pPr>
              <w:rPr>
                <w:rFonts w:eastAsia="Times New Roman"/>
                <w:color w:val="000000"/>
                <w:szCs w:val="24"/>
              </w:rPr>
            </w:pPr>
          </w:p>
        </w:tc>
        <w:tc>
          <w:tcPr>
            <w:tcW w:w="2740" w:type="dxa"/>
            <w:tcBorders>
              <w:top w:val="nil"/>
              <w:left w:val="nil"/>
              <w:bottom w:val="single" w:sz="8" w:space="0" w:color="auto"/>
              <w:right w:val="single" w:sz="8" w:space="0" w:color="auto"/>
            </w:tcBorders>
            <w:shd w:val="clear" w:color="auto" w:fill="auto"/>
            <w:vAlign w:val="center"/>
            <w:hideMark/>
          </w:tcPr>
          <w:p w:rsidR="003A5014" w:rsidRPr="00006FE2" w:rsidRDefault="003A5014" w:rsidP="008E04F9">
            <w:pPr>
              <w:jc w:val="center"/>
              <w:rPr>
                <w:rFonts w:eastAsia="Times New Roman"/>
                <w:b/>
                <w:bCs/>
                <w:color w:val="000000"/>
                <w:szCs w:val="24"/>
              </w:rPr>
            </w:pPr>
            <w:r w:rsidRPr="00006FE2">
              <w:rPr>
                <w:rFonts w:eastAsia="Times New Roman"/>
                <w:b/>
                <w:bCs/>
                <w:color w:val="000000"/>
                <w:szCs w:val="24"/>
              </w:rPr>
              <w:t>16.468,36 m</w:t>
            </w:r>
            <w:r w:rsidRPr="00006FE2">
              <w:rPr>
                <w:rFonts w:eastAsia="Times New Roman"/>
                <w:b/>
                <w:bCs/>
                <w:color w:val="000000"/>
                <w:szCs w:val="24"/>
                <w:vertAlign w:val="superscript"/>
              </w:rPr>
              <w:t>2</w:t>
            </w:r>
          </w:p>
        </w:tc>
        <w:tc>
          <w:tcPr>
            <w:tcW w:w="4060" w:type="dxa"/>
            <w:vMerge/>
            <w:tcBorders>
              <w:top w:val="single" w:sz="8" w:space="0" w:color="auto"/>
              <w:left w:val="single" w:sz="8" w:space="0" w:color="auto"/>
              <w:bottom w:val="single" w:sz="8" w:space="0" w:color="000000"/>
              <w:right w:val="single" w:sz="8" w:space="0" w:color="auto"/>
            </w:tcBorders>
            <w:vAlign w:val="center"/>
            <w:hideMark/>
          </w:tcPr>
          <w:p w:rsidR="003A5014" w:rsidRPr="00006FE2" w:rsidRDefault="003A5014" w:rsidP="008E04F9">
            <w:pPr>
              <w:rPr>
                <w:rFonts w:eastAsia="Times New Roman"/>
                <w:color w:val="000000"/>
                <w:szCs w:val="24"/>
              </w:rPr>
            </w:pPr>
          </w:p>
        </w:tc>
      </w:tr>
    </w:tbl>
    <w:p w:rsidR="002E260F" w:rsidRDefault="002E260F" w:rsidP="002E260F">
      <w:pPr>
        <w:widowControl/>
        <w:tabs>
          <w:tab w:val="clear" w:pos="1440"/>
          <w:tab w:val="left" w:pos="709"/>
        </w:tabs>
        <w:suppressAutoHyphens/>
        <w:spacing w:after="200" w:line="276" w:lineRule="auto"/>
        <w:ind w:right="9"/>
        <w:contextualSpacing/>
        <w:jc w:val="left"/>
        <w:rPr>
          <w:rFonts w:eastAsia="Times New Roman"/>
          <w:b/>
          <w:szCs w:val="24"/>
          <w:lang w:val="ru-RU"/>
        </w:rPr>
      </w:pPr>
    </w:p>
    <w:tbl>
      <w:tblPr>
        <w:tblStyle w:val="TableGrid2"/>
        <w:tblW w:w="9720" w:type="dxa"/>
        <w:tblInd w:w="378" w:type="dxa"/>
        <w:tblLook w:val="04A0" w:firstRow="1" w:lastRow="0" w:firstColumn="1" w:lastColumn="0" w:noHBand="0" w:noVBand="1"/>
      </w:tblPr>
      <w:tblGrid>
        <w:gridCol w:w="4590"/>
        <w:gridCol w:w="5130"/>
      </w:tblGrid>
      <w:tr w:rsidR="00342724" w:rsidRPr="00342724" w:rsidTr="00342724">
        <w:trPr>
          <w:trHeight w:val="1088"/>
        </w:trPr>
        <w:tc>
          <w:tcPr>
            <w:tcW w:w="4590" w:type="dxa"/>
          </w:tcPr>
          <w:p w:rsidR="00C24CCB" w:rsidRPr="00342724" w:rsidRDefault="00C24CCB" w:rsidP="00342724">
            <w:pPr>
              <w:keepNext/>
              <w:keepLines/>
              <w:rPr>
                <w:rFonts w:eastAsia="Times New Roman"/>
                <w:szCs w:val="24"/>
                <w:lang w:val="sr-Cyrl-RS"/>
              </w:rPr>
            </w:pPr>
            <w:r w:rsidRPr="00457A0E">
              <w:rPr>
                <w:rFonts w:eastAsia="Times New Roman"/>
                <w:szCs w:val="24"/>
                <w:lang w:val="sr-Cyrl-RS"/>
              </w:rPr>
              <w:t>Авансно плаћање (потребно је заокружити одговор и уписати висину износа у</w:t>
            </w:r>
            <w:r>
              <w:rPr>
                <w:rFonts w:eastAsia="Times New Roman"/>
                <w:szCs w:val="24"/>
                <w:lang w:val="sr-Cyrl-RS"/>
              </w:rPr>
              <w:t xml:space="preserve"> динарима уколико је одговор „да</w:t>
            </w:r>
            <w:r w:rsidRPr="00457A0E">
              <w:rPr>
                <w:rFonts w:eastAsia="Times New Roman"/>
                <w:szCs w:val="24"/>
                <w:lang w:val="sr-Cyrl-RS"/>
              </w:rPr>
              <w:t>“)</w:t>
            </w:r>
          </w:p>
        </w:tc>
        <w:tc>
          <w:tcPr>
            <w:tcW w:w="5130" w:type="dxa"/>
          </w:tcPr>
          <w:p w:rsidR="00342724" w:rsidRPr="00342724" w:rsidRDefault="00342724" w:rsidP="00342724">
            <w:pPr>
              <w:keepNext/>
              <w:keepLines/>
              <w:snapToGrid w:val="0"/>
              <w:rPr>
                <w:rFonts w:eastAsia="TimesNewRomanPSMT"/>
                <w:bCs/>
                <w:szCs w:val="24"/>
                <w:lang w:val="ru-RU"/>
              </w:rPr>
            </w:pPr>
          </w:p>
          <w:p w:rsidR="00C24CCB" w:rsidRPr="00C24CCB" w:rsidRDefault="00C24CCB" w:rsidP="00C24CCB">
            <w:pPr>
              <w:keepNext/>
              <w:keepLines/>
              <w:snapToGrid w:val="0"/>
              <w:jc w:val="center"/>
              <w:rPr>
                <w:rFonts w:eastAsia="TimesNewRomanPSMT"/>
                <w:bCs/>
                <w:szCs w:val="24"/>
                <w:lang w:val="ru-RU"/>
              </w:rPr>
            </w:pPr>
            <w:r w:rsidRPr="00C24CCB">
              <w:rPr>
                <w:rFonts w:eastAsia="TimesNewRomanPSMT"/>
                <w:bCs/>
                <w:szCs w:val="24"/>
                <w:lang w:val="ru-RU"/>
              </w:rPr>
              <w:t>ДА           НЕ</w:t>
            </w:r>
          </w:p>
          <w:p w:rsidR="00C24CCB" w:rsidRPr="00C24CCB" w:rsidRDefault="00C24CCB" w:rsidP="00C24CCB">
            <w:pPr>
              <w:keepNext/>
              <w:keepLines/>
              <w:snapToGrid w:val="0"/>
              <w:jc w:val="center"/>
              <w:rPr>
                <w:rFonts w:eastAsia="TimesNewRomanPSMT"/>
                <w:bCs/>
                <w:szCs w:val="24"/>
                <w:lang w:val="ru-RU"/>
              </w:rPr>
            </w:pPr>
          </w:p>
          <w:p w:rsidR="00C24CCB" w:rsidRPr="00C24CCB" w:rsidRDefault="00C24CCB" w:rsidP="00C24CCB">
            <w:pPr>
              <w:keepNext/>
              <w:keepLines/>
              <w:snapToGrid w:val="0"/>
              <w:jc w:val="center"/>
              <w:rPr>
                <w:rFonts w:eastAsia="TimesNewRomanPSMT"/>
                <w:bCs/>
                <w:szCs w:val="24"/>
                <w:lang w:val="ru-RU"/>
              </w:rPr>
            </w:pPr>
            <w:r w:rsidRPr="00C24CCB">
              <w:rPr>
                <w:rFonts w:eastAsia="TimesNewRomanPSMT"/>
                <w:bCs/>
                <w:szCs w:val="24"/>
                <w:lang w:val="ru-RU"/>
              </w:rPr>
              <w:t>____________ динара</w:t>
            </w:r>
          </w:p>
          <w:p w:rsidR="00342724" w:rsidRPr="00342724" w:rsidRDefault="00342724" w:rsidP="00342724">
            <w:pPr>
              <w:keepNext/>
              <w:keepLines/>
              <w:snapToGrid w:val="0"/>
              <w:rPr>
                <w:rFonts w:eastAsia="TimesNewRomanPSMT"/>
                <w:bCs/>
                <w:szCs w:val="24"/>
                <w:lang w:val="ru-RU"/>
              </w:rPr>
            </w:pPr>
          </w:p>
        </w:tc>
      </w:tr>
      <w:tr w:rsidR="00342724" w:rsidRPr="00342724" w:rsidTr="00342724">
        <w:trPr>
          <w:trHeight w:val="1088"/>
        </w:trPr>
        <w:tc>
          <w:tcPr>
            <w:tcW w:w="4590" w:type="dxa"/>
          </w:tcPr>
          <w:p w:rsidR="00342724" w:rsidRPr="00342724" w:rsidRDefault="00342724" w:rsidP="00342724">
            <w:pPr>
              <w:keepNext/>
              <w:keepLines/>
              <w:rPr>
                <w:rFonts w:eastAsia="Times New Roman"/>
                <w:szCs w:val="24"/>
              </w:rPr>
            </w:pPr>
            <w:r w:rsidRPr="00342724">
              <w:rPr>
                <w:rFonts w:eastAsia="Times New Roman"/>
                <w:szCs w:val="24"/>
              </w:rPr>
              <w:t xml:space="preserve">Рок за испитивање и преглед електроинсталација (не </w:t>
            </w:r>
            <w:r w:rsidRPr="00342724">
              <w:rPr>
                <w:rFonts w:eastAsiaTheme="minorHAnsi"/>
                <w:color w:val="000000"/>
                <w:szCs w:val="24"/>
                <w:lang w:val="ru-RU"/>
              </w:rPr>
              <w:t>дужи од 30 радних дана од дана увођења у посао од стране Наручиоца)</w:t>
            </w:r>
            <w:r w:rsidRPr="00342724">
              <w:rPr>
                <w:rFonts w:eastAsia="Times New Roman"/>
                <w:szCs w:val="24"/>
              </w:rPr>
              <w:t xml:space="preserve"> </w:t>
            </w:r>
          </w:p>
        </w:tc>
        <w:tc>
          <w:tcPr>
            <w:tcW w:w="5130" w:type="dxa"/>
          </w:tcPr>
          <w:p w:rsidR="00342724" w:rsidRPr="00342724" w:rsidRDefault="00342724" w:rsidP="00342724">
            <w:pPr>
              <w:keepNext/>
              <w:keepLines/>
              <w:snapToGrid w:val="0"/>
              <w:rPr>
                <w:rFonts w:eastAsia="TimesNewRomanPSMT"/>
                <w:bCs/>
                <w:szCs w:val="24"/>
                <w:lang w:val="ru-RU"/>
              </w:rPr>
            </w:pPr>
          </w:p>
          <w:p w:rsidR="00342724" w:rsidRPr="00342724" w:rsidRDefault="00342724" w:rsidP="00342724">
            <w:pPr>
              <w:keepNext/>
              <w:keepLines/>
              <w:snapToGrid w:val="0"/>
              <w:rPr>
                <w:rFonts w:eastAsia="TimesNewRomanPSMT"/>
                <w:bCs/>
                <w:szCs w:val="24"/>
                <w:lang w:val="ru-RU"/>
              </w:rPr>
            </w:pPr>
            <w:r w:rsidRPr="00342724">
              <w:rPr>
                <w:rFonts w:eastAsia="TimesNewRomanPSMT"/>
                <w:bCs/>
                <w:szCs w:val="24"/>
                <w:lang w:val="ru-RU"/>
              </w:rPr>
              <w:t>_______________ дана</w:t>
            </w:r>
          </w:p>
        </w:tc>
      </w:tr>
      <w:tr w:rsidR="00342724" w:rsidRPr="00342724" w:rsidTr="00342724">
        <w:trPr>
          <w:trHeight w:val="1102"/>
        </w:trPr>
        <w:tc>
          <w:tcPr>
            <w:tcW w:w="4590" w:type="dxa"/>
          </w:tcPr>
          <w:p w:rsidR="00342724" w:rsidRPr="00342724" w:rsidRDefault="00342724" w:rsidP="00342724">
            <w:pPr>
              <w:keepNext/>
              <w:keepLines/>
              <w:rPr>
                <w:rFonts w:eastAsia="Times New Roman"/>
                <w:szCs w:val="24"/>
              </w:rPr>
            </w:pPr>
            <w:r w:rsidRPr="00342724">
              <w:rPr>
                <w:rFonts w:eastAsia="Times New Roman"/>
                <w:szCs w:val="24"/>
              </w:rPr>
              <w:t xml:space="preserve">Рок за израду Стручног налаза  (не </w:t>
            </w:r>
            <w:r w:rsidRPr="00342724">
              <w:rPr>
                <w:rFonts w:eastAsiaTheme="minorHAnsi"/>
                <w:color w:val="000000"/>
                <w:szCs w:val="24"/>
                <w:lang w:val="ru-RU"/>
              </w:rPr>
              <w:t>дужи од 15  радних дана од дана завршеног прегледа и испитивања електроинсталација)</w:t>
            </w:r>
          </w:p>
        </w:tc>
        <w:tc>
          <w:tcPr>
            <w:tcW w:w="5130" w:type="dxa"/>
          </w:tcPr>
          <w:p w:rsidR="00342724" w:rsidRPr="00342724" w:rsidRDefault="00342724" w:rsidP="00342724">
            <w:pPr>
              <w:keepNext/>
              <w:keepLines/>
              <w:snapToGrid w:val="0"/>
              <w:rPr>
                <w:rFonts w:eastAsia="TimesNewRomanPSMT"/>
                <w:bCs/>
                <w:szCs w:val="24"/>
                <w:lang w:val="ru-RU"/>
              </w:rPr>
            </w:pPr>
          </w:p>
          <w:p w:rsidR="00342724" w:rsidRPr="00342724" w:rsidRDefault="00342724" w:rsidP="00342724">
            <w:pPr>
              <w:keepNext/>
              <w:keepLines/>
              <w:snapToGrid w:val="0"/>
              <w:rPr>
                <w:rFonts w:eastAsia="TimesNewRomanPSMT"/>
                <w:bCs/>
                <w:szCs w:val="24"/>
                <w:lang w:val="ru-RU"/>
              </w:rPr>
            </w:pPr>
            <w:r w:rsidRPr="00342724">
              <w:rPr>
                <w:rFonts w:eastAsia="TimesNewRomanPSMT"/>
                <w:bCs/>
                <w:szCs w:val="24"/>
                <w:lang w:val="ru-RU"/>
              </w:rPr>
              <w:t xml:space="preserve">       ___________ дана</w:t>
            </w:r>
          </w:p>
        </w:tc>
      </w:tr>
    </w:tbl>
    <w:p w:rsidR="00C436CA" w:rsidRDefault="00C436CA" w:rsidP="00342724">
      <w:pPr>
        <w:tabs>
          <w:tab w:val="clear" w:pos="1440"/>
        </w:tabs>
        <w:rPr>
          <w:rFonts w:eastAsia="Times New Roman"/>
          <w:b/>
          <w:color w:val="000000"/>
          <w:szCs w:val="24"/>
          <w:lang w:val="sr-Cyrl-RS"/>
        </w:rPr>
      </w:pPr>
    </w:p>
    <w:p w:rsidR="00342724" w:rsidRPr="00342724" w:rsidRDefault="00342724" w:rsidP="00342724">
      <w:pPr>
        <w:tabs>
          <w:tab w:val="clear" w:pos="1440"/>
        </w:tabs>
        <w:rPr>
          <w:rFonts w:eastAsia="Times New Roman"/>
          <w:b/>
          <w:color w:val="000000"/>
          <w:szCs w:val="24"/>
          <w:lang w:val="sr-Cyrl-RS"/>
        </w:rPr>
      </w:pPr>
      <w:r w:rsidRPr="00342724">
        <w:rPr>
          <w:rFonts w:eastAsia="Times New Roman"/>
          <w:b/>
          <w:color w:val="000000"/>
          <w:szCs w:val="24"/>
          <w:lang w:val="sr-Cyrl-RS"/>
        </w:rPr>
        <w:t>Напомена:</w:t>
      </w:r>
    </w:p>
    <w:p w:rsidR="00342724" w:rsidRPr="00342724" w:rsidRDefault="00342724" w:rsidP="00342724">
      <w:pPr>
        <w:widowControl/>
        <w:rPr>
          <w:rFonts w:eastAsia="Batang" w:cs="Tahoma"/>
          <w:b/>
          <w:szCs w:val="24"/>
          <w:lang w:val="sr-Latn-CS"/>
        </w:rPr>
      </w:pPr>
      <w:r w:rsidRPr="00342724">
        <w:rPr>
          <w:rFonts w:eastAsia="Batang" w:cs="Tahoma"/>
          <w:b/>
          <w:szCs w:val="24"/>
          <w:lang w:val="sr-Latn-CS"/>
        </w:rPr>
        <w:t>- Испитивање мерењем се врши на свим новим или реконструисаним ел.инсталацијама а периодичност прегледа се обав</w:t>
      </w:r>
      <w:r w:rsidRPr="00342724">
        <w:rPr>
          <w:rFonts w:eastAsia="Batang" w:cs="Tahoma"/>
          <w:b/>
          <w:szCs w:val="24"/>
          <w:lang w:val="sr-Cyrl-RS"/>
        </w:rPr>
        <w:t>љ</w:t>
      </w:r>
      <w:r w:rsidRPr="00342724">
        <w:rPr>
          <w:rFonts w:eastAsia="Batang" w:cs="Tahoma"/>
          <w:b/>
          <w:szCs w:val="24"/>
          <w:lang w:val="sr-Latn-CS"/>
        </w:rPr>
        <w:t>а једном у две године са потврдом о исправности (извештај о испитивању, стручни налаз од стране овлашћеног предузећа), а у складу са чл. 40 став 3</w:t>
      </w:r>
      <w:r w:rsidRPr="00342724">
        <w:rPr>
          <w:rFonts w:eastAsia="Batang" w:cs="Tahoma"/>
          <w:b/>
          <w:szCs w:val="24"/>
          <w:lang w:val="sr-Cyrl-RS"/>
        </w:rPr>
        <w:t>.</w:t>
      </w:r>
      <w:r w:rsidRPr="00342724">
        <w:rPr>
          <w:rFonts w:eastAsia="Batang" w:cs="Tahoma"/>
          <w:b/>
          <w:szCs w:val="24"/>
          <w:lang w:val="sr-Latn-CS"/>
        </w:rPr>
        <w:t xml:space="preserve"> Закона о заштити од пожара (,,Сл. гласник РС" бр. 111/09, 20/15 и 87/18) и чл. 189,191,192 и 193 Правилника о техничким нормативима за ел. инсталације ниског напона ("Сл. лист СФРЈ" бр, 53 и 54/88 и "Сл. лист СРЈ"бр. 28/95 ).</w:t>
      </w:r>
    </w:p>
    <w:p w:rsidR="00342724" w:rsidRPr="00342724" w:rsidRDefault="00342724" w:rsidP="00342724">
      <w:pPr>
        <w:widowControl/>
        <w:rPr>
          <w:rFonts w:eastAsia="Batang" w:cs="Tahoma"/>
          <w:b/>
          <w:szCs w:val="24"/>
          <w:lang w:val="sr-Latn-CS"/>
        </w:rPr>
      </w:pPr>
      <w:r w:rsidRPr="00342724">
        <w:rPr>
          <w:rFonts w:eastAsia="Batang" w:cs="Tahoma"/>
          <w:b/>
          <w:szCs w:val="24"/>
          <w:lang w:val="sr-Latn-CS"/>
        </w:rPr>
        <w:t>Визуални преглед од стране одржавања, 4 пута годишње.</w:t>
      </w:r>
    </w:p>
    <w:p w:rsidR="00342724" w:rsidRPr="00342724" w:rsidRDefault="00342724" w:rsidP="00342724">
      <w:pPr>
        <w:widowControl/>
        <w:rPr>
          <w:rFonts w:eastAsia="Batang" w:cs="Tahoma"/>
          <w:szCs w:val="24"/>
          <w:lang w:val="sr-Latn-CS"/>
        </w:rPr>
      </w:pPr>
    </w:p>
    <w:p w:rsidR="00342724" w:rsidRPr="002E260F" w:rsidRDefault="00342724" w:rsidP="00342724">
      <w:pPr>
        <w:tabs>
          <w:tab w:val="clear" w:pos="1440"/>
        </w:tabs>
        <w:spacing w:after="360"/>
        <w:rPr>
          <w:rFonts w:eastAsia="Times New Roman"/>
          <w:b/>
          <w:bCs/>
          <w:color w:val="000000"/>
          <w:szCs w:val="24"/>
          <w:lang w:val="sr-Cyrl-RS"/>
        </w:rPr>
      </w:pPr>
      <w:r w:rsidRPr="00342724">
        <w:rPr>
          <w:rFonts w:eastAsia="Times New Roman"/>
          <w:b/>
          <w:bCs/>
          <w:color w:val="000000"/>
          <w:szCs w:val="24"/>
          <w:lang w:val="sr-Cyrl-RS"/>
        </w:rPr>
        <w:t>- за објекте који у склопу зграде имају склониште испитивање електроинсталације за склониште врши се једном годишње (Правилник  за склоништа „Сл. л</w:t>
      </w:r>
      <w:r w:rsidR="002E260F">
        <w:rPr>
          <w:rFonts w:eastAsia="Times New Roman"/>
          <w:b/>
          <w:bCs/>
          <w:color w:val="000000"/>
          <w:szCs w:val="24"/>
          <w:lang w:val="sr-Cyrl-RS"/>
        </w:rPr>
        <w:t>ист СФРЈ“ бр. 55/83, члан 233).</w:t>
      </w:r>
    </w:p>
    <w:p w:rsidR="00342724" w:rsidRPr="00342724" w:rsidRDefault="00342724" w:rsidP="00342724">
      <w:pPr>
        <w:keepNext/>
        <w:keepLines/>
        <w:rPr>
          <w:rFonts w:eastAsia="Times New Roman"/>
          <w:sz w:val="16"/>
          <w:szCs w:val="16"/>
        </w:rPr>
      </w:pPr>
    </w:p>
    <w:tbl>
      <w:tblPr>
        <w:tblW w:w="8466" w:type="dxa"/>
        <w:jc w:val="center"/>
        <w:tblLook w:val="01E0" w:firstRow="1" w:lastRow="1" w:firstColumn="1" w:lastColumn="1" w:noHBand="0" w:noVBand="0"/>
      </w:tblPr>
      <w:tblGrid>
        <w:gridCol w:w="2628"/>
        <w:gridCol w:w="2520"/>
        <w:gridCol w:w="3318"/>
      </w:tblGrid>
      <w:tr w:rsidR="00342724" w:rsidRPr="00342724" w:rsidTr="00DF0B9E">
        <w:trPr>
          <w:jc w:val="center"/>
        </w:trPr>
        <w:tc>
          <w:tcPr>
            <w:tcW w:w="2628" w:type="dxa"/>
            <w:shd w:val="clear" w:color="auto" w:fill="auto"/>
          </w:tcPr>
          <w:p w:rsidR="00342724" w:rsidRPr="00342724" w:rsidRDefault="00342724" w:rsidP="00342724">
            <w:pPr>
              <w:keepNext/>
              <w:keepLines/>
              <w:jc w:val="center"/>
              <w:rPr>
                <w:rFonts w:eastAsia="Times New Roman"/>
                <w:b/>
                <w:szCs w:val="22"/>
              </w:rPr>
            </w:pPr>
          </w:p>
        </w:tc>
        <w:tc>
          <w:tcPr>
            <w:tcW w:w="2520" w:type="dxa"/>
            <w:shd w:val="clear" w:color="auto" w:fill="auto"/>
          </w:tcPr>
          <w:p w:rsidR="00342724" w:rsidRPr="00342724" w:rsidRDefault="00342724" w:rsidP="00342724">
            <w:pPr>
              <w:keepNext/>
              <w:keepLines/>
              <w:jc w:val="center"/>
              <w:rPr>
                <w:rFonts w:eastAsia="Times New Roman"/>
                <w:b/>
                <w:szCs w:val="22"/>
              </w:rPr>
            </w:pPr>
          </w:p>
        </w:tc>
        <w:tc>
          <w:tcPr>
            <w:tcW w:w="3318" w:type="dxa"/>
            <w:shd w:val="clear" w:color="auto" w:fill="auto"/>
          </w:tcPr>
          <w:p w:rsidR="00342724" w:rsidRPr="00342724" w:rsidRDefault="00342724" w:rsidP="00342724">
            <w:pPr>
              <w:keepNext/>
              <w:keepLines/>
              <w:jc w:val="center"/>
              <w:rPr>
                <w:rFonts w:eastAsia="Times New Roman"/>
                <w:b/>
                <w:szCs w:val="24"/>
              </w:rPr>
            </w:pPr>
            <w:r w:rsidRPr="00342724">
              <w:rPr>
                <w:rFonts w:eastAsia="Times New Roman"/>
                <w:b/>
                <w:szCs w:val="24"/>
              </w:rPr>
              <w:t>Потпис овлашћеног лица</w:t>
            </w:r>
          </w:p>
        </w:tc>
      </w:tr>
      <w:tr w:rsidR="00342724" w:rsidRPr="00342724" w:rsidTr="00DF0B9E">
        <w:trPr>
          <w:jc w:val="center"/>
        </w:trPr>
        <w:tc>
          <w:tcPr>
            <w:tcW w:w="2628" w:type="dxa"/>
            <w:shd w:val="clear" w:color="auto" w:fill="auto"/>
          </w:tcPr>
          <w:p w:rsidR="00342724" w:rsidRPr="00342724" w:rsidRDefault="00342724" w:rsidP="00342724">
            <w:pPr>
              <w:keepNext/>
              <w:keepLines/>
              <w:rPr>
                <w:rFonts w:eastAsia="Times New Roman"/>
                <w:b/>
                <w:szCs w:val="22"/>
              </w:rPr>
            </w:pPr>
          </w:p>
        </w:tc>
        <w:tc>
          <w:tcPr>
            <w:tcW w:w="2520" w:type="dxa"/>
            <w:shd w:val="clear" w:color="auto" w:fill="auto"/>
          </w:tcPr>
          <w:p w:rsidR="00342724" w:rsidRPr="00342724" w:rsidRDefault="00342724" w:rsidP="00342724">
            <w:pPr>
              <w:keepNext/>
              <w:keepLines/>
              <w:jc w:val="center"/>
              <w:rPr>
                <w:rFonts w:eastAsia="Times New Roman"/>
                <w:b/>
                <w:szCs w:val="24"/>
                <w:lang w:val="en-US"/>
              </w:rPr>
            </w:pPr>
            <w:r w:rsidRPr="00342724">
              <w:rPr>
                <w:rFonts w:eastAsia="Times New Roman"/>
                <w:b/>
                <w:szCs w:val="24"/>
                <w:lang w:val="en-US"/>
              </w:rPr>
              <w:t>М.П.</w:t>
            </w:r>
          </w:p>
        </w:tc>
        <w:tc>
          <w:tcPr>
            <w:tcW w:w="3318" w:type="dxa"/>
            <w:shd w:val="clear" w:color="auto" w:fill="auto"/>
          </w:tcPr>
          <w:p w:rsidR="00342724" w:rsidRPr="00342724" w:rsidRDefault="00342724" w:rsidP="00342724">
            <w:pPr>
              <w:keepNext/>
              <w:keepLines/>
              <w:jc w:val="center"/>
              <w:rPr>
                <w:rFonts w:eastAsia="Times New Roman"/>
                <w:b/>
                <w:szCs w:val="24"/>
              </w:rPr>
            </w:pPr>
          </w:p>
        </w:tc>
      </w:tr>
      <w:tr w:rsidR="00342724" w:rsidRPr="00342724" w:rsidTr="00DF0B9E">
        <w:trPr>
          <w:trHeight w:val="738"/>
          <w:jc w:val="center"/>
        </w:trPr>
        <w:tc>
          <w:tcPr>
            <w:tcW w:w="2628" w:type="dxa"/>
            <w:shd w:val="clear" w:color="auto" w:fill="auto"/>
          </w:tcPr>
          <w:p w:rsidR="00342724" w:rsidRPr="00342724" w:rsidRDefault="00342724" w:rsidP="00342724">
            <w:pPr>
              <w:keepNext/>
              <w:keepLines/>
              <w:rPr>
                <w:rFonts w:eastAsia="Times New Roman"/>
                <w:szCs w:val="22"/>
              </w:rPr>
            </w:pPr>
          </w:p>
        </w:tc>
        <w:tc>
          <w:tcPr>
            <w:tcW w:w="2520" w:type="dxa"/>
            <w:shd w:val="clear" w:color="auto" w:fill="auto"/>
          </w:tcPr>
          <w:p w:rsidR="00342724" w:rsidRPr="00342724" w:rsidRDefault="00342724" w:rsidP="00342724">
            <w:pPr>
              <w:keepNext/>
              <w:keepLines/>
              <w:jc w:val="center"/>
              <w:rPr>
                <w:rFonts w:eastAsia="Times New Roman"/>
                <w:szCs w:val="22"/>
              </w:rPr>
            </w:pPr>
          </w:p>
        </w:tc>
        <w:tc>
          <w:tcPr>
            <w:tcW w:w="3318" w:type="dxa"/>
            <w:tcBorders>
              <w:top w:val="nil"/>
              <w:left w:val="nil"/>
              <w:bottom w:val="single" w:sz="4" w:space="0" w:color="auto"/>
              <w:right w:val="nil"/>
            </w:tcBorders>
            <w:shd w:val="clear" w:color="auto" w:fill="auto"/>
          </w:tcPr>
          <w:p w:rsidR="00342724" w:rsidRPr="00342724" w:rsidRDefault="00342724" w:rsidP="00342724">
            <w:pPr>
              <w:keepNext/>
              <w:keepLines/>
              <w:jc w:val="center"/>
              <w:rPr>
                <w:rFonts w:eastAsia="Times New Roman"/>
                <w:szCs w:val="24"/>
              </w:rPr>
            </w:pPr>
          </w:p>
        </w:tc>
      </w:tr>
    </w:tbl>
    <w:p w:rsidR="00342724" w:rsidRPr="00342724" w:rsidRDefault="00342724" w:rsidP="00342724">
      <w:pPr>
        <w:keepNext/>
        <w:keepLines/>
        <w:rPr>
          <w:rFonts w:eastAsia="Times New Roman"/>
          <w:b/>
          <w:szCs w:val="24"/>
        </w:rPr>
      </w:pPr>
    </w:p>
    <w:p w:rsidR="00342724" w:rsidRPr="00342724" w:rsidRDefault="00342724" w:rsidP="00342724">
      <w:pPr>
        <w:keepNext/>
        <w:keepLines/>
        <w:rPr>
          <w:rFonts w:eastAsia="Times New Roman"/>
          <w:b/>
          <w:szCs w:val="24"/>
        </w:rPr>
      </w:pPr>
    </w:p>
    <w:p w:rsidR="00342724" w:rsidRPr="003A42E9" w:rsidRDefault="00342724" w:rsidP="003A42E9">
      <w:pPr>
        <w:widowControl/>
        <w:tabs>
          <w:tab w:val="clear" w:pos="1440"/>
          <w:tab w:val="left" w:pos="709"/>
        </w:tabs>
        <w:suppressAutoHyphens/>
        <w:spacing w:after="200" w:line="276" w:lineRule="auto"/>
        <w:ind w:left="720" w:right="9"/>
        <w:contextualSpacing/>
        <w:jc w:val="left"/>
        <w:rPr>
          <w:rFonts w:eastAsia="Times New Roman"/>
          <w:b/>
          <w:szCs w:val="24"/>
          <w:lang w:val="ru-RU"/>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002E260F">
        <w:rPr>
          <w:b/>
          <w:szCs w:val="24"/>
        </w:rPr>
        <w:t>6</w:t>
      </w:r>
      <w:r w:rsidRPr="00684C08">
        <w:rPr>
          <w:b/>
          <w:szCs w:val="24"/>
        </w:rPr>
        <w:t>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183301" w:rsidRPr="009E57F3" w:rsidRDefault="00183301" w:rsidP="009E57F3">
      <w:pPr>
        <w:tabs>
          <w:tab w:val="clear" w:pos="1440"/>
          <w:tab w:val="left" w:pos="1050"/>
        </w:tabs>
        <w:rPr>
          <w:lang w:val="en-US" w:eastAsia="ar-SA"/>
        </w:rPr>
        <w:sectPr w:rsidR="00183301" w:rsidRPr="009E57F3" w:rsidSect="003A42E9">
          <w:headerReference w:type="even" r:id="rId9"/>
          <w:headerReference w:type="default" r:id="rId10"/>
          <w:footerReference w:type="even" r:id="rId11"/>
          <w:footerReference w:type="default" r:id="rId12"/>
          <w:headerReference w:type="first" r:id="rId13"/>
          <w:footerReference w:type="firs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6875" w:type="dxa"/>
        <w:tblInd w:w="108" w:type="dxa"/>
        <w:tblLayout w:type="fixed"/>
        <w:tblLook w:val="04A0" w:firstRow="1" w:lastRow="0" w:firstColumn="1" w:lastColumn="0" w:noHBand="0" w:noVBand="1"/>
      </w:tblPr>
      <w:tblGrid>
        <w:gridCol w:w="7456"/>
        <w:gridCol w:w="1220"/>
        <w:gridCol w:w="733"/>
        <w:gridCol w:w="984"/>
        <w:gridCol w:w="3797"/>
        <w:gridCol w:w="733"/>
        <w:gridCol w:w="976"/>
        <w:gridCol w:w="976"/>
      </w:tblGrid>
      <w:tr w:rsidR="00472626" w:rsidRPr="00472626" w:rsidTr="00472626">
        <w:trPr>
          <w:trHeight w:val="259"/>
        </w:trPr>
        <w:tc>
          <w:tcPr>
            <w:tcW w:w="7456" w:type="dxa"/>
            <w:tcBorders>
              <w:top w:val="nil"/>
              <w:left w:val="nil"/>
              <w:bottom w:val="nil"/>
              <w:right w:val="nil"/>
            </w:tcBorders>
            <w:shd w:val="clear" w:color="auto" w:fill="auto"/>
            <w:noWrap/>
            <w:vAlign w:val="bottom"/>
            <w:hideMark/>
          </w:tcPr>
          <w:p w:rsidR="00183301" w:rsidRPr="00472626" w:rsidRDefault="00183301" w:rsidP="00183301">
            <w:pPr>
              <w:pStyle w:val="ListParagraph"/>
              <w:keepNext/>
              <w:keepLines/>
              <w:widowControl w:val="0"/>
              <w:jc w:val="both"/>
              <w:outlineLvl w:val="0"/>
              <w:rPr>
                <w:b/>
              </w:rPr>
            </w:pPr>
          </w:p>
          <w:p w:rsidR="00472626" w:rsidRPr="00472626" w:rsidRDefault="00472626" w:rsidP="00183301">
            <w:pPr>
              <w:keepNext/>
              <w:keepLines/>
              <w:tabs>
                <w:tab w:val="clear" w:pos="1440"/>
              </w:tabs>
              <w:jc w:val="left"/>
              <w:rPr>
                <w:rFonts w:eastAsia="Times New Roman"/>
                <w:b/>
                <w:color w:val="000000"/>
                <w:szCs w:val="24"/>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3797"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bl>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2943AF">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W w:w="7585" w:type="dxa"/>
        <w:jc w:val="right"/>
        <w:tblLook w:val="04A0" w:firstRow="1" w:lastRow="0" w:firstColumn="1" w:lastColumn="0" w:noHBand="0" w:noVBand="1"/>
      </w:tblPr>
      <w:tblGrid>
        <w:gridCol w:w="1160"/>
        <w:gridCol w:w="6425"/>
      </w:tblGrid>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1.</w:t>
            </w:r>
          </w:p>
        </w:tc>
        <w:tc>
          <w:tcPr>
            <w:tcW w:w="6425" w:type="dxa"/>
            <w:hideMark/>
          </w:tcPr>
          <w:p w:rsidR="00392BBB" w:rsidRPr="00952995" w:rsidRDefault="008E04F9" w:rsidP="00773107">
            <w:pPr>
              <w:spacing w:line="276" w:lineRule="auto"/>
              <w:rPr>
                <w:b/>
                <w:noProof/>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392BBB" w:rsidRPr="00952995" w:rsidTr="00773107">
        <w:trPr>
          <w:trHeight w:val="235"/>
          <w:jc w:val="right"/>
        </w:trPr>
        <w:tc>
          <w:tcPr>
            <w:tcW w:w="1160" w:type="dxa"/>
          </w:tcPr>
          <w:p w:rsidR="00392BBB" w:rsidRPr="00952995" w:rsidRDefault="00392BBB" w:rsidP="00773107">
            <w:pPr>
              <w:spacing w:line="276" w:lineRule="auto"/>
              <w:rPr>
                <w:b/>
                <w:noProof/>
                <w:szCs w:val="24"/>
              </w:rPr>
            </w:pPr>
          </w:p>
        </w:tc>
        <w:tc>
          <w:tcPr>
            <w:tcW w:w="6425" w:type="dxa"/>
          </w:tcPr>
          <w:p w:rsidR="00392BBB" w:rsidRPr="00952995" w:rsidRDefault="00392BBB" w:rsidP="00773107">
            <w:pPr>
              <w:spacing w:line="276" w:lineRule="auto"/>
              <w:rPr>
                <w:b/>
                <w:noProof/>
                <w:szCs w:val="24"/>
              </w:rPr>
            </w:pPr>
          </w:p>
        </w:tc>
      </w:tr>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2.</w:t>
            </w:r>
          </w:p>
        </w:tc>
        <w:tc>
          <w:tcPr>
            <w:tcW w:w="6425" w:type="dxa"/>
            <w:hideMark/>
          </w:tcPr>
          <w:p w:rsidR="00392BBB" w:rsidRPr="00952995" w:rsidRDefault="00392BBB" w:rsidP="00773107">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DD5C32" w:rsidRDefault="00DD5C32" w:rsidP="00FB5BF1">
      <w:pPr>
        <w:tabs>
          <w:tab w:val="clear" w:pos="1440"/>
          <w:tab w:val="left" w:pos="1418"/>
        </w:tabs>
        <w:outlineLvl w:val="0"/>
        <w:rPr>
          <w:b/>
          <w:szCs w:val="24"/>
        </w:rPr>
      </w:pPr>
    </w:p>
    <w:p w:rsidR="00012A52" w:rsidRDefault="00012A52" w:rsidP="00012A52">
      <w:pPr>
        <w:keepNext/>
        <w:keepLines/>
        <w:outlineLvl w:val="0"/>
        <w:rPr>
          <w:rFonts w:eastAsia="Times New Roman"/>
          <w:b/>
          <w:szCs w:val="24"/>
        </w:rPr>
      </w:pPr>
      <w:r w:rsidRPr="008E04F9">
        <w:rPr>
          <w:rFonts w:eastAsia="Times New Roman"/>
          <w:b/>
          <w:szCs w:val="24"/>
        </w:rPr>
        <w:t>УГОВОРНЕ СТРАНЕ КОНСТАТУЈУ:</w:t>
      </w:r>
    </w:p>
    <w:p w:rsidR="004F1835" w:rsidRPr="008E04F9" w:rsidRDefault="004F1835" w:rsidP="00012A52">
      <w:pPr>
        <w:keepNext/>
        <w:keepLines/>
        <w:outlineLvl w:val="0"/>
        <w:rPr>
          <w:rFonts w:eastAsia="Times New Roman"/>
          <w:b/>
          <w:szCs w:val="24"/>
        </w:rPr>
      </w:pPr>
    </w:p>
    <w:p w:rsidR="00012A52" w:rsidRDefault="00012A52" w:rsidP="00012A52">
      <w:pPr>
        <w:keepNext/>
        <w:keepLines/>
        <w:tabs>
          <w:tab w:val="left" w:pos="7380"/>
        </w:tabs>
        <w:rPr>
          <w:rFonts w:eastAsia="Times New Roman"/>
          <w:szCs w:val="24"/>
        </w:rPr>
      </w:pPr>
      <w:r w:rsidRPr="008E04F9">
        <w:rPr>
          <w:rFonts w:eastAsia="Times New Roman"/>
          <w:szCs w:val="24"/>
        </w:rPr>
        <w:tab/>
        <w:t>- да је Наручилац, на основу Закона о јавним набавкама („Службени гласник РС“, бр. 1</w:t>
      </w:r>
      <w:r w:rsidR="002E260F">
        <w:rPr>
          <w:rFonts w:eastAsia="Times New Roman"/>
          <w:szCs w:val="24"/>
        </w:rPr>
        <w:t>24/2012, 14/15 и 68/15) спровео</w:t>
      </w:r>
      <w:r>
        <w:rPr>
          <w:rFonts w:eastAsia="Times New Roman"/>
          <w:szCs w:val="24"/>
          <w:lang w:val="sr-Cyrl-RS"/>
        </w:rPr>
        <w:t xml:space="preserve"> </w:t>
      </w:r>
      <w:r w:rsidRPr="008E04F9">
        <w:rPr>
          <w:rFonts w:eastAsia="Times New Roman"/>
          <w:szCs w:val="24"/>
        </w:rPr>
        <w:t>поступак јавне набавке</w:t>
      </w:r>
      <w:r w:rsidR="002E260F">
        <w:rPr>
          <w:rFonts w:eastAsia="Times New Roman"/>
          <w:szCs w:val="24"/>
          <w:lang w:val="sr-Cyrl-RS"/>
        </w:rPr>
        <w:t xml:space="preserve"> мале вреднсти</w:t>
      </w:r>
      <w:r w:rsidRPr="008E04F9">
        <w:rPr>
          <w:rFonts w:eastAsia="Times New Roman"/>
          <w:szCs w:val="24"/>
        </w:rPr>
        <w:t xml:space="preserve"> </w:t>
      </w:r>
      <w:r w:rsidRPr="008E04F9">
        <w:rPr>
          <w:rFonts w:eastAsia="Times New Roman"/>
          <w:b/>
          <w:szCs w:val="24"/>
        </w:rPr>
        <w:t xml:space="preserve">број </w:t>
      </w:r>
      <w:r w:rsidR="002E260F">
        <w:rPr>
          <w:rFonts w:eastAsia="Times New Roman"/>
          <w:b/>
          <w:szCs w:val="24"/>
          <w:lang w:val="sr-Latn-RS"/>
        </w:rPr>
        <w:t>32</w:t>
      </w:r>
      <w:r w:rsidR="00C436CA">
        <w:rPr>
          <w:rFonts w:eastAsia="Times New Roman"/>
          <w:b/>
          <w:szCs w:val="24"/>
        </w:rPr>
        <w:t>/20</w:t>
      </w:r>
      <w:r w:rsidRPr="008E04F9">
        <w:rPr>
          <w:rFonts w:eastAsia="Times New Roman"/>
          <w:szCs w:val="24"/>
        </w:rPr>
        <w:t xml:space="preserve">, чији је предмет </w:t>
      </w:r>
      <w:r w:rsidRPr="008E04F9">
        <w:rPr>
          <w:rFonts w:eastAsia="Times New Roman"/>
        </w:rPr>
        <w:t xml:space="preserve">набавка </w:t>
      </w:r>
      <w:r w:rsidRPr="008E04F9">
        <w:rPr>
          <w:rFonts w:eastAsia="Times New Roman"/>
          <w:lang w:val="ru-RU"/>
        </w:rPr>
        <w:t>услуга прегледа и испитивања електро инсталација и издавање стручног налаза о исправности</w:t>
      </w:r>
      <w:r>
        <w:rPr>
          <w:rFonts w:eastAsia="Times New Roman"/>
          <w:lang w:val="ru-RU"/>
        </w:rPr>
        <w:t xml:space="preserve"> на локацијама ЦИ и ЦР Управе царина</w:t>
      </w:r>
      <w:r w:rsidRPr="008E04F9">
        <w:rPr>
          <w:rFonts w:eastAsia="Times New Roman"/>
          <w:lang w:val="ru-RU"/>
        </w:rPr>
        <w:t>,</w:t>
      </w:r>
      <w:r w:rsidR="002E260F">
        <w:rPr>
          <w:rFonts w:eastAsia="Times New Roman"/>
          <w:lang w:val="ru-RU"/>
        </w:rPr>
        <w:t xml:space="preserve"> </w:t>
      </w:r>
      <w:r w:rsidRPr="008E04F9">
        <w:rPr>
          <w:rFonts w:eastAsia="Times New Roman"/>
          <w:szCs w:val="24"/>
        </w:rPr>
        <w:t>на основу позива објавље</w:t>
      </w:r>
      <w:r w:rsidR="002E260F">
        <w:rPr>
          <w:rFonts w:eastAsia="Times New Roman"/>
          <w:szCs w:val="24"/>
        </w:rPr>
        <w:t xml:space="preserve">ног на Порталу јавних набавки и </w:t>
      </w:r>
      <w:r w:rsidRPr="008E04F9">
        <w:rPr>
          <w:rFonts w:eastAsia="Times New Roman"/>
          <w:szCs w:val="24"/>
        </w:rPr>
        <w:t>интернет страници Наручиоца</w:t>
      </w:r>
      <w:r w:rsidR="002E260F">
        <w:rPr>
          <w:rFonts w:eastAsia="Times New Roman"/>
          <w:color w:val="000000"/>
          <w:kern w:val="3"/>
          <w:szCs w:val="24"/>
        </w:rPr>
        <w:t>;</w:t>
      </w:r>
    </w:p>
    <w:p w:rsidR="002E260F" w:rsidRDefault="002E260F" w:rsidP="002E260F">
      <w:pPr>
        <w:keepNext/>
        <w:keepLines/>
        <w:rPr>
          <w:rFonts w:eastAsia="Times New Roman"/>
          <w:szCs w:val="24"/>
        </w:rPr>
      </w:pPr>
      <w:r>
        <w:rPr>
          <w:rFonts w:eastAsia="Times New Roman"/>
          <w:szCs w:val="24"/>
          <w:lang w:val="en-US"/>
        </w:rPr>
        <w:t xml:space="preserve">                        - </w:t>
      </w:r>
      <w:r w:rsidRPr="008E04F9">
        <w:rPr>
          <w:rFonts w:eastAsia="Times New Roman"/>
          <w:szCs w:val="24"/>
        </w:rPr>
        <w:t xml:space="preserve">да је </w:t>
      </w:r>
      <w:r w:rsidRPr="008E04F9">
        <w:rPr>
          <w:rFonts w:eastAsia="Times New Roman"/>
          <w:szCs w:val="24"/>
          <w:lang w:val="sr-Cyrl-RS"/>
        </w:rPr>
        <w:t xml:space="preserve">Добављач </w:t>
      </w:r>
      <w:r w:rsidRPr="008E04F9">
        <w:rPr>
          <w:rFonts w:eastAsia="Times New Roman"/>
          <w:szCs w:val="24"/>
        </w:rPr>
        <w:t xml:space="preserve">доставио (заједничку/са подизвођачем) понуду број </w:t>
      </w:r>
      <w:r w:rsidRPr="008E04F9">
        <w:rPr>
          <w:rFonts w:eastAsia="Times New Roman"/>
          <w:b/>
          <w:szCs w:val="24"/>
        </w:rPr>
        <w:t>(</w:t>
      </w:r>
      <w:r w:rsidRPr="008E04F9">
        <w:rPr>
          <w:rFonts w:eastAsia="Times New Roman"/>
          <w:b/>
          <w:i/>
          <w:szCs w:val="24"/>
          <w:u w:val="single"/>
        </w:rPr>
        <w:t>биће преузето из понуде</w:t>
      </w:r>
      <w:r w:rsidRPr="008E04F9">
        <w:rPr>
          <w:rFonts w:eastAsia="Times New Roman"/>
          <w:b/>
          <w:szCs w:val="24"/>
        </w:rPr>
        <w:t>)</w:t>
      </w:r>
      <w:r w:rsidRPr="008E04F9">
        <w:rPr>
          <w:rFonts w:eastAsia="Times New Roman"/>
          <w:szCs w:val="24"/>
        </w:rPr>
        <w:t>, која у потпуности одговара спецификацији из конкурсне документације, налази се у прилогу Уговора и саставни је део Уговора;</w:t>
      </w:r>
    </w:p>
    <w:p w:rsidR="008E04F9" w:rsidRDefault="008E04F9" w:rsidP="00FB5BF1">
      <w:pPr>
        <w:tabs>
          <w:tab w:val="clear" w:pos="1440"/>
          <w:tab w:val="left" w:pos="1418"/>
        </w:tabs>
        <w:outlineLvl w:val="0"/>
        <w:rPr>
          <w:b/>
          <w:szCs w:val="24"/>
        </w:rPr>
      </w:pPr>
    </w:p>
    <w:p w:rsidR="00012A52" w:rsidRPr="008E04F9" w:rsidRDefault="00012A52" w:rsidP="00012A52">
      <w:pPr>
        <w:keepNext/>
        <w:keepLines/>
        <w:rPr>
          <w:rFonts w:eastAsia="Times New Roman"/>
          <w:szCs w:val="24"/>
        </w:rPr>
      </w:pPr>
      <w:r>
        <w:rPr>
          <w:rFonts w:eastAsia="Times New Roman"/>
          <w:szCs w:val="24"/>
        </w:rPr>
        <w:t xml:space="preserve">                        - </w:t>
      </w:r>
      <w:r w:rsidRPr="008E04F9">
        <w:rPr>
          <w:rFonts w:eastAsia="Times New Roman"/>
          <w:szCs w:val="24"/>
        </w:rPr>
        <w:t xml:space="preserve">да је </w:t>
      </w:r>
      <w:r w:rsidRPr="008E04F9">
        <w:rPr>
          <w:rFonts w:eastAsia="Times New Roman"/>
          <w:szCs w:val="24"/>
          <w:lang w:val="sr-Cyrl-RS"/>
        </w:rPr>
        <w:t xml:space="preserve">Добављач </w:t>
      </w:r>
      <w:r w:rsidRPr="008E04F9">
        <w:rPr>
          <w:rFonts w:eastAsia="Times New Roman"/>
          <w:szCs w:val="24"/>
        </w:rPr>
        <w:t xml:space="preserve">доставио (заједничку/са подизвођачем) понуду број </w:t>
      </w:r>
      <w:r w:rsidRPr="008E04F9">
        <w:rPr>
          <w:rFonts w:eastAsia="Times New Roman"/>
          <w:b/>
          <w:szCs w:val="24"/>
        </w:rPr>
        <w:t>(</w:t>
      </w:r>
      <w:r w:rsidRPr="008E04F9">
        <w:rPr>
          <w:rFonts w:eastAsia="Times New Roman"/>
          <w:b/>
          <w:i/>
          <w:szCs w:val="24"/>
          <w:u w:val="single"/>
        </w:rPr>
        <w:t>биће преузето из понуде</w:t>
      </w:r>
      <w:r w:rsidRPr="008E04F9">
        <w:rPr>
          <w:rFonts w:eastAsia="Times New Roman"/>
          <w:b/>
          <w:szCs w:val="24"/>
        </w:rPr>
        <w:t>)</w:t>
      </w:r>
      <w:r w:rsidRPr="008E04F9">
        <w:rPr>
          <w:rFonts w:eastAsia="Times New Roman"/>
          <w:szCs w:val="24"/>
        </w:rPr>
        <w:t>, која у потпуности одговара спецификацији из конкурсне документације, налази се у прилогу Уговора и саставни је део Уговора;</w:t>
      </w:r>
    </w:p>
    <w:p w:rsidR="00012A52" w:rsidRPr="008E04F9" w:rsidRDefault="00012A52" w:rsidP="00012A52">
      <w:pPr>
        <w:keepNext/>
        <w:keepLines/>
        <w:rPr>
          <w:rFonts w:eastAsia="Times New Roman"/>
          <w:szCs w:val="24"/>
        </w:rPr>
      </w:pPr>
      <w:r w:rsidRPr="008E04F9">
        <w:rPr>
          <w:rFonts w:eastAsia="Times New Roman"/>
          <w:szCs w:val="24"/>
        </w:rPr>
        <w:t xml:space="preserve">да Наручилац сходно члану 113. Закона о јавним набавкама, на основу Одлуке о додели уговора број </w:t>
      </w:r>
      <w:r w:rsidRPr="008E04F9">
        <w:rPr>
          <w:rFonts w:eastAsia="Times New Roman"/>
          <w:b/>
          <w:szCs w:val="24"/>
        </w:rPr>
        <w:t>(</w:t>
      </w:r>
      <w:r w:rsidRPr="008E04F9">
        <w:rPr>
          <w:rFonts w:eastAsia="Times New Roman"/>
          <w:b/>
          <w:i/>
          <w:szCs w:val="24"/>
          <w:u w:val="single"/>
        </w:rPr>
        <w:t>попуњава Наручилац</w:t>
      </w:r>
      <w:r w:rsidRPr="008E04F9">
        <w:rPr>
          <w:rFonts w:eastAsia="Times New Roman"/>
          <w:b/>
          <w:szCs w:val="24"/>
        </w:rPr>
        <w:t>)</w:t>
      </w:r>
      <w:r w:rsidRPr="008E04F9">
        <w:rPr>
          <w:rFonts w:eastAsia="Times New Roman"/>
          <w:szCs w:val="24"/>
        </w:rPr>
        <w:t xml:space="preserve">, закључује са </w:t>
      </w:r>
      <w:r w:rsidRPr="008E04F9">
        <w:rPr>
          <w:rFonts w:eastAsia="Times New Roman"/>
          <w:szCs w:val="24"/>
          <w:lang w:val="sr-Cyrl-RS"/>
        </w:rPr>
        <w:t xml:space="preserve">Добављачем </w:t>
      </w:r>
      <w:r w:rsidRPr="008E04F9">
        <w:rPr>
          <w:rFonts w:eastAsia="Times New Roman"/>
          <w:szCs w:val="24"/>
        </w:rPr>
        <w:t xml:space="preserve">Уговор о </w:t>
      </w:r>
      <w:r w:rsidRPr="008E04F9">
        <w:rPr>
          <w:rFonts w:eastAsiaTheme="minorHAnsi"/>
          <w:color w:val="000000"/>
          <w:szCs w:val="24"/>
          <w:lang w:val="ru-RU"/>
        </w:rPr>
        <w:t xml:space="preserve">пружању </w:t>
      </w:r>
      <w:r w:rsidRPr="008E04F9">
        <w:rPr>
          <w:rFonts w:eastAsia="Times New Roman"/>
        </w:rPr>
        <w:t xml:space="preserve"> </w:t>
      </w:r>
      <w:r w:rsidRPr="008E04F9">
        <w:rPr>
          <w:rFonts w:eastAsia="Times New Roman"/>
          <w:lang w:val="ru-RU"/>
        </w:rPr>
        <w:t>услуга прегледа и испитивања електро инсталација и издавање стручног налаза о исправности</w:t>
      </w:r>
      <w:r w:rsidRPr="008E04F9">
        <w:rPr>
          <w:rFonts w:eastAsia="Times New Roman"/>
          <w:szCs w:val="24"/>
        </w:rPr>
        <w:t xml:space="preserve">; </w:t>
      </w:r>
    </w:p>
    <w:p w:rsidR="00012A52" w:rsidRPr="008E04F9" w:rsidRDefault="00012A52" w:rsidP="00012A52">
      <w:pPr>
        <w:keepNext/>
        <w:keepLines/>
        <w:rPr>
          <w:rFonts w:eastAsia="Times New Roman"/>
          <w:b/>
          <w:i/>
          <w:szCs w:val="24"/>
        </w:rPr>
      </w:pPr>
      <w:r w:rsidRPr="008E04F9">
        <w:rPr>
          <w:rFonts w:eastAsia="Times New Roman"/>
          <w:color w:val="000000"/>
          <w:szCs w:val="24"/>
        </w:rPr>
        <w:tab/>
      </w:r>
      <w:r w:rsidRPr="008E04F9">
        <w:rPr>
          <w:rFonts w:eastAsia="Times New Roman"/>
          <w:szCs w:val="24"/>
        </w:rPr>
        <w:t xml:space="preserve">- да ће </w:t>
      </w:r>
      <w:r>
        <w:rPr>
          <w:rFonts w:eastAsia="Times New Roman"/>
          <w:szCs w:val="24"/>
          <w:lang w:val="sr-Cyrl-RS"/>
        </w:rPr>
        <w:t xml:space="preserve">Добављач </w:t>
      </w:r>
      <w:r w:rsidRPr="008E04F9">
        <w:rPr>
          <w:rFonts w:eastAsia="Times New Roman"/>
          <w:szCs w:val="24"/>
        </w:rPr>
        <w:t xml:space="preserve">извршење уговорених обавеза по овом Уговору делимично поверити Подизвођачу </w:t>
      </w:r>
      <w:r w:rsidRPr="008E04F9">
        <w:rPr>
          <w:rFonts w:eastAsia="Times New Roman"/>
          <w:b/>
          <w:szCs w:val="24"/>
        </w:rPr>
        <w:t>(</w:t>
      </w:r>
      <w:r w:rsidRPr="008E04F9">
        <w:rPr>
          <w:rFonts w:eastAsia="Times New Roman"/>
          <w:b/>
          <w:i/>
          <w:szCs w:val="24"/>
          <w:u w:val="single"/>
        </w:rPr>
        <w:t>попуњава Наручилац</w:t>
      </w:r>
      <w:r w:rsidRPr="008E04F9">
        <w:rPr>
          <w:rFonts w:eastAsia="Times New Roman"/>
          <w:b/>
          <w:i/>
          <w:szCs w:val="24"/>
        </w:rPr>
        <w:t>).</w:t>
      </w:r>
    </w:p>
    <w:p w:rsidR="008E04F9" w:rsidRDefault="008E04F9" w:rsidP="008E04F9">
      <w:pPr>
        <w:keepNext/>
        <w:keepLines/>
        <w:widowControl/>
        <w:tabs>
          <w:tab w:val="clear" w:pos="1440"/>
        </w:tabs>
        <w:autoSpaceDE w:val="0"/>
        <w:autoSpaceDN w:val="0"/>
        <w:adjustRightInd w:val="0"/>
        <w:rPr>
          <w:rFonts w:eastAsia="Times New Roman"/>
          <w:b/>
          <w:i/>
          <w:szCs w:val="24"/>
        </w:rPr>
      </w:pPr>
    </w:p>
    <w:p w:rsidR="004F1835" w:rsidRPr="008E04F9" w:rsidRDefault="004F1835" w:rsidP="008E04F9">
      <w:pPr>
        <w:keepNext/>
        <w:keepLines/>
        <w:widowControl/>
        <w:tabs>
          <w:tab w:val="clear" w:pos="1440"/>
        </w:tabs>
        <w:autoSpaceDE w:val="0"/>
        <w:autoSpaceDN w:val="0"/>
        <w:adjustRightInd w:val="0"/>
        <w:rPr>
          <w:rFonts w:eastAsiaTheme="minorHAnsi"/>
          <w:b/>
          <w:bCs/>
          <w:color w:val="000000"/>
          <w:szCs w:val="24"/>
        </w:rPr>
      </w:pPr>
    </w:p>
    <w:p w:rsidR="008E04F9" w:rsidRPr="008E04F9" w:rsidRDefault="008E04F9" w:rsidP="008E04F9">
      <w:pPr>
        <w:keepNext/>
        <w:keepLines/>
        <w:widowControl/>
        <w:tabs>
          <w:tab w:val="clear" w:pos="1440"/>
        </w:tabs>
        <w:autoSpaceDE w:val="0"/>
        <w:autoSpaceDN w:val="0"/>
        <w:adjustRightInd w:val="0"/>
        <w:outlineLvl w:val="0"/>
        <w:rPr>
          <w:rFonts w:eastAsiaTheme="minorHAnsi"/>
          <w:color w:val="000000"/>
          <w:szCs w:val="24"/>
          <w:lang w:val="ru-RU"/>
        </w:rPr>
      </w:pPr>
      <w:r w:rsidRPr="008E04F9">
        <w:rPr>
          <w:rFonts w:eastAsiaTheme="minorHAnsi"/>
          <w:b/>
          <w:bCs/>
          <w:color w:val="000000"/>
          <w:szCs w:val="24"/>
          <w:lang w:val="ru-RU"/>
        </w:rPr>
        <w:t xml:space="preserve">ПРЕДМЕТ УГОВОРА, ЦЕНА И УСЛОВИ ПЛАЋАЊА </w:t>
      </w:r>
    </w:p>
    <w:p w:rsidR="008E04F9" w:rsidRPr="008E04F9" w:rsidRDefault="008E04F9" w:rsidP="008E04F9">
      <w:pPr>
        <w:keepNext/>
        <w:keepLines/>
        <w:widowControl/>
        <w:tabs>
          <w:tab w:val="clear" w:pos="1440"/>
        </w:tabs>
        <w:autoSpaceDE w:val="0"/>
        <w:autoSpaceDN w:val="0"/>
        <w:adjustRightInd w:val="0"/>
        <w:jc w:val="center"/>
        <w:rPr>
          <w:rFonts w:eastAsiaTheme="minorHAnsi"/>
          <w:b/>
          <w:bCs/>
          <w:color w:val="000000"/>
          <w:szCs w:val="24"/>
        </w:rPr>
      </w:pPr>
    </w:p>
    <w:p w:rsidR="008E04F9" w:rsidRPr="00C24CCB" w:rsidRDefault="008E04F9" w:rsidP="00C24CCB">
      <w:pPr>
        <w:keepNext/>
        <w:keepLines/>
        <w:widowControl/>
        <w:tabs>
          <w:tab w:val="clear" w:pos="1440"/>
        </w:tabs>
        <w:autoSpaceDE w:val="0"/>
        <w:autoSpaceDN w:val="0"/>
        <w:adjustRightInd w:val="0"/>
        <w:jc w:val="center"/>
        <w:outlineLvl w:val="0"/>
        <w:rPr>
          <w:rFonts w:eastAsiaTheme="minorHAnsi"/>
          <w:b/>
          <w:bCs/>
          <w:color w:val="000000"/>
          <w:szCs w:val="24"/>
        </w:rPr>
      </w:pPr>
      <w:r w:rsidRPr="008E04F9">
        <w:rPr>
          <w:rFonts w:eastAsiaTheme="minorHAnsi"/>
          <w:b/>
          <w:bCs/>
          <w:color w:val="000000"/>
          <w:szCs w:val="24"/>
          <w:lang w:val="ru-RU"/>
        </w:rPr>
        <w:t xml:space="preserve">Члан 1. </w:t>
      </w:r>
    </w:p>
    <w:p w:rsidR="008E04F9" w:rsidRPr="008E04F9" w:rsidRDefault="008E04F9" w:rsidP="008E04F9">
      <w:pPr>
        <w:keepNext/>
        <w:keepLines/>
        <w:rPr>
          <w:rFonts w:eastAsia="Times New Roman"/>
          <w:szCs w:val="24"/>
        </w:rPr>
      </w:pPr>
      <w:r w:rsidRPr="008E04F9">
        <w:rPr>
          <w:rFonts w:eastAsiaTheme="minorHAnsi"/>
          <w:szCs w:val="24"/>
        </w:rPr>
        <w:tab/>
        <w:t xml:space="preserve">Укупна </w:t>
      </w:r>
      <w:r w:rsidRPr="008E04F9">
        <w:rPr>
          <w:rFonts w:eastAsiaTheme="minorHAnsi"/>
          <w:szCs w:val="24"/>
          <w:lang w:val="ru-RU"/>
        </w:rPr>
        <w:t xml:space="preserve">вредност </w:t>
      </w:r>
      <w:r w:rsidRPr="008E04F9">
        <w:rPr>
          <w:rFonts w:eastAsiaTheme="minorHAnsi"/>
          <w:szCs w:val="24"/>
        </w:rPr>
        <w:t>у</w:t>
      </w:r>
      <w:r w:rsidRPr="008E04F9">
        <w:rPr>
          <w:rFonts w:eastAsiaTheme="minorHAnsi"/>
          <w:szCs w:val="24"/>
          <w:lang w:val="ru-RU"/>
        </w:rPr>
        <w:t xml:space="preserve">говора износи </w:t>
      </w:r>
      <w:r w:rsidR="00B31626" w:rsidRPr="008E04F9">
        <w:rPr>
          <w:rFonts w:eastAsia="Times New Roman"/>
          <w:b/>
          <w:szCs w:val="24"/>
        </w:rPr>
        <w:t>(</w:t>
      </w:r>
      <w:r w:rsidR="00B31626" w:rsidRPr="008E04F9">
        <w:rPr>
          <w:rFonts w:eastAsia="Times New Roman"/>
          <w:b/>
          <w:i/>
          <w:szCs w:val="24"/>
          <w:u w:val="single"/>
        </w:rPr>
        <w:t>биће преузето из понуде</w:t>
      </w:r>
      <w:r w:rsidRPr="008E04F9">
        <w:rPr>
          <w:rFonts w:eastAsia="Times New Roman"/>
          <w:b/>
          <w:i/>
          <w:szCs w:val="24"/>
        </w:rPr>
        <w:t>)</w:t>
      </w:r>
      <w:r w:rsidRPr="008E04F9">
        <w:rPr>
          <w:rFonts w:eastAsiaTheme="minorHAnsi"/>
          <w:szCs w:val="24"/>
          <w:lang w:val="ru-RU"/>
        </w:rPr>
        <w:t xml:space="preserve"> динара без ПДВ</w:t>
      </w:r>
      <w:r w:rsidRPr="008E04F9">
        <w:rPr>
          <w:rFonts w:eastAsia="Times New Roman"/>
          <w:szCs w:val="24"/>
        </w:rPr>
        <w:t>.</w:t>
      </w:r>
    </w:p>
    <w:p w:rsidR="004F1835" w:rsidRPr="004F1835" w:rsidRDefault="008E04F9" w:rsidP="004F1835">
      <w:pPr>
        <w:rPr>
          <w:rFonts w:eastAsia="Times New Roman"/>
          <w:sz w:val="23"/>
          <w:szCs w:val="23"/>
        </w:rPr>
      </w:pPr>
      <w:r w:rsidRPr="008E04F9">
        <w:rPr>
          <w:rFonts w:eastAsia="Times New Roman"/>
          <w:lang w:val="ru-RU"/>
        </w:rPr>
        <w:tab/>
      </w:r>
      <w:r w:rsidR="004F1835">
        <w:rPr>
          <w:rFonts w:eastAsia="Times New Roman"/>
          <w:iCs/>
          <w:szCs w:val="24"/>
          <w:lang w:val="ru-RU"/>
        </w:rPr>
        <w:t>Цена је фиксна</w:t>
      </w:r>
      <w:r w:rsidR="004F1835" w:rsidRPr="004F1835">
        <w:rPr>
          <w:rFonts w:eastAsia="Times New Roman"/>
          <w:iCs/>
          <w:szCs w:val="24"/>
          <w:lang w:val="ru-RU"/>
        </w:rPr>
        <w:t>, без пореза на додату вредност,</w:t>
      </w:r>
      <w:r w:rsidR="004F1835" w:rsidRPr="004F1835">
        <w:rPr>
          <w:rFonts w:eastAsia="Times New Roman"/>
          <w:szCs w:val="24"/>
          <w:lang w:val="ru-RU"/>
        </w:rPr>
        <w:t xml:space="preserve"> са урачунатим </w:t>
      </w:r>
      <w:r w:rsidR="00CD0CFF">
        <w:rPr>
          <w:rFonts w:eastAsia="Times New Roman"/>
          <w:szCs w:val="24"/>
          <w:lang w:val="ru-RU"/>
        </w:rPr>
        <w:t>зависним трошковима које Добављач</w:t>
      </w:r>
      <w:r w:rsidR="004F1835" w:rsidRPr="004F1835">
        <w:rPr>
          <w:rFonts w:eastAsia="Times New Roman"/>
          <w:szCs w:val="24"/>
          <w:lang w:val="ru-RU"/>
        </w:rPr>
        <w:t xml:space="preserve"> има у реализацији</w:t>
      </w:r>
      <w:r w:rsidR="004F1835">
        <w:rPr>
          <w:rFonts w:eastAsia="Times New Roman"/>
          <w:szCs w:val="24"/>
          <w:lang w:val="ru-RU"/>
        </w:rPr>
        <w:t xml:space="preserve"> овог уговора</w:t>
      </w:r>
      <w:r w:rsidR="004F1835" w:rsidRPr="004F1835">
        <w:rPr>
          <w:rFonts w:eastAsia="Times New Roman"/>
          <w:sz w:val="23"/>
          <w:szCs w:val="23"/>
        </w:rPr>
        <w:t>.</w:t>
      </w:r>
    </w:p>
    <w:p w:rsidR="004F1835" w:rsidRPr="004F1835" w:rsidRDefault="004F1835" w:rsidP="004F1835">
      <w:pPr>
        <w:rPr>
          <w:rFonts w:eastAsia="Times New Roman"/>
          <w:szCs w:val="24"/>
        </w:rPr>
      </w:pPr>
      <w:r w:rsidRPr="004F1835">
        <w:rPr>
          <w:rFonts w:eastAsia="Times New Roman"/>
          <w:szCs w:val="24"/>
        </w:rPr>
        <w:tab/>
        <w:t>У цену урачунати све потребне активности за извршење наведених услуга. Накнадно обрачу</w:t>
      </w:r>
      <w:r>
        <w:rPr>
          <w:rFonts w:eastAsia="Times New Roman"/>
          <w:szCs w:val="24"/>
        </w:rPr>
        <w:t>нате трошкове од стране Добављача</w:t>
      </w:r>
      <w:r w:rsidRPr="004F1835">
        <w:rPr>
          <w:rFonts w:eastAsia="Times New Roman"/>
          <w:szCs w:val="24"/>
        </w:rPr>
        <w:t>, Наручилац неће узети у обзир.</w:t>
      </w:r>
    </w:p>
    <w:p w:rsidR="004F1835" w:rsidRDefault="004F1835" w:rsidP="004F1835">
      <w:pPr>
        <w:widowControl/>
        <w:tabs>
          <w:tab w:val="clear" w:pos="1440"/>
        </w:tabs>
        <w:autoSpaceDE w:val="0"/>
        <w:autoSpaceDN w:val="0"/>
        <w:adjustRightInd w:val="0"/>
        <w:ind w:firstLine="1440"/>
        <w:rPr>
          <w:rFonts w:eastAsia="Times New Roman"/>
          <w:szCs w:val="24"/>
        </w:rPr>
      </w:pPr>
      <w:r w:rsidRPr="004F1835">
        <w:rPr>
          <w:rFonts w:eastAsiaTheme="minorHAnsi"/>
          <w:color w:val="000000"/>
          <w:szCs w:val="24"/>
          <w:lang w:val="ru-RU"/>
        </w:rPr>
        <w:t xml:space="preserve">Уколико су време до увођења у посао или прекид </w:t>
      </w:r>
      <w:r w:rsidRPr="004F1835">
        <w:rPr>
          <w:rFonts w:eastAsiaTheme="minorHAnsi"/>
          <w:color w:val="000000"/>
          <w:szCs w:val="24"/>
        </w:rPr>
        <w:t>вршења услуге</w:t>
      </w:r>
      <w:r w:rsidRPr="004F1835">
        <w:rPr>
          <w:rFonts w:eastAsiaTheme="minorHAnsi"/>
          <w:color w:val="000000"/>
          <w:szCs w:val="24"/>
          <w:lang w:val="ru-RU"/>
        </w:rPr>
        <w:t xml:space="preserve"> дужи од </w:t>
      </w:r>
      <w:r>
        <w:rPr>
          <w:rFonts w:eastAsiaTheme="minorHAnsi"/>
          <w:color w:val="000000"/>
          <w:szCs w:val="24"/>
          <w:lang w:val="ru-RU"/>
        </w:rPr>
        <w:t>шест месеци без кривице Добављача, Добављач</w:t>
      </w:r>
      <w:r w:rsidRPr="004F1835">
        <w:rPr>
          <w:rFonts w:eastAsiaTheme="minorHAnsi"/>
          <w:color w:val="000000"/>
          <w:szCs w:val="24"/>
          <w:lang w:val="ru-RU"/>
        </w:rPr>
        <w:t xml:space="preserve"> има право да захтева корекцију уговорене цене</w:t>
      </w:r>
      <w:r w:rsidRPr="004F1835">
        <w:rPr>
          <w:rFonts w:eastAsiaTheme="minorHAnsi"/>
          <w:color w:val="000000"/>
          <w:szCs w:val="24"/>
        </w:rPr>
        <w:t xml:space="preserve">, </w:t>
      </w:r>
      <w:r w:rsidRPr="004F1835">
        <w:rPr>
          <w:rFonts w:eastAsia="Times New Roman"/>
          <w:szCs w:val="24"/>
        </w:rPr>
        <w:t>а на основу месечног индекса потрошачких цена према званично објављеним подацима Републичког завода за статистику.</w:t>
      </w:r>
      <w:r w:rsidRPr="004F1835">
        <w:rPr>
          <w:rFonts w:eastAsiaTheme="minorHAnsi"/>
          <w:color w:val="000000"/>
          <w:szCs w:val="24"/>
          <w:lang w:val="ru-RU"/>
        </w:rPr>
        <w:t xml:space="preserve"> </w:t>
      </w:r>
      <w:r w:rsidRPr="004F1835">
        <w:rPr>
          <w:rFonts w:eastAsiaTheme="minorHAnsi"/>
          <w:color w:val="000000"/>
          <w:szCs w:val="24"/>
        </w:rPr>
        <w:t>У том случају, ц</w:t>
      </w:r>
      <w:r w:rsidRPr="004F1835">
        <w:rPr>
          <w:rFonts w:eastAsia="Times New Roman"/>
          <w:szCs w:val="24"/>
        </w:rPr>
        <w:t xml:space="preserve">ена се може мењати, само уз писану сагласност Наручиоца и </w:t>
      </w:r>
      <w:r>
        <w:rPr>
          <w:rFonts w:eastAsia="Times New Roman"/>
          <w:szCs w:val="24"/>
          <w:lang w:val="sr-Cyrl-RS"/>
        </w:rPr>
        <w:t>Добављача</w:t>
      </w:r>
      <w:r w:rsidRPr="004F1835">
        <w:rPr>
          <w:rFonts w:eastAsia="Times New Roman"/>
          <w:szCs w:val="24"/>
        </w:rPr>
        <w:t>.</w:t>
      </w:r>
    </w:p>
    <w:p w:rsidR="00C24CCB" w:rsidRPr="00C24CCB" w:rsidRDefault="00C24CCB" w:rsidP="00C24CCB">
      <w:pPr>
        <w:rPr>
          <w:lang w:val="sr-Cyrl-RS"/>
        </w:rPr>
      </w:pPr>
      <w:r>
        <w:rPr>
          <w:rFonts w:eastAsia="Times New Roman"/>
          <w:szCs w:val="24"/>
        </w:rPr>
        <w:tab/>
      </w:r>
      <w:r w:rsidRPr="00C24CCB">
        <w:t>Наручилац задржава право да одустане од предметне у</w:t>
      </w:r>
      <w:r>
        <w:t>слуге која се односи на локацијe Граничн</w:t>
      </w:r>
      <w:r>
        <w:rPr>
          <w:lang w:val="sr-Cyrl-RS"/>
        </w:rPr>
        <w:t>их</w:t>
      </w:r>
      <w:r>
        <w:t xml:space="preserve"> прелаза, уколико исти</w:t>
      </w:r>
      <w:r w:rsidRPr="00C24CCB">
        <w:t xml:space="preserve"> буду прешли под ингеренцију Републичке дирекције за имовину</w:t>
      </w:r>
      <w:r>
        <w:rPr>
          <w:lang w:val="sr-Cyrl-RS"/>
        </w:rPr>
        <w:t>.</w:t>
      </w:r>
    </w:p>
    <w:p w:rsidR="004F1835" w:rsidRDefault="004F1835" w:rsidP="004F1835">
      <w:pPr>
        <w:widowControl/>
        <w:tabs>
          <w:tab w:val="clear" w:pos="1440"/>
        </w:tabs>
        <w:autoSpaceDE w:val="0"/>
        <w:autoSpaceDN w:val="0"/>
        <w:adjustRightInd w:val="0"/>
        <w:ind w:firstLine="1440"/>
        <w:rPr>
          <w:rFonts w:eastAsia="Times New Roman"/>
          <w:szCs w:val="24"/>
        </w:rPr>
      </w:pPr>
    </w:p>
    <w:p w:rsidR="004F1835" w:rsidRDefault="004F1835" w:rsidP="00C24CCB">
      <w:pPr>
        <w:widowControl/>
        <w:tabs>
          <w:tab w:val="clear" w:pos="1440"/>
        </w:tabs>
        <w:autoSpaceDE w:val="0"/>
        <w:autoSpaceDN w:val="0"/>
        <w:adjustRightInd w:val="0"/>
        <w:ind w:firstLine="1440"/>
        <w:rPr>
          <w:rFonts w:eastAsia="Times New Roman"/>
          <w:b/>
          <w:szCs w:val="24"/>
          <w:lang w:val="sr-Cyrl-RS"/>
        </w:rPr>
      </w:pPr>
      <w:r>
        <w:rPr>
          <w:rFonts w:eastAsia="Times New Roman"/>
          <w:szCs w:val="24"/>
          <w:lang w:val="sr-Cyrl-RS"/>
        </w:rPr>
        <w:t xml:space="preserve">                                           </w:t>
      </w:r>
      <w:r w:rsidRPr="004F1835">
        <w:rPr>
          <w:rFonts w:eastAsia="Times New Roman"/>
          <w:b/>
          <w:szCs w:val="24"/>
          <w:lang w:val="sr-Cyrl-RS"/>
        </w:rPr>
        <w:t xml:space="preserve">   Члан 2.</w:t>
      </w:r>
    </w:p>
    <w:p w:rsidR="004F1835" w:rsidRPr="00E614FA" w:rsidRDefault="004F1835" w:rsidP="004F1835">
      <w:pPr>
        <w:outlineLvl w:val="0"/>
        <w:rPr>
          <w:noProof/>
        </w:rPr>
      </w:pPr>
      <w:r>
        <w:rPr>
          <w:noProof/>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4F1835" w:rsidRPr="00E614FA" w:rsidRDefault="004F1835" w:rsidP="004F1835">
      <w:pPr>
        <w:keepNext/>
        <w:keepLines/>
        <w:widowControl/>
        <w:tabs>
          <w:tab w:val="left" w:pos="720"/>
        </w:tabs>
        <w:autoSpaceDE w:val="0"/>
        <w:autoSpaceDN w:val="0"/>
        <w:adjustRightInd w:val="0"/>
        <w:ind w:firstLine="1440"/>
        <w:rPr>
          <w:rFonts w:eastAsia="Calibri"/>
          <w:szCs w:val="24"/>
          <w:lang w:val="ru-RU"/>
        </w:rPr>
      </w:pPr>
      <w:r w:rsidRPr="00E614FA">
        <w:rPr>
          <w:rFonts w:eastAsia="Calibri"/>
          <w:szCs w:val="24"/>
          <w:lang w:val="ru-RU"/>
        </w:rPr>
        <w:t xml:space="preserve">Уколико је плаћање авансно, на основу извршене авансне уплате, Наручиоцу се издаје </w:t>
      </w:r>
      <w:r w:rsidRPr="00E614FA">
        <w:rPr>
          <w:rFonts w:eastAsia="Calibri"/>
          <w:szCs w:val="24"/>
        </w:rPr>
        <w:t>авансни рачун.</w:t>
      </w:r>
      <w:r w:rsidRPr="00E614FA">
        <w:rPr>
          <w:rFonts w:eastAsia="Calibri"/>
          <w:szCs w:val="24"/>
          <w:lang w:val="ru-RU"/>
        </w:rPr>
        <w:t xml:space="preserve"> </w:t>
      </w:r>
    </w:p>
    <w:p w:rsidR="004F1835" w:rsidRPr="00AE7764" w:rsidRDefault="004F1835" w:rsidP="004F1835">
      <w:pPr>
        <w:outlineLvl w:val="0"/>
        <w:rPr>
          <w:noProof/>
        </w:rPr>
      </w:pPr>
      <w:r>
        <w:rPr>
          <w:rFonts w:eastAsia="Calibri"/>
          <w:szCs w:val="24"/>
          <w:lang w:val="ru-RU"/>
        </w:rPr>
        <w:tab/>
      </w:r>
      <w:r w:rsidRPr="00E614FA">
        <w:rPr>
          <w:rFonts w:eastAsia="Calibri"/>
          <w:szCs w:val="24"/>
          <w:lang w:val="ru-RU"/>
        </w:rPr>
        <w:t>Уколико се</w:t>
      </w:r>
      <w:r w:rsidR="00342724">
        <w:rPr>
          <w:rFonts w:eastAsia="Calibri"/>
          <w:szCs w:val="24"/>
          <w:lang w:val="ru-RU"/>
        </w:rPr>
        <w:t xml:space="preserve"> изврши авансно плаћање, Добављач</w:t>
      </w:r>
      <w:r w:rsidRPr="00E614FA">
        <w:rPr>
          <w:rFonts w:eastAsia="Calibri"/>
          <w:szCs w:val="24"/>
          <w:lang w:val="ru-RU"/>
        </w:rPr>
        <w:t xml:space="preserve"> је дужан да након извршених услуга достави коначну фактуру која служи за „затварање” аванса.     </w:t>
      </w:r>
    </w:p>
    <w:p w:rsidR="004F1835" w:rsidRDefault="004F1835" w:rsidP="004F1835">
      <w:pPr>
        <w:outlineLvl w:val="0"/>
      </w:pPr>
      <w:r w:rsidRPr="00313C17">
        <w:rPr>
          <w:color w:val="00B050"/>
        </w:rPr>
        <w:tab/>
      </w:r>
      <w:r w:rsidR="00342724" w:rsidRPr="00342724">
        <w:rPr>
          <w:lang w:val="sr-Cyrl-RS"/>
        </w:rPr>
        <w:t>Добављач</w:t>
      </w:r>
      <w:r w:rsidRPr="00342724">
        <w:t xml:space="preserve"> </w:t>
      </w:r>
      <w:r w:rsidRPr="00AE7764">
        <w:t>је дужан да уз рачун за извршене услуге достави оверен радни налог и захтев Наручиоца.</w:t>
      </w:r>
    </w:p>
    <w:p w:rsidR="004F1835" w:rsidRPr="00342724" w:rsidRDefault="00342724" w:rsidP="00342724">
      <w:pPr>
        <w:outlineLvl w:val="0"/>
      </w:pPr>
      <w:r>
        <w:rPr>
          <w:rFonts w:eastAsia="Calibri"/>
          <w:szCs w:val="24"/>
          <w:lang w:val="ru-RU"/>
        </w:rPr>
        <w:tab/>
        <w:t>Добављач</w:t>
      </w:r>
      <w:r w:rsidRPr="00E614FA">
        <w:rPr>
          <w:rFonts w:eastAsia="Calibri"/>
          <w:szCs w:val="24"/>
          <w:lang w:val="ru-RU"/>
        </w:rPr>
        <w:t xml:space="preserve">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sidR="004F1835" w:rsidRPr="00E614FA">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F1835" w:rsidRPr="00E614FA" w:rsidRDefault="004F1835" w:rsidP="004F1835">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sidR="00B31626">
        <w:rPr>
          <w:rFonts w:eastAsia="Calibri"/>
          <w:szCs w:val="24"/>
          <w:lang w:val="sr-Cyrl-RS"/>
        </w:rPr>
        <w:t>љене Наручиоцу у року из става 5</w:t>
      </w:r>
      <w:bookmarkStart w:id="0" w:name="_GoBack"/>
      <w:bookmarkEnd w:id="0"/>
      <w:r w:rsidRPr="00E614FA">
        <w:rPr>
          <w:rFonts w:eastAsia="Calibri"/>
          <w:szCs w:val="24"/>
          <w:lang w:val="sr-Cyrl-RS"/>
        </w:rPr>
        <w:t>. ове тачке, у супротном понуђач је дужан да откаже фактуру.</w:t>
      </w:r>
    </w:p>
    <w:p w:rsidR="004F1835" w:rsidRPr="00E614FA" w:rsidRDefault="004F1835" w:rsidP="004F1835">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4F1835" w:rsidRPr="00AE7764" w:rsidRDefault="004F1835" w:rsidP="004F1835">
      <w:r w:rsidRPr="00313C17">
        <w:rPr>
          <w:color w:val="00B050"/>
        </w:rPr>
        <w:tab/>
      </w:r>
      <w:r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E04F9" w:rsidRDefault="004F1835" w:rsidP="00342724">
      <w:pPr>
        <w:rPr>
          <w:rFonts w:eastAsiaTheme="minorHAnsi"/>
          <w:szCs w:val="24"/>
          <w:lang w:val="ru-RU"/>
        </w:rPr>
      </w:pPr>
      <w:r w:rsidRPr="00AE7764">
        <w:rPr>
          <w:iCs/>
          <w:szCs w:val="24"/>
        </w:rPr>
        <w:tab/>
        <w:t xml:space="preserve">Плаћање се врши уплатом на рачун </w:t>
      </w:r>
      <w:r w:rsidR="00342724">
        <w:rPr>
          <w:iCs/>
          <w:szCs w:val="24"/>
          <w:lang w:val="sr-Cyrl-RS"/>
        </w:rPr>
        <w:t xml:space="preserve">Добављача. </w:t>
      </w:r>
      <w:r w:rsidRPr="00AE7764">
        <w:rPr>
          <w:rFonts w:eastAsiaTheme="minorHAnsi"/>
          <w:szCs w:val="24"/>
          <w:lang w:val="ru-RU"/>
        </w:rPr>
        <w:t>Рачун мора да садржи бр</w:t>
      </w:r>
      <w:r>
        <w:rPr>
          <w:rFonts w:eastAsiaTheme="minorHAnsi"/>
          <w:szCs w:val="24"/>
          <w:lang w:val="ru-RU"/>
        </w:rPr>
        <w:t xml:space="preserve">ој и датум предметног уговора. </w:t>
      </w:r>
    </w:p>
    <w:p w:rsidR="00342724" w:rsidRDefault="00342724" w:rsidP="00342724">
      <w:pPr>
        <w:rPr>
          <w:rFonts w:eastAsiaTheme="minorHAnsi"/>
          <w:szCs w:val="24"/>
          <w:lang w:val="ru-RU"/>
        </w:rPr>
      </w:pPr>
    </w:p>
    <w:p w:rsidR="00C24CCB" w:rsidRPr="008E04F9" w:rsidRDefault="00C24CCB" w:rsidP="00C24CCB">
      <w:pPr>
        <w:keepNext/>
        <w:keepLines/>
        <w:widowControl/>
        <w:tabs>
          <w:tab w:val="clear" w:pos="1440"/>
        </w:tabs>
        <w:autoSpaceDE w:val="0"/>
        <w:autoSpaceDN w:val="0"/>
        <w:adjustRightInd w:val="0"/>
        <w:outlineLvl w:val="0"/>
        <w:rPr>
          <w:rFonts w:eastAsiaTheme="minorHAnsi"/>
          <w:color w:val="000000"/>
          <w:szCs w:val="24"/>
          <w:lang w:val="ru-RU"/>
        </w:rPr>
      </w:pPr>
      <w:r w:rsidRPr="008E04F9">
        <w:rPr>
          <w:rFonts w:eastAsiaTheme="minorHAnsi"/>
          <w:b/>
          <w:bCs/>
          <w:color w:val="000000"/>
          <w:szCs w:val="24"/>
          <w:lang w:val="ru-RU"/>
        </w:rPr>
        <w:t xml:space="preserve">СРЕДСТВА ФИНАНСИЈСКОГ ОБЕЗБЕЂЕЊА </w:t>
      </w:r>
    </w:p>
    <w:p w:rsidR="00C24CCB" w:rsidRPr="008E04F9" w:rsidRDefault="00C24CCB" w:rsidP="00C24CCB">
      <w:pPr>
        <w:keepNext/>
        <w:keepLines/>
        <w:ind w:left="1"/>
        <w:rPr>
          <w:rFonts w:eastAsiaTheme="minorHAnsi"/>
          <w:b/>
          <w:bCs/>
          <w:color w:val="000000"/>
          <w:szCs w:val="24"/>
        </w:rPr>
      </w:pPr>
    </w:p>
    <w:p w:rsidR="00C24CCB" w:rsidRPr="008E04F9" w:rsidRDefault="00C24CCB" w:rsidP="00C24CCB">
      <w:pPr>
        <w:keepNext/>
        <w:keepLines/>
        <w:ind w:left="1"/>
        <w:jc w:val="center"/>
        <w:outlineLvl w:val="0"/>
        <w:rPr>
          <w:rFonts w:eastAsiaTheme="minorHAnsi"/>
          <w:b/>
          <w:bCs/>
          <w:color w:val="000000"/>
          <w:szCs w:val="24"/>
          <w:lang w:val="ru-RU"/>
        </w:rPr>
      </w:pPr>
      <w:r w:rsidRPr="008E04F9">
        <w:rPr>
          <w:rFonts w:eastAsiaTheme="minorHAnsi"/>
          <w:b/>
          <w:bCs/>
          <w:color w:val="000000"/>
          <w:szCs w:val="24"/>
          <w:lang w:val="ru-RU"/>
        </w:rPr>
        <w:t>Члан 3.</w:t>
      </w:r>
    </w:p>
    <w:p w:rsidR="00C24CCB" w:rsidRPr="008E04F9" w:rsidRDefault="00C24CCB" w:rsidP="00C24CCB">
      <w:pPr>
        <w:keepNext/>
        <w:keepLines/>
        <w:ind w:left="1" w:firstLine="1439"/>
        <w:outlineLvl w:val="0"/>
        <w:rPr>
          <w:rFonts w:eastAsia="Calibri"/>
          <w:bCs/>
          <w:szCs w:val="24"/>
        </w:rPr>
      </w:pPr>
      <w:r w:rsidRPr="008E04F9">
        <w:rPr>
          <w:rFonts w:eastAsia="Calibri"/>
          <w:bCs/>
          <w:szCs w:val="24"/>
          <w:lang w:val="sr-Cyrl-RS"/>
        </w:rPr>
        <w:t xml:space="preserve">Добављач </w:t>
      </w:r>
      <w:r w:rsidRPr="008E04F9">
        <w:rPr>
          <w:rFonts w:eastAsia="Times New Roman"/>
          <w:bCs/>
        </w:rPr>
        <w:t xml:space="preserve">се обавезује да </w:t>
      </w:r>
      <w:r w:rsidRPr="008E04F9">
        <w:rPr>
          <w:rFonts w:eastAsia="Times New Roman"/>
        </w:rPr>
        <w:t>у року од 15 дана од дана</w:t>
      </w:r>
      <w:r w:rsidRPr="008E04F9">
        <w:rPr>
          <w:rFonts w:eastAsia="Times New Roman"/>
          <w:szCs w:val="24"/>
        </w:rPr>
        <w:t xml:space="preserve"> закључења овог уговора</w:t>
      </w:r>
      <w:r w:rsidRPr="008E04F9">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8E04F9">
        <w:rPr>
          <w:rFonts w:eastAsia="Times New Roman"/>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76/16)</w:t>
      </w:r>
      <w:r w:rsidRPr="008E04F9">
        <w:rPr>
          <w:rFonts w:eastAsia="Calibri"/>
          <w:bCs/>
          <w:szCs w:val="24"/>
        </w:rPr>
        <w:t xml:space="preserve">, са роком важења који је најмање 30 дана дужи од истека рока важности уговора. </w:t>
      </w:r>
    </w:p>
    <w:p w:rsidR="00C24CCB" w:rsidRPr="008E04F9" w:rsidRDefault="00C24CCB" w:rsidP="00C24CCB">
      <w:pPr>
        <w:keepNext/>
        <w:keepLines/>
        <w:ind w:left="1"/>
        <w:rPr>
          <w:rFonts w:eastAsia="Calibri"/>
          <w:bCs/>
          <w:szCs w:val="24"/>
        </w:rPr>
      </w:pPr>
      <w:r w:rsidRPr="008E04F9">
        <w:rPr>
          <w:rFonts w:eastAsia="Calibri"/>
          <w:bCs/>
          <w:szCs w:val="24"/>
        </w:rPr>
        <w:tab/>
        <w:t xml:space="preserve"> - Менично овлашћење да се меницa у износу од </w:t>
      </w:r>
      <w:r w:rsidRPr="008E04F9">
        <w:rPr>
          <w:rFonts w:eastAsia="Times New Roman"/>
          <w:szCs w:val="24"/>
        </w:rPr>
        <w:t>10% од вредности уговора без ПДВ</w:t>
      </w:r>
      <w:r w:rsidRPr="008E04F9">
        <w:rPr>
          <w:rFonts w:eastAsia="Calibri"/>
          <w:bCs/>
          <w:szCs w:val="24"/>
        </w:rPr>
        <w:t xml:space="preserve">, без сагласности </w:t>
      </w:r>
      <w:r w:rsidRPr="008E04F9">
        <w:rPr>
          <w:rFonts w:eastAsia="Calibri"/>
          <w:bCs/>
          <w:szCs w:val="24"/>
          <w:lang w:val="sr-Cyrl-RS"/>
        </w:rPr>
        <w:t xml:space="preserve">Добављача </w:t>
      </w:r>
      <w:r w:rsidRPr="008E04F9">
        <w:rPr>
          <w:rFonts w:eastAsia="Calibri"/>
          <w:bCs/>
          <w:szCs w:val="24"/>
        </w:rPr>
        <w:t xml:space="preserve">може поднети на наплату у случају неизвршења уговорних обавеза по закљученом уговору; </w:t>
      </w:r>
    </w:p>
    <w:p w:rsidR="00C24CCB" w:rsidRPr="008E04F9" w:rsidRDefault="00C24CCB" w:rsidP="00C24CCB">
      <w:pPr>
        <w:keepNext/>
        <w:keepLines/>
        <w:ind w:firstLine="1260"/>
        <w:rPr>
          <w:rFonts w:eastAsia="Times New Roman"/>
          <w:szCs w:val="24"/>
        </w:rPr>
      </w:pPr>
      <w:r w:rsidRPr="008E04F9">
        <w:rPr>
          <w:rFonts w:eastAsia="Times New Roman"/>
          <w:szCs w:val="24"/>
        </w:rPr>
        <w:t>- Текст меничног овлашћења је потребно урадити у складу са достављеном меницом;</w:t>
      </w:r>
    </w:p>
    <w:p w:rsidR="00C24CCB" w:rsidRPr="008E04F9" w:rsidRDefault="00C24CCB" w:rsidP="00C24CCB">
      <w:pPr>
        <w:keepNext/>
        <w:keepLines/>
        <w:ind w:firstLine="1260"/>
        <w:rPr>
          <w:rFonts w:eastAsia="Times New Roman"/>
          <w:szCs w:val="24"/>
        </w:rPr>
      </w:pPr>
      <w:r w:rsidRPr="008E04F9">
        <w:rPr>
          <w:rFonts w:eastAsia="Times New Roman"/>
          <w:szCs w:val="24"/>
        </w:rPr>
        <w:t>- Текст меничног овлашћења је потребно урадити у складу са достављеном меницом;</w:t>
      </w:r>
    </w:p>
    <w:p w:rsidR="00C24CCB" w:rsidRDefault="00C24CCB" w:rsidP="00C24CCB">
      <w:pPr>
        <w:keepNext/>
        <w:keepLines/>
        <w:ind w:left="1" w:firstLine="1259"/>
        <w:rPr>
          <w:rFonts w:eastAsia="Calibri"/>
          <w:bCs/>
          <w:szCs w:val="24"/>
        </w:rPr>
      </w:pPr>
      <w:r w:rsidRPr="008E04F9">
        <w:rPr>
          <w:rFonts w:eastAsia="Calibri"/>
          <w:bCs/>
          <w:szCs w:val="24"/>
        </w:rPr>
        <w:t>- копију картона депонованих потписа код банке на којим се јасно виде депоновани потпис и печат</w:t>
      </w:r>
      <w:r w:rsidRPr="008E04F9">
        <w:rPr>
          <w:rFonts w:eastAsia="Calibri"/>
          <w:bCs/>
          <w:szCs w:val="24"/>
          <w:lang w:val="sr-Cyrl-RS"/>
        </w:rPr>
        <w:t xml:space="preserve"> Добављача</w:t>
      </w:r>
      <w:r w:rsidRPr="008E04F9">
        <w:rPr>
          <w:rFonts w:eastAsia="Calibri"/>
          <w:bCs/>
          <w:szCs w:val="24"/>
        </w:rPr>
        <w:t xml:space="preserve">, оверен печатом банке са датумом овере, не старијим од 30 дана од дана закључења уговора. </w:t>
      </w:r>
    </w:p>
    <w:p w:rsidR="002E260F" w:rsidRPr="008E04F9" w:rsidRDefault="002E260F" w:rsidP="002E260F">
      <w:pPr>
        <w:keepNext/>
        <w:keepLines/>
        <w:rPr>
          <w:rFonts w:eastAsia="Calibri"/>
          <w:bCs/>
          <w:szCs w:val="24"/>
        </w:rPr>
      </w:pPr>
      <w:r>
        <w:rPr>
          <w:rFonts w:eastAsia="Calibri"/>
          <w:bCs/>
          <w:szCs w:val="24"/>
        </w:rPr>
        <w:tab/>
      </w:r>
      <w:r w:rsidRPr="008E04F9">
        <w:rPr>
          <w:rFonts w:eastAsia="Calibri"/>
          <w:bCs/>
          <w:szCs w:val="24"/>
        </w:rPr>
        <w:t xml:space="preserve">Потпис овлашћеног лица на меницама и меничном овлашћењу мора бити идентичан са потписом у картону депонованих потписа. </w:t>
      </w:r>
    </w:p>
    <w:p w:rsidR="002E260F" w:rsidRPr="008E04F9" w:rsidRDefault="002E260F" w:rsidP="002E260F">
      <w:pPr>
        <w:keepNext/>
        <w:keepLines/>
        <w:ind w:left="1"/>
        <w:rPr>
          <w:rFonts w:eastAsia="Calibri"/>
          <w:bCs/>
          <w:szCs w:val="24"/>
        </w:rPr>
      </w:pPr>
      <w:r w:rsidRPr="008E04F9">
        <w:rPr>
          <w:rFonts w:eastAsia="Calibri"/>
          <w:bCs/>
          <w:szCs w:val="24"/>
        </w:rPr>
        <w:tab/>
        <w:t xml:space="preserve">У случају промене лица овлашћеног за заступање, менично овлашћење остаје на снази. </w:t>
      </w:r>
    </w:p>
    <w:p w:rsidR="002E260F" w:rsidRPr="00C24CCB" w:rsidRDefault="002E260F" w:rsidP="002E260F">
      <w:pPr>
        <w:keepNext/>
        <w:keepLines/>
        <w:ind w:left="1"/>
        <w:rPr>
          <w:rFonts w:eastAsia="Calibri"/>
          <w:bCs/>
          <w:szCs w:val="24"/>
        </w:rPr>
      </w:pPr>
      <w:r w:rsidRPr="008E04F9">
        <w:rPr>
          <w:rFonts w:eastAsia="Calibri"/>
          <w:bCs/>
          <w:szCs w:val="24"/>
        </w:rPr>
        <w:tab/>
        <w:t>По завршеном послу Наручилац ће предметну меницу вратити, на писани захтев</w:t>
      </w:r>
      <w:r w:rsidRPr="008E04F9">
        <w:rPr>
          <w:rFonts w:eastAsia="Calibri"/>
          <w:bCs/>
          <w:szCs w:val="24"/>
          <w:lang w:val="sr-Cyrl-RS"/>
        </w:rPr>
        <w:t xml:space="preserve"> Добављача</w:t>
      </w:r>
      <w:r>
        <w:rPr>
          <w:rFonts w:eastAsia="Calibri"/>
          <w:bCs/>
          <w:szCs w:val="24"/>
        </w:rPr>
        <w:t xml:space="preserve">. </w:t>
      </w:r>
    </w:p>
    <w:p w:rsidR="00C24CCB" w:rsidRDefault="00C24CCB" w:rsidP="00342724">
      <w:pPr>
        <w:rPr>
          <w:rFonts w:eastAsiaTheme="minorHAnsi"/>
          <w:szCs w:val="24"/>
          <w:lang w:val="ru-RU"/>
        </w:rPr>
      </w:pPr>
    </w:p>
    <w:p w:rsidR="00C24CCB" w:rsidRPr="008E04F9" w:rsidRDefault="00C24CCB" w:rsidP="00C24CCB">
      <w:pPr>
        <w:keepNext/>
        <w:keepLines/>
        <w:outlineLvl w:val="0"/>
        <w:rPr>
          <w:rFonts w:eastAsiaTheme="minorHAnsi"/>
          <w:b/>
          <w:bCs/>
          <w:color w:val="000000"/>
          <w:szCs w:val="24"/>
          <w:lang w:val="ru-RU"/>
        </w:rPr>
      </w:pPr>
    </w:p>
    <w:p w:rsidR="00342724" w:rsidRPr="00C24CCB" w:rsidRDefault="00C24CCB" w:rsidP="002E260F">
      <w:pPr>
        <w:keepNext/>
        <w:keepLines/>
        <w:rPr>
          <w:rFonts w:eastAsia="Calibri"/>
          <w:bCs/>
          <w:szCs w:val="24"/>
        </w:rPr>
      </w:pPr>
      <w:r>
        <w:rPr>
          <w:rFonts w:eastAsia="Calibri"/>
          <w:bCs/>
          <w:szCs w:val="24"/>
        </w:rPr>
        <w:t xml:space="preserve"> </w:t>
      </w:r>
    </w:p>
    <w:p w:rsidR="008E04F9" w:rsidRPr="00C24CCB" w:rsidRDefault="008E04F9" w:rsidP="00C24CCB">
      <w:pPr>
        <w:keepNext/>
        <w:keepLines/>
        <w:jc w:val="center"/>
        <w:rPr>
          <w:rFonts w:eastAsia="Calibri"/>
          <w:bCs/>
          <w:szCs w:val="24"/>
        </w:rPr>
      </w:pPr>
      <w:r w:rsidRPr="008E04F9">
        <w:rPr>
          <w:rFonts w:eastAsia="Calibri"/>
          <w:b/>
          <w:bCs/>
          <w:lang w:val="ru-RU"/>
        </w:rPr>
        <w:t>Члан 4.</w:t>
      </w:r>
    </w:p>
    <w:p w:rsidR="00342724" w:rsidRPr="00457A0E" w:rsidRDefault="008E04F9" w:rsidP="00342724">
      <w:pPr>
        <w:keepNext/>
        <w:keepLines/>
        <w:autoSpaceDN w:val="0"/>
        <w:ind w:firstLine="1440"/>
        <w:rPr>
          <w:rFonts w:eastAsia="SimSun"/>
          <w:kern w:val="3"/>
          <w:szCs w:val="24"/>
          <w:lang w:val="en-US"/>
        </w:rPr>
      </w:pPr>
      <w:r w:rsidRPr="008E04F9">
        <w:rPr>
          <w:rFonts w:eastAsia="Times New Roman"/>
          <w:lang w:val="sr-Cyrl-RS"/>
        </w:rPr>
        <w:tab/>
      </w:r>
      <w:r w:rsidR="00342724" w:rsidRPr="00457A0E">
        <w:rPr>
          <w:szCs w:val="24"/>
          <w:lang w:val="sr-Cyrl-RS"/>
        </w:rPr>
        <w:t xml:space="preserve">Уколико Добављач, коме буде додељен Уговор, буде исказао аванс, </w:t>
      </w:r>
      <w:r w:rsidR="00342724" w:rsidRPr="00457A0E">
        <w:rPr>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00342724" w:rsidRPr="00457A0E">
        <w:rPr>
          <w:b/>
          <w:noProof/>
          <w:szCs w:val="24"/>
        </w:rPr>
        <w:t>(</w:t>
      </w:r>
      <w:r w:rsidR="00342724" w:rsidRPr="00457A0E">
        <w:rPr>
          <w:b/>
          <w:i/>
          <w:noProof/>
          <w:szCs w:val="24"/>
          <w:u w:val="single"/>
        </w:rPr>
        <w:t>биће преузето из понуде</w:t>
      </w:r>
      <w:r w:rsidR="00342724" w:rsidRPr="00457A0E">
        <w:rPr>
          <w:b/>
          <w:noProof/>
          <w:szCs w:val="24"/>
        </w:rPr>
        <w:t>)</w:t>
      </w:r>
      <w:r w:rsidR="00342724" w:rsidRPr="00457A0E">
        <w:rPr>
          <w:b/>
          <w:noProof/>
          <w:szCs w:val="24"/>
          <w:lang w:val="sr-Cyrl-RS"/>
        </w:rPr>
        <w:t xml:space="preserve"> </w:t>
      </w:r>
      <w:r w:rsidR="00342724" w:rsidRPr="00457A0E">
        <w:rPr>
          <w:szCs w:val="24"/>
          <w:lang w:val="sr-Cyrl-RS"/>
        </w:rPr>
        <w:t>динара</w:t>
      </w:r>
      <w:r w:rsidR="00342724" w:rsidRPr="00457A0E">
        <w:rPr>
          <w:szCs w:val="24"/>
          <w:lang w:val="en-US"/>
        </w:rPr>
        <w:t>.</w:t>
      </w:r>
    </w:p>
    <w:p w:rsidR="00342724" w:rsidRPr="00457A0E" w:rsidRDefault="00342724" w:rsidP="00342724">
      <w:pPr>
        <w:keepNext/>
        <w:keepLines/>
        <w:autoSpaceDN w:val="0"/>
        <w:textAlignment w:val="baseline"/>
        <w:rPr>
          <w:rFonts w:eastAsia="SimSun"/>
          <w:kern w:val="3"/>
          <w:szCs w:val="24"/>
          <w:lang w:val="en-US"/>
        </w:rPr>
      </w:pPr>
      <w:r w:rsidRPr="00457A0E">
        <w:rPr>
          <w:szCs w:val="24"/>
          <w:lang w:val="en-US"/>
        </w:rPr>
        <w:tab/>
        <w:t>Банкарска гаранција мора да траје</w:t>
      </w:r>
      <w:r w:rsidRPr="00457A0E">
        <w:rPr>
          <w:rFonts w:eastAsia="Calibri"/>
          <w:bCs/>
          <w:kern w:val="3"/>
          <w:szCs w:val="24"/>
          <w:lang w:val="en-US"/>
        </w:rPr>
        <w:t xml:space="preserve"> најмање</w:t>
      </w:r>
      <w:r w:rsidRPr="00457A0E">
        <w:rPr>
          <w:rFonts w:eastAsia="Calibri"/>
          <w:bCs/>
          <w:kern w:val="3"/>
          <w:szCs w:val="24"/>
          <w:lang w:val="sr-Cyrl-RS"/>
        </w:rPr>
        <w:t xml:space="preserve"> 30 дана дуже од рока важности уговора</w:t>
      </w:r>
      <w:r w:rsidRPr="00457A0E">
        <w:rPr>
          <w:rFonts w:eastAsia="SimSun"/>
          <w:kern w:val="3"/>
          <w:szCs w:val="24"/>
          <w:lang w:val="en-US"/>
        </w:rPr>
        <w:t>.</w:t>
      </w:r>
    </w:p>
    <w:p w:rsidR="00342724" w:rsidRPr="00457A0E" w:rsidRDefault="00342724" w:rsidP="00342724">
      <w:pPr>
        <w:keepNext/>
        <w:keepLines/>
        <w:autoSpaceDN w:val="0"/>
        <w:rPr>
          <w:rFonts w:eastAsia="SimSun"/>
          <w:kern w:val="3"/>
          <w:szCs w:val="24"/>
          <w:lang w:val="en-US"/>
        </w:rPr>
      </w:pPr>
      <w:r w:rsidRPr="00457A0E">
        <w:rPr>
          <w:szCs w:val="24"/>
          <w:lang w:val="en-US"/>
        </w:rPr>
        <w:tab/>
        <w:t>Банкарска гаранција мора бити безусловна, неопозива и платива на први позив, без приговора.</w:t>
      </w:r>
    </w:p>
    <w:p w:rsidR="00342724" w:rsidRPr="00457A0E" w:rsidRDefault="00342724" w:rsidP="00342724">
      <w:pPr>
        <w:keepNext/>
        <w:keepLines/>
        <w:autoSpaceDN w:val="0"/>
        <w:rPr>
          <w:bCs/>
          <w:szCs w:val="24"/>
          <w:lang w:val="en-US"/>
        </w:rPr>
      </w:pPr>
      <w:r w:rsidRPr="00457A0E">
        <w:rPr>
          <w:szCs w:val="24"/>
          <w:lang w:val="en-US"/>
        </w:rPr>
        <w:tab/>
        <w:t xml:space="preserve">Наручилац неће уплатити </w:t>
      </w:r>
      <w:r w:rsidRPr="00457A0E">
        <w:rPr>
          <w:bCs/>
          <w:szCs w:val="24"/>
          <w:lang w:val="en-US"/>
        </w:rPr>
        <w:t>ниједан износ пре него што прими банкарску гаранцију за повраћај авансног плаћања, уколико је исти исказан у понуди.</w:t>
      </w:r>
    </w:p>
    <w:p w:rsidR="008E04F9" w:rsidRPr="008E04F9" w:rsidRDefault="008E04F9" w:rsidP="00342724">
      <w:pPr>
        <w:keepNext/>
        <w:keepLines/>
        <w:rPr>
          <w:rFonts w:eastAsia="Batang" w:cs="Tahoma"/>
          <w:lang w:val="ru-RU"/>
        </w:rPr>
      </w:pPr>
    </w:p>
    <w:p w:rsidR="008E04F9" w:rsidRPr="00C24CCB" w:rsidRDefault="00C24CCB" w:rsidP="00C24CCB">
      <w:pPr>
        <w:keepNext/>
        <w:keepLines/>
        <w:tabs>
          <w:tab w:val="left" w:pos="3960"/>
          <w:tab w:val="left" w:pos="4320"/>
          <w:tab w:val="left" w:pos="4500"/>
        </w:tabs>
        <w:ind w:firstLine="1440"/>
        <w:rPr>
          <w:rFonts w:eastAsia="Times New Roman"/>
          <w:b/>
          <w:szCs w:val="24"/>
        </w:rPr>
      </w:pPr>
      <w:r>
        <w:rPr>
          <w:rFonts w:eastAsia="Times New Roman"/>
          <w:b/>
          <w:szCs w:val="24"/>
          <w:lang w:val="sr-Cyrl-RS"/>
        </w:rPr>
        <w:t xml:space="preserve">                                               </w:t>
      </w:r>
      <w:r w:rsidR="008E04F9" w:rsidRPr="008E04F9">
        <w:rPr>
          <w:rFonts w:eastAsia="Times New Roman"/>
          <w:b/>
          <w:szCs w:val="24"/>
        </w:rPr>
        <w:t>Члан 5.</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 xml:space="preserve">Наручилац може да реализује средства финансијског обезбеђења уколико Добављач не испуњава уговорне обавезе. </w:t>
      </w:r>
    </w:p>
    <w:p w:rsidR="008E04F9" w:rsidRPr="008E04F9" w:rsidRDefault="008E04F9" w:rsidP="008E04F9">
      <w:pPr>
        <w:keepNext/>
        <w:keepLines/>
        <w:widowControl/>
        <w:suppressAutoHyphens/>
        <w:autoSpaceDN w:val="0"/>
        <w:textAlignment w:val="baseline"/>
        <w:rPr>
          <w:rFonts w:eastAsia="Times New Roman"/>
          <w:kern w:val="3"/>
          <w:szCs w:val="24"/>
          <w:lang w:eastAsia="zh-CN" w:bidi="hi-IN"/>
        </w:rPr>
      </w:pPr>
    </w:p>
    <w:p w:rsidR="008E04F9" w:rsidRPr="008E04F9" w:rsidRDefault="008E04F9" w:rsidP="008E04F9">
      <w:pPr>
        <w:keepNext/>
        <w:keepLines/>
        <w:widowControl/>
        <w:tabs>
          <w:tab w:val="clear" w:pos="1440"/>
        </w:tabs>
        <w:autoSpaceDE w:val="0"/>
        <w:autoSpaceDN w:val="0"/>
        <w:adjustRightInd w:val="0"/>
        <w:rPr>
          <w:rFonts w:eastAsiaTheme="minorHAnsi"/>
          <w:b/>
          <w:bCs/>
          <w:color w:val="000000"/>
          <w:szCs w:val="24"/>
        </w:rPr>
      </w:pPr>
      <w:r w:rsidRPr="008E04F9">
        <w:rPr>
          <w:rFonts w:eastAsiaTheme="minorHAnsi"/>
          <w:b/>
          <w:bCs/>
          <w:color w:val="000000"/>
          <w:szCs w:val="24"/>
        </w:rPr>
        <w:t>ЛОКАЦИЈА ПРУЖАЊА УСЛУГЕ</w:t>
      </w:r>
    </w:p>
    <w:p w:rsidR="008E04F9" w:rsidRPr="008E04F9" w:rsidRDefault="008E04F9" w:rsidP="008E04F9">
      <w:pPr>
        <w:keepNext/>
        <w:keepLines/>
        <w:widowControl/>
        <w:tabs>
          <w:tab w:val="clear" w:pos="1440"/>
        </w:tabs>
        <w:autoSpaceDE w:val="0"/>
        <w:autoSpaceDN w:val="0"/>
        <w:adjustRightInd w:val="0"/>
        <w:rPr>
          <w:rFonts w:eastAsiaTheme="minorHAnsi"/>
          <w:b/>
          <w:bCs/>
          <w:color w:val="000000"/>
          <w:szCs w:val="24"/>
        </w:rPr>
      </w:pPr>
    </w:p>
    <w:p w:rsidR="008E04F9" w:rsidRPr="008E04F9" w:rsidRDefault="00C24CCB" w:rsidP="00C24CCB">
      <w:pPr>
        <w:keepNext/>
        <w:keepLines/>
        <w:jc w:val="center"/>
        <w:rPr>
          <w:rFonts w:eastAsia="Times New Roman"/>
          <w:b/>
          <w:szCs w:val="24"/>
        </w:rPr>
      </w:pPr>
      <w:r>
        <w:rPr>
          <w:rFonts w:eastAsia="Times New Roman"/>
          <w:b/>
          <w:szCs w:val="24"/>
        </w:rPr>
        <w:t>Члан 6.</w:t>
      </w:r>
    </w:p>
    <w:p w:rsidR="00342724" w:rsidRDefault="00342724" w:rsidP="00342724">
      <w:pPr>
        <w:tabs>
          <w:tab w:val="left" w:pos="709"/>
        </w:tabs>
        <w:suppressAutoHyphens/>
        <w:ind w:right="9"/>
        <w:rPr>
          <w:rFonts w:eastAsia="Times New Roman"/>
          <w:b/>
          <w:szCs w:val="24"/>
          <w:lang w:val="ru-RU"/>
        </w:rPr>
      </w:pPr>
      <w:r>
        <w:rPr>
          <w:rFonts w:eastAsia="Times New Roman"/>
          <w:b/>
          <w:szCs w:val="24"/>
          <w:lang w:val="ru-RU"/>
        </w:rPr>
        <w:t>Локације објекта су:</w:t>
      </w:r>
    </w:p>
    <w:p w:rsidR="00342724" w:rsidRPr="00C05FEB" w:rsidRDefault="00342724" w:rsidP="00342724">
      <w:pPr>
        <w:tabs>
          <w:tab w:val="left" w:pos="709"/>
        </w:tabs>
        <w:suppressAutoHyphens/>
        <w:ind w:right="9"/>
        <w:rPr>
          <w:rFonts w:eastAsia="Times New Roman"/>
          <w:lang w:val="ru-RU"/>
        </w:rPr>
      </w:pPr>
      <w:r w:rsidRPr="00C05FEB">
        <w:rPr>
          <w:rFonts w:eastAsia="Times New Roman"/>
          <w:lang w:val="ru-RU"/>
        </w:rPr>
        <w:t xml:space="preserve"> </w:t>
      </w:r>
    </w:p>
    <w:p w:rsidR="00342724" w:rsidRPr="00342724" w:rsidRDefault="00342724" w:rsidP="00342724">
      <w:pPr>
        <w:pStyle w:val="ListParagraph"/>
        <w:numPr>
          <w:ilvl w:val="0"/>
          <w:numId w:val="48"/>
        </w:numPr>
        <w:tabs>
          <w:tab w:val="left" w:pos="709"/>
        </w:tabs>
        <w:spacing w:after="200" w:line="276" w:lineRule="auto"/>
        <w:ind w:right="9"/>
        <w:contextualSpacing/>
        <w:rPr>
          <w:rFonts w:eastAsia="Times New Roman"/>
          <w:lang w:val="ru-RU"/>
        </w:rPr>
      </w:pPr>
      <w:r w:rsidRPr="00342724">
        <w:rPr>
          <w:rFonts w:eastAsia="Times New Roman"/>
          <w:lang w:val="ru-RU"/>
        </w:rPr>
        <w:t>Царинарница Београд – ЦИ Београдски сајам;</w:t>
      </w:r>
    </w:p>
    <w:p w:rsidR="00342724" w:rsidRPr="00342724" w:rsidRDefault="00342724" w:rsidP="00342724">
      <w:pPr>
        <w:pStyle w:val="ListParagraph"/>
        <w:numPr>
          <w:ilvl w:val="0"/>
          <w:numId w:val="48"/>
        </w:numPr>
        <w:tabs>
          <w:tab w:val="left" w:pos="709"/>
        </w:tabs>
        <w:spacing w:line="276" w:lineRule="auto"/>
        <w:ind w:right="9"/>
        <w:contextualSpacing/>
        <w:rPr>
          <w:rFonts w:eastAsia="Times New Roman"/>
          <w:lang w:val="ru-RU"/>
        </w:rPr>
      </w:pPr>
      <w:r w:rsidRPr="00342724">
        <w:rPr>
          <w:rFonts w:eastAsia="Times New Roman"/>
          <w:lang w:val="ru-RU"/>
        </w:rPr>
        <w:t>Царинарница Вршац – ЦИ Ватин – ГП Ватин;</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Вршац – ЦИ Калуђерова – ГП Калуђерово;</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Димитровград – ЦИ Терминал Градина;</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Димитровград – ЦИ Градина;</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Зрењанин – ЦИ Кикинда;</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Зрењанин – ГП Српска Црња;</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Ђердап;</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ЦР Бор;</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Прахово;</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Велико Градиште;</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Вршка Чука</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ЦР Зајечар;</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ЦР Аранђеловац;</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Кладово – ЦИ Краљево – Конванлук;</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Краљево – ЦКП Брњачки мост;</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ЦИ Лесковац;</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ЦИ Прешево и ЦИ Терминал Прешево – ГП Прешево;</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ЦР Рибарци;</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Ниш – ЦР Стрезимировци</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Сомбор – ЦИ Бачки Брег</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Сомбор – ЦИ Бездан – Мохач (Речни ГП)</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Суботица – ЦР И ГП Бајмок</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Суботица – Кањижа;</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Ужице – ЦИ Ужице;</w:t>
      </w:r>
    </w:p>
    <w:p w:rsidR="00342724" w:rsidRPr="00342724"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Ужице – ЦИ Котроман;</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Шабац – ЦИ Лозница;</w:t>
      </w:r>
    </w:p>
    <w:p w:rsidR="00342724" w:rsidRPr="00C05FEB"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Шабац – ЦИ Љубовија и</w:t>
      </w:r>
    </w:p>
    <w:p w:rsidR="00342724" w:rsidRDefault="00342724" w:rsidP="00342724">
      <w:pPr>
        <w:widowControl/>
        <w:numPr>
          <w:ilvl w:val="0"/>
          <w:numId w:val="48"/>
        </w:numPr>
        <w:tabs>
          <w:tab w:val="clear" w:pos="1440"/>
          <w:tab w:val="left" w:pos="709"/>
        </w:tabs>
        <w:suppressAutoHyphens/>
        <w:spacing w:after="200" w:line="276" w:lineRule="auto"/>
        <w:ind w:right="9"/>
        <w:contextualSpacing/>
        <w:jc w:val="left"/>
        <w:rPr>
          <w:rFonts w:eastAsia="Times New Roman"/>
          <w:szCs w:val="24"/>
          <w:lang w:val="ru-RU"/>
        </w:rPr>
      </w:pPr>
      <w:r w:rsidRPr="00C05FEB">
        <w:rPr>
          <w:rFonts w:eastAsia="Times New Roman"/>
          <w:szCs w:val="24"/>
          <w:lang w:val="ru-RU"/>
        </w:rPr>
        <w:t>Царинарница Шабац – ЦИ Ваљево.</w:t>
      </w:r>
    </w:p>
    <w:p w:rsidR="00342724" w:rsidRDefault="00342724" w:rsidP="00342724">
      <w:pPr>
        <w:widowControl/>
        <w:tabs>
          <w:tab w:val="clear" w:pos="1440"/>
          <w:tab w:val="left" w:pos="709"/>
        </w:tabs>
        <w:suppressAutoHyphens/>
        <w:spacing w:after="200" w:line="276" w:lineRule="auto"/>
        <w:ind w:left="720" w:right="9"/>
        <w:contextualSpacing/>
        <w:jc w:val="left"/>
        <w:rPr>
          <w:rFonts w:eastAsia="Times New Roman"/>
          <w:szCs w:val="24"/>
          <w:lang w:val="ru-RU"/>
        </w:rPr>
      </w:pPr>
    </w:p>
    <w:p w:rsidR="00C24CCB" w:rsidRPr="008E04F9" w:rsidRDefault="00C24CCB" w:rsidP="00C24CCB">
      <w:pPr>
        <w:keepNext/>
        <w:keepLines/>
        <w:jc w:val="left"/>
        <w:rPr>
          <w:rFonts w:eastAsia="Times New Roman"/>
          <w:b/>
          <w:szCs w:val="24"/>
        </w:rPr>
      </w:pPr>
      <w:r w:rsidRPr="008E04F9">
        <w:rPr>
          <w:rFonts w:eastAsia="Times New Roman"/>
          <w:b/>
          <w:szCs w:val="24"/>
        </w:rPr>
        <w:t>РАДНО ВРЕМЕ ЗА ИЗВОЂЕЊЕ УСЛУГА И</w:t>
      </w:r>
    </w:p>
    <w:p w:rsidR="00C24CCB" w:rsidRPr="008E04F9" w:rsidRDefault="00C24CCB" w:rsidP="00C24CCB">
      <w:pPr>
        <w:keepNext/>
        <w:keepLines/>
        <w:jc w:val="left"/>
        <w:rPr>
          <w:rFonts w:eastAsia="Times New Roman"/>
          <w:b/>
          <w:szCs w:val="24"/>
        </w:rPr>
      </w:pPr>
      <w:r w:rsidRPr="008E04F9">
        <w:rPr>
          <w:rFonts w:eastAsia="Times New Roman"/>
          <w:b/>
          <w:szCs w:val="24"/>
        </w:rPr>
        <w:t>РЕЖИМ УЛАСКА/ИЗЛАСКА У ОБЈЕКАТ</w:t>
      </w:r>
    </w:p>
    <w:p w:rsidR="00C24CCB" w:rsidRPr="008E04F9" w:rsidRDefault="00C24CCB" w:rsidP="00C24CCB">
      <w:pPr>
        <w:keepNext/>
        <w:keepLines/>
        <w:jc w:val="center"/>
        <w:rPr>
          <w:rFonts w:eastAsia="Times New Roman"/>
          <w:b/>
          <w:szCs w:val="24"/>
        </w:rPr>
      </w:pPr>
    </w:p>
    <w:p w:rsidR="00C24CCB" w:rsidRPr="00C24CCB" w:rsidRDefault="00C24CCB" w:rsidP="00C24CCB">
      <w:pPr>
        <w:keepNext/>
        <w:keepLines/>
        <w:jc w:val="center"/>
        <w:rPr>
          <w:rFonts w:eastAsia="Times New Roman"/>
          <w:b/>
          <w:szCs w:val="24"/>
        </w:rPr>
      </w:pPr>
      <w:r>
        <w:rPr>
          <w:rFonts w:eastAsia="Times New Roman"/>
          <w:b/>
          <w:szCs w:val="24"/>
        </w:rPr>
        <w:t>Члан 7.</w:t>
      </w:r>
    </w:p>
    <w:p w:rsidR="00C24CCB" w:rsidRPr="008E04F9" w:rsidRDefault="00C24CCB" w:rsidP="00C24CCB">
      <w:pPr>
        <w:keepNext/>
        <w:keepLines/>
        <w:ind w:firstLine="1350"/>
        <w:rPr>
          <w:rFonts w:eastAsia="Times New Roman"/>
          <w:spacing w:val="6"/>
          <w:szCs w:val="24"/>
        </w:rPr>
      </w:pPr>
      <w:r w:rsidRPr="008E04F9">
        <w:rPr>
          <w:rFonts w:eastAsia="Times New Roman"/>
          <w:spacing w:val="6"/>
          <w:szCs w:val="24"/>
        </w:rPr>
        <w:t>Режим уласка/изласка је контролисан. Пре почетка услуга потребно је доставити списак запослених који ће вршити испитивање у објекту са личним подацима.</w:t>
      </w:r>
    </w:p>
    <w:p w:rsidR="00C24CCB" w:rsidRDefault="00C24CCB" w:rsidP="00C24CCB">
      <w:pPr>
        <w:keepNext/>
        <w:keepLines/>
        <w:ind w:firstLine="1350"/>
        <w:rPr>
          <w:rFonts w:eastAsia="Times New Roman"/>
          <w:spacing w:val="6"/>
          <w:szCs w:val="24"/>
        </w:rPr>
      </w:pPr>
      <w:r w:rsidRPr="008E04F9">
        <w:rPr>
          <w:rFonts w:eastAsia="Times New Roman"/>
          <w:spacing w:val="6"/>
          <w:szCs w:val="24"/>
        </w:rPr>
        <w:t xml:space="preserve">Услуге </w:t>
      </w:r>
      <w:r>
        <w:rPr>
          <w:rFonts w:eastAsia="Times New Roman"/>
          <w:spacing w:val="6"/>
          <w:szCs w:val="24"/>
          <w:lang w:val="sr-Cyrl-RS"/>
        </w:rPr>
        <w:t xml:space="preserve">је </w:t>
      </w:r>
      <w:r w:rsidRPr="008E04F9">
        <w:rPr>
          <w:rFonts w:eastAsia="Times New Roman"/>
          <w:spacing w:val="6"/>
          <w:szCs w:val="24"/>
        </w:rPr>
        <w:t xml:space="preserve">могуће изводити </w:t>
      </w:r>
      <w:r w:rsidRPr="008E04F9">
        <w:rPr>
          <w:rFonts w:eastAsia="Times New Roman"/>
          <w:szCs w:val="24"/>
        </w:rPr>
        <w:t>за време радног времена и викендом</w:t>
      </w:r>
      <w:r w:rsidRPr="008E04F9">
        <w:rPr>
          <w:rFonts w:eastAsia="Times New Roman"/>
          <w:spacing w:val="6"/>
          <w:szCs w:val="24"/>
        </w:rPr>
        <w:t>.</w:t>
      </w:r>
    </w:p>
    <w:p w:rsidR="00C24CCB" w:rsidRDefault="00C24CCB" w:rsidP="00C24CCB">
      <w:pPr>
        <w:keepNext/>
        <w:keepLines/>
        <w:ind w:firstLine="1350"/>
        <w:rPr>
          <w:rFonts w:eastAsia="Times New Roman"/>
          <w:spacing w:val="6"/>
          <w:szCs w:val="24"/>
        </w:rPr>
      </w:pPr>
    </w:p>
    <w:p w:rsidR="00C24CCB" w:rsidRPr="00C24CCB" w:rsidRDefault="00C24CCB" w:rsidP="00C24CCB">
      <w:pPr>
        <w:keepNext/>
        <w:keepLines/>
        <w:rPr>
          <w:rFonts w:eastAsia="Times New Roman"/>
          <w:spacing w:val="6"/>
          <w:szCs w:val="24"/>
        </w:rPr>
      </w:pPr>
      <w:r w:rsidRPr="008E04F9">
        <w:rPr>
          <w:rFonts w:eastAsia="Times New Roman"/>
          <w:b/>
          <w:szCs w:val="24"/>
        </w:rPr>
        <w:t>КВАЛИТЕТ ВРШЕЊА УСЛУГА</w:t>
      </w:r>
    </w:p>
    <w:p w:rsidR="00C24CCB" w:rsidRPr="008E04F9" w:rsidRDefault="00C24CCB" w:rsidP="00C24CCB">
      <w:pPr>
        <w:keepNext/>
        <w:keepLines/>
        <w:jc w:val="center"/>
        <w:rPr>
          <w:rFonts w:eastAsia="Times New Roman"/>
          <w:b/>
          <w:szCs w:val="24"/>
        </w:rPr>
      </w:pPr>
      <w:r>
        <w:rPr>
          <w:rFonts w:eastAsia="Times New Roman"/>
          <w:b/>
          <w:szCs w:val="24"/>
        </w:rPr>
        <w:t>Члан 8.</w:t>
      </w:r>
    </w:p>
    <w:p w:rsidR="00C24CCB" w:rsidRPr="00C24CCB" w:rsidRDefault="00C24CCB" w:rsidP="00C24CCB">
      <w:pPr>
        <w:keepNext/>
        <w:keepLines/>
        <w:ind w:firstLine="1440"/>
        <w:rPr>
          <w:rFonts w:eastAsia="Times New Roman"/>
          <w:b/>
          <w:szCs w:val="24"/>
        </w:rPr>
      </w:pPr>
      <w:r w:rsidRPr="008E04F9">
        <w:rPr>
          <w:rFonts w:eastAsia="Times New Roman"/>
          <w:bCs/>
          <w:lang w:val="sr-Cyrl-RS"/>
        </w:rPr>
        <w:t xml:space="preserve">Добављач </w:t>
      </w:r>
      <w:r w:rsidRPr="008E04F9">
        <w:rPr>
          <w:rFonts w:eastAsia="Times New Roman"/>
        </w:rPr>
        <w:t xml:space="preserve">је дужан да предметне услуге врши ангажујући лица која поседују одговарајуће лиценце, у свему према Закону о планирању и изградњи </w:t>
      </w:r>
      <w:r w:rsidR="00C436CA" w:rsidRPr="00C05FEB">
        <w:rPr>
          <w:rFonts w:eastAsia="Times New Roman"/>
          <w:szCs w:val="24"/>
          <w:lang w:val="ru-RU"/>
        </w:rPr>
        <w:t>(„Службени гласник РС”, број 72/2009, 81/2009 – испр, 64/2010 – одлука УС, 24/2011, 121/2012, 42/2013 – одлука УС, 50/2013 – одлука УС, 98/2013 – одлука УС и 132/2014</w:t>
      </w:r>
      <w:r w:rsidR="00C436CA">
        <w:rPr>
          <w:rFonts w:eastAsia="Times New Roman"/>
          <w:szCs w:val="24"/>
          <w:lang w:val="en-US"/>
        </w:rPr>
        <w:t xml:space="preserve">, 145/14, 83/18, 31/19, 37/19 – </w:t>
      </w:r>
      <w:r w:rsidR="00C436CA">
        <w:rPr>
          <w:rFonts w:eastAsia="Times New Roman"/>
          <w:szCs w:val="24"/>
          <w:lang w:val="sr-Cyrl-RS"/>
        </w:rPr>
        <w:t>др. закон</w:t>
      </w:r>
      <w:r w:rsidRPr="008E04F9">
        <w:rPr>
          <w:rFonts w:eastAsia="Times New Roman"/>
        </w:rPr>
        <w:t xml:space="preserve"> </w:t>
      </w:r>
      <w:r w:rsidRPr="008E04F9">
        <w:rPr>
          <w:rFonts w:eastAsia="Times New Roman"/>
          <w:lang w:val="ru-RU"/>
        </w:rPr>
        <w:t>и другим важећим законима, т</w:t>
      </w:r>
      <w:r w:rsidRPr="008E04F9">
        <w:rPr>
          <w:rFonts w:eastAsia="Times New Roman"/>
        </w:rPr>
        <w:t xml:space="preserve">ехничким прописима, нормативима </w:t>
      </w:r>
      <w:r w:rsidRPr="008E04F9">
        <w:rPr>
          <w:rFonts w:eastAsia="Times New Roman"/>
          <w:lang w:val="ru-RU"/>
        </w:rPr>
        <w:t>и стандардима</w:t>
      </w:r>
      <w:r w:rsidRPr="008E04F9">
        <w:rPr>
          <w:rFonts w:eastAsia="Times New Roman"/>
        </w:rPr>
        <w:t xml:space="preserve"> у вези са предметним услугама</w:t>
      </w:r>
      <w:r w:rsidRPr="008E04F9">
        <w:rPr>
          <w:rFonts w:eastAsia="Times New Roman"/>
          <w:lang w:val="ru-RU"/>
        </w:rPr>
        <w:t xml:space="preserve">, квалитетно и уз строго поштовање професионалних правила своје струке. </w:t>
      </w:r>
    </w:p>
    <w:p w:rsidR="00C24CCB" w:rsidRDefault="00C24CCB" w:rsidP="00C24CCB">
      <w:pPr>
        <w:keepNext/>
        <w:keepLines/>
        <w:rPr>
          <w:rFonts w:eastAsia="Times New Roman"/>
          <w:szCs w:val="24"/>
          <w:lang w:val="ru-RU"/>
        </w:rPr>
      </w:pPr>
      <w:r>
        <w:rPr>
          <w:rFonts w:eastAsia="Times New Roman"/>
          <w:lang w:val="ru-RU"/>
        </w:rPr>
        <w:tab/>
      </w:r>
      <w:r w:rsidRPr="008E04F9">
        <w:rPr>
          <w:rFonts w:eastAsia="Times New Roman"/>
          <w:szCs w:val="24"/>
          <w:lang w:val="sr-Cyrl-RS"/>
        </w:rPr>
        <w:t xml:space="preserve">Добављач </w:t>
      </w:r>
      <w:r w:rsidRPr="008E04F9">
        <w:rPr>
          <w:rFonts w:eastAsia="Times New Roman"/>
          <w:szCs w:val="24"/>
          <w:lang w:val="ru-RU"/>
        </w:rPr>
        <w:t xml:space="preserve">се обавезује да услуге које су предмет ове јавне набавке врши у свему према </w:t>
      </w:r>
      <w:r w:rsidRPr="008E04F9">
        <w:rPr>
          <w:rFonts w:eastAsia="Times New Roman"/>
        </w:rPr>
        <w:t>понуди, техничким и другим прописима, правилима струке и уговором</w:t>
      </w:r>
      <w:r w:rsidRPr="008E04F9">
        <w:rPr>
          <w:rFonts w:eastAsia="Times New Roman"/>
          <w:szCs w:val="24"/>
          <w:lang w:val="ru-RU"/>
        </w:rPr>
        <w:t>.</w:t>
      </w:r>
    </w:p>
    <w:p w:rsidR="00C24CCB" w:rsidRDefault="00C24CCB" w:rsidP="00C24CCB">
      <w:pPr>
        <w:keepNext/>
        <w:keepLines/>
        <w:rPr>
          <w:rFonts w:eastAsia="Times New Roman"/>
          <w:szCs w:val="24"/>
          <w:lang w:val="ru-RU"/>
        </w:rPr>
      </w:pPr>
      <w:r>
        <w:rPr>
          <w:rFonts w:eastAsia="Times New Roman"/>
          <w:szCs w:val="24"/>
          <w:lang w:val="ru-RU"/>
        </w:rPr>
        <w:tab/>
      </w:r>
      <w:r w:rsidRPr="008E04F9">
        <w:rPr>
          <w:rFonts w:eastAsia="Times New Roman"/>
          <w:szCs w:val="24"/>
          <w:lang w:val="ru-RU"/>
        </w:rPr>
        <w:t xml:space="preserve">У случају утврђених недостатака у квалитету извршених услуга, </w:t>
      </w:r>
      <w:r w:rsidRPr="008E04F9">
        <w:rPr>
          <w:rFonts w:eastAsia="Times New Roman"/>
          <w:noProof/>
          <w:szCs w:val="24"/>
          <w:lang w:val="ru-RU"/>
        </w:rPr>
        <w:t xml:space="preserve">Добављач </w:t>
      </w:r>
      <w:r w:rsidRPr="008E04F9">
        <w:rPr>
          <w:rFonts w:eastAsia="Times New Roman"/>
          <w:szCs w:val="24"/>
          <w:lang w:val="ru-RU"/>
        </w:rPr>
        <w:t>мора исте отклонити у року не дужем од 5 (пет) дана од дана пријема рекламације.</w:t>
      </w:r>
    </w:p>
    <w:p w:rsidR="00C24CCB" w:rsidRPr="008E04F9" w:rsidRDefault="00C24CCB" w:rsidP="00C24CCB">
      <w:pPr>
        <w:keepNext/>
        <w:keepLines/>
        <w:rPr>
          <w:rFonts w:eastAsia="Times New Roman"/>
          <w:szCs w:val="24"/>
          <w:lang w:val="ru-RU"/>
        </w:rPr>
      </w:pPr>
    </w:p>
    <w:p w:rsidR="00C24CCB" w:rsidRPr="008E04F9" w:rsidRDefault="00C24CCB" w:rsidP="00C24CCB">
      <w:pPr>
        <w:keepNext/>
        <w:keepLines/>
        <w:widowControl/>
        <w:rPr>
          <w:rFonts w:eastAsia="Batang" w:cs="Tahoma"/>
          <w:b/>
          <w:szCs w:val="24"/>
        </w:rPr>
      </w:pPr>
      <w:r w:rsidRPr="008E04F9">
        <w:rPr>
          <w:rFonts w:eastAsia="Batang" w:cs="Tahoma"/>
          <w:b/>
          <w:szCs w:val="24"/>
        </w:rPr>
        <w:t>РОК ИЗВРШЕЊА УСЛУГА</w:t>
      </w:r>
    </w:p>
    <w:p w:rsidR="00C24CCB" w:rsidRPr="00C24CCB" w:rsidRDefault="00C24CCB" w:rsidP="00C24CCB">
      <w:pPr>
        <w:keepNext/>
        <w:keepLines/>
        <w:jc w:val="center"/>
        <w:rPr>
          <w:rFonts w:eastAsia="Times New Roman"/>
          <w:b/>
          <w:szCs w:val="24"/>
        </w:rPr>
      </w:pPr>
      <w:r>
        <w:rPr>
          <w:rFonts w:eastAsia="Times New Roman"/>
          <w:b/>
          <w:szCs w:val="24"/>
        </w:rPr>
        <w:t>Члан 9.</w:t>
      </w:r>
    </w:p>
    <w:p w:rsidR="002E260F" w:rsidRPr="00C24CCB" w:rsidRDefault="00C24CCB" w:rsidP="002E260F">
      <w:pPr>
        <w:keepNext/>
        <w:keepLines/>
        <w:rPr>
          <w:rFonts w:eastAsia="Times New Roman"/>
          <w:szCs w:val="24"/>
          <w:lang w:val="ru-RU"/>
        </w:rPr>
      </w:pPr>
      <w:r>
        <w:rPr>
          <w:rFonts w:eastAsia="Times New Roman"/>
        </w:rPr>
        <w:tab/>
      </w:r>
      <w:r>
        <w:rPr>
          <w:rFonts w:eastAsia="Times New Roman"/>
          <w:lang w:val="sr-Cyrl-RS"/>
        </w:rPr>
        <w:t xml:space="preserve">            </w:t>
      </w:r>
      <w:r w:rsidRPr="008E04F9">
        <w:rPr>
          <w:rFonts w:eastAsia="Times New Roman"/>
        </w:rPr>
        <w:t xml:space="preserve">Рок за извршење услуга је </w:t>
      </w:r>
      <w:r w:rsidRPr="008E04F9">
        <w:rPr>
          <w:rFonts w:eastAsia="Times New Roman"/>
          <w:b/>
          <w:szCs w:val="24"/>
        </w:rPr>
        <w:t>(</w:t>
      </w:r>
      <w:r w:rsidRPr="008E04F9">
        <w:rPr>
          <w:rFonts w:eastAsia="Times New Roman"/>
          <w:b/>
          <w:i/>
          <w:szCs w:val="24"/>
          <w:u w:val="single"/>
        </w:rPr>
        <w:t>биће преузето из понуде</w:t>
      </w:r>
      <w:r w:rsidRPr="008E04F9">
        <w:rPr>
          <w:rFonts w:eastAsia="Times New Roman"/>
          <w:b/>
          <w:szCs w:val="24"/>
        </w:rPr>
        <w:t>)</w:t>
      </w:r>
      <w:r w:rsidRPr="008E04F9">
        <w:rPr>
          <w:rFonts w:eastAsia="Times New Roman"/>
          <w:szCs w:val="24"/>
        </w:rPr>
        <w:t xml:space="preserve">, </w:t>
      </w:r>
      <w:r w:rsidRPr="008E04F9">
        <w:rPr>
          <w:rFonts w:eastAsia="Times New Roman"/>
          <w:iCs/>
          <w:lang w:val="ru-RU"/>
        </w:rPr>
        <w:t>радних дана од дана</w:t>
      </w:r>
      <w:r>
        <w:rPr>
          <w:rFonts w:eastAsia="Times New Roman"/>
          <w:iCs/>
          <w:lang w:val="ru-RU"/>
        </w:rPr>
        <w:t xml:space="preserve"> увођења </w:t>
      </w:r>
      <w:r w:rsidRPr="008E04F9">
        <w:rPr>
          <w:rFonts w:eastAsia="Times New Roman"/>
          <w:iCs/>
          <w:lang w:val="ru-RU"/>
        </w:rPr>
        <w:t>у посао за услуге</w:t>
      </w:r>
      <w:r w:rsidRPr="008E04F9">
        <w:rPr>
          <w:rFonts w:eastAsia="Times New Roman"/>
          <w:lang w:val="ru-RU"/>
        </w:rPr>
        <w:t xml:space="preserve"> стручног </w:t>
      </w:r>
      <w:r w:rsidRPr="008E04F9">
        <w:rPr>
          <w:rFonts w:eastAsia="Times New Roman"/>
        </w:rPr>
        <w:t>прегледа и испитивања електричне инсталације</w:t>
      </w:r>
      <w:r w:rsidR="002E260F">
        <w:rPr>
          <w:rFonts w:eastAsia="Times New Roman"/>
          <w:lang w:val="sr-Cyrl-RS"/>
        </w:rPr>
        <w:t xml:space="preserve"> </w:t>
      </w:r>
      <w:r w:rsidR="002E260F" w:rsidRPr="008E04F9">
        <w:rPr>
          <w:rFonts w:eastAsia="Times New Roman"/>
        </w:rPr>
        <w:t>ниског напона</w:t>
      </w:r>
      <w:r w:rsidR="002E260F" w:rsidRPr="008E04F9">
        <w:rPr>
          <w:rFonts w:eastAsia="Times New Roman"/>
          <w:lang w:val="ru-RU"/>
        </w:rPr>
        <w:t xml:space="preserve">, односно, </w:t>
      </w:r>
      <w:r w:rsidR="002E260F" w:rsidRPr="008E04F9">
        <w:rPr>
          <w:rFonts w:eastAsia="Times New Roman"/>
          <w:b/>
          <w:szCs w:val="24"/>
        </w:rPr>
        <w:t>(</w:t>
      </w:r>
      <w:r w:rsidR="002E260F" w:rsidRPr="008E04F9">
        <w:rPr>
          <w:rFonts w:eastAsia="Times New Roman"/>
          <w:b/>
          <w:i/>
          <w:szCs w:val="24"/>
          <w:u w:val="single"/>
        </w:rPr>
        <w:t>биће преузето из понуде</w:t>
      </w:r>
      <w:r w:rsidR="002E260F" w:rsidRPr="008E04F9">
        <w:rPr>
          <w:rFonts w:eastAsia="Times New Roman"/>
          <w:b/>
          <w:szCs w:val="24"/>
        </w:rPr>
        <w:t>)</w:t>
      </w:r>
      <w:r w:rsidR="002E260F" w:rsidRPr="008E04F9">
        <w:rPr>
          <w:rFonts w:eastAsia="Times New Roman"/>
          <w:szCs w:val="24"/>
        </w:rPr>
        <w:t xml:space="preserve">, </w:t>
      </w:r>
      <w:r w:rsidR="002E260F" w:rsidRPr="008E04F9">
        <w:rPr>
          <w:rFonts w:eastAsia="Times New Roman"/>
          <w:iCs/>
          <w:lang w:val="ru-RU"/>
        </w:rPr>
        <w:t xml:space="preserve">радних дана од дана завршетка стручног прегледа и испитивања електричне инсталације ниског напона за </w:t>
      </w:r>
      <w:r w:rsidR="002E260F" w:rsidRPr="008E04F9">
        <w:rPr>
          <w:rFonts w:eastAsia="Times New Roman"/>
          <w:lang w:val="ru-RU"/>
        </w:rPr>
        <w:t>предају Стручног налаза.</w:t>
      </w:r>
    </w:p>
    <w:p w:rsidR="00C24CCB" w:rsidRPr="002E260F" w:rsidRDefault="00C24CCB" w:rsidP="00C24CCB">
      <w:pPr>
        <w:keepNext/>
        <w:keepLines/>
        <w:ind w:firstLine="1350"/>
        <w:rPr>
          <w:rFonts w:eastAsia="Times New Roman"/>
          <w:spacing w:val="6"/>
          <w:szCs w:val="24"/>
          <w:lang w:val="sr-Cyrl-RS"/>
        </w:rPr>
      </w:pPr>
    </w:p>
    <w:p w:rsidR="00C24CCB" w:rsidRDefault="00C24CCB" w:rsidP="00342724">
      <w:pPr>
        <w:widowControl/>
        <w:tabs>
          <w:tab w:val="clear" w:pos="1440"/>
          <w:tab w:val="left" w:pos="709"/>
        </w:tabs>
        <w:suppressAutoHyphens/>
        <w:spacing w:after="200" w:line="276" w:lineRule="auto"/>
        <w:ind w:left="720" w:right="9"/>
        <w:contextualSpacing/>
        <w:jc w:val="left"/>
        <w:rPr>
          <w:rFonts w:eastAsia="Times New Roman"/>
          <w:szCs w:val="24"/>
          <w:lang w:val="ru-RU"/>
        </w:rPr>
      </w:pPr>
    </w:p>
    <w:p w:rsidR="008E04F9" w:rsidRPr="008E04F9" w:rsidRDefault="008E04F9" w:rsidP="008E04F9">
      <w:pPr>
        <w:keepNext/>
        <w:keepLines/>
        <w:widowControl/>
        <w:rPr>
          <w:rFonts w:eastAsia="Batang" w:cs="Tahoma"/>
          <w:b/>
          <w:szCs w:val="24"/>
        </w:rPr>
      </w:pPr>
      <w:r w:rsidRPr="008E04F9">
        <w:rPr>
          <w:rFonts w:eastAsia="Batang" w:cs="Tahoma"/>
          <w:b/>
          <w:szCs w:val="24"/>
        </w:rPr>
        <w:t>НАЧИН ИЗВРШЕЊА УСЛУГА</w:t>
      </w:r>
    </w:p>
    <w:p w:rsidR="00C24CCB" w:rsidRPr="008E04F9" w:rsidRDefault="00C24CCB" w:rsidP="00C24CCB">
      <w:pPr>
        <w:keepNext/>
        <w:keepLines/>
        <w:widowControl/>
        <w:tabs>
          <w:tab w:val="clear" w:pos="1440"/>
        </w:tabs>
        <w:spacing w:after="200" w:line="276" w:lineRule="auto"/>
        <w:ind w:left="720"/>
        <w:contextualSpacing/>
        <w:rPr>
          <w:rFonts w:eastAsia="Times New Roman"/>
          <w:b/>
          <w:szCs w:val="24"/>
          <w:lang w:val="ru-RU"/>
        </w:rPr>
      </w:pPr>
      <w:r>
        <w:rPr>
          <w:rFonts w:eastAsia="Times New Roman"/>
          <w:b/>
          <w:szCs w:val="24"/>
          <w:lang w:val="ru-RU"/>
        </w:rPr>
        <w:t xml:space="preserve">                                                            </w:t>
      </w:r>
      <w:r w:rsidR="008E04F9" w:rsidRPr="008E04F9">
        <w:rPr>
          <w:rFonts w:eastAsia="Times New Roman"/>
          <w:b/>
          <w:szCs w:val="24"/>
          <w:lang w:val="ru-RU"/>
        </w:rPr>
        <w:t xml:space="preserve">Члан </w:t>
      </w:r>
      <w:r w:rsidR="008E04F9" w:rsidRPr="008E04F9">
        <w:rPr>
          <w:rFonts w:eastAsia="Times New Roman"/>
          <w:b/>
          <w:szCs w:val="24"/>
        </w:rPr>
        <w:t>10</w:t>
      </w:r>
      <w:r w:rsidR="008E04F9" w:rsidRPr="008E04F9">
        <w:rPr>
          <w:rFonts w:eastAsia="Times New Roman"/>
          <w:b/>
          <w:szCs w:val="24"/>
          <w:lang w:val="ru-RU"/>
        </w:rPr>
        <w:t>.</w:t>
      </w:r>
    </w:p>
    <w:p w:rsidR="008E04F9" w:rsidRPr="008E04F9" w:rsidRDefault="008E04F9" w:rsidP="008E04F9">
      <w:pPr>
        <w:keepNext/>
        <w:keepLines/>
        <w:rPr>
          <w:rFonts w:eastAsia="Times New Roman"/>
          <w:szCs w:val="24"/>
        </w:rPr>
      </w:pPr>
      <w:r w:rsidRPr="008E04F9">
        <w:rPr>
          <w:rFonts w:ascii="CTimesRoman" w:eastAsia="Times New Roman" w:hAnsi="CTimesRoman"/>
        </w:rPr>
        <w:tab/>
      </w:r>
      <w:r w:rsidRPr="008E04F9">
        <w:rPr>
          <w:rFonts w:eastAsia="Times New Roman"/>
          <w:szCs w:val="24"/>
        </w:rPr>
        <w:t xml:space="preserve">Сва техничка документација треба да буде, по обиму и садржају, у складу са важећим Законом о планирању и изградњи и другим законима и правилницима за ову врсту техничке документације, треба да садржи општи, текстуални и графички део и да буде израђена и достављена у електронском и штампаном облику. </w:t>
      </w:r>
    </w:p>
    <w:p w:rsidR="008E04F9" w:rsidRPr="008E04F9" w:rsidRDefault="008E04F9" w:rsidP="008E04F9">
      <w:pPr>
        <w:keepNext/>
        <w:keepLines/>
        <w:rPr>
          <w:rFonts w:ascii="CTimesRoman" w:eastAsia="Times New Roman" w:hAnsi="CTimesRoman"/>
          <w:noProof/>
          <w:szCs w:val="24"/>
          <w:lang w:val="ru-RU"/>
        </w:rPr>
      </w:pPr>
      <w:r w:rsidRPr="008E04F9">
        <w:rPr>
          <w:rFonts w:ascii="CTimesRoman" w:eastAsia="Times New Roman" w:hAnsi="CTimesRoman"/>
          <w:noProof/>
          <w:szCs w:val="24"/>
          <w:lang w:val="ru-RU"/>
        </w:rPr>
        <w:tab/>
        <w:t xml:space="preserve">Добављач је дужан да техничку документацију уради и достави у </w:t>
      </w:r>
      <w:r w:rsidRPr="008E04F9">
        <w:rPr>
          <w:rFonts w:eastAsia="Times New Roman"/>
          <w:noProof/>
          <w:szCs w:val="24"/>
        </w:rPr>
        <w:t>3 (</w:t>
      </w:r>
      <w:r w:rsidRPr="008E04F9">
        <w:rPr>
          <w:rFonts w:eastAsia="Times New Roman"/>
          <w:noProof/>
          <w:szCs w:val="24"/>
          <w:lang w:val="ru-RU"/>
        </w:rPr>
        <w:t xml:space="preserve">три) примерка и у електронској форми – на </w:t>
      </w:r>
      <w:r w:rsidRPr="008E04F9">
        <w:rPr>
          <w:rFonts w:eastAsia="Times New Roman"/>
          <w:noProof/>
          <w:szCs w:val="24"/>
        </w:rPr>
        <w:t>CD</w:t>
      </w:r>
      <w:r w:rsidRPr="008E04F9">
        <w:rPr>
          <w:rFonts w:eastAsia="Times New Roman"/>
          <w:noProof/>
          <w:szCs w:val="24"/>
          <w:lang w:val="ru-RU"/>
        </w:rPr>
        <w:t xml:space="preserve">-у (сви текстови у </w:t>
      </w:r>
      <w:r w:rsidRPr="008E04F9">
        <w:rPr>
          <w:rFonts w:eastAsia="Times New Roman"/>
          <w:noProof/>
          <w:szCs w:val="24"/>
        </w:rPr>
        <w:t>WOR</w:t>
      </w:r>
      <w:r w:rsidRPr="008E04F9">
        <w:rPr>
          <w:rFonts w:ascii="CTimesRoman" w:eastAsia="Times New Roman" w:hAnsi="CTimesRoman"/>
          <w:noProof/>
          <w:szCs w:val="24"/>
        </w:rPr>
        <w:t>D</w:t>
      </w:r>
      <w:r w:rsidRPr="008E04F9">
        <w:rPr>
          <w:rFonts w:ascii="CTimesRoman" w:eastAsia="Times New Roman" w:hAnsi="CTimesRoman"/>
          <w:noProof/>
          <w:szCs w:val="24"/>
          <w:lang w:val="ru-RU"/>
        </w:rPr>
        <w:t xml:space="preserve"> програму са </w:t>
      </w:r>
      <w:r w:rsidRPr="008E04F9">
        <w:rPr>
          <w:rFonts w:ascii="CTimesRoman" w:eastAsia="Times New Roman" w:hAnsi="CTimesRoman"/>
          <w:noProof/>
          <w:szCs w:val="24"/>
        </w:rPr>
        <w:t>Times</w:t>
      </w:r>
      <w:r w:rsidRPr="008E04F9">
        <w:rPr>
          <w:rFonts w:ascii="CTimesRoman" w:eastAsia="Times New Roman" w:hAnsi="CTimesRoman"/>
          <w:noProof/>
          <w:szCs w:val="24"/>
          <w:lang w:val="ru-RU"/>
        </w:rPr>
        <w:t xml:space="preserve"> </w:t>
      </w:r>
      <w:r w:rsidRPr="008E04F9">
        <w:rPr>
          <w:rFonts w:ascii="CTimesRoman" w:eastAsia="Times New Roman" w:hAnsi="CTimesRoman"/>
          <w:noProof/>
          <w:szCs w:val="24"/>
        </w:rPr>
        <w:t>New</w:t>
      </w:r>
      <w:r w:rsidRPr="008E04F9">
        <w:rPr>
          <w:rFonts w:ascii="CTimesRoman" w:eastAsia="Times New Roman" w:hAnsi="CTimesRoman"/>
          <w:noProof/>
          <w:szCs w:val="24"/>
          <w:lang w:val="ru-RU"/>
        </w:rPr>
        <w:t xml:space="preserve"> </w:t>
      </w:r>
      <w:r w:rsidRPr="008E04F9">
        <w:rPr>
          <w:rFonts w:ascii="CTimesRoman" w:eastAsia="Times New Roman" w:hAnsi="CTimesRoman"/>
          <w:noProof/>
          <w:szCs w:val="24"/>
        </w:rPr>
        <w:t>Roman</w:t>
      </w:r>
      <w:r w:rsidRPr="008E04F9">
        <w:rPr>
          <w:rFonts w:ascii="CTimesRoman" w:eastAsia="Times New Roman" w:hAnsi="CTimesRoman"/>
          <w:noProof/>
          <w:szCs w:val="24"/>
          <w:lang w:val="ru-RU"/>
        </w:rPr>
        <w:t xml:space="preserve"> типом слова – ћирилично за документацију на српском језику. </w:t>
      </w:r>
    </w:p>
    <w:p w:rsidR="008E04F9" w:rsidRPr="008E04F9" w:rsidRDefault="008E04F9" w:rsidP="008E04F9">
      <w:pPr>
        <w:keepNext/>
        <w:keepLines/>
        <w:tabs>
          <w:tab w:val="left" w:pos="720"/>
          <w:tab w:val="left" w:pos="810"/>
        </w:tabs>
        <w:rPr>
          <w:rFonts w:eastAsia="Times New Roman"/>
          <w:b/>
          <w:noProof/>
          <w:szCs w:val="24"/>
          <w:lang w:val="ru-RU"/>
        </w:rPr>
      </w:pPr>
      <w:r w:rsidRPr="008E04F9">
        <w:rPr>
          <w:rFonts w:eastAsia="Times New Roman"/>
          <w:noProof/>
          <w:szCs w:val="24"/>
          <w:lang w:val="ru-RU"/>
        </w:rPr>
        <w:tab/>
      </w:r>
      <w:r w:rsidRPr="008E04F9">
        <w:rPr>
          <w:rFonts w:eastAsia="Times New Roman"/>
          <w:noProof/>
          <w:szCs w:val="24"/>
        </w:rPr>
        <w:tab/>
      </w:r>
      <w:r w:rsidRPr="008E04F9">
        <w:rPr>
          <w:rFonts w:eastAsia="Times New Roman"/>
          <w:noProof/>
          <w:szCs w:val="24"/>
        </w:rPr>
        <w:tab/>
      </w:r>
      <w:r w:rsidRPr="008E04F9">
        <w:rPr>
          <w:rFonts w:eastAsia="Times New Roman"/>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8E04F9" w:rsidRPr="008E04F9" w:rsidRDefault="008E04F9" w:rsidP="008E04F9">
      <w:pPr>
        <w:keepNext/>
        <w:keepLines/>
        <w:widowControl/>
        <w:rPr>
          <w:rFonts w:eastAsia="Batang" w:cs="Tahoma"/>
          <w:szCs w:val="24"/>
          <w:lang w:val="sr-Latn-CS"/>
        </w:rPr>
      </w:pPr>
      <w:r w:rsidRPr="008E04F9">
        <w:rPr>
          <w:rFonts w:eastAsia="Batang" w:cs="Tahoma"/>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r w:rsidRPr="008E04F9">
        <w:rPr>
          <w:rFonts w:eastAsia="Batang" w:cs="Tahoma"/>
          <w:szCs w:val="24"/>
          <w:lang w:val="sr-Latn-CS"/>
        </w:rPr>
        <w:t xml:space="preserve">.  </w:t>
      </w:r>
    </w:p>
    <w:p w:rsidR="008E04F9" w:rsidRPr="008E04F9" w:rsidRDefault="008E04F9" w:rsidP="008E04F9">
      <w:pPr>
        <w:keepNext/>
        <w:keepLines/>
        <w:rPr>
          <w:rFonts w:eastAsia="Times New Roman"/>
          <w:b/>
          <w:szCs w:val="24"/>
          <w:u w:val="single"/>
        </w:rPr>
      </w:pPr>
    </w:p>
    <w:p w:rsidR="008E04F9" w:rsidRPr="008E04F9" w:rsidRDefault="008E04F9" w:rsidP="008E04F9">
      <w:pPr>
        <w:keepNext/>
        <w:keepLines/>
        <w:widowControl/>
        <w:rPr>
          <w:rFonts w:eastAsia="Batang" w:cs="Tahoma"/>
          <w:b/>
          <w:szCs w:val="24"/>
        </w:rPr>
      </w:pPr>
      <w:r w:rsidRPr="008E04F9">
        <w:rPr>
          <w:rFonts w:eastAsia="Batang" w:cs="Tahoma"/>
          <w:b/>
          <w:szCs w:val="24"/>
        </w:rPr>
        <w:t>ПРИМОПРЕДАЈА ИЗВРШЕНИХ УСЛУГА,</w:t>
      </w:r>
    </w:p>
    <w:p w:rsidR="008E04F9" w:rsidRPr="008E04F9" w:rsidRDefault="008E04F9" w:rsidP="008E04F9">
      <w:pPr>
        <w:keepNext/>
        <w:keepLines/>
        <w:widowControl/>
        <w:rPr>
          <w:rFonts w:eastAsia="Batang" w:cs="Tahoma"/>
          <w:b/>
          <w:szCs w:val="24"/>
        </w:rPr>
      </w:pPr>
      <w:r w:rsidRPr="008E04F9">
        <w:rPr>
          <w:rFonts w:eastAsia="Batang" w:cs="Tahoma"/>
          <w:b/>
          <w:szCs w:val="24"/>
        </w:rPr>
        <w:t>НАЧИН СПРОВОЂЕЊА КОНТРОЛЕ И</w:t>
      </w:r>
    </w:p>
    <w:p w:rsidR="008E04F9" w:rsidRPr="008E04F9" w:rsidRDefault="008E04F9" w:rsidP="008E04F9">
      <w:pPr>
        <w:keepNext/>
        <w:keepLines/>
        <w:widowControl/>
        <w:rPr>
          <w:rFonts w:eastAsia="Batang" w:cs="Tahoma"/>
          <w:b/>
          <w:szCs w:val="24"/>
          <w:lang w:val="ru-RU"/>
        </w:rPr>
      </w:pPr>
      <w:r w:rsidRPr="008E04F9">
        <w:rPr>
          <w:rFonts w:eastAsia="Batang" w:cs="Tahoma"/>
          <w:b/>
          <w:szCs w:val="24"/>
        </w:rPr>
        <w:t>ОБЕЗБЕЂИВАЊЕ ГАРАНЦИЈЕ КВАЛИТЕТА</w:t>
      </w:r>
    </w:p>
    <w:p w:rsidR="008E04F9" w:rsidRPr="008E04F9" w:rsidRDefault="008E04F9" w:rsidP="008E04F9">
      <w:pPr>
        <w:keepNext/>
        <w:keepLines/>
        <w:rPr>
          <w:rFonts w:eastAsia="Times New Roman"/>
          <w:b/>
          <w:szCs w:val="24"/>
        </w:rPr>
      </w:pPr>
    </w:p>
    <w:p w:rsidR="008E04F9" w:rsidRPr="00C24CCB" w:rsidRDefault="008E04F9" w:rsidP="00C24CCB">
      <w:pPr>
        <w:keepNext/>
        <w:keepLines/>
        <w:rPr>
          <w:rFonts w:eastAsia="Times New Roman"/>
          <w:b/>
          <w:szCs w:val="24"/>
        </w:rPr>
      </w:pPr>
      <w:r w:rsidRPr="008E04F9">
        <w:rPr>
          <w:rFonts w:eastAsia="Times New Roman"/>
          <w:b/>
          <w:szCs w:val="24"/>
        </w:rPr>
        <w:t xml:space="preserve">                                                           </w:t>
      </w:r>
      <w:r w:rsidR="00C24CCB">
        <w:rPr>
          <w:rFonts w:eastAsia="Times New Roman"/>
          <w:b/>
          <w:szCs w:val="24"/>
          <w:lang w:val="sr-Cyrl-RS"/>
        </w:rPr>
        <w:t xml:space="preserve">           </w:t>
      </w:r>
      <w:r w:rsidR="00C24CCB">
        <w:rPr>
          <w:rFonts w:eastAsia="Times New Roman"/>
          <w:b/>
          <w:szCs w:val="24"/>
        </w:rPr>
        <w:t>Члан 11.</w:t>
      </w:r>
    </w:p>
    <w:p w:rsidR="008E04F9" w:rsidRPr="008E04F9" w:rsidRDefault="008E04F9" w:rsidP="008E04F9">
      <w:pPr>
        <w:keepNext/>
        <w:keepLines/>
        <w:rPr>
          <w:rFonts w:eastAsia="Times New Roman"/>
          <w:szCs w:val="24"/>
          <w:lang w:val="ru-RU"/>
        </w:rPr>
      </w:pPr>
      <w:r w:rsidRPr="008E04F9">
        <w:rPr>
          <w:rFonts w:eastAsia="Times New Roman"/>
          <w:szCs w:val="24"/>
          <w:lang w:val="ru-RU"/>
        </w:rPr>
        <w:tab/>
        <w:t>Пријем услуга које су предмет ове јавне набавке врши се од стране Наручиоца у присуству овлашћеног представника Добављача и о истом се сачињавају записници и то:</w:t>
      </w:r>
    </w:p>
    <w:p w:rsidR="008E04F9" w:rsidRPr="008E04F9" w:rsidRDefault="008E04F9" w:rsidP="008E04F9">
      <w:pPr>
        <w:keepNext/>
        <w:keepLines/>
        <w:ind w:firstLine="1080"/>
        <w:rPr>
          <w:rFonts w:eastAsia="Times New Roman"/>
          <w:szCs w:val="24"/>
          <w:lang w:val="ru-RU"/>
        </w:rPr>
      </w:pPr>
      <w:r w:rsidRPr="008E04F9">
        <w:rPr>
          <w:rFonts w:eastAsia="Times New Roman"/>
          <w:szCs w:val="24"/>
          <w:lang w:val="ru-RU"/>
        </w:rPr>
        <w:tab/>
        <w:t xml:space="preserve">- Записник о завршеном прегледу и испитивању електроинсталација и </w:t>
      </w:r>
    </w:p>
    <w:p w:rsidR="008E04F9" w:rsidRPr="008E04F9" w:rsidRDefault="008E04F9" w:rsidP="008E04F9">
      <w:pPr>
        <w:keepNext/>
        <w:keepLines/>
        <w:ind w:firstLine="1080"/>
        <w:rPr>
          <w:rFonts w:eastAsia="Times New Roman"/>
          <w:szCs w:val="24"/>
          <w:lang w:val="ru-RU"/>
        </w:rPr>
      </w:pPr>
      <w:r w:rsidRPr="008E04F9">
        <w:rPr>
          <w:rFonts w:eastAsia="Times New Roman"/>
          <w:szCs w:val="24"/>
          <w:lang w:val="ru-RU"/>
        </w:rPr>
        <w:tab/>
        <w:t>- Записник о пријему Стручног налаза са пратећом документацијом</w:t>
      </w:r>
    </w:p>
    <w:p w:rsidR="008E04F9" w:rsidRPr="008E04F9" w:rsidRDefault="008E04F9" w:rsidP="008E04F9">
      <w:pPr>
        <w:keepNext/>
        <w:keepLines/>
        <w:rPr>
          <w:rFonts w:eastAsia="Times New Roman"/>
          <w:szCs w:val="24"/>
          <w:lang w:val="ru-RU"/>
        </w:rPr>
      </w:pPr>
      <w:r w:rsidRPr="008E04F9">
        <w:rPr>
          <w:rFonts w:eastAsia="Times New Roman"/>
          <w:szCs w:val="24"/>
          <w:lang w:val="ru-RU"/>
        </w:rPr>
        <w:tab/>
        <w:t>Записник потписују и оверавају овлашћени представници Наручиоца и Добављача.</w:t>
      </w:r>
    </w:p>
    <w:p w:rsidR="008E04F9" w:rsidRPr="008E04F9" w:rsidRDefault="008E04F9" w:rsidP="008E04F9">
      <w:pPr>
        <w:keepNext/>
        <w:keepLines/>
        <w:widowControl/>
        <w:rPr>
          <w:rFonts w:eastAsia="Batang" w:cs="Tahoma"/>
          <w:szCs w:val="24"/>
        </w:rPr>
      </w:pPr>
      <w:r w:rsidRPr="008E04F9">
        <w:rPr>
          <w:rFonts w:eastAsia="Batang" w:cs="Tahoma"/>
          <w:szCs w:val="24"/>
        </w:rPr>
        <w:t xml:space="preserve">                       </w:t>
      </w:r>
    </w:p>
    <w:p w:rsidR="008E04F9" w:rsidRPr="008E04F9" w:rsidRDefault="008E04F9" w:rsidP="008E04F9">
      <w:pPr>
        <w:keepNext/>
        <w:keepLines/>
        <w:widowControl/>
        <w:rPr>
          <w:rFonts w:eastAsia="Batang" w:cs="Tahoma"/>
          <w:b/>
          <w:szCs w:val="24"/>
          <w:lang w:val="sr-Latn-CS"/>
        </w:rPr>
      </w:pPr>
      <w:r w:rsidRPr="008E04F9">
        <w:rPr>
          <w:rFonts w:eastAsia="Batang" w:cs="Tahoma"/>
          <w:b/>
          <w:szCs w:val="24"/>
        </w:rPr>
        <w:t>ОБАВЕЗЕ УГОВОРНИХ СТРАНА</w:t>
      </w:r>
    </w:p>
    <w:p w:rsidR="008E04F9" w:rsidRPr="008E04F9" w:rsidRDefault="008E04F9" w:rsidP="008E04F9">
      <w:pPr>
        <w:keepNext/>
        <w:keepLines/>
        <w:widowControl/>
        <w:tabs>
          <w:tab w:val="clear" w:pos="1440"/>
        </w:tabs>
        <w:spacing w:after="200" w:line="276" w:lineRule="auto"/>
        <w:ind w:left="1080"/>
        <w:contextualSpacing/>
        <w:jc w:val="center"/>
        <w:rPr>
          <w:rFonts w:eastAsia="Times New Roman"/>
          <w:b/>
          <w:szCs w:val="24"/>
        </w:rPr>
      </w:pPr>
    </w:p>
    <w:p w:rsidR="008E04F9" w:rsidRPr="008E04F9" w:rsidRDefault="008E04F9" w:rsidP="008E04F9">
      <w:pPr>
        <w:keepNext/>
        <w:keepLines/>
        <w:widowControl/>
        <w:tabs>
          <w:tab w:val="clear" w:pos="1440"/>
        </w:tabs>
        <w:spacing w:after="200" w:line="276" w:lineRule="auto"/>
        <w:ind w:left="1080"/>
        <w:contextualSpacing/>
        <w:jc w:val="left"/>
        <w:rPr>
          <w:rFonts w:eastAsia="Times New Roman"/>
          <w:b/>
          <w:szCs w:val="24"/>
        </w:rPr>
      </w:pPr>
      <w:r w:rsidRPr="008E04F9">
        <w:rPr>
          <w:rFonts w:eastAsia="Times New Roman"/>
          <w:b/>
          <w:szCs w:val="24"/>
        </w:rPr>
        <w:t xml:space="preserve">                                              </w:t>
      </w:r>
      <w:r w:rsidR="00C24CCB">
        <w:rPr>
          <w:rFonts w:eastAsia="Times New Roman"/>
          <w:b/>
          <w:szCs w:val="24"/>
          <w:lang w:val="sr-Cyrl-RS"/>
        </w:rPr>
        <w:t xml:space="preserve">    </w:t>
      </w:r>
      <w:r w:rsidRPr="008E04F9">
        <w:rPr>
          <w:rFonts w:eastAsia="Times New Roman"/>
          <w:b/>
          <w:szCs w:val="24"/>
          <w:lang w:val="ru-RU"/>
        </w:rPr>
        <w:t xml:space="preserve">Члан </w:t>
      </w:r>
      <w:r w:rsidRPr="008E04F9">
        <w:rPr>
          <w:rFonts w:eastAsia="Times New Roman"/>
          <w:b/>
          <w:szCs w:val="24"/>
        </w:rPr>
        <w:t>12</w:t>
      </w:r>
      <w:r w:rsidRPr="008E04F9">
        <w:rPr>
          <w:rFonts w:eastAsia="Times New Roman"/>
          <w:b/>
          <w:szCs w:val="24"/>
          <w:lang w:val="ru-RU"/>
        </w:rPr>
        <w:t>.</w:t>
      </w:r>
    </w:p>
    <w:p w:rsidR="008E04F9" w:rsidRPr="008E04F9" w:rsidRDefault="008E04F9" w:rsidP="008E04F9">
      <w:pPr>
        <w:keepNext/>
        <w:keepLines/>
        <w:tabs>
          <w:tab w:val="clear" w:pos="1440"/>
          <w:tab w:val="left" w:pos="0"/>
        </w:tabs>
        <w:ind w:firstLine="1440"/>
        <w:rPr>
          <w:rFonts w:eastAsia="Times New Roman"/>
          <w:szCs w:val="24"/>
        </w:rPr>
      </w:pPr>
      <w:r w:rsidRPr="008E04F9">
        <w:rPr>
          <w:rFonts w:eastAsia="Times New Roman"/>
          <w:szCs w:val="24"/>
        </w:rPr>
        <w:t>Наручилац се обавезује да понуђачу обезбеди несметан прилаз електроинсталацијама и да достави документацију коју поседује.</w:t>
      </w:r>
    </w:p>
    <w:p w:rsidR="008E04F9" w:rsidRPr="008E04F9" w:rsidRDefault="008E04F9" w:rsidP="008E04F9">
      <w:pPr>
        <w:keepNext/>
        <w:keepLines/>
        <w:widowControl/>
        <w:ind w:left="1800"/>
        <w:rPr>
          <w:rFonts w:eastAsia="Batang" w:cs="Tahoma"/>
          <w:b/>
          <w:szCs w:val="24"/>
          <w:lang w:val="sr-Latn-CS"/>
        </w:rPr>
      </w:pPr>
    </w:p>
    <w:p w:rsidR="008E04F9" w:rsidRPr="008E04F9" w:rsidRDefault="008E04F9" w:rsidP="008E04F9">
      <w:pPr>
        <w:keepNext/>
        <w:keepLines/>
        <w:widowControl/>
        <w:rPr>
          <w:rFonts w:eastAsia="Batang" w:cs="Tahoma"/>
          <w:szCs w:val="24"/>
          <w:lang w:val="sr-Latn-CS"/>
        </w:rPr>
      </w:pPr>
      <w:r w:rsidRPr="008E04F9">
        <w:rPr>
          <w:rFonts w:eastAsia="Batang" w:cs="Tahoma"/>
          <w:szCs w:val="24"/>
        </w:rPr>
        <w:tab/>
        <w:t xml:space="preserve">Добављач </w:t>
      </w:r>
      <w:r w:rsidRPr="008E04F9">
        <w:rPr>
          <w:rFonts w:eastAsia="Batang" w:cs="Tahoma"/>
          <w:szCs w:val="24"/>
          <w:lang w:val="sr-Latn-CS"/>
        </w:rPr>
        <w:t>се обавезује да при вршењу услуга:</w:t>
      </w:r>
    </w:p>
    <w:p w:rsidR="008E04F9" w:rsidRPr="008E04F9" w:rsidRDefault="008E04F9" w:rsidP="008E04F9">
      <w:pPr>
        <w:keepNext/>
        <w:keepLines/>
        <w:widowControl/>
        <w:numPr>
          <w:ilvl w:val="0"/>
          <w:numId w:val="40"/>
        </w:numPr>
        <w:contextualSpacing/>
        <w:rPr>
          <w:rFonts w:eastAsia="Times New Roman"/>
          <w:szCs w:val="24"/>
          <w:lang w:val="ru-RU"/>
        </w:rPr>
      </w:pPr>
      <w:r w:rsidRPr="008E04F9">
        <w:rPr>
          <w:rFonts w:eastAsia="Times New Roman"/>
          <w:szCs w:val="24"/>
          <w:lang w:val="ru-RU"/>
        </w:rPr>
        <w:t xml:space="preserve">започне са пружањем услуге вршења, са даном увођења </w:t>
      </w:r>
      <w:r w:rsidRPr="008E04F9">
        <w:rPr>
          <w:rFonts w:eastAsia="Times New Roman"/>
          <w:szCs w:val="24"/>
        </w:rPr>
        <w:t>добављача услуга</w:t>
      </w:r>
      <w:r w:rsidRPr="008E04F9">
        <w:rPr>
          <w:rFonts w:eastAsia="Times New Roman"/>
          <w:szCs w:val="24"/>
          <w:lang w:val="ru-RU"/>
        </w:rPr>
        <w:t xml:space="preserve"> у посао и достави решење о именовању лица за вршење стручног </w:t>
      </w:r>
      <w:r w:rsidRPr="008E04F9">
        <w:rPr>
          <w:rFonts w:eastAsia="Times New Roman"/>
          <w:szCs w:val="24"/>
        </w:rPr>
        <w:t>прегледа</w:t>
      </w:r>
      <w:r w:rsidRPr="008E04F9">
        <w:rPr>
          <w:rFonts w:eastAsia="Times New Roman"/>
          <w:szCs w:val="24"/>
          <w:lang w:val="ru-RU"/>
        </w:rPr>
        <w:t xml:space="preserve"> </w:t>
      </w:r>
      <w:r w:rsidRPr="008E04F9">
        <w:rPr>
          <w:rFonts w:eastAsia="Times New Roman"/>
          <w:szCs w:val="24"/>
        </w:rPr>
        <w:t>електроинсталација, а све у складу са</w:t>
      </w:r>
      <w:r w:rsidRPr="008E04F9">
        <w:rPr>
          <w:rFonts w:eastAsia="Times New Roman"/>
          <w:szCs w:val="24"/>
          <w:lang w:val="ru-RU"/>
        </w:rPr>
        <w:t xml:space="preserve"> одредбама Закона о планирању и изградњи</w:t>
      </w:r>
      <w:r w:rsidRPr="008E04F9">
        <w:rPr>
          <w:rFonts w:eastAsia="Times New Roman"/>
          <w:szCs w:val="24"/>
        </w:rPr>
        <w:t xml:space="preserve"> </w:t>
      </w:r>
      <w:r w:rsidR="00C436CA" w:rsidRPr="00C05FEB">
        <w:rPr>
          <w:rFonts w:eastAsia="Times New Roman"/>
          <w:szCs w:val="24"/>
          <w:lang w:val="ru-RU"/>
        </w:rPr>
        <w:t>(„Службени гласник РС”, број 72/2009, 81/2009 – испр, 64/2010 – одлука УС, 24/2011, 121/2012, 42/2013 – одлука УС, 50/2013 – одлука УС, 98/2013 – одлука УС и 132/2014</w:t>
      </w:r>
      <w:r w:rsidR="00C436CA">
        <w:rPr>
          <w:rFonts w:eastAsia="Times New Roman"/>
          <w:szCs w:val="24"/>
          <w:lang w:val="en-US"/>
        </w:rPr>
        <w:t xml:space="preserve">, 145/14, 83/18, 31/19, 37/19 – </w:t>
      </w:r>
      <w:r w:rsidR="00C436CA">
        <w:rPr>
          <w:rFonts w:eastAsia="Times New Roman"/>
          <w:szCs w:val="24"/>
          <w:lang w:val="sr-Cyrl-RS"/>
        </w:rPr>
        <w:t>др. закон)</w:t>
      </w:r>
      <w:r w:rsidRPr="008E04F9">
        <w:rPr>
          <w:rFonts w:eastAsia="Times New Roman"/>
          <w:szCs w:val="24"/>
          <w:lang w:val="ru-RU"/>
        </w:rPr>
        <w:t>;</w:t>
      </w:r>
    </w:p>
    <w:p w:rsidR="008E04F9" w:rsidRPr="008E04F9" w:rsidRDefault="008E04F9" w:rsidP="008E04F9">
      <w:pPr>
        <w:keepNext/>
        <w:keepLines/>
        <w:widowControl/>
        <w:numPr>
          <w:ilvl w:val="0"/>
          <w:numId w:val="40"/>
        </w:numPr>
        <w:contextualSpacing/>
        <w:rPr>
          <w:rFonts w:eastAsia="Times New Roman"/>
          <w:szCs w:val="24"/>
          <w:lang w:val="ru-RU"/>
        </w:rPr>
      </w:pPr>
      <w:r w:rsidRPr="008E04F9">
        <w:rPr>
          <w:rFonts w:eastAsia="Times New Roman"/>
          <w:szCs w:val="24"/>
          <w:lang w:val="ru-RU"/>
        </w:rPr>
        <w:t xml:space="preserve">редовно и благовремено прати квалитет </w:t>
      </w:r>
      <w:r w:rsidRPr="008E04F9">
        <w:rPr>
          <w:rFonts w:eastAsia="Times New Roman"/>
          <w:szCs w:val="24"/>
        </w:rPr>
        <w:t>услуга</w:t>
      </w:r>
      <w:r w:rsidRPr="008E04F9">
        <w:rPr>
          <w:rFonts w:eastAsia="Times New Roman"/>
          <w:szCs w:val="24"/>
          <w:lang w:val="ru-RU"/>
        </w:rPr>
        <w:t xml:space="preserve"> који се изводе и проверава да ли се при извођењу свих врста </w:t>
      </w:r>
      <w:r w:rsidRPr="008E04F9">
        <w:rPr>
          <w:rFonts w:eastAsia="Times New Roman"/>
          <w:szCs w:val="24"/>
        </w:rPr>
        <w:t>услуга</w:t>
      </w:r>
      <w:r w:rsidRPr="008E04F9">
        <w:rPr>
          <w:rFonts w:eastAsia="Times New Roman"/>
          <w:szCs w:val="24"/>
          <w:lang w:val="ru-RU"/>
        </w:rPr>
        <w:t xml:space="preserve"> примењују услови и мере утврђени законом и другим прописима, стандардима и техничким нормативима;</w:t>
      </w:r>
    </w:p>
    <w:p w:rsidR="008E04F9" w:rsidRPr="008E04F9" w:rsidRDefault="008E04F9" w:rsidP="008E04F9">
      <w:pPr>
        <w:keepNext/>
        <w:keepLines/>
        <w:widowControl/>
        <w:numPr>
          <w:ilvl w:val="0"/>
          <w:numId w:val="40"/>
        </w:numPr>
        <w:contextualSpacing/>
        <w:rPr>
          <w:rFonts w:eastAsia="Times New Roman"/>
          <w:szCs w:val="24"/>
          <w:lang w:val="ru-RU"/>
        </w:rPr>
      </w:pPr>
      <w:r w:rsidRPr="008E04F9">
        <w:rPr>
          <w:rFonts w:eastAsia="Times New Roman"/>
          <w:szCs w:val="24"/>
          <w:lang w:val="ru-RU"/>
        </w:rPr>
        <w:t>контролише квалитет примењених материјала, инсталација, уређаја</w:t>
      </w:r>
      <w:r w:rsidRPr="008E04F9">
        <w:rPr>
          <w:rFonts w:eastAsia="Times New Roman"/>
          <w:szCs w:val="24"/>
        </w:rPr>
        <w:t xml:space="preserve"> </w:t>
      </w:r>
      <w:r w:rsidRPr="008E04F9">
        <w:rPr>
          <w:rFonts w:eastAsia="Times New Roman"/>
          <w:szCs w:val="24"/>
          <w:lang w:val="ru-RU"/>
        </w:rPr>
        <w:t>и опреме који с</w:t>
      </w:r>
      <w:r w:rsidRPr="008E04F9">
        <w:rPr>
          <w:rFonts w:eastAsia="Times New Roman"/>
          <w:szCs w:val="24"/>
        </w:rPr>
        <w:t>у</w:t>
      </w:r>
      <w:r w:rsidRPr="008E04F9">
        <w:rPr>
          <w:rFonts w:eastAsia="Times New Roman"/>
          <w:szCs w:val="24"/>
          <w:lang w:val="ru-RU"/>
        </w:rPr>
        <w:t xml:space="preserve"> уграђ</w:t>
      </w:r>
      <w:r w:rsidRPr="008E04F9">
        <w:rPr>
          <w:rFonts w:eastAsia="Times New Roman"/>
          <w:szCs w:val="24"/>
        </w:rPr>
        <w:t>ени</w:t>
      </w:r>
      <w:r w:rsidRPr="008E04F9">
        <w:rPr>
          <w:rFonts w:eastAsia="Times New Roman"/>
          <w:szCs w:val="24"/>
          <w:lang w:val="ru-RU"/>
        </w:rPr>
        <w:t xml:space="preserve"> у објекат</w:t>
      </w:r>
      <w:r w:rsidRPr="008E04F9">
        <w:rPr>
          <w:rFonts w:eastAsia="Times New Roman"/>
          <w:szCs w:val="24"/>
        </w:rPr>
        <w:t xml:space="preserve"> </w:t>
      </w:r>
      <w:r w:rsidRPr="008E04F9">
        <w:rPr>
          <w:rFonts w:eastAsia="Times New Roman"/>
          <w:szCs w:val="24"/>
          <w:lang w:val="ru-RU"/>
        </w:rPr>
        <w:t>и проверава да су исти снабдевени потребним атестима, сертификатима и другом документацијом којом се доказује њихов квалитет;</w:t>
      </w:r>
    </w:p>
    <w:p w:rsidR="008E04F9" w:rsidRPr="008E04F9" w:rsidRDefault="008E04F9" w:rsidP="008E04F9">
      <w:pPr>
        <w:keepNext/>
        <w:keepLines/>
        <w:widowControl/>
        <w:numPr>
          <w:ilvl w:val="0"/>
          <w:numId w:val="40"/>
        </w:numPr>
        <w:contextualSpacing/>
        <w:rPr>
          <w:rFonts w:eastAsia="Times New Roman"/>
          <w:szCs w:val="24"/>
          <w:lang w:val="ru-RU"/>
        </w:rPr>
      </w:pPr>
      <w:r w:rsidRPr="008E04F9">
        <w:rPr>
          <w:rFonts w:eastAsia="Times New Roman"/>
          <w:szCs w:val="24"/>
          <w:lang w:val="ru-RU"/>
        </w:rPr>
        <w:t>проверава примену услова и мера за заштиту животне средине и заштиту суседних објеката, инсталација, уређаја и опреме;</w:t>
      </w:r>
    </w:p>
    <w:p w:rsidR="008E04F9" w:rsidRPr="008E04F9" w:rsidRDefault="008E04F9" w:rsidP="008E04F9">
      <w:pPr>
        <w:keepNext/>
        <w:keepLines/>
        <w:widowControl/>
        <w:numPr>
          <w:ilvl w:val="0"/>
          <w:numId w:val="40"/>
        </w:numPr>
        <w:contextualSpacing/>
        <w:rPr>
          <w:rFonts w:eastAsia="Times New Roman"/>
          <w:szCs w:val="24"/>
          <w:lang w:val="ru-RU"/>
        </w:rPr>
      </w:pPr>
      <w:r w:rsidRPr="008E04F9">
        <w:rPr>
          <w:rFonts w:eastAsia="Times New Roman"/>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8E04F9" w:rsidRPr="008E04F9" w:rsidRDefault="008E04F9" w:rsidP="008E04F9">
      <w:pPr>
        <w:keepNext/>
        <w:keepLines/>
        <w:rPr>
          <w:rFonts w:eastAsia="Times New Roman"/>
          <w:szCs w:val="24"/>
          <w:lang w:val="ru-RU"/>
        </w:rPr>
      </w:pPr>
    </w:p>
    <w:p w:rsidR="008E04F9" w:rsidRPr="008E04F9" w:rsidRDefault="008E04F9" w:rsidP="008E04F9">
      <w:pPr>
        <w:keepNext/>
        <w:keepLines/>
        <w:autoSpaceDE w:val="0"/>
        <w:autoSpaceDN w:val="0"/>
        <w:adjustRightInd w:val="0"/>
        <w:outlineLvl w:val="0"/>
        <w:rPr>
          <w:rFonts w:eastAsiaTheme="minorHAnsi"/>
          <w:b/>
          <w:bCs/>
          <w:color w:val="000000"/>
          <w:szCs w:val="24"/>
        </w:rPr>
      </w:pPr>
      <w:r w:rsidRPr="008E04F9">
        <w:rPr>
          <w:rFonts w:eastAsiaTheme="minorHAnsi"/>
          <w:b/>
          <w:bCs/>
          <w:color w:val="000000"/>
          <w:szCs w:val="24"/>
        </w:rPr>
        <w:t xml:space="preserve">ЗАШТИТА ПОДАТАКА НАРУЧИОЦА </w:t>
      </w:r>
    </w:p>
    <w:p w:rsidR="008E04F9" w:rsidRPr="008E04F9" w:rsidRDefault="008E04F9" w:rsidP="008E04F9">
      <w:pPr>
        <w:keepNext/>
        <w:keepLines/>
        <w:autoSpaceDE w:val="0"/>
        <w:autoSpaceDN w:val="0"/>
        <w:adjustRightInd w:val="0"/>
        <w:outlineLvl w:val="0"/>
        <w:rPr>
          <w:rFonts w:eastAsiaTheme="minorHAnsi"/>
          <w:color w:val="000000"/>
          <w:szCs w:val="24"/>
        </w:rPr>
      </w:pPr>
    </w:p>
    <w:p w:rsidR="008E04F9" w:rsidRPr="008E04F9" w:rsidRDefault="008E04F9" w:rsidP="00C24CCB">
      <w:pPr>
        <w:keepNext/>
        <w:keepLines/>
        <w:widowControl/>
        <w:tabs>
          <w:tab w:val="clear" w:pos="1440"/>
        </w:tabs>
        <w:spacing w:after="200" w:line="276" w:lineRule="auto"/>
        <w:ind w:left="720"/>
        <w:contextualSpacing/>
        <w:jc w:val="center"/>
        <w:outlineLvl w:val="0"/>
        <w:rPr>
          <w:rFonts w:eastAsiaTheme="minorHAnsi"/>
          <w:b/>
          <w:bCs/>
          <w:color w:val="000000"/>
          <w:szCs w:val="24"/>
          <w:lang w:val="ru-RU"/>
        </w:rPr>
      </w:pPr>
      <w:r w:rsidRPr="008E04F9">
        <w:rPr>
          <w:rFonts w:eastAsiaTheme="minorHAnsi"/>
          <w:b/>
          <w:bCs/>
          <w:color w:val="000000"/>
          <w:szCs w:val="24"/>
          <w:lang w:val="ru-RU"/>
        </w:rPr>
        <w:t>Члан 1</w:t>
      </w:r>
      <w:r w:rsidRPr="008E04F9">
        <w:rPr>
          <w:rFonts w:eastAsiaTheme="minorHAnsi"/>
          <w:b/>
          <w:bCs/>
          <w:color w:val="000000"/>
          <w:szCs w:val="24"/>
        </w:rPr>
        <w:t>3</w:t>
      </w:r>
      <w:r w:rsidR="00C24CCB">
        <w:rPr>
          <w:rFonts w:eastAsiaTheme="minorHAnsi"/>
          <w:b/>
          <w:bCs/>
          <w:color w:val="000000"/>
          <w:szCs w:val="24"/>
          <w:lang w:val="ru-RU"/>
        </w:rPr>
        <w:t>.</w:t>
      </w:r>
    </w:p>
    <w:p w:rsidR="008E04F9" w:rsidRPr="008E04F9" w:rsidRDefault="008E04F9" w:rsidP="008E04F9">
      <w:pPr>
        <w:keepNext/>
        <w:keepLines/>
        <w:widowControl/>
        <w:tabs>
          <w:tab w:val="clear" w:pos="1440"/>
        </w:tabs>
        <w:autoSpaceDE w:val="0"/>
        <w:autoSpaceDN w:val="0"/>
        <w:adjustRightInd w:val="0"/>
        <w:spacing w:after="200" w:line="276" w:lineRule="auto"/>
        <w:ind w:firstLine="1440"/>
        <w:contextualSpacing/>
        <w:rPr>
          <w:rFonts w:eastAsiaTheme="minorHAnsi"/>
          <w:color w:val="000000"/>
          <w:szCs w:val="24"/>
          <w:lang w:val="ru-RU"/>
        </w:rPr>
      </w:pPr>
      <w:r w:rsidRPr="008E04F9">
        <w:rPr>
          <w:rFonts w:eastAsia="Times New Roman"/>
          <w:szCs w:val="24"/>
          <w:lang w:val="ru-RU"/>
        </w:rPr>
        <w:t xml:space="preserve">Добављач је дужан да приликом реализације Уговора, чува као поверљиве све </w:t>
      </w:r>
      <w:r w:rsidRPr="008E04F9">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342724" w:rsidRDefault="00342724" w:rsidP="008E04F9">
      <w:pPr>
        <w:keepNext/>
        <w:keepLines/>
        <w:autoSpaceDE w:val="0"/>
        <w:autoSpaceDN w:val="0"/>
        <w:adjustRightInd w:val="0"/>
        <w:outlineLvl w:val="0"/>
        <w:rPr>
          <w:rFonts w:eastAsiaTheme="minorHAnsi"/>
          <w:b/>
          <w:bCs/>
          <w:color w:val="000000"/>
          <w:szCs w:val="24"/>
          <w:lang w:val="ru-RU"/>
        </w:rPr>
      </w:pPr>
    </w:p>
    <w:p w:rsidR="008E04F9" w:rsidRPr="008E04F9" w:rsidRDefault="008E04F9" w:rsidP="008E04F9">
      <w:pPr>
        <w:keepNext/>
        <w:keepLines/>
        <w:autoSpaceDE w:val="0"/>
        <w:autoSpaceDN w:val="0"/>
        <w:adjustRightInd w:val="0"/>
        <w:outlineLvl w:val="0"/>
        <w:rPr>
          <w:rFonts w:eastAsiaTheme="minorHAnsi"/>
          <w:color w:val="000000"/>
          <w:szCs w:val="24"/>
          <w:lang w:val="ru-RU"/>
        </w:rPr>
      </w:pPr>
      <w:r w:rsidRPr="008E04F9">
        <w:rPr>
          <w:rFonts w:eastAsiaTheme="minorHAnsi"/>
          <w:b/>
          <w:bCs/>
          <w:color w:val="000000"/>
          <w:szCs w:val="24"/>
          <w:lang w:val="ru-RU"/>
        </w:rPr>
        <w:t xml:space="preserve">ПРОМЕНА ПОДАТАКА </w:t>
      </w:r>
    </w:p>
    <w:p w:rsidR="008E04F9" w:rsidRPr="00C24CCB" w:rsidRDefault="008E04F9" w:rsidP="00C24CCB">
      <w:pPr>
        <w:keepNext/>
        <w:keepLines/>
        <w:widowControl/>
        <w:tabs>
          <w:tab w:val="clear" w:pos="1440"/>
        </w:tabs>
        <w:autoSpaceDE w:val="0"/>
        <w:autoSpaceDN w:val="0"/>
        <w:adjustRightInd w:val="0"/>
        <w:spacing w:after="200" w:line="276" w:lineRule="auto"/>
        <w:ind w:left="720"/>
        <w:contextualSpacing/>
        <w:jc w:val="center"/>
        <w:outlineLvl w:val="0"/>
        <w:rPr>
          <w:rFonts w:eastAsiaTheme="minorHAnsi"/>
          <w:b/>
          <w:bCs/>
          <w:color w:val="000000"/>
          <w:szCs w:val="24"/>
          <w:lang w:val="ru-RU"/>
        </w:rPr>
      </w:pPr>
      <w:r w:rsidRPr="008E04F9">
        <w:rPr>
          <w:rFonts w:eastAsiaTheme="minorHAnsi"/>
          <w:b/>
          <w:bCs/>
          <w:color w:val="000000"/>
          <w:szCs w:val="24"/>
          <w:lang w:val="ru-RU"/>
        </w:rPr>
        <w:t>Члан 14.</w:t>
      </w:r>
    </w:p>
    <w:p w:rsidR="008E04F9" w:rsidRPr="008E04F9" w:rsidRDefault="008E04F9" w:rsidP="008E04F9">
      <w:pPr>
        <w:keepNext/>
        <w:keepLines/>
        <w:widowControl/>
        <w:tabs>
          <w:tab w:val="clear" w:pos="1440"/>
        </w:tabs>
        <w:autoSpaceDE w:val="0"/>
        <w:autoSpaceDN w:val="0"/>
        <w:adjustRightInd w:val="0"/>
        <w:spacing w:after="200" w:line="276" w:lineRule="auto"/>
        <w:ind w:firstLine="1440"/>
        <w:contextualSpacing/>
        <w:rPr>
          <w:rFonts w:eastAsiaTheme="minorHAnsi"/>
          <w:color w:val="000000"/>
          <w:szCs w:val="24"/>
          <w:lang w:val="ru-RU"/>
        </w:rPr>
      </w:pPr>
      <w:r w:rsidRPr="008E04F9">
        <w:rPr>
          <w:rFonts w:eastAsiaTheme="minorHAnsi"/>
          <w:color w:val="000000"/>
          <w:szCs w:val="24"/>
          <w:lang w:val="ru-RU"/>
        </w:rPr>
        <w:t xml:space="preserve">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342724" w:rsidRDefault="00342724" w:rsidP="008E04F9">
      <w:pPr>
        <w:keepNext/>
        <w:keepLines/>
        <w:widowControl/>
        <w:tabs>
          <w:tab w:val="clear" w:pos="1440"/>
        </w:tabs>
        <w:autoSpaceDE w:val="0"/>
        <w:autoSpaceDN w:val="0"/>
        <w:adjustRightInd w:val="0"/>
        <w:outlineLvl w:val="0"/>
        <w:rPr>
          <w:rFonts w:eastAsiaTheme="minorHAnsi"/>
          <w:b/>
          <w:bCs/>
          <w:color w:val="000000"/>
          <w:szCs w:val="24"/>
          <w:lang w:val="ru-RU"/>
        </w:rPr>
      </w:pPr>
    </w:p>
    <w:p w:rsidR="008E04F9" w:rsidRPr="008E04F9" w:rsidRDefault="008E04F9" w:rsidP="008E04F9">
      <w:pPr>
        <w:keepNext/>
        <w:keepLines/>
        <w:widowControl/>
        <w:tabs>
          <w:tab w:val="clear" w:pos="1440"/>
        </w:tabs>
        <w:autoSpaceDE w:val="0"/>
        <w:autoSpaceDN w:val="0"/>
        <w:adjustRightInd w:val="0"/>
        <w:outlineLvl w:val="0"/>
        <w:rPr>
          <w:rFonts w:eastAsiaTheme="minorHAnsi"/>
          <w:color w:val="000000"/>
          <w:szCs w:val="24"/>
          <w:lang w:val="ru-RU"/>
        </w:rPr>
      </w:pPr>
      <w:r w:rsidRPr="008E04F9">
        <w:rPr>
          <w:rFonts w:eastAsiaTheme="minorHAnsi"/>
          <w:b/>
          <w:bCs/>
          <w:color w:val="000000"/>
          <w:szCs w:val="24"/>
          <w:lang w:val="ru-RU"/>
        </w:rPr>
        <w:t xml:space="preserve">ПРЕЛАЗНЕ И ЗАВРШНЕ ОДРЕДБЕ </w:t>
      </w:r>
    </w:p>
    <w:p w:rsidR="008E04F9" w:rsidRPr="008E04F9" w:rsidRDefault="008E04F9" w:rsidP="008E04F9">
      <w:pPr>
        <w:keepNext/>
        <w:keepLines/>
        <w:widowControl/>
        <w:tabs>
          <w:tab w:val="clear" w:pos="1440"/>
        </w:tabs>
        <w:autoSpaceDE w:val="0"/>
        <w:autoSpaceDN w:val="0"/>
        <w:adjustRightInd w:val="0"/>
        <w:jc w:val="center"/>
        <w:rPr>
          <w:rFonts w:eastAsiaTheme="minorHAnsi"/>
          <w:b/>
          <w:bCs/>
          <w:color w:val="000000"/>
          <w:szCs w:val="24"/>
        </w:rPr>
      </w:pPr>
    </w:p>
    <w:p w:rsidR="008E04F9" w:rsidRPr="00C24CCB" w:rsidRDefault="00C24CCB" w:rsidP="00C24CC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008E04F9" w:rsidRPr="008E04F9">
        <w:rPr>
          <w:rFonts w:eastAsiaTheme="minorHAnsi"/>
          <w:b/>
          <w:bCs/>
          <w:color w:val="000000"/>
          <w:szCs w:val="24"/>
          <w:lang w:val="ru-RU"/>
        </w:rPr>
        <w:t>Члан 1</w:t>
      </w:r>
      <w:r w:rsidR="008E04F9" w:rsidRPr="008E04F9">
        <w:rPr>
          <w:rFonts w:eastAsiaTheme="minorHAnsi"/>
          <w:b/>
          <w:bCs/>
          <w:color w:val="000000"/>
          <w:szCs w:val="24"/>
        </w:rPr>
        <w:t>5</w:t>
      </w:r>
      <w:r w:rsidR="008E04F9" w:rsidRPr="008E04F9">
        <w:rPr>
          <w:rFonts w:eastAsiaTheme="minorHAnsi"/>
          <w:b/>
          <w:bCs/>
          <w:color w:val="000000"/>
          <w:szCs w:val="24"/>
          <w:lang w:val="ru-RU"/>
        </w:rPr>
        <w:t xml:space="preserve">. </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p>
    <w:p w:rsidR="008E04F9" w:rsidRPr="00C24CCB" w:rsidRDefault="00C24CCB" w:rsidP="00C24CC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008E04F9" w:rsidRPr="008E04F9">
        <w:rPr>
          <w:rFonts w:eastAsiaTheme="minorHAnsi"/>
          <w:b/>
          <w:bCs/>
          <w:color w:val="000000"/>
          <w:szCs w:val="24"/>
          <w:lang w:val="ru-RU"/>
        </w:rPr>
        <w:t>Члан 1</w:t>
      </w:r>
      <w:r w:rsidR="008E04F9" w:rsidRPr="008E04F9">
        <w:rPr>
          <w:rFonts w:eastAsiaTheme="minorHAnsi"/>
          <w:b/>
          <w:bCs/>
          <w:color w:val="000000"/>
          <w:szCs w:val="24"/>
        </w:rPr>
        <w:t>6</w:t>
      </w:r>
      <w:r>
        <w:rPr>
          <w:rFonts w:eastAsiaTheme="minorHAnsi"/>
          <w:b/>
          <w:bCs/>
          <w:color w:val="000000"/>
          <w:szCs w:val="24"/>
          <w:lang w:val="ru-RU"/>
        </w:rPr>
        <w:t>.</w:t>
      </w:r>
    </w:p>
    <w:p w:rsidR="008E04F9" w:rsidRPr="008E04F9" w:rsidRDefault="008E04F9" w:rsidP="008E04F9">
      <w:pPr>
        <w:keepNext/>
        <w:keepLines/>
        <w:ind w:firstLine="1440"/>
        <w:rPr>
          <w:rFonts w:eastAsia="Times New Roman"/>
          <w:szCs w:val="24"/>
          <w:lang w:val="ru-RU"/>
        </w:rPr>
      </w:pPr>
      <w:r w:rsidRPr="008E04F9">
        <w:rPr>
          <w:rFonts w:eastAsiaTheme="minorHAnsi"/>
          <w:color w:val="000000"/>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8E04F9" w:rsidRPr="008E04F9" w:rsidRDefault="008E04F9" w:rsidP="008E04F9">
      <w:pPr>
        <w:keepNext/>
        <w:keepLines/>
        <w:widowControl/>
        <w:tabs>
          <w:tab w:val="clear" w:pos="1440"/>
        </w:tabs>
        <w:autoSpaceDE w:val="0"/>
        <w:autoSpaceDN w:val="0"/>
        <w:adjustRightInd w:val="0"/>
        <w:rPr>
          <w:rFonts w:eastAsiaTheme="minorHAnsi"/>
          <w:b/>
          <w:bCs/>
          <w:color w:val="000000"/>
          <w:szCs w:val="24"/>
        </w:rPr>
      </w:pPr>
    </w:p>
    <w:p w:rsidR="008E04F9" w:rsidRPr="00C24CCB" w:rsidRDefault="00C24CCB" w:rsidP="00C24CC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008E04F9" w:rsidRPr="008E04F9">
        <w:rPr>
          <w:rFonts w:eastAsiaTheme="minorHAnsi"/>
          <w:b/>
          <w:bCs/>
          <w:color w:val="000000"/>
          <w:szCs w:val="24"/>
          <w:lang w:val="ru-RU"/>
        </w:rPr>
        <w:t>Члан 1</w:t>
      </w:r>
      <w:r w:rsidR="008E04F9" w:rsidRPr="008E04F9">
        <w:rPr>
          <w:rFonts w:eastAsiaTheme="minorHAnsi"/>
          <w:b/>
          <w:bCs/>
          <w:color w:val="000000"/>
          <w:szCs w:val="24"/>
        </w:rPr>
        <w:t>7</w:t>
      </w:r>
      <w:r w:rsidR="008E04F9" w:rsidRPr="008E04F9">
        <w:rPr>
          <w:rFonts w:eastAsiaTheme="minorHAnsi"/>
          <w:b/>
          <w:bCs/>
          <w:color w:val="000000"/>
          <w:szCs w:val="24"/>
          <w:lang w:val="ru-RU"/>
        </w:rPr>
        <w:t xml:space="preserve">. </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8E04F9" w:rsidRDefault="008E04F9" w:rsidP="008E04F9">
      <w:pPr>
        <w:keepNext/>
        <w:keepLines/>
        <w:widowControl/>
        <w:tabs>
          <w:tab w:val="clear" w:pos="1440"/>
        </w:tabs>
        <w:autoSpaceDE w:val="0"/>
        <w:autoSpaceDN w:val="0"/>
        <w:adjustRightInd w:val="0"/>
        <w:rPr>
          <w:rFonts w:eastAsiaTheme="minorHAnsi"/>
          <w:b/>
          <w:bCs/>
          <w:color w:val="000000"/>
          <w:szCs w:val="24"/>
        </w:rPr>
      </w:pPr>
    </w:p>
    <w:p w:rsidR="00C24CCB" w:rsidRPr="008E04F9" w:rsidRDefault="00C24CCB" w:rsidP="008E04F9">
      <w:pPr>
        <w:keepNext/>
        <w:keepLines/>
        <w:widowControl/>
        <w:tabs>
          <w:tab w:val="clear" w:pos="1440"/>
        </w:tabs>
        <w:autoSpaceDE w:val="0"/>
        <w:autoSpaceDN w:val="0"/>
        <w:adjustRightInd w:val="0"/>
        <w:rPr>
          <w:rFonts w:eastAsiaTheme="minorHAnsi"/>
          <w:b/>
          <w:bCs/>
          <w:color w:val="000000"/>
          <w:szCs w:val="24"/>
        </w:rPr>
      </w:pPr>
    </w:p>
    <w:p w:rsidR="008E04F9" w:rsidRPr="00C24CCB" w:rsidRDefault="008E04F9" w:rsidP="00C24CCB">
      <w:pPr>
        <w:keepNext/>
        <w:keepLines/>
        <w:widowControl/>
        <w:tabs>
          <w:tab w:val="clear" w:pos="1440"/>
        </w:tabs>
        <w:autoSpaceDE w:val="0"/>
        <w:autoSpaceDN w:val="0"/>
        <w:adjustRightInd w:val="0"/>
        <w:jc w:val="center"/>
        <w:outlineLvl w:val="0"/>
        <w:rPr>
          <w:rFonts w:eastAsiaTheme="minorHAnsi"/>
          <w:b/>
          <w:bCs/>
          <w:color w:val="000000"/>
          <w:szCs w:val="24"/>
        </w:rPr>
      </w:pPr>
      <w:r w:rsidRPr="008E04F9">
        <w:rPr>
          <w:rFonts w:eastAsiaTheme="minorHAnsi"/>
          <w:b/>
          <w:bCs/>
          <w:color w:val="000000"/>
          <w:szCs w:val="24"/>
          <w:lang w:val="ru-RU"/>
        </w:rPr>
        <w:t>Члан 1</w:t>
      </w:r>
      <w:r w:rsidRPr="008E04F9">
        <w:rPr>
          <w:rFonts w:eastAsiaTheme="minorHAnsi"/>
          <w:b/>
          <w:bCs/>
          <w:color w:val="000000"/>
          <w:szCs w:val="24"/>
        </w:rPr>
        <w:t>8</w:t>
      </w:r>
      <w:r w:rsidRPr="008E04F9">
        <w:rPr>
          <w:rFonts w:eastAsiaTheme="minorHAnsi"/>
          <w:b/>
          <w:bCs/>
          <w:color w:val="000000"/>
          <w:szCs w:val="24"/>
          <w:lang w:val="ru-RU"/>
        </w:rPr>
        <w:t xml:space="preserve">. </w:t>
      </w:r>
    </w:p>
    <w:p w:rsidR="008E04F9" w:rsidRPr="008E04F9" w:rsidRDefault="008E04F9" w:rsidP="008E04F9">
      <w:pPr>
        <w:keepNext/>
        <w:keepLines/>
        <w:widowControl/>
        <w:tabs>
          <w:tab w:val="clear" w:pos="1440"/>
        </w:tabs>
        <w:autoSpaceDE w:val="0"/>
        <w:autoSpaceDN w:val="0"/>
        <w:adjustRightInd w:val="0"/>
        <w:ind w:left="720" w:firstLine="720"/>
        <w:rPr>
          <w:rFonts w:eastAsiaTheme="minorHAnsi"/>
          <w:color w:val="000000"/>
          <w:szCs w:val="24"/>
          <w:lang w:val="ru-RU"/>
        </w:rPr>
      </w:pPr>
      <w:r w:rsidRPr="008E04F9">
        <w:rPr>
          <w:rFonts w:eastAsiaTheme="minorHAnsi"/>
          <w:color w:val="000000"/>
          <w:szCs w:val="24"/>
          <w:lang w:val="ru-RU"/>
        </w:rPr>
        <w:t xml:space="preserve">Уговор се закључује даном потписивања обе уговорне стране. </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8E04F9" w:rsidRPr="008E04F9" w:rsidRDefault="008E04F9" w:rsidP="00C24CCB">
      <w:pPr>
        <w:keepNext/>
        <w:keepLines/>
        <w:widowControl/>
        <w:tabs>
          <w:tab w:val="clear" w:pos="1440"/>
        </w:tabs>
        <w:autoSpaceDE w:val="0"/>
        <w:autoSpaceDN w:val="0"/>
        <w:adjustRightInd w:val="0"/>
        <w:rPr>
          <w:rFonts w:eastAsiaTheme="minorHAnsi"/>
          <w:color w:val="000000"/>
          <w:szCs w:val="24"/>
          <w:lang w:val="ru-RU"/>
        </w:rPr>
      </w:pPr>
    </w:p>
    <w:p w:rsidR="008E04F9" w:rsidRPr="00C24CCB" w:rsidRDefault="008E04F9" w:rsidP="00C24CCB">
      <w:pPr>
        <w:keepNext/>
        <w:keepLines/>
        <w:widowControl/>
        <w:tabs>
          <w:tab w:val="clear" w:pos="1440"/>
        </w:tabs>
        <w:autoSpaceDE w:val="0"/>
        <w:autoSpaceDN w:val="0"/>
        <w:adjustRightInd w:val="0"/>
        <w:jc w:val="center"/>
        <w:outlineLvl w:val="0"/>
        <w:rPr>
          <w:rFonts w:eastAsiaTheme="minorHAnsi"/>
          <w:b/>
          <w:bCs/>
          <w:color w:val="000000"/>
          <w:szCs w:val="24"/>
        </w:rPr>
      </w:pPr>
      <w:r w:rsidRPr="008E04F9">
        <w:rPr>
          <w:rFonts w:eastAsiaTheme="minorHAnsi"/>
          <w:b/>
          <w:bCs/>
          <w:color w:val="000000"/>
          <w:szCs w:val="24"/>
          <w:lang w:val="ru-RU"/>
        </w:rPr>
        <w:t>Члан 1</w:t>
      </w:r>
      <w:r w:rsidRPr="008E04F9">
        <w:rPr>
          <w:rFonts w:eastAsiaTheme="minorHAnsi"/>
          <w:b/>
          <w:bCs/>
          <w:color w:val="000000"/>
          <w:szCs w:val="24"/>
        </w:rPr>
        <w:t>9</w:t>
      </w:r>
      <w:r w:rsidRPr="008E04F9">
        <w:rPr>
          <w:rFonts w:eastAsiaTheme="minorHAnsi"/>
          <w:b/>
          <w:bCs/>
          <w:color w:val="000000"/>
          <w:szCs w:val="24"/>
          <w:lang w:val="ru-RU"/>
        </w:rPr>
        <w:t xml:space="preserve">. </w:t>
      </w:r>
    </w:p>
    <w:p w:rsidR="008E04F9" w:rsidRPr="008E04F9" w:rsidRDefault="008E04F9" w:rsidP="008E04F9">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E04F9" w:rsidRPr="008E04F9" w:rsidRDefault="008E04F9" w:rsidP="008E04F9">
      <w:pPr>
        <w:keepNext/>
        <w:keepLines/>
        <w:widowControl/>
        <w:tabs>
          <w:tab w:val="clear" w:pos="1440"/>
        </w:tabs>
        <w:autoSpaceDE w:val="0"/>
        <w:autoSpaceDN w:val="0"/>
        <w:adjustRightInd w:val="0"/>
        <w:rPr>
          <w:rFonts w:eastAsiaTheme="minorHAnsi"/>
          <w:b/>
          <w:bCs/>
          <w:color w:val="000000"/>
          <w:szCs w:val="24"/>
        </w:rPr>
      </w:pPr>
    </w:p>
    <w:p w:rsidR="008E04F9" w:rsidRPr="00C24CCB" w:rsidRDefault="008E04F9" w:rsidP="00C24CCB">
      <w:pPr>
        <w:keepNext/>
        <w:keepLines/>
        <w:widowControl/>
        <w:tabs>
          <w:tab w:val="clear" w:pos="1440"/>
        </w:tabs>
        <w:autoSpaceDE w:val="0"/>
        <w:autoSpaceDN w:val="0"/>
        <w:adjustRightInd w:val="0"/>
        <w:jc w:val="center"/>
        <w:outlineLvl w:val="0"/>
        <w:rPr>
          <w:rFonts w:eastAsiaTheme="minorHAnsi"/>
          <w:b/>
          <w:bCs/>
          <w:color w:val="000000"/>
          <w:szCs w:val="24"/>
        </w:rPr>
      </w:pPr>
      <w:r w:rsidRPr="008E04F9">
        <w:rPr>
          <w:rFonts w:eastAsiaTheme="minorHAnsi"/>
          <w:b/>
          <w:bCs/>
          <w:color w:val="000000"/>
          <w:szCs w:val="24"/>
          <w:lang w:val="ru-RU"/>
        </w:rPr>
        <w:t xml:space="preserve">Члан 20. </w:t>
      </w:r>
    </w:p>
    <w:p w:rsidR="008E04F9" w:rsidRPr="008E04F9" w:rsidRDefault="008E04F9" w:rsidP="008E04F9">
      <w:pPr>
        <w:keepNext/>
        <w:keepLines/>
        <w:ind w:left="1"/>
        <w:rPr>
          <w:rFonts w:eastAsiaTheme="minorHAnsi"/>
          <w:color w:val="000000"/>
          <w:szCs w:val="24"/>
        </w:rPr>
      </w:pPr>
      <w:r w:rsidRPr="008E04F9">
        <w:rPr>
          <w:rFonts w:eastAsiaTheme="minorHAnsi"/>
          <w:color w:val="000000"/>
          <w:szCs w:val="24"/>
        </w:rPr>
        <w:tab/>
      </w:r>
      <w:r w:rsidRPr="008E04F9">
        <w:rPr>
          <w:rFonts w:eastAsia="Times New Roman"/>
          <w:szCs w:val="24"/>
        </w:rPr>
        <w:t xml:space="preserve">Уговор је сачињен у 6 (шест) истоветних примерака, </w:t>
      </w:r>
      <w:r w:rsidRPr="008E04F9">
        <w:rPr>
          <w:rFonts w:eastAsia="Times New Roman"/>
          <w:lang w:val="ru-RU"/>
        </w:rPr>
        <w:t xml:space="preserve">од којих 4 (четири) добија </w:t>
      </w:r>
      <w:r w:rsidRPr="008E04F9">
        <w:rPr>
          <w:rFonts w:eastAsia="Times New Roman"/>
          <w:szCs w:val="24"/>
          <w:lang w:val="ru-RU"/>
        </w:rPr>
        <w:t>Наручилац</w:t>
      </w:r>
      <w:r w:rsidRPr="008E04F9">
        <w:rPr>
          <w:rFonts w:eastAsia="Times New Roman"/>
          <w:lang w:val="ru-RU"/>
        </w:rPr>
        <w:t xml:space="preserve">, а 2 (два) </w:t>
      </w:r>
      <w:r w:rsidRPr="008E04F9">
        <w:rPr>
          <w:rFonts w:eastAsia="Times New Roman"/>
          <w:szCs w:val="24"/>
        </w:rPr>
        <w:t xml:space="preserve"> </w:t>
      </w:r>
      <w:r w:rsidRPr="008E04F9">
        <w:rPr>
          <w:rFonts w:eastAsia="Times New Roman"/>
          <w:szCs w:val="24"/>
          <w:lang w:val="ru-RU"/>
        </w:rPr>
        <w:t>Добављач</w:t>
      </w:r>
      <w:r w:rsidRPr="008E04F9">
        <w:rPr>
          <w:rFonts w:eastAsia="Times New Roman"/>
          <w:szCs w:val="24"/>
        </w:rPr>
        <w:t xml:space="preserve">. </w:t>
      </w:r>
    </w:p>
    <w:p w:rsidR="008E04F9" w:rsidRPr="008E04F9" w:rsidRDefault="008E04F9" w:rsidP="008E04F9">
      <w:pPr>
        <w:keepNext/>
        <w:keepLines/>
        <w:ind w:left="1"/>
        <w:rPr>
          <w:rFonts w:eastAsiaTheme="minorHAnsi"/>
          <w:color w:val="000000"/>
          <w:szCs w:val="24"/>
        </w:rPr>
      </w:pPr>
    </w:p>
    <w:p w:rsidR="008E04F9" w:rsidRPr="008E04F9" w:rsidRDefault="008E04F9" w:rsidP="008E04F9">
      <w:pPr>
        <w:keepNext/>
        <w:keepLines/>
        <w:ind w:left="1"/>
        <w:rPr>
          <w:rFonts w:eastAsiaTheme="minorHAnsi"/>
          <w:color w:val="000000"/>
          <w:szCs w:val="24"/>
        </w:rPr>
      </w:pPr>
    </w:p>
    <w:p w:rsidR="008E04F9" w:rsidRPr="008E04F9" w:rsidRDefault="008E04F9" w:rsidP="008E04F9">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8E04F9" w:rsidRPr="008E04F9" w:rsidTr="008E04F9">
        <w:trPr>
          <w:trHeight w:val="146"/>
        </w:trPr>
        <w:tc>
          <w:tcPr>
            <w:tcW w:w="4788" w:type="dxa"/>
          </w:tcPr>
          <w:p w:rsidR="008E04F9" w:rsidRPr="008E04F9" w:rsidRDefault="008E04F9" w:rsidP="008E04F9">
            <w:pPr>
              <w:keepNext/>
              <w:keepLines/>
              <w:widowControl/>
              <w:tabs>
                <w:tab w:val="clear" w:pos="1440"/>
              </w:tabs>
              <w:autoSpaceDE w:val="0"/>
              <w:autoSpaceDN w:val="0"/>
              <w:adjustRightInd w:val="0"/>
              <w:jc w:val="center"/>
              <w:rPr>
                <w:rFonts w:eastAsiaTheme="minorHAnsi"/>
                <w:color w:val="000000"/>
                <w:szCs w:val="24"/>
                <w:lang w:val="en-US"/>
              </w:rPr>
            </w:pPr>
            <w:r w:rsidRPr="008E04F9">
              <w:rPr>
                <w:rFonts w:eastAsiaTheme="minorHAnsi"/>
                <w:b/>
                <w:bCs/>
                <w:color w:val="000000"/>
                <w:szCs w:val="24"/>
                <w:lang w:val="en-US"/>
              </w:rPr>
              <w:t xml:space="preserve">НАРУЧИЛАЦ </w:t>
            </w:r>
          </w:p>
        </w:tc>
        <w:tc>
          <w:tcPr>
            <w:tcW w:w="3690" w:type="dxa"/>
          </w:tcPr>
          <w:p w:rsidR="008E04F9" w:rsidRPr="008E04F9" w:rsidRDefault="008E04F9" w:rsidP="008E04F9">
            <w:pPr>
              <w:keepNext/>
              <w:keepLines/>
              <w:widowControl/>
              <w:tabs>
                <w:tab w:val="clear" w:pos="1440"/>
              </w:tabs>
              <w:autoSpaceDE w:val="0"/>
              <w:autoSpaceDN w:val="0"/>
              <w:adjustRightInd w:val="0"/>
              <w:jc w:val="center"/>
              <w:rPr>
                <w:rFonts w:eastAsiaTheme="minorHAnsi"/>
                <w:color w:val="000000"/>
                <w:szCs w:val="24"/>
                <w:lang w:val="sr-Cyrl-RS"/>
              </w:rPr>
            </w:pPr>
            <w:r w:rsidRPr="008E04F9">
              <w:rPr>
                <w:rFonts w:eastAsiaTheme="minorHAnsi"/>
                <w:b/>
                <w:bCs/>
                <w:color w:val="000000"/>
                <w:szCs w:val="24"/>
                <w:lang w:val="sr-Cyrl-RS"/>
              </w:rPr>
              <w:t>ДОБАВЉАЧ</w:t>
            </w:r>
          </w:p>
        </w:tc>
      </w:tr>
      <w:tr w:rsidR="008E04F9" w:rsidRPr="008E04F9" w:rsidTr="008E04F9">
        <w:trPr>
          <w:trHeight w:val="146"/>
        </w:trPr>
        <w:tc>
          <w:tcPr>
            <w:tcW w:w="4788" w:type="dxa"/>
          </w:tcPr>
          <w:p w:rsidR="008E04F9" w:rsidRPr="008E04F9" w:rsidRDefault="008E04F9" w:rsidP="008E04F9">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8E04F9" w:rsidRPr="008E04F9" w:rsidRDefault="008E04F9" w:rsidP="008E04F9">
            <w:pPr>
              <w:keepNext/>
              <w:keepLines/>
              <w:widowControl/>
              <w:tabs>
                <w:tab w:val="clear" w:pos="1440"/>
              </w:tabs>
              <w:autoSpaceDE w:val="0"/>
              <w:autoSpaceDN w:val="0"/>
              <w:adjustRightInd w:val="0"/>
              <w:jc w:val="center"/>
              <w:rPr>
                <w:rFonts w:eastAsiaTheme="minorHAnsi"/>
                <w:color w:val="000000"/>
                <w:szCs w:val="24"/>
                <w:lang w:val="en-US"/>
              </w:rPr>
            </w:pPr>
            <w:r w:rsidRPr="008E04F9">
              <w:rPr>
                <w:rFonts w:eastAsiaTheme="minorHAnsi"/>
                <w:b/>
                <w:bCs/>
                <w:color w:val="000000"/>
                <w:szCs w:val="24"/>
                <w:lang w:val="en-US"/>
              </w:rPr>
              <w:t xml:space="preserve">- потпис - </w:t>
            </w:r>
          </w:p>
        </w:tc>
      </w:tr>
      <w:tr w:rsidR="008E04F9" w:rsidRPr="008E04F9" w:rsidTr="008E04F9">
        <w:trPr>
          <w:trHeight w:val="146"/>
        </w:trPr>
        <w:tc>
          <w:tcPr>
            <w:tcW w:w="4788" w:type="dxa"/>
          </w:tcPr>
          <w:p w:rsidR="008E04F9" w:rsidRPr="008E04F9" w:rsidRDefault="008E04F9" w:rsidP="008E04F9">
            <w:pPr>
              <w:keepNext/>
              <w:keepLines/>
              <w:widowControl/>
              <w:tabs>
                <w:tab w:val="clear" w:pos="1440"/>
              </w:tabs>
              <w:autoSpaceDE w:val="0"/>
              <w:autoSpaceDN w:val="0"/>
              <w:adjustRightInd w:val="0"/>
              <w:jc w:val="center"/>
              <w:rPr>
                <w:rFonts w:eastAsiaTheme="minorHAnsi"/>
                <w:b/>
                <w:bCs/>
                <w:color w:val="000000"/>
                <w:szCs w:val="24"/>
              </w:rPr>
            </w:pPr>
            <w:r w:rsidRPr="008E04F9">
              <w:rPr>
                <w:rFonts w:eastAsiaTheme="minorHAnsi"/>
                <w:b/>
                <w:bCs/>
                <w:color w:val="000000"/>
                <w:szCs w:val="24"/>
              </w:rPr>
              <w:t xml:space="preserve">                                                            М.П.</w:t>
            </w:r>
          </w:p>
          <w:p w:rsidR="008E04F9" w:rsidRPr="008E04F9" w:rsidRDefault="008E04F9" w:rsidP="008E04F9">
            <w:pPr>
              <w:keepNext/>
              <w:keepLines/>
              <w:widowControl/>
              <w:tabs>
                <w:tab w:val="clear" w:pos="1440"/>
              </w:tabs>
              <w:autoSpaceDE w:val="0"/>
              <w:autoSpaceDN w:val="0"/>
              <w:adjustRightInd w:val="0"/>
              <w:jc w:val="center"/>
              <w:rPr>
                <w:rFonts w:eastAsiaTheme="minorHAnsi"/>
                <w:b/>
                <w:bCs/>
                <w:color w:val="000000"/>
                <w:szCs w:val="24"/>
              </w:rPr>
            </w:pPr>
          </w:p>
          <w:p w:rsidR="008E04F9" w:rsidRPr="008E04F9" w:rsidRDefault="008E04F9" w:rsidP="008E04F9">
            <w:pPr>
              <w:keepNext/>
              <w:keepLines/>
              <w:widowControl/>
              <w:tabs>
                <w:tab w:val="clear" w:pos="1440"/>
              </w:tabs>
              <w:autoSpaceDE w:val="0"/>
              <w:autoSpaceDN w:val="0"/>
              <w:adjustRightInd w:val="0"/>
              <w:jc w:val="center"/>
              <w:rPr>
                <w:rFonts w:eastAsiaTheme="minorHAnsi"/>
                <w:b/>
                <w:bCs/>
                <w:color w:val="000000"/>
                <w:szCs w:val="24"/>
              </w:rPr>
            </w:pPr>
            <w:r w:rsidRPr="008E04F9">
              <w:rPr>
                <w:rFonts w:eastAsiaTheme="minorHAnsi"/>
                <w:b/>
                <w:bCs/>
                <w:color w:val="000000"/>
                <w:szCs w:val="24"/>
              </w:rPr>
              <w:t>________________________</w:t>
            </w:r>
          </w:p>
          <w:p w:rsidR="008E04F9" w:rsidRPr="008E04F9" w:rsidRDefault="008E04F9" w:rsidP="008E04F9">
            <w:pPr>
              <w:keepNext/>
              <w:keepLines/>
              <w:widowControl/>
              <w:tabs>
                <w:tab w:val="clear" w:pos="1440"/>
              </w:tabs>
              <w:autoSpaceDE w:val="0"/>
              <w:autoSpaceDN w:val="0"/>
              <w:adjustRightInd w:val="0"/>
              <w:jc w:val="center"/>
              <w:rPr>
                <w:rFonts w:eastAsia="Times New Roman"/>
                <w:b/>
                <w:szCs w:val="24"/>
              </w:rPr>
            </w:pPr>
            <w:r w:rsidRPr="008E04F9">
              <w:rPr>
                <w:rFonts w:eastAsia="Times New Roman"/>
                <w:b/>
                <w:szCs w:val="24"/>
              </w:rPr>
              <w:t xml:space="preserve">Др Софија Радуловић, </w:t>
            </w:r>
          </w:p>
          <w:p w:rsidR="008E04F9" w:rsidRPr="008E04F9" w:rsidRDefault="008E04F9" w:rsidP="008E04F9">
            <w:pPr>
              <w:keepNext/>
              <w:keepLines/>
              <w:widowControl/>
              <w:tabs>
                <w:tab w:val="clear" w:pos="1440"/>
              </w:tabs>
              <w:autoSpaceDE w:val="0"/>
              <w:autoSpaceDN w:val="0"/>
              <w:adjustRightInd w:val="0"/>
              <w:jc w:val="center"/>
              <w:rPr>
                <w:rFonts w:eastAsiaTheme="minorHAnsi"/>
                <w:color w:val="000000"/>
                <w:szCs w:val="24"/>
                <w:lang w:val="ru-RU"/>
              </w:rPr>
            </w:pPr>
            <w:r w:rsidRPr="008E04F9">
              <w:rPr>
                <w:rFonts w:eastAsia="Times New Roman"/>
                <w:b/>
                <w:szCs w:val="24"/>
              </w:rPr>
              <w:t>в.д. помоћник директора</w:t>
            </w:r>
          </w:p>
        </w:tc>
        <w:tc>
          <w:tcPr>
            <w:tcW w:w="3690" w:type="dxa"/>
          </w:tcPr>
          <w:p w:rsidR="008E04F9" w:rsidRPr="008E04F9" w:rsidRDefault="008E04F9" w:rsidP="008E04F9">
            <w:pPr>
              <w:keepNext/>
              <w:keepLines/>
              <w:widowControl/>
              <w:tabs>
                <w:tab w:val="clear" w:pos="1440"/>
              </w:tabs>
              <w:autoSpaceDE w:val="0"/>
              <w:autoSpaceDN w:val="0"/>
              <w:adjustRightInd w:val="0"/>
              <w:jc w:val="center"/>
              <w:rPr>
                <w:rFonts w:eastAsiaTheme="minorHAnsi"/>
                <w:b/>
                <w:bCs/>
                <w:color w:val="000000"/>
                <w:szCs w:val="24"/>
              </w:rPr>
            </w:pPr>
          </w:p>
          <w:p w:rsidR="008E04F9" w:rsidRPr="008E04F9" w:rsidRDefault="008E04F9" w:rsidP="008E04F9">
            <w:pPr>
              <w:keepNext/>
              <w:keepLines/>
              <w:widowControl/>
              <w:tabs>
                <w:tab w:val="clear" w:pos="1440"/>
              </w:tabs>
              <w:autoSpaceDE w:val="0"/>
              <w:autoSpaceDN w:val="0"/>
              <w:adjustRightInd w:val="0"/>
              <w:jc w:val="center"/>
              <w:rPr>
                <w:rFonts w:eastAsiaTheme="minorHAnsi"/>
                <w:b/>
                <w:bCs/>
                <w:color w:val="000000"/>
                <w:szCs w:val="24"/>
              </w:rPr>
            </w:pPr>
          </w:p>
          <w:p w:rsidR="008E04F9" w:rsidRPr="008E04F9" w:rsidRDefault="008E04F9" w:rsidP="008E04F9">
            <w:pPr>
              <w:keepNext/>
              <w:keepLines/>
              <w:widowControl/>
              <w:tabs>
                <w:tab w:val="clear" w:pos="1440"/>
              </w:tabs>
              <w:autoSpaceDE w:val="0"/>
              <w:autoSpaceDN w:val="0"/>
              <w:adjustRightInd w:val="0"/>
              <w:jc w:val="center"/>
              <w:rPr>
                <w:rFonts w:eastAsiaTheme="minorHAnsi"/>
                <w:color w:val="000000"/>
                <w:szCs w:val="24"/>
                <w:lang w:val="ru-RU"/>
              </w:rPr>
            </w:pPr>
            <w:r w:rsidRPr="008E04F9">
              <w:rPr>
                <w:rFonts w:eastAsiaTheme="minorHAnsi"/>
                <w:b/>
                <w:bCs/>
                <w:color w:val="000000"/>
                <w:szCs w:val="24"/>
              </w:rPr>
              <w:t xml:space="preserve"> _____________________ </w:t>
            </w:r>
            <w:r w:rsidRPr="008E04F9">
              <w:rPr>
                <w:rFonts w:eastAsiaTheme="minorHAnsi"/>
                <w:b/>
                <w:bCs/>
                <w:color w:val="000000"/>
                <w:szCs w:val="24"/>
                <w:lang w:val="ru-RU"/>
              </w:rPr>
              <w:t xml:space="preserve">директор </w:t>
            </w:r>
          </w:p>
        </w:tc>
      </w:tr>
    </w:tbl>
    <w:p w:rsidR="00DD5C32" w:rsidRDefault="00DD5C32" w:rsidP="00FB5BF1">
      <w:pPr>
        <w:rPr>
          <w:rFonts w:eastAsiaTheme="minorHAnsi"/>
          <w:b/>
          <w:bCs/>
          <w:sz w:val="22"/>
          <w:szCs w:val="22"/>
        </w:rPr>
        <w:sectPr w:rsidR="00DD5C32" w:rsidSect="00761C6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42724" w:rsidRPr="00333729" w:rsidRDefault="00342724" w:rsidP="00342724">
      <w:pPr>
        <w:jc w:val="center"/>
        <w:rPr>
          <w:b/>
          <w:szCs w:val="24"/>
        </w:rPr>
      </w:pPr>
    </w:p>
    <w:p w:rsidR="00342724" w:rsidRDefault="00342724" w:rsidP="00342724">
      <w:pPr>
        <w:jc w:val="center"/>
        <w:rPr>
          <w:b/>
          <w:szCs w:val="24"/>
        </w:rPr>
      </w:pPr>
    </w:p>
    <w:p w:rsidR="00342724" w:rsidRDefault="00342724" w:rsidP="00342724">
      <w:pPr>
        <w:jc w:val="center"/>
        <w:rPr>
          <w:b/>
          <w:szCs w:val="24"/>
        </w:rPr>
      </w:pPr>
    </w:p>
    <w:p w:rsidR="00342724" w:rsidRPr="00342724" w:rsidRDefault="00342724" w:rsidP="00342724">
      <w:pPr>
        <w:jc w:val="center"/>
        <w:rPr>
          <w:b/>
          <w:szCs w:val="24"/>
          <w:lang w:val="sr-Latn-RS"/>
        </w:rPr>
      </w:pPr>
      <w:r>
        <w:rPr>
          <w:b/>
          <w:szCs w:val="24"/>
          <w:lang w:val="sr-Latn-RS"/>
        </w:rPr>
        <w:t>IX</w:t>
      </w:r>
    </w:p>
    <w:p w:rsidR="00342724" w:rsidRPr="00333729" w:rsidRDefault="00342724" w:rsidP="00342724">
      <w:pPr>
        <w:jc w:val="center"/>
        <w:rPr>
          <w:b/>
          <w:szCs w:val="24"/>
        </w:rPr>
      </w:pPr>
      <w:r w:rsidRPr="00333729">
        <w:rPr>
          <w:b/>
          <w:szCs w:val="24"/>
        </w:rPr>
        <w:t>И З Ј А В А</w:t>
      </w:r>
    </w:p>
    <w:p w:rsidR="00342724" w:rsidRPr="00333729" w:rsidRDefault="00342724" w:rsidP="00342724">
      <w:pPr>
        <w:jc w:val="center"/>
        <w:rPr>
          <w:b/>
          <w:szCs w:val="24"/>
        </w:rPr>
      </w:pPr>
      <w:r w:rsidRPr="00333729">
        <w:rPr>
          <w:b/>
          <w:szCs w:val="24"/>
        </w:rPr>
        <w:t>О НЕЗАВИСНОЈ ПОНУДИ</w:t>
      </w:r>
    </w:p>
    <w:p w:rsidR="00342724" w:rsidRPr="00333729" w:rsidRDefault="00342724" w:rsidP="00342724">
      <w:pPr>
        <w:rPr>
          <w:szCs w:val="24"/>
        </w:rPr>
      </w:pPr>
    </w:p>
    <w:p w:rsidR="00342724" w:rsidRPr="00333729" w:rsidRDefault="00342724" w:rsidP="00342724">
      <w:pPr>
        <w:rPr>
          <w:szCs w:val="24"/>
        </w:rPr>
      </w:pPr>
    </w:p>
    <w:p w:rsidR="00342724" w:rsidRPr="00333729" w:rsidRDefault="00342724" w:rsidP="00342724">
      <w:pPr>
        <w:rPr>
          <w:szCs w:val="24"/>
        </w:rPr>
      </w:pPr>
    </w:p>
    <w:p w:rsidR="00342724" w:rsidRPr="00333729" w:rsidRDefault="00342724" w:rsidP="00342724">
      <w:pPr>
        <w:rPr>
          <w:szCs w:val="24"/>
        </w:rPr>
      </w:pPr>
      <w:r w:rsidRPr="00333729">
        <w:rPr>
          <w:szCs w:val="24"/>
        </w:rPr>
        <w:t xml:space="preserve">                       __________________________________________________________</w:t>
      </w:r>
    </w:p>
    <w:p w:rsidR="00342724" w:rsidRPr="00333729" w:rsidRDefault="00342724" w:rsidP="00342724">
      <w:pPr>
        <w:jc w:val="center"/>
        <w:rPr>
          <w:szCs w:val="24"/>
        </w:rPr>
      </w:pPr>
      <w:r w:rsidRPr="00333729">
        <w:rPr>
          <w:szCs w:val="24"/>
        </w:rPr>
        <w:t>(пословно име или скраћени назив)</w:t>
      </w:r>
    </w:p>
    <w:p w:rsidR="00342724" w:rsidRPr="00333729" w:rsidRDefault="00342724" w:rsidP="00342724">
      <w:pPr>
        <w:jc w:val="center"/>
        <w:rPr>
          <w:szCs w:val="24"/>
        </w:rPr>
      </w:pPr>
    </w:p>
    <w:p w:rsidR="00342724" w:rsidRPr="00333729" w:rsidRDefault="00342724" w:rsidP="00342724">
      <w:pPr>
        <w:rPr>
          <w:szCs w:val="24"/>
        </w:rPr>
      </w:pPr>
      <w:r w:rsidRPr="0033372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42724" w:rsidRPr="00333729" w:rsidRDefault="00342724" w:rsidP="00342724">
      <w:pPr>
        <w:rPr>
          <w:szCs w:val="24"/>
        </w:rPr>
      </w:pPr>
    </w:p>
    <w:p w:rsidR="00342724" w:rsidRPr="00333729" w:rsidRDefault="00342724" w:rsidP="00342724">
      <w:pPr>
        <w:rPr>
          <w:szCs w:val="24"/>
        </w:rPr>
      </w:pPr>
    </w:p>
    <w:tbl>
      <w:tblPr>
        <w:tblW w:w="5838" w:type="dxa"/>
        <w:jc w:val="right"/>
        <w:tblLook w:val="01E0" w:firstRow="1" w:lastRow="1" w:firstColumn="1" w:lastColumn="1" w:noHBand="0" w:noVBand="0"/>
      </w:tblPr>
      <w:tblGrid>
        <w:gridCol w:w="2520"/>
        <w:gridCol w:w="3318"/>
      </w:tblGrid>
      <w:tr w:rsidR="00342724" w:rsidRPr="00333729" w:rsidTr="00DF0B9E">
        <w:trPr>
          <w:jc w:val="right"/>
        </w:trPr>
        <w:tc>
          <w:tcPr>
            <w:tcW w:w="2520" w:type="dxa"/>
          </w:tcPr>
          <w:p w:rsidR="00342724" w:rsidRPr="00333729" w:rsidRDefault="00342724" w:rsidP="00DF0B9E">
            <w:pPr>
              <w:rPr>
                <w:szCs w:val="24"/>
              </w:rPr>
            </w:pPr>
          </w:p>
        </w:tc>
        <w:tc>
          <w:tcPr>
            <w:tcW w:w="3318" w:type="dxa"/>
            <w:hideMark/>
          </w:tcPr>
          <w:p w:rsidR="00342724" w:rsidRPr="00333729" w:rsidRDefault="00342724" w:rsidP="00DF0B9E">
            <w:pPr>
              <w:rPr>
                <w:szCs w:val="24"/>
              </w:rPr>
            </w:pPr>
            <w:r w:rsidRPr="00333729">
              <w:rPr>
                <w:szCs w:val="24"/>
              </w:rPr>
              <w:t>Потпис овлашћеног лица</w:t>
            </w:r>
          </w:p>
        </w:tc>
      </w:tr>
      <w:tr w:rsidR="00342724" w:rsidRPr="00333729" w:rsidTr="00DF0B9E">
        <w:trPr>
          <w:jc w:val="right"/>
        </w:trPr>
        <w:tc>
          <w:tcPr>
            <w:tcW w:w="2520" w:type="dxa"/>
            <w:hideMark/>
          </w:tcPr>
          <w:p w:rsidR="00342724" w:rsidRPr="00333729" w:rsidRDefault="00342724" w:rsidP="00DF0B9E">
            <w:pPr>
              <w:rPr>
                <w:szCs w:val="24"/>
              </w:rPr>
            </w:pPr>
            <w:r w:rsidRPr="00333729">
              <w:rPr>
                <w:szCs w:val="24"/>
              </w:rPr>
              <w:t>М.П.</w:t>
            </w:r>
          </w:p>
        </w:tc>
        <w:tc>
          <w:tcPr>
            <w:tcW w:w="3318" w:type="dxa"/>
          </w:tcPr>
          <w:p w:rsidR="00342724" w:rsidRPr="00333729" w:rsidRDefault="00342724" w:rsidP="00DF0B9E">
            <w:pPr>
              <w:rPr>
                <w:szCs w:val="24"/>
              </w:rPr>
            </w:pPr>
          </w:p>
        </w:tc>
      </w:tr>
      <w:tr w:rsidR="00342724" w:rsidRPr="00333729" w:rsidTr="00DF0B9E">
        <w:trPr>
          <w:trHeight w:val="786"/>
          <w:jc w:val="right"/>
        </w:trPr>
        <w:tc>
          <w:tcPr>
            <w:tcW w:w="2520" w:type="dxa"/>
          </w:tcPr>
          <w:p w:rsidR="00342724" w:rsidRPr="00333729" w:rsidRDefault="00342724" w:rsidP="00DF0B9E">
            <w:pPr>
              <w:rPr>
                <w:szCs w:val="24"/>
              </w:rPr>
            </w:pPr>
          </w:p>
        </w:tc>
        <w:tc>
          <w:tcPr>
            <w:tcW w:w="3318" w:type="dxa"/>
            <w:tcBorders>
              <w:top w:val="nil"/>
              <w:left w:val="nil"/>
              <w:bottom w:val="single" w:sz="4" w:space="0" w:color="auto"/>
              <w:right w:val="nil"/>
            </w:tcBorders>
          </w:tcPr>
          <w:p w:rsidR="00342724" w:rsidRPr="00333729" w:rsidRDefault="00342724" w:rsidP="00DF0B9E">
            <w:pPr>
              <w:rPr>
                <w:szCs w:val="24"/>
              </w:rPr>
            </w:pPr>
          </w:p>
        </w:tc>
      </w:tr>
    </w:tbl>
    <w:p w:rsidR="00342724" w:rsidRPr="00333729" w:rsidRDefault="00342724" w:rsidP="00342724">
      <w:pPr>
        <w:rPr>
          <w:szCs w:val="24"/>
        </w:rPr>
      </w:pPr>
    </w:p>
    <w:p w:rsidR="00342724" w:rsidRPr="00E050B4" w:rsidRDefault="00342724" w:rsidP="00342724">
      <w:pPr>
        <w:rPr>
          <w:color w:val="FF0000"/>
          <w:szCs w:val="24"/>
        </w:rPr>
      </w:pPr>
    </w:p>
    <w:p w:rsidR="00342724" w:rsidRPr="00E050B4" w:rsidRDefault="00342724" w:rsidP="00342724">
      <w:pPr>
        <w:rPr>
          <w:color w:val="FF0000"/>
          <w:szCs w:val="24"/>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342724" w:rsidRPr="00E050B4" w:rsidRDefault="00342724" w:rsidP="00342724">
      <w:pPr>
        <w:rPr>
          <w:color w:val="FF0000"/>
          <w:lang w:val="sr-Latn-CS"/>
        </w:rPr>
      </w:pPr>
    </w:p>
    <w:p w:rsidR="005757D7" w:rsidRDefault="005757D7" w:rsidP="008A5FD4">
      <w:pPr>
        <w:keepNext/>
        <w:rPr>
          <w:b/>
          <w:color w:val="FF0000"/>
          <w:szCs w:val="24"/>
        </w:rPr>
        <w:sectPr w:rsidR="005757D7" w:rsidSect="003427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C24CCB" w:rsidRDefault="00C24CCB" w:rsidP="00342724">
      <w:pPr>
        <w:keepNext/>
        <w:spacing w:line="360" w:lineRule="auto"/>
        <w:jc w:val="center"/>
        <w:outlineLvl w:val="0"/>
        <w:rPr>
          <w:b/>
          <w:szCs w:val="24"/>
        </w:rPr>
      </w:pPr>
    </w:p>
    <w:p w:rsidR="00C24CCB" w:rsidRDefault="00C24CCB" w:rsidP="00342724">
      <w:pPr>
        <w:keepNext/>
        <w:spacing w:line="360" w:lineRule="auto"/>
        <w:jc w:val="center"/>
        <w:outlineLvl w:val="0"/>
        <w:rPr>
          <w:b/>
          <w:szCs w:val="24"/>
        </w:rPr>
      </w:pPr>
    </w:p>
    <w:p w:rsidR="00342724" w:rsidRPr="00333729" w:rsidRDefault="00342724" w:rsidP="00342724">
      <w:pPr>
        <w:keepNext/>
        <w:spacing w:line="360" w:lineRule="auto"/>
        <w:jc w:val="center"/>
        <w:outlineLvl w:val="0"/>
        <w:rPr>
          <w:b/>
          <w:szCs w:val="24"/>
        </w:rPr>
      </w:pPr>
      <w:r w:rsidRPr="00333729">
        <w:rPr>
          <w:b/>
          <w:szCs w:val="24"/>
        </w:rPr>
        <w:t xml:space="preserve">ОБРАЗАЦ </w:t>
      </w:r>
    </w:p>
    <w:p w:rsidR="00342724" w:rsidRPr="00333729" w:rsidRDefault="00342724" w:rsidP="00342724">
      <w:pPr>
        <w:keepNext/>
        <w:spacing w:line="360" w:lineRule="auto"/>
        <w:jc w:val="center"/>
        <w:rPr>
          <w:b/>
          <w:szCs w:val="24"/>
        </w:rPr>
      </w:pPr>
      <w:r w:rsidRPr="00333729">
        <w:rPr>
          <w:b/>
          <w:szCs w:val="24"/>
        </w:rPr>
        <w:t>ТРОШКОВА ПРИПРЕМЕ ПОНУДЕ</w:t>
      </w:r>
    </w:p>
    <w:p w:rsidR="00342724" w:rsidRPr="00333729" w:rsidRDefault="00342724" w:rsidP="00342724">
      <w:pPr>
        <w:keepNext/>
        <w:spacing w:line="360" w:lineRule="auto"/>
        <w:rPr>
          <w:b/>
          <w:szCs w:val="24"/>
        </w:rPr>
      </w:pPr>
    </w:p>
    <w:p w:rsidR="00342724" w:rsidRPr="00333729" w:rsidRDefault="00342724" w:rsidP="00342724">
      <w:pPr>
        <w:keepNext/>
        <w:rPr>
          <w:szCs w:val="24"/>
        </w:rPr>
      </w:pPr>
      <w:r w:rsidRPr="00333729">
        <w:rPr>
          <w:szCs w:val="24"/>
        </w:rPr>
        <w:tab/>
        <w:t>Понуђач може у оквиру понуде да достави укупан износ и структуру трошкова припремања понуде.</w:t>
      </w:r>
    </w:p>
    <w:p w:rsidR="00342724" w:rsidRPr="00333729" w:rsidRDefault="00342724" w:rsidP="00342724">
      <w:pPr>
        <w:keepNext/>
        <w:rPr>
          <w:szCs w:val="24"/>
        </w:rPr>
      </w:pPr>
      <w:r w:rsidRPr="00333729">
        <w:rPr>
          <w:szCs w:val="24"/>
        </w:rPr>
        <w:tab/>
        <w:t>Трошкове припреме и подношења понуде сноси искључиво понуђач и не може тражити од наручиоца накнаду трошкова.</w:t>
      </w:r>
    </w:p>
    <w:p w:rsidR="00342724" w:rsidRPr="00333729" w:rsidRDefault="00342724" w:rsidP="00342724">
      <w:pPr>
        <w:keepNext/>
        <w:rPr>
          <w:szCs w:val="24"/>
        </w:rPr>
      </w:pPr>
      <w:r w:rsidRPr="0033372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42724" w:rsidRPr="00333729" w:rsidRDefault="00342724" w:rsidP="00342724">
      <w:pPr>
        <w:keepNext/>
        <w:rPr>
          <w:b/>
          <w:szCs w:val="24"/>
        </w:rPr>
      </w:pPr>
    </w:p>
    <w:p w:rsidR="00342724" w:rsidRPr="00333729" w:rsidRDefault="00342724" w:rsidP="0034272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42724" w:rsidRPr="00333729" w:rsidTr="00DF0B9E">
        <w:trPr>
          <w:trHeight w:val="780"/>
          <w:jc w:val="center"/>
        </w:trPr>
        <w:tc>
          <w:tcPr>
            <w:tcW w:w="8041" w:type="dxa"/>
            <w:tcBorders>
              <w:top w:val="single" w:sz="4" w:space="0" w:color="auto"/>
              <w:left w:val="nil"/>
              <w:bottom w:val="single" w:sz="4" w:space="0" w:color="auto"/>
              <w:right w:val="nil"/>
            </w:tcBorders>
          </w:tcPr>
          <w:p w:rsidR="00342724" w:rsidRPr="00333729" w:rsidRDefault="00342724" w:rsidP="00DF0B9E">
            <w:pPr>
              <w:keepNext/>
              <w:jc w:val="center"/>
              <w:rPr>
                <w:b/>
                <w:szCs w:val="24"/>
              </w:rPr>
            </w:pPr>
          </w:p>
        </w:tc>
      </w:tr>
      <w:tr w:rsidR="00342724" w:rsidRPr="00333729" w:rsidTr="00DF0B9E">
        <w:trPr>
          <w:trHeight w:val="780"/>
          <w:jc w:val="center"/>
        </w:trPr>
        <w:tc>
          <w:tcPr>
            <w:tcW w:w="8041" w:type="dxa"/>
            <w:tcBorders>
              <w:top w:val="single" w:sz="4" w:space="0" w:color="auto"/>
              <w:left w:val="nil"/>
              <w:bottom w:val="single" w:sz="4" w:space="0" w:color="auto"/>
              <w:right w:val="nil"/>
            </w:tcBorders>
          </w:tcPr>
          <w:p w:rsidR="00342724" w:rsidRPr="00333729" w:rsidRDefault="00342724" w:rsidP="00DF0B9E">
            <w:pPr>
              <w:keepNext/>
              <w:jc w:val="center"/>
              <w:rPr>
                <w:b/>
                <w:szCs w:val="24"/>
              </w:rPr>
            </w:pPr>
          </w:p>
        </w:tc>
      </w:tr>
      <w:tr w:rsidR="00342724" w:rsidRPr="00333729" w:rsidTr="00DF0B9E">
        <w:trPr>
          <w:trHeight w:val="780"/>
          <w:jc w:val="center"/>
        </w:trPr>
        <w:tc>
          <w:tcPr>
            <w:tcW w:w="8041" w:type="dxa"/>
            <w:tcBorders>
              <w:top w:val="single" w:sz="4" w:space="0" w:color="auto"/>
              <w:left w:val="nil"/>
              <w:bottom w:val="single" w:sz="4" w:space="0" w:color="auto"/>
              <w:right w:val="nil"/>
            </w:tcBorders>
          </w:tcPr>
          <w:p w:rsidR="00342724" w:rsidRPr="00333729" w:rsidRDefault="00342724" w:rsidP="00DF0B9E">
            <w:pPr>
              <w:keepNext/>
              <w:jc w:val="center"/>
              <w:rPr>
                <w:b/>
                <w:szCs w:val="24"/>
              </w:rPr>
            </w:pPr>
          </w:p>
        </w:tc>
      </w:tr>
      <w:tr w:rsidR="00342724" w:rsidRPr="00333729" w:rsidTr="00DF0B9E">
        <w:trPr>
          <w:trHeight w:val="780"/>
          <w:jc w:val="center"/>
        </w:trPr>
        <w:tc>
          <w:tcPr>
            <w:tcW w:w="8041" w:type="dxa"/>
            <w:tcBorders>
              <w:top w:val="single" w:sz="4" w:space="0" w:color="auto"/>
              <w:left w:val="nil"/>
              <w:bottom w:val="single" w:sz="4" w:space="0" w:color="auto"/>
              <w:right w:val="nil"/>
            </w:tcBorders>
          </w:tcPr>
          <w:p w:rsidR="00342724" w:rsidRPr="00333729" w:rsidRDefault="00342724" w:rsidP="00DF0B9E">
            <w:pPr>
              <w:keepNext/>
              <w:jc w:val="center"/>
              <w:rPr>
                <w:b/>
                <w:szCs w:val="24"/>
              </w:rPr>
            </w:pPr>
          </w:p>
        </w:tc>
      </w:tr>
    </w:tbl>
    <w:p w:rsidR="00342724" w:rsidRPr="00333729" w:rsidRDefault="00342724" w:rsidP="00342724">
      <w:pPr>
        <w:keepNext/>
        <w:rPr>
          <w:szCs w:val="24"/>
        </w:rPr>
      </w:pPr>
    </w:p>
    <w:p w:rsidR="00342724" w:rsidRPr="00333729" w:rsidRDefault="00342724" w:rsidP="0034272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42724" w:rsidRPr="00333729" w:rsidTr="00DF0B9E">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342724" w:rsidRPr="00333729" w:rsidRDefault="00342724" w:rsidP="00DF0B9E">
            <w:pPr>
              <w:keepNext/>
              <w:jc w:val="right"/>
              <w:rPr>
                <w:b/>
                <w:szCs w:val="24"/>
              </w:rPr>
            </w:pPr>
            <w:r w:rsidRPr="0033372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342724" w:rsidRPr="00333729" w:rsidRDefault="00342724" w:rsidP="00DF0B9E">
            <w:pPr>
              <w:keepNext/>
              <w:jc w:val="center"/>
              <w:rPr>
                <w:b/>
                <w:szCs w:val="24"/>
              </w:rPr>
            </w:pPr>
          </w:p>
        </w:tc>
      </w:tr>
    </w:tbl>
    <w:p w:rsidR="00342724" w:rsidRPr="00333729" w:rsidRDefault="00342724" w:rsidP="00342724">
      <w:pPr>
        <w:keepNext/>
        <w:rPr>
          <w:b/>
          <w:szCs w:val="24"/>
        </w:rPr>
      </w:pPr>
    </w:p>
    <w:p w:rsidR="00342724" w:rsidRPr="00333729" w:rsidRDefault="00342724" w:rsidP="00342724">
      <w:pPr>
        <w:keepNext/>
        <w:outlineLvl w:val="0"/>
        <w:rPr>
          <w:szCs w:val="24"/>
        </w:rPr>
      </w:pPr>
      <w:r w:rsidRPr="00333729">
        <w:rPr>
          <w:b/>
          <w:szCs w:val="24"/>
        </w:rPr>
        <w:t xml:space="preserve">Напомена: </w:t>
      </w:r>
      <w:r w:rsidRPr="00333729">
        <w:rPr>
          <w:b/>
          <w:szCs w:val="24"/>
        </w:rPr>
        <w:tab/>
      </w:r>
      <w:r w:rsidRPr="00333729">
        <w:rPr>
          <w:szCs w:val="24"/>
        </w:rPr>
        <w:t>У случају потребе табелу копирати</w:t>
      </w:r>
    </w:p>
    <w:p w:rsidR="00342724" w:rsidRPr="00333729" w:rsidRDefault="00342724" w:rsidP="00342724">
      <w:pPr>
        <w:keepNext/>
        <w:spacing w:line="360" w:lineRule="auto"/>
        <w:rPr>
          <w:szCs w:val="24"/>
        </w:rPr>
      </w:pPr>
      <w:r w:rsidRPr="00333729">
        <w:rPr>
          <w:b/>
          <w:sz w:val="22"/>
          <w:szCs w:val="22"/>
          <w:lang w:val="sr-Latn-CS"/>
        </w:rPr>
        <w:t xml:space="preserve">                          </w:t>
      </w:r>
      <w:r w:rsidRPr="00333729">
        <w:rPr>
          <w:b/>
          <w:sz w:val="22"/>
          <w:szCs w:val="22"/>
        </w:rPr>
        <w:t>Понуђач није у обавези да попуни овај образац</w:t>
      </w:r>
    </w:p>
    <w:p w:rsidR="00342724" w:rsidRPr="00333729" w:rsidRDefault="00342724" w:rsidP="0034272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342724" w:rsidRPr="00333729" w:rsidTr="00DF0B9E">
        <w:trPr>
          <w:jc w:val="right"/>
        </w:trPr>
        <w:tc>
          <w:tcPr>
            <w:tcW w:w="2520" w:type="dxa"/>
          </w:tcPr>
          <w:p w:rsidR="00342724" w:rsidRPr="00333729" w:rsidRDefault="00342724" w:rsidP="00DF0B9E">
            <w:pPr>
              <w:keepNext/>
              <w:jc w:val="center"/>
              <w:rPr>
                <w:b/>
                <w:szCs w:val="24"/>
              </w:rPr>
            </w:pPr>
          </w:p>
        </w:tc>
        <w:tc>
          <w:tcPr>
            <w:tcW w:w="3318" w:type="dxa"/>
            <w:hideMark/>
          </w:tcPr>
          <w:p w:rsidR="00342724" w:rsidRPr="00333729" w:rsidRDefault="00342724" w:rsidP="00DF0B9E">
            <w:pPr>
              <w:keepNext/>
              <w:jc w:val="center"/>
              <w:rPr>
                <w:b/>
                <w:szCs w:val="24"/>
              </w:rPr>
            </w:pPr>
            <w:r w:rsidRPr="00333729">
              <w:rPr>
                <w:b/>
                <w:szCs w:val="24"/>
              </w:rPr>
              <w:t>Потпис овлашћеног лица</w:t>
            </w:r>
          </w:p>
        </w:tc>
      </w:tr>
      <w:tr w:rsidR="00342724" w:rsidRPr="00333729" w:rsidTr="00DF0B9E">
        <w:trPr>
          <w:jc w:val="right"/>
        </w:trPr>
        <w:tc>
          <w:tcPr>
            <w:tcW w:w="2520" w:type="dxa"/>
            <w:hideMark/>
          </w:tcPr>
          <w:p w:rsidR="00342724" w:rsidRPr="00333729" w:rsidRDefault="00342724" w:rsidP="00DF0B9E">
            <w:pPr>
              <w:keepNext/>
              <w:jc w:val="center"/>
              <w:rPr>
                <w:b/>
                <w:szCs w:val="24"/>
              </w:rPr>
            </w:pPr>
            <w:r w:rsidRPr="00333729">
              <w:rPr>
                <w:b/>
                <w:szCs w:val="24"/>
              </w:rPr>
              <w:t>М.П.</w:t>
            </w:r>
          </w:p>
        </w:tc>
        <w:tc>
          <w:tcPr>
            <w:tcW w:w="3318" w:type="dxa"/>
          </w:tcPr>
          <w:p w:rsidR="00342724" w:rsidRPr="00333729" w:rsidRDefault="00342724" w:rsidP="00DF0B9E">
            <w:pPr>
              <w:keepNext/>
              <w:jc w:val="center"/>
              <w:rPr>
                <w:b/>
                <w:szCs w:val="24"/>
              </w:rPr>
            </w:pPr>
          </w:p>
        </w:tc>
      </w:tr>
      <w:tr w:rsidR="00342724" w:rsidRPr="00333729" w:rsidTr="00DF0B9E">
        <w:trPr>
          <w:trHeight w:val="463"/>
          <w:jc w:val="right"/>
        </w:trPr>
        <w:tc>
          <w:tcPr>
            <w:tcW w:w="2520" w:type="dxa"/>
          </w:tcPr>
          <w:p w:rsidR="00342724" w:rsidRPr="00333729" w:rsidRDefault="00342724" w:rsidP="00DF0B9E">
            <w:pPr>
              <w:keepNext/>
              <w:jc w:val="center"/>
              <w:rPr>
                <w:b/>
                <w:szCs w:val="24"/>
              </w:rPr>
            </w:pPr>
          </w:p>
        </w:tc>
        <w:tc>
          <w:tcPr>
            <w:tcW w:w="3318" w:type="dxa"/>
            <w:tcBorders>
              <w:top w:val="nil"/>
              <w:left w:val="nil"/>
              <w:bottom w:val="single" w:sz="4" w:space="0" w:color="auto"/>
              <w:right w:val="nil"/>
            </w:tcBorders>
          </w:tcPr>
          <w:p w:rsidR="00342724" w:rsidRPr="00333729" w:rsidRDefault="00342724" w:rsidP="00DF0B9E">
            <w:pPr>
              <w:keepNext/>
              <w:jc w:val="center"/>
              <w:rPr>
                <w:b/>
                <w:szCs w:val="24"/>
              </w:rPr>
            </w:pPr>
          </w:p>
        </w:tc>
      </w:tr>
    </w:tbl>
    <w:p w:rsidR="00D93B07" w:rsidRPr="00E050B4" w:rsidRDefault="00D93B07" w:rsidP="00E44519">
      <w:pPr>
        <w:rPr>
          <w:color w:val="FF0000"/>
          <w:lang w:val="sr-Latn-CS"/>
        </w:rPr>
      </w:pPr>
    </w:p>
    <w:sectPr w:rsidR="00D93B07" w:rsidRPr="00E050B4" w:rsidSect="005757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666" w:rsidRDefault="00D51666" w:rsidP="0097215A">
      <w:r>
        <w:separator/>
      </w:r>
    </w:p>
  </w:endnote>
  <w:endnote w:type="continuationSeparator" w:id="0">
    <w:p w:rsidR="00D51666" w:rsidRDefault="00D51666"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Default="00D51666"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1666" w:rsidRDefault="00D51666" w:rsidP="0047292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Pr="00460D7C" w:rsidRDefault="00D51666"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51666" w:rsidRPr="00154659" w:rsidRDefault="00D51666"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en-US"/>
      </w:rPr>
      <w:t>32</w:t>
    </w:r>
    <w:r>
      <w:rPr>
        <w:b/>
        <w:color w:val="333333"/>
        <w:sz w:val="20"/>
      </w:rPr>
      <w:t>/20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Pr="00460D7C" w:rsidRDefault="00D51666"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51666" w:rsidRPr="00503ACD" w:rsidRDefault="00D51666" w:rsidP="00341108">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rsidR="00D51666" w:rsidRDefault="00D51666">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Default="00D51666"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1666" w:rsidRDefault="00D51666"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Pr="00460D7C" w:rsidRDefault="00D51666"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51666" w:rsidRPr="00503ACD" w:rsidRDefault="00D51666" w:rsidP="008A5FD4">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en-US"/>
      </w:rPr>
      <w:t>32/20</w:t>
    </w:r>
  </w:p>
  <w:p w:rsidR="00D51666" w:rsidRPr="00E44519" w:rsidRDefault="00D51666" w:rsidP="004447F9">
    <w:pPr>
      <w:pStyle w:val="Footer"/>
      <w:jc w:val="center"/>
      <w:rPr>
        <w:color w:val="FF0000"/>
      </w:rPr>
    </w:pPr>
  </w:p>
  <w:p w:rsidR="00D51666" w:rsidRPr="004447F9" w:rsidRDefault="00D51666"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666" w:rsidRDefault="00D51666" w:rsidP="0097215A">
      <w:r>
        <w:separator/>
      </w:r>
    </w:p>
  </w:footnote>
  <w:footnote w:type="continuationSeparator" w:id="0">
    <w:p w:rsidR="00D51666" w:rsidRDefault="00D51666"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Default="00D51666"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51666" w:rsidRDefault="00D5166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Pr="002943AF" w:rsidRDefault="00D51666" w:rsidP="00472920">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B31626">
      <w:rPr>
        <w:noProof/>
        <w:sz w:val="22"/>
        <w:szCs w:val="22"/>
      </w:rPr>
      <w:t>39</w:t>
    </w:r>
    <w:r w:rsidRPr="00563ECF">
      <w:rPr>
        <w:sz w:val="22"/>
        <w:szCs w:val="22"/>
      </w:rPr>
      <w:fldChar w:fldCharType="end"/>
    </w:r>
    <w:r w:rsidRPr="00563ECF">
      <w:rPr>
        <w:sz w:val="22"/>
        <w:szCs w:val="22"/>
      </w:rPr>
      <w:t xml:space="preserve"> од </w:t>
    </w:r>
    <w:r>
      <w:rPr>
        <w:sz w:val="22"/>
        <w:szCs w:val="22"/>
      </w:rPr>
      <w:t>51</w:t>
    </w:r>
    <w:r>
      <w:rPr>
        <w:sz w:val="22"/>
        <w:szCs w:val="22"/>
        <w:lang w:val="en-US"/>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Content>
      <w:p w:rsidR="00D51666" w:rsidRPr="00901B08" w:rsidRDefault="00D51666"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51</w:t>
        </w:r>
        <w:r>
          <w:rPr>
            <w:b/>
            <w:szCs w:val="24"/>
          </w:rPr>
          <w:fldChar w:fldCharType="end"/>
        </w:r>
      </w:p>
    </w:sdtContent>
  </w:sdt>
  <w:p w:rsidR="00D51666" w:rsidRPr="0078451E" w:rsidRDefault="00D51666"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Default="00D51666"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51666" w:rsidRDefault="00D51666">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666" w:rsidRDefault="00D51666"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B31626">
      <w:rPr>
        <w:b/>
        <w:noProof/>
        <w:sz w:val="22"/>
        <w:szCs w:val="22"/>
      </w:rPr>
      <w:t>44</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51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0"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AE6837"/>
    <w:multiLevelType w:val="hybridMultilevel"/>
    <w:tmpl w:val="E2BA7DA6"/>
    <w:lvl w:ilvl="0" w:tplc="C52237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FC3FFC"/>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2B72AB3"/>
    <w:multiLevelType w:val="hybridMultilevel"/>
    <w:tmpl w:val="A326857C"/>
    <w:lvl w:ilvl="0" w:tplc="F7AADC08">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5"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911811"/>
    <w:multiLevelType w:val="hybridMultilevel"/>
    <w:tmpl w:val="4774B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504A5D1A"/>
    <w:multiLevelType w:val="hybridMultilevel"/>
    <w:tmpl w:val="CBBC646E"/>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F503D7"/>
    <w:multiLevelType w:val="hybridMultilevel"/>
    <w:tmpl w:val="0522494E"/>
    <w:lvl w:ilvl="0" w:tplc="757CA366">
      <w:start w:val="1"/>
      <w:numFmt w:val="decimal"/>
      <w:lvlText w:val="%1."/>
      <w:lvlJc w:val="left"/>
      <w:pPr>
        <w:ind w:left="3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702B6E95"/>
    <w:multiLevelType w:val="hybridMultilevel"/>
    <w:tmpl w:val="1C322C08"/>
    <w:lvl w:ilvl="0" w:tplc="F9365A00">
      <w:numFmt w:val="bullet"/>
      <w:lvlText w:val="-"/>
      <w:lvlJc w:val="left"/>
      <w:pPr>
        <w:tabs>
          <w:tab w:val="num" w:pos="1440"/>
        </w:tabs>
        <w:ind w:left="144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76AD1476"/>
    <w:multiLevelType w:val="hybridMultilevel"/>
    <w:tmpl w:val="A7D078B0"/>
    <w:lvl w:ilvl="0" w:tplc="C52237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A403246"/>
    <w:multiLevelType w:val="hybridMultilevel"/>
    <w:tmpl w:val="568233AE"/>
    <w:lvl w:ilvl="0" w:tplc="F19216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DE92F8B"/>
    <w:multiLevelType w:val="hybridMultilevel"/>
    <w:tmpl w:val="780497D8"/>
    <w:lvl w:ilvl="0" w:tplc="C52237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9"/>
  </w:num>
  <w:num w:numId="7">
    <w:abstractNumId w:val="22"/>
  </w:num>
  <w:num w:numId="8">
    <w:abstractNumId w:val="3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5"/>
  </w:num>
  <w:num w:numId="12">
    <w:abstractNumId w:val="47"/>
  </w:num>
  <w:num w:numId="13">
    <w:abstractNumId w:val="3"/>
  </w:num>
  <w:num w:numId="14">
    <w:abstractNumId w:val="23"/>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41"/>
  </w:num>
  <w:num w:numId="18">
    <w:abstractNumId w:val="17"/>
  </w:num>
  <w:num w:numId="19">
    <w:abstractNumId w:val="40"/>
  </w:num>
  <w:num w:numId="20">
    <w:abstractNumId w:val="20"/>
  </w:num>
  <w:num w:numId="21">
    <w:abstractNumId w:val="29"/>
  </w:num>
  <w:num w:numId="22">
    <w:abstractNumId w:val="10"/>
  </w:num>
  <w:num w:numId="23">
    <w:abstractNumId w:val="16"/>
  </w:num>
  <w:num w:numId="24">
    <w:abstractNumId w:val="7"/>
  </w:num>
  <w:num w:numId="25">
    <w:abstractNumId w:val="13"/>
  </w:num>
  <w:num w:numId="26">
    <w:abstractNumId w:val="18"/>
  </w:num>
  <w:num w:numId="27">
    <w:abstractNumId w:val="15"/>
  </w:num>
  <w:num w:numId="28">
    <w:abstractNumId w:val="38"/>
  </w:num>
  <w:num w:numId="29">
    <w:abstractNumId w:val="21"/>
  </w:num>
  <w:num w:numId="30">
    <w:abstractNumId w:val="36"/>
  </w:num>
  <w:num w:numId="3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5"/>
  </w:num>
  <w:num w:numId="34">
    <w:abstractNumId w:val="32"/>
  </w:num>
  <w:num w:numId="35">
    <w:abstractNumId w:val="26"/>
  </w:num>
  <w:num w:numId="36">
    <w:abstractNumId w:val="28"/>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27"/>
  </w:num>
  <w:num w:numId="40">
    <w:abstractNumId w:val="42"/>
  </w:num>
  <w:num w:numId="41">
    <w:abstractNumId w:val="14"/>
  </w:num>
  <w:num w:numId="42">
    <w:abstractNumId w:val="12"/>
  </w:num>
  <w:num w:numId="43">
    <w:abstractNumId w:val="43"/>
  </w:num>
  <w:num w:numId="44">
    <w:abstractNumId w:val="8"/>
  </w:num>
  <w:num w:numId="45">
    <w:abstractNumId w:val="19"/>
  </w:num>
  <w:num w:numId="46">
    <w:abstractNumId w:val="31"/>
  </w:num>
  <w:num w:numId="47">
    <w:abstractNumId w:val="11"/>
  </w:num>
  <w:num w:numId="48">
    <w:abstractNumId w:val="46"/>
  </w:num>
  <w:num w:numId="49">
    <w:abstractNumId w:val="44"/>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4022B"/>
    <w:rsid w:val="00012A52"/>
    <w:rsid w:val="00045515"/>
    <w:rsid w:val="00056BC0"/>
    <w:rsid w:val="00060FA0"/>
    <w:rsid w:val="00063570"/>
    <w:rsid w:val="0007502A"/>
    <w:rsid w:val="00076317"/>
    <w:rsid w:val="00097E97"/>
    <w:rsid w:val="000B583E"/>
    <w:rsid w:val="000C75F8"/>
    <w:rsid w:val="000D1C78"/>
    <w:rsid w:val="000D349F"/>
    <w:rsid w:val="000D4103"/>
    <w:rsid w:val="000E1C08"/>
    <w:rsid w:val="000F0E78"/>
    <w:rsid w:val="00106734"/>
    <w:rsid w:val="00154659"/>
    <w:rsid w:val="00163FC6"/>
    <w:rsid w:val="00183301"/>
    <w:rsid w:val="001967E4"/>
    <w:rsid w:val="001A53BD"/>
    <w:rsid w:val="001D025E"/>
    <w:rsid w:val="001E0DB0"/>
    <w:rsid w:val="001E5D42"/>
    <w:rsid w:val="001F19A1"/>
    <w:rsid w:val="00216E41"/>
    <w:rsid w:val="00220242"/>
    <w:rsid w:val="00225DDD"/>
    <w:rsid w:val="0024022B"/>
    <w:rsid w:val="00267648"/>
    <w:rsid w:val="002943AF"/>
    <w:rsid w:val="002A3F59"/>
    <w:rsid w:val="002A7F5C"/>
    <w:rsid w:val="002B4766"/>
    <w:rsid w:val="002D161B"/>
    <w:rsid w:val="002E260F"/>
    <w:rsid w:val="002F4B01"/>
    <w:rsid w:val="00313C17"/>
    <w:rsid w:val="00333729"/>
    <w:rsid w:val="0033752B"/>
    <w:rsid w:val="00341108"/>
    <w:rsid w:val="00341D00"/>
    <w:rsid w:val="00342724"/>
    <w:rsid w:val="00342AB4"/>
    <w:rsid w:val="003440C1"/>
    <w:rsid w:val="0035631E"/>
    <w:rsid w:val="00357BBF"/>
    <w:rsid w:val="0037009F"/>
    <w:rsid w:val="00374358"/>
    <w:rsid w:val="003872EB"/>
    <w:rsid w:val="00392BBB"/>
    <w:rsid w:val="003932C2"/>
    <w:rsid w:val="003A274F"/>
    <w:rsid w:val="003A42E9"/>
    <w:rsid w:val="003A5014"/>
    <w:rsid w:val="003A6A4C"/>
    <w:rsid w:val="003C457D"/>
    <w:rsid w:val="003C635B"/>
    <w:rsid w:val="003C6E00"/>
    <w:rsid w:val="003E494C"/>
    <w:rsid w:val="004004B8"/>
    <w:rsid w:val="00414C8C"/>
    <w:rsid w:val="004207D4"/>
    <w:rsid w:val="004314C1"/>
    <w:rsid w:val="00433A0F"/>
    <w:rsid w:val="004447F9"/>
    <w:rsid w:val="00446767"/>
    <w:rsid w:val="004472D5"/>
    <w:rsid w:val="00451DA7"/>
    <w:rsid w:val="0047099C"/>
    <w:rsid w:val="00472626"/>
    <w:rsid w:val="00472920"/>
    <w:rsid w:val="00475538"/>
    <w:rsid w:val="00487736"/>
    <w:rsid w:val="004B2C42"/>
    <w:rsid w:val="004B4103"/>
    <w:rsid w:val="004B4B7D"/>
    <w:rsid w:val="004D65C8"/>
    <w:rsid w:val="004E258A"/>
    <w:rsid w:val="004F1835"/>
    <w:rsid w:val="004F1F75"/>
    <w:rsid w:val="00503ACD"/>
    <w:rsid w:val="00511B0C"/>
    <w:rsid w:val="00514D3A"/>
    <w:rsid w:val="00526028"/>
    <w:rsid w:val="00542267"/>
    <w:rsid w:val="005556A3"/>
    <w:rsid w:val="005642C9"/>
    <w:rsid w:val="005757D7"/>
    <w:rsid w:val="00576A15"/>
    <w:rsid w:val="00590C7C"/>
    <w:rsid w:val="0059278E"/>
    <w:rsid w:val="00592E49"/>
    <w:rsid w:val="005A5E75"/>
    <w:rsid w:val="005A7BEB"/>
    <w:rsid w:val="005B092D"/>
    <w:rsid w:val="005F0DD5"/>
    <w:rsid w:val="005F0F76"/>
    <w:rsid w:val="005F72EC"/>
    <w:rsid w:val="006004B5"/>
    <w:rsid w:val="00631BBE"/>
    <w:rsid w:val="00633E45"/>
    <w:rsid w:val="00661A24"/>
    <w:rsid w:val="00684C08"/>
    <w:rsid w:val="00691441"/>
    <w:rsid w:val="00691964"/>
    <w:rsid w:val="0069287C"/>
    <w:rsid w:val="006D111E"/>
    <w:rsid w:val="006F7B26"/>
    <w:rsid w:val="0070334D"/>
    <w:rsid w:val="00711236"/>
    <w:rsid w:val="00717EE9"/>
    <w:rsid w:val="007209DA"/>
    <w:rsid w:val="007270A6"/>
    <w:rsid w:val="00731EE9"/>
    <w:rsid w:val="00733E1D"/>
    <w:rsid w:val="007439E0"/>
    <w:rsid w:val="00761C6A"/>
    <w:rsid w:val="0077117C"/>
    <w:rsid w:val="00773107"/>
    <w:rsid w:val="00776CB5"/>
    <w:rsid w:val="00783080"/>
    <w:rsid w:val="0078451E"/>
    <w:rsid w:val="007875C1"/>
    <w:rsid w:val="007A25CD"/>
    <w:rsid w:val="007A3ACD"/>
    <w:rsid w:val="007A3C8C"/>
    <w:rsid w:val="007B17AC"/>
    <w:rsid w:val="007B7640"/>
    <w:rsid w:val="007C017E"/>
    <w:rsid w:val="007D36AD"/>
    <w:rsid w:val="007F32DA"/>
    <w:rsid w:val="007F6EA9"/>
    <w:rsid w:val="007F7101"/>
    <w:rsid w:val="0081453C"/>
    <w:rsid w:val="008239EE"/>
    <w:rsid w:val="00825F84"/>
    <w:rsid w:val="00846C8C"/>
    <w:rsid w:val="008607BB"/>
    <w:rsid w:val="008779B0"/>
    <w:rsid w:val="00883267"/>
    <w:rsid w:val="00883810"/>
    <w:rsid w:val="00887367"/>
    <w:rsid w:val="008903D0"/>
    <w:rsid w:val="008A5FD4"/>
    <w:rsid w:val="008C50FA"/>
    <w:rsid w:val="008D7D74"/>
    <w:rsid w:val="008E04F9"/>
    <w:rsid w:val="008E34E7"/>
    <w:rsid w:val="00901B08"/>
    <w:rsid w:val="00912B36"/>
    <w:rsid w:val="00914900"/>
    <w:rsid w:val="00917E21"/>
    <w:rsid w:val="009316E3"/>
    <w:rsid w:val="00931CCB"/>
    <w:rsid w:val="00943502"/>
    <w:rsid w:val="00946308"/>
    <w:rsid w:val="00955645"/>
    <w:rsid w:val="00955D89"/>
    <w:rsid w:val="00960341"/>
    <w:rsid w:val="0097215A"/>
    <w:rsid w:val="009903E3"/>
    <w:rsid w:val="00992B26"/>
    <w:rsid w:val="009B230D"/>
    <w:rsid w:val="009C3C19"/>
    <w:rsid w:val="009C6942"/>
    <w:rsid w:val="009E57F3"/>
    <w:rsid w:val="00A0742F"/>
    <w:rsid w:val="00A3135B"/>
    <w:rsid w:val="00A372A4"/>
    <w:rsid w:val="00A565C2"/>
    <w:rsid w:val="00A57345"/>
    <w:rsid w:val="00A76EE9"/>
    <w:rsid w:val="00A77C2D"/>
    <w:rsid w:val="00AA06B5"/>
    <w:rsid w:val="00AB47E4"/>
    <w:rsid w:val="00AC5EC0"/>
    <w:rsid w:val="00AE6B8C"/>
    <w:rsid w:val="00AE75DC"/>
    <w:rsid w:val="00AE7764"/>
    <w:rsid w:val="00AF0CB8"/>
    <w:rsid w:val="00B06355"/>
    <w:rsid w:val="00B21EB0"/>
    <w:rsid w:val="00B2225F"/>
    <w:rsid w:val="00B26701"/>
    <w:rsid w:val="00B31626"/>
    <w:rsid w:val="00B356A4"/>
    <w:rsid w:val="00B46FF3"/>
    <w:rsid w:val="00B55B23"/>
    <w:rsid w:val="00B60203"/>
    <w:rsid w:val="00B60788"/>
    <w:rsid w:val="00B738EC"/>
    <w:rsid w:val="00B84ABD"/>
    <w:rsid w:val="00BA38B8"/>
    <w:rsid w:val="00BA770D"/>
    <w:rsid w:val="00BB3E10"/>
    <w:rsid w:val="00BC44FC"/>
    <w:rsid w:val="00BD20AB"/>
    <w:rsid w:val="00BD3C24"/>
    <w:rsid w:val="00BE5A46"/>
    <w:rsid w:val="00BF0F9E"/>
    <w:rsid w:val="00BF44FD"/>
    <w:rsid w:val="00C03CD7"/>
    <w:rsid w:val="00C03DC1"/>
    <w:rsid w:val="00C05FEB"/>
    <w:rsid w:val="00C20165"/>
    <w:rsid w:val="00C24CCB"/>
    <w:rsid w:val="00C2763D"/>
    <w:rsid w:val="00C4348D"/>
    <w:rsid w:val="00C436CA"/>
    <w:rsid w:val="00C47259"/>
    <w:rsid w:val="00C94592"/>
    <w:rsid w:val="00CB24DB"/>
    <w:rsid w:val="00CD0CFF"/>
    <w:rsid w:val="00CD1675"/>
    <w:rsid w:val="00CF036E"/>
    <w:rsid w:val="00CF2A56"/>
    <w:rsid w:val="00CF3E75"/>
    <w:rsid w:val="00CF52F1"/>
    <w:rsid w:val="00D04DF0"/>
    <w:rsid w:val="00D409D0"/>
    <w:rsid w:val="00D4715D"/>
    <w:rsid w:val="00D47386"/>
    <w:rsid w:val="00D51666"/>
    <w:rsid w:val="00D6244D"/>
    <w:rsid w:val="00D65428"/>
    <w:rsid w:val="00D673E3"/>
    <w:rsid w:val="00D83940"/>
    <w:rsid w:val="00D93B07"/>
    <w:rsid w:val="00DB023D"/>
    <w:rsid w:val="00DB77BA"/>
    <w:rsid w:val="00DC656A"/>
    <w:rsid w:val="00DD4FEB"/>
    <w:rsid w:val="00DD5C32"/>
    <w:rsid w:val="00DE3FAE"/>
    <w:rsid w:val="00DE4CC5"/>
    <w:rsid w:val="00DF0B9E"/>
    <w:rsid w:val="00DF146C"/>
    <w:rsid w:val="00E050B4"/>
    <w:rsid w:val="00E22DAB"/>
    <w:rsid w:val="00E25C1D"/>
    <w:rsid w:val="00E37755"/>
    <w:rsid w:val="00E40A84"/>
    <w:rsid w:val="00E44519"/>
    <w:rsid w:val="00E44AEB"/>
    <w:rsid w:val="00E614FA"/>
    <w:rsid w:val="00E624D2"/>
    <w:rsid w:val="00E62FC1"/>
    <w:rsid w:val="00E74901"/>
    <w:rsid w:val="00E756F9"/>
    <w:rsid w:val="00EC2E9B"/>
    <w:rsid w:val="00EC63F1"/>
    <w:rsid w:val="00ED0B40"/>
    <w:rsid w:val="00ED34E5"/>
    <w:rsid w:val="00ED7B92"/>
    <w:rsid w:val="00EE3910"/>
    <w:rsid w:val="00EE62C3"/>
    <w:rsid w:val="00EF1F3E"/>
    <w:rsid w:val="00F163D2"/>
    <w:rsid w:val="00F41D6F"/>
    <w:rsid w:val="00F625FA"/>
    <w:rsid w:val="00F74F85"/>
    <w:rsid w:val="00F76F14"/>
    <w:rsid w:val="00F84F66"/>
    <w:rsid w:val="00F95C57"/>
    <w:rsid w:val="00FB2872"/>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44A575"/>
  <w15:docId w15:val="{16972525-67FB-43D9-9D7A-D73730CE4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xl63">
    <w:name w:val="xl63"/>
    <w:basedOn w:val="Normal"/>
    <w:rsid w:val="00631BBE"/>
    <w:pPr>
      <w:widowControl/>
      <w:tabs>
        <w:tab w:val="clear" w:pos="1440"/>
      </w:tabs>
      <w:spacing w:before="100" w:beforeAutospacing="1" w:after="100" w:afterAutospacing="1"/>
      <w:jc w:val="left"/>
    </w:pPr>
    <w:rPr>
      <w:rFonts w:eastAsia="Times New Roman"/>
      <w:sz w:val="18"/>
      <w:szCs w:val="18"/>
      <w:lang w:val="en-US"/>
    </w:rPr>
  </w:style>
  <w:style w:type="paragraph" w:customStyle="1" w:styleId="xl64">
    <w:name w:val="xl64"/>
    <w:basedOn w:val="Normal"/>
    <w:rsid w:val="00631BB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eastAsia="Times New Roman"/>
      <w:sz w:val="18"/>
      <w:szCs w:val="18"/>
      <w:lang w:val="en-US"/>
    </w:rPr>
  </w:style>
  <w:style w:type="numbering" w:customStyle="1" w:styleId="NoList1">
    <w:name w:val="No List1"/>
    <w:next w:val="NoList"/>
    <w:uiPriority w:val="99"/>
    <w:semiHidden/>
    <w:unhideWhenUsed/>
    <w:rsid w:val="002A3F59"/>
  </w:style>
  <w:style w:type="paragraph" w:customStyle="1" w:styleId="msonormal0">
    <w:name w:val="msonormal"/>
    <w:basedOn w:val="Normal"/>
    <w:rsid w:val="002A3F59"/>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rsid w:val="0034272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3158">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369259003">
      <w:bodyDiv w:val="1"/>
      <w:marLeft w:val="0"/>
      <w:marRight w:val="0"/>
      <w:marTop w:val="0"/>
      <w:marBottom w:val="0"/>
      <w:divBdr>
        <w:top w:val="none" w:sz="0" w:space="0" w:color="auto"/>
        <w:left w:val="none" w:sz="0" w:space="0" w:color="auto"/>
        <w:bottom w:val="none" w:sz="0" w:space="0" w:color="auto"/>
        <w:right w:val="none" w:sz="0" w:space="0" w:color="auto"/>
      </w:divBdr>
    </w:div>
    <w:div w:id="187977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43D0D25-0D1A-4C6C-AA86-2A05ED312BD4}"/>
</file>

<file path=customXml/itemProps2.xml><?xml version="1.0" encoding="utf-8"?>
<ds:datastoreItem xmlns:ds="http://schemas.openxmlformats.org/officeDocument/2006/customXml" ds:itemID="{AF5E8556-FA1F-4B7D-9CAF-ED914CF107F0}"/>
</file>

<file path=customXml/itemProps3.xml><?xml version="1.0" encoding="utf-8"?>
<ds:datastoreItem xmlns:ds="http://schemas.openxmlformats.org/officeDocument/2006/customXml" ds:itemID="{DBFED20A-FAD9-466D-B2F3-E6A880DB125D}"/>
</file>

<file path=customXml/itemProps4.xml><?xml version="1.0" encoding="utf-8"?>
<ds:datastoreItem xmlns:ds="http://schemas.openxmlformats.org/officeDocument/2006/customXml" ds:itemID="{C535DFED-B40A-404B-A837-5AB290790F52}"/>
</file>

<file path=docProps/app.xml><?xml version="1.0" encoding="utf-8"?>
<Properties xmlns="http://schemas.openxmlformats.org/officeDocument/2006/extended-properties" xmlns:vt="http://schemas.openxmlformats.org/officeDocument/2006/docPropsVTypes">
  <Template>Normal</Template>
  <TotalTime>767</TotalTime>
  <Pages>51</Pages>
  <Words>10882</Words>
  <Characters>62032</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8</cp:revision>
  <cp:lastPrinted>2020-01-28T12:27:00Z</cp:lastPrinted>
  <dcterms:created xsi:type="dcterms:W3CDTF">2016-05-13T12:41:00Z</dcterms:created>
  <dcterms:modified xsi:type="dcterms:W3CDTF">2020-01-29T08:12:00Z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