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90D1A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0A2F54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авна набавка </w:t>
            </w:r>
            <w:r>
              <w:rPr>
                <w:rFonts w:cs="Times New Roman"/>
                <w:color w:val="000000"/>
                <w:lang w:val="sr-Cyrl-CS"/>
              </w:rPr>
              <w:t xml:space="preserve">мале вредност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32CD2">
              <w:rPr>
                <w:rFonts w:cs="Times New Roman"/>
                <w:b/>
                <w:color w:val="000000"/>
                <w:lang w:val="sr-Cyrl-CS"/>
              </w:rPr>
              <w:t>45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FC7C4C">
              <w:t>абавка добара – колонијал роба, алкохолна и безалкохолна пића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764523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 xml:space="preserve">Назив и ознака из општег речника: </w:t>
            </w:r>
            <w:r w:rsidRPr="00FC7C4C">
              <w:t>Разни прехрамбени производи - 15800000; Алкохолна пића-15911000; Вина – 15930000; Безалкохолна пића-15980000; Минерална вода – 15981000; Безалкохолни освежавајући напици -15982000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432CD2">
              <w:rPr>
                <w:lang w:val="ru-RU"/>
              </w:rPr>
              <w:t>20</w:t>
            </w:r>
            <w:r w:rsidRPr="00C37303">
              <w:t>.</w:t>
            </w:r>
            <w:r w:rsidR="00432CD2">
              <w:rPr>
                <w:lang w:val="sr-Cyrl-CS"/>
              </w:rPr>
              <w:t>06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0A2F54">
              <w:rPr>
                <w:lang w:val="sr-Cyrl-CS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="000A2F54">
              <w:rPr>
                <w:lang w:val="sr-Cyrl-CS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432CD2">
              <w:rPr>
                <w:rFonts w:cs="Times New Roman"/>
                <w:lang w:val="ru-RU"/>
              </w:rPr>
              <w:t>20</w:t>
            </w:r>
            <w:r w:rsidRPr="00C37303">
              <w:rPr>
                <w:rFonts w:cs="Times New Roman"/>
              </w:rPr>
              <w:t>.</w:t>
            </w:r>
            <w:r w:rsidR="00432CD2">
              <w:rPr>
                <w:rFonts w:cs="Times New Roman"/>
                <w:lang w:val="sr-Cyrl-CS"/>
              </w:rPr>
              <w:t>06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0A2F54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0A2F54">
              <w:rPr>
                <w:rFonts w:cs="Times New Roman"/>
                <w:color w:val="000000"/>
                <w:lang w:val="sr-Cyrl-CS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F77" w:rsidRDefault="00AA1F77" w:rsidP="00A927C2">
      <w:r>
        <w:separator/>
      </w:r>
    </w:p>
  </w:endnote>
  <w:endnote w:type="continuationSeparator" w:id="0">
    <w:p w:rsidR="00AA1F77" w:rsidRDefault="00AA1F77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F77" w:rsidRDefault="00AA1F77" w:rsidP="00A927C2">
      <w:r>
        <w:separator/>
      </w:r>
    </w:p>
  </w:footnote>
  <w:footnote w:type="continuationSeparator" w:id="0">
    <w:p w:rsidR="00AA1F77" w:rsidRDefault="00AA1F77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90D1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A1F7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90D1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432CD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A1F7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790D1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32CD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2F54"/>
    <w:rsid w:val="001F19A1"/>
    <w:rsid w:val="00246FDD"/>
    <w:rsid w:val="00335B19"/>
    <w:rsid w:val="00432CD2"/>
    <w:rsid w:val="004A4A2F"/>
    <w:rsid w:val="0070462A"/>
    <w:rsid w:val="00725E79"/>
    <w:rsid w:val="00764523"/>
    <w:rsid w:val="00790D1A"/>
    <w:rsid w:val="00796760"/>
    <w:rsid w:val="009B0620"/>
    <w:rsid w:val="00A927C2"/>
    <w:rsid w:val="00AA1F77"/>
    <w:rsid w:val="00BC56F5"/>
    <w:rsid w:val="00DC088E"/>
    <w:rsid w:val="00E53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A63DFB1-D31A-4BB8-A9E1-3646AC8AFED6}"/>
</file>

<file path=customXml/itemProps2.xml><?xml version="1.0" encoding="utf-8"?>
<ds:datastoreItem xmlns:ds="http://schemas.openxmlformats.org/officeDocument/2006/customXml" ds:itemID="{A760295B-CD97-4DCD-B05B-4739D8DEB97E}"/>
</file>

<file path=customXml/itemProps3.xml><?xml version="1.0" encoding="utf-8"?>
<ds:datastoreItem xmlns:ds="http://schemas.openxmlformats.org/officeDocument/2006/customXml" ds:itemID="{E1402D12-4192-4C0D-991A-AA4CB6D07B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405</Words>
  <Characters>2311</Characters>
  <Application>Microsoft Office Word</Application>
  <DocSecurity>0</DocSecurity>
  <Lines>19</Lines>
  <Paragraphs>5</Paragraphs>
  <ScaleCrop>false</ScaleCrop>
  <Company>uc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2015-04-17T13:00:00Z</dcterms:created>
  <dcterms:modified xsi:type="dcterms:W3CDTF">2016-06-09T11:10:00Z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