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5455" w:rsidRPr="004D70C9" w:rsidRDefault="004D5455" w:rsidP="004D5455">
      <w:pPr>
        <w:pStyle w:val="BodyTextIndent3"/>
        <w:tabs>
          <w:tab w:val="left" w:pos="0"/>
        </w:tabs>
        <w:ind w:firstLine="0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4D70C9">
        <w:rPr>
          <w:rFonts w:ascii="Times New Roman" w:hAnsi="Times New Roman"/>
          <w:b/>
          <w:sz w:val="24"/>
          <w:szCs w:val="24"/>
        </w:rPr>
        <w:t>OБАВЕШТЕЊЕ</w:t>
      </w:r>
    </w:p>
    <w:p w:rsidR="004D5455" w:rsidRDefault="004D5455" w:rsidP="004D5455">
      <w:pPr>
        <w:pStyle w:val="BodyTextIndent3"/>
        <w:tabs>
          <w:tab w:val="left" w:pos="0"/>
        </w:tabs>
        <w:ind w:firstLine="0"/>
        <w:jc w:val="center"/>
        <w:outlineLvl w:val="0"/>
        <w:rPr>
          <w:rFonts w:ascii="Times New Roman" w:hAnsi="Times New Roman"/>
          <w:b/>
          <w:sz w:val="24"/>
          <w:szCs w:val="24"/>
          <w:lang w:val="sr-Cyrl-CS"/>
        </w:rPr>
      </w:pPr>
      <w:r w:rsidRPr="004D70C9">
        <w:rPr>
          <w:rFonts w:ascii="Times New Roman" w:hAnsi="Times New Roman"/>
          <w:b/>
          <w:sz w:val="24"/>
          <w:szCs w:val="24"/>
        </w:rPr>
        <w:t>О ЗАКЉУЧЕНОМ УГОВОРУ</w:t>
      </w:r>
    </w:p>
    <w:p w:rsidR="004D5455" w:rsidRPr="00AE689A" w:rsidRDefault="004D5455" w:rsidP="004D5455">
      <w:pPr>
        <w:pStyle w:val="BodyTextIndent3"/>
        <w:tabs>
          <w:tab w:val="left" w:pos="0"/>
        </w:tabs>
        <w:ind w:firstLine="0"/>
        <w:jc w:val="center"/>
        <w:outlineLvl w:val="0"/>
        <w:rPr>
          <w:rFonts w:ascii="Times New Roman" w:hAnsi="Times New Roman"/>
          <w:b/>
          <w:sz w:val="24"/>
          <w:szCs w:val="24"/>
          <w:lang w:val="sr-Cyrl-CS"/>
        </w:rPr>
      </w:pPr>
    </w:p>
    <w:p w:rsidR="004D5455" w:rsidRPr="00A14BDE" w:rsidRDefault="004D5455" w:rsidP="004D5455">
      <w:pPr>
        <w:pStyle w:val="BodyTextIndent3"/>
        <w:tabs>
          <w:tab w:val="left" w:pos="1418"/>
        </w:tabs>
        <w:ind w:right="2" w:firstLine="0"/>
        <w:rPr>
          <w:rFonts w:ascii="Times New Roman" w:hAnsi="Times New Roman"/>
          <w:b/>
          <w:sz w:val="24"/>
          <w:szCs w:val="24"/>
          <w:lang w:val="sr-Cyrl-CS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179"/>
        <w:gridCol w:w="5372"/>
      </w:tblGrid>
      <w:tr w:rsidR="004D5455" w:rsidRPr="00303ECA" w:rsidTr="00AF32B4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D5455" w:rsidRPr="00303ECA" w:rsidRDefault="004D5455" w:rsidP="00AF32B4">
            <w:pPr>
              <w:jc w:val="left"/>
              <w:rPr>
                <w:rFonts w:cs="Times New Roman"/>
                <w:b/>
              </w:rPr>
            </w:pPr>
            <w:r w:rsidRPr="00303ECA">
              <w:rPr>
                <w:rFonts w:cs="Times New Roman"/>
                <w:b/>
              </w:rPr>
              <w:t>Назив наручиоца: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D5455" w:rsidRPr="00303ECA" w:rsidRDefault="004D5455" w:rsidP="00AF32B4">
            <w:pPr>
              <w:rPr>
                <w:rFonts w:cs="Times New Roman"/>
              </w:rPr>
            </w:pPr>
            <w:r w:rsidRPr="00303ECA">
              <w:rPr>
                <w:lang w:val="ru-RU"/>
              </w:rPr>
              <w:t xml:space="preserve">Министарство финансија - Управа </w:t>
            </w:r>
            <w:r w:rsidRPr="00303ECA">
              <w:rPr>
                <w:lang w:val="sr-Cyrl-CS"/>
              </w:rPr>
              <w:t>царина</w:t>
            </w:r>
            <w:r w:rsidRPr="00303ECA">
              <w:rPr>
                <w:lang w:val="ru-RU"/>
              </w:rPr>
              <w:t xml:space="preserve"> </w:t>
            </w:r>
          </w:p>
        </w:tc>
      </w:tr>
      <w:tr w:rsidR="004D5455" w:rsidRPr="00303ECA" w:rsidTr="00AF32B4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D5455" w:rsidRPr="00303ECA" w:rsidRDefault="004D5455" w:rsidP="00AF32B4">
            <w:pPr>
              <w:jc w:val="left"/>
              <w:rPr>
                <w:rFonts w:cs="Times New Roman"/>
                <w:b/>
              </w:rPr>
            </w:pPr>
            <w:r w:rsidRPr="00303ECA">
              <w:rPr>
                <w:rFonts w:cs="Times New Roman"/>
                <w:b/>
              </w:rPr>
              <w:t>Адреса наручиоца: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D5455" w:rsidRPr="00303ECA" w:rsidRDefault="004D5455" w:rsidP="00AF32B4">
            <w:pPr>
              <w:rPr>
                <w:rFonts w:cs="Times New Roman"/>
              </w:rPr>
            </w:pPr>
            <w:r w:rsidRPr="00303ECA">
              <w:rPr>
                <w:rFonts w:cs="Times New Roman"/>
              </w:rPr>
              <w:t xml:space="preserve">Београд, </w:t>
            </w:r>
            <w:r w:rsidRPr="00303ECA">
              <w:rPr>
                <w:lang w:val="sr-Cyrl-CS"/>
              </w:rPr>
              <w:t>Булевар Зорана Ђинђића 155-а</w:t>
            </w:r>
          </w:p>
        </w:tc>
      </w:tr>
      <w:tr w:rsidR="004D5455" w:rsidRPr="00303ECA" w:rsidTr="00AF32B4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D5455" w:rsidRPr="00303ECA" w:rsidRDefault="004D5455" w:rsidP="00AF32B4">
            <w:pPr>
              <w:jc w:val="left"/>
              <w:rPr>
                <w:rFonts w:cs="Times New Roman"/>
                <w:b/>
              </w:rPr>
            </w:pPr>
            <w:r w:rsidRPr="00303ECA">
              <w:rPr>
                <w:rFonts w:cs="Times New Roman"/>
                <w:b/>
              </w:rPr>
              <w:t>Интернет страница наручиоца: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D5455" w:rsidRPr="00303ECA" w:rsidRDefault="004D5455" w:rsidP="00AF32B4">
            <w:pPr>
              <w:rPr>
                <w:rFonts w:cs="Times New Roman"/>
              </w:rPr>
            </w:pPr>
            <w:hyperlink r:id="rId4" w:history="1">
              <w:r w:rsidRPr="00303ECA">
                <w:rPr>
                  <w:rStyle w:val="Hyperlink"/>
                  <w:color w:val="auto"/>
                  <w:u w:val="none"/>
                </w:rPr>
                <w:t>www</w:t>
              </w:r>
              <w:r w:rsidRPr="00303ECA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Pr="00303ECA">
                <w:rPr>
                  <w:rStyle w:val="Hyperlink"/>
                  <w:color w:val="auto"/>
                  <w:u w:val="none"/>
                </w:rPr>
                <w:t>upravacarina</w:t>
              </w:r>
              <w:r w:rsidRPr="00303ECA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Pr="00303ECA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Pr="00303ECA">
              <w:t xml:space="preserve"> </w:t>
            </w:r>
            <w:r w:rsidRPr="00303ECA">
              <w:rPr>
                <w:lang w:val="sr-Cyrl-CS"/>
              </w:rPr>
              <w:t xml:space="preserve">  </w:t>
            </w:r>
          </w:p>
        </w:tc>
      </w:tr>
      <w:tr w:rsidR="004D5455" w:rsidRPr="00303ECA" w:rsidTr="00AF32B4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D5455" w:rsidRPr="00303ECA" w:rsidRDefault="004D5455" w:rsidP="00AF32B4">
            <w:pPr>
              <w:jc w:val="left"/>
              <w:rPr>
                <w:rFonts w:cs="Times New Roman"/>
                <w:b/>
              </w:rPr>
            </w:pPr>
            <w:r w:rsidRPr="00303ECA">
              <w:rPr>
                <w:rFonts w:cs="Times New Roman"/>
                <w:b/>
              </w:rPr>
              <w:t>Врста наручиоца: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D5455" w:rsidRPr="00303ECA" w:rsidRDefault="004D5455" w:rsidP="00AF32B4">
            <w:pPr>
              <w:rPr>
                <w:rFonts w:cs="Times New Roman"/>
                <w:lang w:val="sr-Cyrl-CS"/>
              </w:rPr>
            </w:pPr>
            <w:r w:rsidRPr="00303ECA">
              <w:rPr>
                <w:rFonts w:cs="Times New Roman"/>
              </w:rPr>
              <w:t>Орган државне управе</w:t>
            </w:r>
          </w:p>
        </w:tc>
      </w:tr>
      <w:tr w:rsidR="004D5455" w:rsidRPr="00303ECA" w:rsidTr="00AF32B4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D5455" w:rsidRPr="00303ECA" w:rsidRDefault="004D5455" w:rsidP="00AF32B4">
            <w:pPr>
              <w:jc w:val="left"/>
              <w:rPr>
                <w:rFonts w:cs="Times New Roman"/>
                <w:b/>
              </w:rPr>
            </w:pPr>
            <w:r w:rsidRPr="00303ECA">
              <w:rPr>
                <w:rFonts w:cs="Times New Roman"/>
                <w:b/>
              </w:rPr>
              <w:t>Врста предмета: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D5455" w:rsidRPr="00565EEF" w:rsidRDefault="004D5455" w:rsidP="00AF32B4">
            <w:pPr>
              <w:rPr>
                <w:rFonts w:cs="Times New Roman"/>
                <w:lang w:val="en-US"/>
              </w:rPr>
            </w:pPr>
            <w:r>
              <w:rPr>
                <w:rFonts w:cs="Times New Roman"/>
                <w:lang w:val="sr-Cyrl-CS"/>
              </w:rPr>
              <w:t>Услуге</w:t>
            </w:r>
          </w:p>
        </w:tc>
      </w:tr>
      <w:tr w:rsidR="004D5455" w:rsidRPr="00303ECA" w:rsidTr="00AF32B4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D5455" w:rsidRPr="00303ECA" w:rsidRDefault="004D5455" w:rsidP="00AF32B4">
            <w:pPr>
              <w:jc w:val="left"/>
              <w:rPr>
                <w:rFonts w:cs="Times New Roman"/>
                <w:b/>
              </w:rPr>
            </w:pPr>
            <w:r w:rsidRPr="00303ECA">
              <w:rPr>
                <w:rFonts w:cs="Times New Roman"/>
                <w:b/>
              </w:rPr>
              <w:t>Опис услуге, назив и ознака из општег речника набавке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D5455" w:rsidRPr="004D6DAD" w:rsidRDefault="00EA634B" w:rsidP="00EA634B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У</w:t>
            </w:r>
            <w:r w:rsidRPr="00E430FD">
              <w:t>тврђивања обрачунске снаге електричне енергије у Управи царина</w:t>
            </w:r>
            <w:r w:rsidR="004D5455" w:rsidRPr="004D6DAD">
              <w:rPr>
                <w:rFonts w:cs="Times New Roman"/>
                <w:color w:val="000000"/>
                <w:lang w:val="sr-Cyrl-CS"/>
              </w:rPr>
              <w:t>.</w:t>
            </w:r>
          </w:p>
          <w:p w:rsidR="004D5455" w:rsidRPr="00303ECA" w:rsidRDefault="004D5455" w:rsidP="00AF32B4">
            <w:pPr>
              <w:pStyle w:val="NoSpacing"/>
              <w:jc w:val="left"/>
              <w:rPr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Назив и ознака из општег речника: </w:t>
            </w:r>
            <w:r w:rsidR="00EA634B">
              <w:t>Услуге запошљавања особља - 79610000</w:t>
            </w:r>
            <w:r>
              <w:rPr>
                <w:color w:val="000000"/>
                <w:lang w:val="ru-RU"/>
              </w:rPr>
              <w:t>.</w:t>
            </w:r>
          </w:p>
        </w:tc>
      </w:tr>
      <w:tr w:rsidR="004D5455" w:rsidRPr="00303ECA" w:rsidTr="00AF32B4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D5455" w:rsidRPr="00303ECA" w:rsidRDefault="004D5455" w:rsidP="00AF32B4">
            <w:pPr>
              <w:jc w:val="left"/>
              <w:rPr>
                <w:rFonts w:cs="Times New Roman"/>
                <w:b/>
              </w:rPr>
            </w:pPr>
            <w:r w:rsidRPr="00303ECA">
              <w:rPr>
                <w:rFonts w:cs="Times New Roman"/>
                <w:b/>
              </w:rPr>
              <w:t xml:space="preserve">Уговорена вредност: 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D5455" w:rsidRPr="00A14BDE" w:rsidRDefault="001A1876" w:rsidP="00AF32B4">
            <w:pPr>
              <w:rPr>
                <w:rFonts w:cs="Times New Roman"/>
                <w:lang w:val="sr-Cyrl-CS"/>
              </w:rPr>
            </w:pPr>
            <w:r>
              <w:rPr>
                <w:bCs/>
              </w:rPr>
              <w:t>2.850.000,00</w:t>
            </w:r>
            <w:r>
              <w:rPr>
                <w:bCs/>
                <w:lang w:val="sr-Cyrl-CS"/>
              </w:rPr>
              <w:t xml:space="preserve"> </w:t>
            </w:r>
            <w:r w:rsidR="004D5455">
              <w:rPr>
                <w:bCs/>
                <w:lang w:val="sr-Cyrl-CS"/>
              </w:rPr>
              <w:t>динара без ПДВ</w:t>
            </w:r>
          </w:p>
        </w:tc>
      </w:tr>
      <w:tr w:rsidR="004D5455" w:rsidRPr="00303ECA" w:rsidTr="00AF32B4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D5455" w:rsidRPr="00303ECA" w:rsidRDefault="004D5455" w:rsidP="00AF32B4">
            <w:pPr>
              <w:jc w:val="left"/>
              <w:rPr>
                <w:rFonts w:cs="Times New Roman"/>
                <w:b/>
              </w:rPr>
            </w:pPr>
            <w:r w:rsidRPr="00303ECA">
              <w:rPr>
                <w:rFonts w:cs="Times New Roman"/>
                <w:b/>
              </w:rPr>
              <w:t>Критеријум за доделу уговора: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D5455" w:rsidRPr="002B1B62" w:rsidRDefault="004D5455" w:rsidP="00AF32B4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lang w:val="sr-Cyrl-CS"/>
              </w:rPr>
              <w:t>Најнижа понуђена цена</w:t>
            </w:r>
          </w:p>
        </w:tc>
      </w:tr>
      <w:tr w:rsidR="004D5455" w:rsidRPr="00303ECA" w:rsidTr="00AF32B4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D5455" w:rsidRPr="00303ECA" w:rsidRDefault="004D5455" w:rsidP="00AF32B4">
            <w:pPr>
              <w:jc w:val="left"/>
              <w:rPr>
                <w:rFonts w:cs="Times New Roman"/>
                <w:b/>
              </w:rPr>
            </w:pPr>
            <w:r w:rsidRPr="00303ECA">
              <w:rPr>
                <w:rFonts w:cs="Times New Roman"/>
                <w:b/>
              </w:rPr>
              <w:t>Број примљених понуда: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D5455" w:rsidRPr="001A1876" w:rsidRDefault="001A1876" w:rsidP="00AF32B4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lang w:val="sr-Cyrl-CS"/>
              </w:rPr>
              <w:t>1</w:t>
            </w:r>
          </w:p>
        </w:tc>
      </w:tr>
      <w:tr w:rsidR="004D5455" w:rsidRPr="00303ECA" w:rsidTr="00AF32B4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D5455" w:rsidRPr="00303ECA" w:rsidRDefault="004D5455" w:rsidP="00AF32B4">
            <w:pPr>
              <w:jc w:val="left"/>
              <w:rPr>
                <w:rFonts w:cs="Times New Roman"/>
                <w:b/>
              </w:rPr>
            </w:pPr>
            <w:r w:rsidRPr="00303ECA">
              <w:rPr>
                <w:rFonts w:cs="Times New Roman"/>
                <w:b/>
              </w:rPr>
              <w:t>Понуђена цена: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D5455" w:rsidRPr="0091634D" w:rsidRDefault="004D5455" w:rsidP="00AF32B4">
            <w:pPr>
              <w:jc w:val="left"/>
              <w:rPr>
                <w:rFonts w:cs="Times New Roman"/>
                <w:bCs/>
                <w:lang w:val="sr-Cyrl-CS"/>
              </w:rPr>
            </w:pPr>
            <w:proofErr w:type="spellStart"/>
            <w:r>
              <w:rPr>
                <w:rFonts w:cs="Times New Roman"/>
                <w:bCs/>
                <w:lang w:val="en-US"/>
              </w:rPr>
              <w:t>Најви</w:t>
            </w:r>
            <w:proofErr w:type="spellEnd"/>
            <w:r>
              <w:rPr>
                <w:rFonts w:cs="Times New Roman"/>
                <w:bCs/>
                <w:lang w:val="sr-Cyrl-CS"/>
              </w:rPr>
              <w:t>ш</w:t>
            </w:r>
            <w:r>
              <w:rPr>
                <w:rFonts w:cs="Times New Roman"/>
                <w:bCs/>
                <w:lang w:val="en-US"/>
              </w:rPr>
              <w:t xml:space="preserve">а </w:t>
            </w:r>
            <w:r>
              <w:rPr>
                <w:rFonts w:cs="Times New Roman"/>
                <w:bCs/>
                <w:lang w:val="sr-Cyrl-CS"/>
              </w:rPr>
              <w:t>и</w:t>
            </w:r>
            <w:r>
              <w:rPr>
                <w:rFonts w:cs="Times New Roman"/>
                <w:bCs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bCs/>
                <w:lang w:val="en-US"/>
              </w:rPr>
              <w:t>најни</w:t>
            </w:r>
            <w:proofErr w:type="spellEnd"/>
            <w:r>
              <w:rPr>
                <w:rFonts w:cs="Times New Roman"/>
                <w:bCs/>
                <w:lang w:val="sr-Cyrl-CS"/>
              </w:rPr>
              <w:t>ж</w:t>
            </w:r>
            <w:r>
              <w:rPr>
                <w:rFonts w:cs="Times New Roman"/>
                <w:bCs/>
                <w:lang w:val="en-US"/>
              </w:rPr>
              <w:t xml:space="preserve">а </w:t>
            </w:r>
            <w:proofErr w:type="spellStart"/>
            <w:r>
              <w:rPr>
                <w:rFonts w:cs="Times New Roman"/>
                <w:bCs/>
                <w:lang w:val="en-US"/>
              </w:rPr>
              <w:t>пону</w:t>
            </w:r>
            <w:proofErr w:type="spellEnd"/>
            <w:r>
              <w:rPr>
                <w:rFonts w:cs="Times New Roman"/>
                <w:bCs/>
                <w:lang w:val="sr-Cyrl-CS"/>
              </w:rPr>
              <w:t>ђ</w:t>
            </w:r>
            <w:proofErr w:type="spellStart"/>
            <w:r>
              <w:rPr>
                <w:rFonts w:cs="Times New Roman"/>
                <w:bCs/>
                <w:lang w:val="en-US"/>
              </w:rPr>
              <w:t>ена</w:t>
            </w:r>
            <w:proofErr w:type="spellEnd"/>
            <w:r>
              <w:rPr>
                <w:rFonts w:cs="Times New Roman"/>
                <w:bCs/>
                <w:lang w:val="en-US"/>
              </w:rPr>
              <w:t xml:space="preserve"> </w:t>
            </w:r>
            <w:proofErr w:type="spellStart"/>
            <w:r>
              <w:rPr>
                <w:rFonts w:cs="Times New Roman"/>
                <w:bCs/>
                <w:lang w:val="en-US"/>
              </w:rPr>
              <w:t>цена</w:t>
            </w:r>
            <w:proofErr w:type="spellEnd"/>
            <w:r>
              <w:rPr>
                <w:rFonts w:cs="Times New Roman"/>
                <w:bCs/>
                <w:lang w:val="sr-Cyrl-CS"/>
              </w:rPr>
              <w:t>:</w:t>
            </w:r>
          </w:p>
          <w:p w:rsidR="004D5455" w:rsidRPr="00671A21" w:rsidRDefault="004D5455" w:rsidP="001A1876">
            <w:pPr>
              <w:jc w:val="left"/>
              <w:rPr>
                <w:lang w:val="sr-Cyrl-CS"/>
              </w:rPr>
            </w:pPr>
            <w:r>
              <w:rPr>
                <w:rFonts w:cs="Times New Roman"/>
                <w:bCs/>
                <w:lang w:val="sr-Cyrl-CS"/>
              </w:rPr>
              <w:t xml:space="preserve">- </w:t>
            </w:r>
            <w:r w:rsidR="001A1876">
              <w:rPr>
                <w:bCs/>
              </w:rPr>
              <w:t>2.850.000,00</w:t>
            </w:r>
            <w:r w:rsidR="001A1876">
              <w:rPr>
                <w:bCs/>
                <w:lang w:val="sr-Cyrl-CS"/>
              </w:rPr>
              <w:t xml:space="preserve"> </w:t>
            </w:r>
            <w:r w:rsidRPr="00303ECA">
              <w:rPr>
                <w:lang w:val="sr-Cyrl-CS"/>
              </w:rPr>
              <w:t>динара без ПДВ</w:t>
            </w:r>
            <w:r>
              <w:rPr>
                <w:lang w:val="sr-Cyrl-CS"/>
              </w:rPr>
              <w:t xml:space="preserve"> </w:t>
            </w:r>
          </w:p>
        </w:tc>
      </w:tr>
      <w:tr w:rsidR="004D5455" w:rsidRPr="00303ECA" w:rsidTr="00AF32B4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D5455" w:rsidRPr="00303ECA" w:rsidRDefault="004D5455" w:rsidP="00AF32B4">
            <w:pPr>
              <w:jc w:val="left"/>
              <w:rPr>
                <w:rFonts w:cs="Times New Roman"/>
                <w:b/>
              </w:rPr>
            </w:pPr>
            <w:r w:rsidRPr="00303ECA">
              <w:rPr>
                <w:rFonts w:cs="Times New Roman"/>
                <w:b/>
              </w:rPr>
              <w:t>Понуђена цена код прихватљивих понуда: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D5455" w:rsidRPr="00303ECA" w:rsidRDefault="004D5455" w:rsidP="00AF32B4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bCs/>
                <w:lang w:val="sr-Cyrl-CS"/>
              </w:rPr>
              <w:t xml:space="preserve">- </w:t>
            </w:r>
            <w:r w:rsidR="001A1876">
              <w:rPr>
                <w:bCs/>
              </w:rPr>
              <w:t>2.850.000,00</w:t>
            </w:r>
            <w:r w:rsidR="001A1876">
              <w:rPr>
                <w:bCs/>
                <w:lang w:val="sr-Cyrl-CS"/>
              </w:rPr>
              <w:t xml:space="preserve"> </w:t>
            </w:r>
            <w:r w:rsidRPr="00303ECA">
              <w:rPr>
                <w:lang w:val="sr-Cyrl-CS"/>
              </w:rPr>
              <w:t>динара без ПДВ</w:t>
            </w:r>
          </w:p>
        </w:tc>
      </w:tr>
      <w:tr w:rsidR="004D5455" w:rsidRPr="00303ECA" w:rsidTr="00AF32B4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D5455" w:rsidRPr="00303ECA" w:rsidRDefault="004D5455" w:rsidP="00AF32B4">
            <w:pPr>
              <w:jc w:val="left"/>
              <w:rPr>
                <w:rFonts w:cs="Times New Roman"/>
                <w:b/>
              </w:rPr>
            </w:pPr>
            <w:r w:rsidRPr="00303ECA">
              <w:rPr>
                <w:rFonts w:cs="Times New Roman"/>
                <w:b/>
              </w:rPr>
              <w:t>Датум доношења одлуке о додели уговора: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D5455" w:rsidRPr="00303ECA" w:rsidRDefault="00947D36" w:rsidP="00947D36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01</w:t>
            </w:r>
            <w:r w:rsidR="004D5455" w:rsidRPr="00A14BDE">
              <w:t>.</w:t>
            </w:r>
            <w:r w:rsidR="004D5455">
              <w:rPr>
                <w:lang w:val="sr-Cyrl-CS"/>
              </w:rPr>
              <w:t>1</w:t>
            </w:r>
            <w:r>
              <w:rPr>
                <w:lang w:val="sr-Cyrl-CS"/>
              </w:rPr>
              <w:t>2</w:t>
            </w:r>
            <w:r w:rsidR="004D5455" w:rsidRPr="00A14BDE">
              <w:t>.</w:t>
            </w:r>
            <w:r w:rsidR="004D5455" w:rsidRPr="00303ECA">
              <w:rPr>
                <w:lang w:val="sr-Cyrl-CS"/>
              </w:rPr>
              <w:t>2014</w:t>
            </w:r>
            <w:r w:rsidR="004D5455" w:rsidRPr="00A14BDE">
              <w:t xml:space="preserve">. </w:t>
            </w:r>
            <w:r w:rsidR="004D5455" w:rsidRPr="00303ECA">
              <w:rPr>
                <w:lang w:val="sr-Cyrl-CS"/>
              </w:rPr>
              <w:t>године</w:t>
            </w:r>
            <w:r w:rsidR="004D5455" w:rsidRPr="00303ECA">
              <w:rPr>
                <w:rFonts w:cs="Times New Roman"/>
              </w:rPr>
              <w:t xml:space="preserve"> </w:t>
            </w:r>
          </w:p>
        </w:tc>
      </w:tr>
      <w:tr w:rsidR="004D5455" w:rsidRPr="00303ECA" w:rsidTr="00AF32B4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D5455" w:rsidRPr="00303ECA" w:rsidRDefault="004D5455" w:rsidP="00AF32B4">
            <w:pPr>
              <w:jc w:val="left"/>
              <w:rPr>
                <w:rFonts w:cs="Times New Roman"/>
                <w:b/>
              </w:rPr>
            </w:pPr>
            <w:r w:rsidRPr="00303ECA">
              <w:rPr>
                <w:rFonts w:cs="Times New Roman"/>
                <w:b/>
              </w:rPr>
              <w:t>Датум закључења уговора: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D5455" w:rsidRPr="00303ECA" w:rsidRDefault="004D5455" w:rsidP="00AF32B4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03</w:t>
            </w:r>
            <w:r w:rsidRPr="00303ECA">
              <w:rPr>
                <w:lang w:val="sr-Cyrl-CS"/>
              </w:rPr>
              <w:t>.</w:t>
            </w:r>
            <w:r>
              <w:rPr>
                <w:lang w:val="sr-Cyrl-CS"/>
              </w:rPr>
              <w:t>12</w:t>
            </w:r>
            <w:r w:rsidRPr="00303ECA">
              <w:rPr>
                <w:lang w:val="sr-Cyrl-CS"/>
              </w:rPr>
              <w:t>.2014. године</w:t>
            </w:r>
            <w:r w:rsidRPr="00A14BDE">
              <w:rPr>
                <w:rFonts w:cs="Times New Roman"/>
              </w:rPr>
              <w:t xml:space="preserve"> </w:t>
            </w:r>
          </w:p>
        </w:tc>
      </w:tr>
      <w:tr w:rsidR="004D5455" w:rsidRPr="00303ECA" w:rsidTr="00AF32B4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D5455" w:rsidRPr="00303ECA" w:rsidRDefault="004D5455" w:rsidP="00AF32B4">
            <w:pPr>
              <w:jc w:val="left"/>
              <w:rPr>
                <w:rFonts w:cs="Times New Roman"/>
                <w:b/>
              </w:rPr>
            </w:pPr>
            <w:r w:rsidRPr="00303ECA">
              <w:rPr>
                <w:rFonts w:cs="Times New Roman"/>
                <w:b/>
              </w:rPr>
              <w:t>Основни подаци о добављачу: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D5455" w:rsidRPr="00947D36" w:rsidRDefault="00947D36" w:rsidP="00947D36">
            <w:pPr>
              <w:pStyle w:val="NoSpacing"/>
              <w:keepNext/>
              <w:keepLines/>
              <w:jc w:val="left"/>
              <w:rPr>
                <w:rFonts w:cs="Times New Roman"/>
                <w:b/>
                <w:noProof/>
                <w:lang w:val="sr-Cyrl-CS"/>
              </w:rPr>
            </w:pPr>
            <w:r w:rsidRPr="004B4ABF">
              <w:rPr>
                <w:b/>
                <w:lang w:eastAsia="ko-KR"/>
              </w:rPr>
              <w:t xml:space="preserve">„МОНД ЕЛЕКТРО” д.о.о. </w:t>
            </w:r>
            <w:r w:rsidRPr="00DE3B9F">
              <w:rPr>
                <w:b/>
              </w:rPr>
              <w:t xml:space="preserve">са седиштем у </w:t>
            </w:r>
            <w:r>
              <w:rPr>
                <w:b/>
              </w:rPr>
              <w:t>Београду</w:t>
            </w:r>
            <w:r w:rsidRPr="00DE3B9F">
              <w:rPr>
                <w:b/>
              </w:rPr>
              <w:t xml:space="preserve">, улица </w:t>
            </w:r>
            <w:r w:rsidRPr="00E51E25">
              <w:rPr>
                <w:b/>
                <w:lang w:eastAsia="ko-KR"/>
              </w:rPr>
              <w:t>Кумодрашка број 99</w:t>
            </w:r>
            <w:r w:rsidRPr="00DE3B9F">
              <w:rPr>
                <w:b/>
              </w:rPr>
              <w:t xml:space="preserve">, ПИБ </w:t>
            </w:r>
            <w:r>
              <w:rPr>
                <w:b/>
              </w:rPr>
              <w:t>100165095</w:t>
            </w:r>
            <w:r w:rsidRPr="00DE3B9F">
              <w:rPr>
                <w:b/>
              </w:rPr>
              <w:t>, матични број</w:t>
            </w:r>
            <w:r>
              <w:rPr>
                <w:b/>
              </w:rPr>
              <w:t>:</w:t>
            </w:r>
            <w:r w:rsidRPr="00DE3B9F">
              <w:rPr>
                <w:b/>
              </w:rPr>
              <w:t xml:space="preserve"> </w:t>
            </w:r>
            <w:r>
              <w:rPr>
                <w:b/>
              </w:rPr>
              <w:t>07432631,</w:t>
            </w:r>
            <w:r w:rsidRPr="00DE3B9F">
              <w:rPr>
                <w:b/>
              </w:rPr>
              <w:t xml:space="preserve"> директор  </w:t>
            </w:r>
            <w:r>
              <w:rPr>
                <w:b/>
              </w:rPr>
              <w:t>Никола Трнавчевић</w:t>
            </w:r>
          </w:p>
        </w:tc>
      </w:tr>
      <w:tr w:rsidR="004D5455" w:rsidRPr="00303ECA" w:rsidTr="00AF32B4">
        <w:trPr>
          <w:trHeight w:val="602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D5455" w:rsidRPr="00303ECA" w:rsidRDefault="004D5455" w:rsidP="00AF32B4">
            <w:pPr>
              <w:jc w:val="left"/>
              <w:rPr>
                <w:rFonts w:cs="Times New Roman"/>
                <w:b/>
              </w:rPr>
            </w:pPr>
            <w:r w:rsidRPr="00303ECA">
              <w:rPr>
                <w:rFonts w:cs="Times New Roman"/>
                <w:b/>
              </w:rPr>
              <w:t>Период важења уговора: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D5455" w:rsidRPr="00A14BDE" w:rsidRDefault="00C062E4" w:rsidP="00AF32B4">
            <w:pPr>
              <w:tabs>
                <w:tab w:val="clear" w:pos="1440"/>
              </w:tabs>
              <w:autoSpaceDE w:val="0"/>
              <w:autoSpaceDN w:val="0"/>
              <w:adjustRightInd w:val="0"/>
              <w:jc w:val="left"/>
              <w:rPr>
                <w:rFonts w:cs="Times New Roman"/>
                <w:lang w:val="sr-Cyrl-CS"/>
              </w:rPr>
            </w:pPr>
            <w:r w:rsidRPr="00162529">
              <w:rPr>
                <w:noProof/>
                <w:color w:val="000000"/>
              </w:rPr>
              <w:t xml:space="preserve">20 </w:t>
            </w:r>
            <w:r>
              <w:t>(двадесет) дана од дана закључења Уговора</w:t>
            </w:r>
            <w:r w:rsidR="004D5455">
              <w:rPr>
                <w:noProof/>
                <w:color w:val="000000"/>
                <w:lang w:val="sr-Cyrl-CS"/>
              </w:rPr>
              <w:t>.</w:t>
            </w:r>
          </w:p>
        </w:tc>
      </w:tr>
    </w:tbl>
    <w:p w:rsidR="004D5455" w:rsidRDefault="004D5455" w:rsidP="004D5455"/>
    <w:p w:rsidR="004D5455" w:rsidRDefault="004D5455" w:rsidP="004D5455"/>
    <w:p w:rsidR="001F19A1" w:rsidRDefault="001F19A1"/>
    <w:sectPr w:rsidR="001F19A1" w:rsidSect="00A51B6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D5455"/>
    <w:rsid w:val="001A1876"/>
    <w:rsid w:val="001F19A1"/>
    <w:rsid w:val="004D5455"/>
    <w:rsid w:val="00947D36"/>
    <w:rsid w:val="00C062E4"/>
    <w:rsid w:val="00E50F1F"/>
    <w:rsid w:val="00EA63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5455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4D5455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D5455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D5455"/>
    <w:rPr>
      <w:rFonts w:cs="Times New Roman"/>
      <w:color w:val="0000FF"/>
      <w:u w:val="single"/>
    </w:rPr>
  </w:style>
  <w:style w:type="paragraph" w:styleId="NoSpacing">
    <w:name w:val="No Spacing"/>
    <w:uiPriority w:val="1"/>
    <w:qFormat/>
    <w:rsid w:val="004D5455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DDA5203B-D532-426E-B298-E45220747C43}"/>
</file>

<file path=customXml/itemProps2.xml><?xml version="1.0" encoding="utf-8"?>
<ds:datastoreItem xmlns:ds="http://schemas.openxmlformats.org/officeDocument/2006/customXml" ds:itemID="{F57089EA-FC70-4CBD-AC8A-ED3B8CFF2D00}"/>
</file>

<file path=customXml/itemProps3.xml><?xml version="1.0" encoding="utf-8"?>
<ds:datastoreItem xmlns:ds="http://schemas.openxmlformats.org/officeDocument/2006/customXml" ds:itemID="{D1DF1DC5-055A-40FB-BFC8-86455894EB1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167</Words>
  <Characters>958</Characters>
  <Application>Microsoft Office Word</Application>
  <DocSecurity>0</DocSecurity>
  <Lines>7</Lines>
  <Paragraphs>2</Paragraphs>
  <ScaleCrop>false</ScaleCrop>
  <Company>uc</Company>
  <LinksUpToDate>false</LinksUpToDate>
  <CharactersWithSpaces>1123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dudicm</cp:lastModifiedBy>
  <cp:revision>6</cp:revision>
  <dcterms:created xsi:type="dcterms:W3CDTF">2014-12-12T08:56:00Z</dcterms:created>
  <dcterms:modified xsi:type="dcterms:W3CDTF">2014-12-12T09:02:00Z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