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35" w:rsidRDefault="00F26E35" w:rsidP="00BA04F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BA04F1" w:rsidRDefault="00BA04F1" w:rsidP="00BA04F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 w:rsidRPr="000E3FB8">
        <w:rPr>
          <w:rFonts w:ascii="Times New Roman" w:hAnsi="Times New Roman"/>
          <w:b/>
          <w:lang w:val="ru-RU"/>
        </w:rPr>
        <w:t>64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D56FC2">
        <w:rPr>
          <w:rFonts w:ascii="Times New Roman" w:hAnsi="Times New Roman"/>
          <w:lang w:val="sr-Cyrl-CS"/>
        </w:rPr>
        <w:t xml:space="preserve">набавка услуге </w:t>
      </w:r>
      <w:r>
        <w:rPr>
          <w:rFonts w:ascii="Times New Roman" w:hAnsi="Times New Roman"/>
          <w:lang w:val="sr-Cyrl-CS"/>
        </w:rPr>
        <w:t>чишћења објеката Управе царина, ЕРЦ-а и Царинарнице Београд</w:t>
      </w:r>
    </w:p>
    <w:p w:rsidR="00BA04F1" w:rsidRDefault="00BA04F1" w:rsidP="00BA04F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F26E35" w:rsidRPr="009245D9" w:rsidRDefault="00F26E35" w:rsidP="00BA04F1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A04F1" w:rsidRDefault="00BA04F1" w:rsidP="00BA04F1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F26E35" w:rsidRDefault="00F26E35" w:rsidP="00BA04F1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F26E35" w:rsidRPr="009245D9" w:rsidRDefault="00F26E35" w:rsidP="00BA04F1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A04F1" w:rsidRPr="00706216" w:rsidRDefault="00BA04F1" w:rsidP="00BA04F1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</w:rPr>
      </w:pPr>
    </w:p>
    <w:p w:rsidR="00BA04F1" w:rsidRDefault="00F26E35" w:rsidP="00BA04F1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 w:rsidRPr="00F26E35">
        <w:rPr>
          <w:rFonts w:ascii="Times New Roman" w:hAnsi="Times New Roman"/>
          <w:noProof/>
        </w:rPr>
        <w:drawing>
          <wp:inline distT="0" distB="0" distL="0" distR="0">
            <wp:extent cx="5939790" cy="5271770"/>
            <wp:effectExtent l="19050" t="0" r="381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27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4F1" w:rsidRDefault="00BA04F1" w:rsidP="00BA04F1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BA04F1" w:rsidRDefault="00BA04F1" w:rsidP="00BA04F1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BA04F1" w:rsidRDefault="00BA04F1" w:rsidP="00BA04F1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BA04F1" w:rsidRDefault="00BA04F1" w:rsidP="00BA04F1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BA04F1" w:rsidRDefault="00F26E35" w:rsidP="00BA04F1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 w:rsidRPr="00F26E35">
        <w:rPr>
          <w:rFonts w:ascii="Times New Roman" w:hAnsi="Times New Roman"/>
          <w:noProof/>
        </w:rPr>
        <w:lastRenderedPageBreak/>
        <w:drawing>
          <wp:inline distT="0" distB="0" distL="0" distR="0">
            <wp:extent cx="5939790" cy="5407025"/>
            <wp:effectExtent l="19050" t="0" r="381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40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E35" w:rsidRDefault="00F26E35" w:rsidP="00BA04F1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BA04F1" w:rsidRDefault="00BA04F1" w:rsidP="00BA04F1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BA04F1" w:rsidRDefault="00BA04F1" w:rsidP="00BA04F1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b/>
          <w:lang w:val="sr-Cyrl-CS"/>
        </w:rPr>
      </w:pPr>
    </w:p>
    <w:p w:rsidR="00BA04F1" w:rsidRPr="00FA562C" w:rsidRDefault="00BA04F1" w:rsidP="00FA562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</w:rPr>
      </w:pPr>
      <w:r w:rsidRPr="00FA562C">
        <w:rPr>
          <w:rFonts w:ascii="Times New Roman" w:hAnsi="Times New Roman"/>
          <w:lang w:val="sr-Cyrl-CS"/>
        </w:rPr>
        <w:t>Наручилац је у оквиру конкурсне документације тражио да п</w:t>
      </w:r>
      <w:proofErr w:type="spellStart"/>
      <w:r w:rsidRPr="00FA562C">
        <w:rPr>
          <w:rFonts w:ascii="Times New Roman" w:hAnsi="Times New Roman"/>
        </w:rPr>
        <w:t>онуђач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мора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има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најмање</w:t>
      </w:r>
      <w:proofErr w:type="spellEnd"/>
      <w:r w:rsidRPr="00FA562C">
        <w:rPr>
          <w:rFonts w:ascii="Times New Roman" w:hAnsi="Times New Roman"/>
        </w:rPr>
        <w:t xml:space="preserve"> 100 (</w:t>
      </w:r>
      <w:proofErr w:type="spellStart"/>
      <w:r w:rsidRPr="00FA562C">
        <w:rPr>
          <w:rFonts w:ascii="Times New Roman" w:hAnsi="Times New Roman"/>
        </w:rPr>
        <w:t>сто</w:t>
      </w:r>
      <w:proofErr w:type="spellEnd"/>
      <w:r w:rsidRPr="00FA562C">
        <w:rPr>
          <w:rFonts w:ascii="Times New Roman" w:hAnsi="Times New Roman"/>
        </w:rPr>
        <w:t xml:space="preserve">) </w:t>
      </w:r>
      <w:proofErr w:type="spellStart"/>
      <w:r w:rsidRPr="00FA562C">
        <w:rPr>
          <w:rFonts w:ascii="Times New Roman" w:hAnsi="Times New Roman"/>
        </w:rPr>
        <w:t>запослених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неодређено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или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одређено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време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или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радно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ангажованих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уговором</w:t>
      </w:r>
      <w:proofErr w:type="spellEnd"/>
      <w:r w:rsidRPr="00FA562C">
        <w:rPr>
          <w:rFonts w:ascii="Times New Roman" w:hAnsi="Times New Roman"/>
        </w:rPr>
        <w:t xml:space="preserve"> о </w:t>
      </w:r>
      <w:proofErr w:type="spellStart"/>
      <w:r w:rsidRPr="00FA562C">
        <w:rPr>
          <w:rFonts w:ascii="Times New Roman" w:hAnsi="Times New Roman"/>
        </w:rPr>
        <w:t>делу</w:t>
      </w:r>
      <w:proofErr w:type="spellEnd"/>
      <w:r w:rsidRPr="00FA562C">
        <w:rPr>
          <w:rFonts w:ascii="Times New Roman" w:hAnsi="Times New Roman"/>
        </w:rPr>
        <w:t xml:space="preserve">, </w:t>
      </w:r>
      <w:proofErr w:type="spellStart"/>
      <w:r w:rsidRPr="00FA562C">
        <w:rPr>
          <w:rFonts w:ascii="Times New Roman" w:hAnsi="Times New Roman"/>
        </w:rPr>
        <w:t>односно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уговором</w:t>
      </w:r>
      <w:proofErr w:type="spellEnd"/>
      <w:r w:rsidRPr="00FA562C">
        <w:rPr>
          <w:rFonts w:ascii="Times New Roman" w:hAnsi="Times New Roman"/>
        </w:rPr>
        <w:t xml:space="preserve"> о </w:t>
      </w:r>
      <w:proofErr w:type="spellStart"/>
      <w:r w:rsidRPr="00FA562C">
        <w:rPr>
          <w:rFonts w:ascii="Times New Roman" w:hAnsi="Times New Roman"/>
        </w:rPr>
        <w:t>привременим</w:t>
      </w:r>
      <w:proofErr w:type="spellEnd"/>
      <w:r w:rsidRPr="00FA562C">
        <w:rPr>
          <w:rFonts w:ascii="Times New Roman" w:hAnsi="Times New Roman"/>
        </w:rPr>
        <w:t xml:space="preserve"> и </w:t>
      </w:r>
      <w:proofErr w:type="spellStart"/>
      <w:r w:rsidRPr="00FA562C">
        <w:rPr>
          <w:rFonts w:ascii="Times New Roman" w:hAnsi="Times New Roman"/>
        </w:rPr>
        <w:t>повременим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пословима</w:t>
      </w:r>
      <w:proofErr w:type="spellEnd"/>
      <w:r w:rsidRPr="00FA562C">
        <w:rPr>
          <w:rFonts w:ascii="Times New Roman" w:hAnsi="Times New Roman"/>
        </w:rPr>
        <w:t xml:space="preserve"> </w:t>
      </w:r>
      <w:r w:rsidRPr="00FA562C">
        <w:rPr>
          <w:rFonts w:ascii="Times New Roman" w:hAnsi="Times New Roman"/>
          <w:lang w:val="sr-Cyrl-CS"/>
        </w:rPr>
        <w:t>и да исто доказује достављањем к</w:t>
      </w:r>
      <w:proofErr w:type="spellStart"/>
      <w:r w:rsidRPr="00FA562C">
        <w:rPr>
          <w:rFonts w:ascii="Times New Roman" w:hAnsi="Times New Roman"/>
        </w:rPr>
        <w:t>опиј</w:t>
      </w:r>
      <w:proofErr w:type="spellEnd"/>
      <w:r w:rsidRPr="00FA562C">
        <w:rPr>
          <w:rFonts w:ascii="Times New Roman" w:hAnsi="Times New Roman"/>
          <w:lang w:val="sr-Cyrl-CS"/>
        </w:rPr>
        <w:t>а</w:t>
      </w:r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обрасца</w:t>
      </w:r>
      <w:proofErr w:type="spellEnd"/>
      <w:r w:rsidRPr="00FA562C">
        <w:rPr>
          <w:rFonts w:ascii="Times New Roman" w:hAnsi="Times New Roman"/>
        </w:rPr>
        <w:t xml:space="preserve"> М-3а,</w:t>
      </w:r>
      <w:r w:rsidRPr="00FA562C">
        <w:rPr>
          <w:rFonts w:ascii="Times New Roman" w:hAnsi="Times New Roman"/>
          <w:b/>
        </w:rPr>
        <w:t xml:space="preserve"> </w:t>
      </w:r>
      <w:r w:rsidRPr="00FA562C">
        <w:rPr>
          <w:rFonts w:ascii="Times New Roman" w:hAnsi="Times New Roman"/>
        </w:rPr>
        <w:t>М</w:t>
      </w:r>
      <w:r w:rsidRPr="00FA562C">
        <w:rPr>
          <w:rFonts w:ascii="Times New Roman" w:hAnsi="Times New Roman"/>
          <w:b/>
        </w:rPr>
        <w:t xml:space="preserve"> </w:t>
      </w:r>
      <w:proofErr w:type="spellStart"/>
      <w:r w:rsidRPr="00FA562C">
        <w:rPr>
          <w:rFonts w:ascii="Times New Roman" w:hAnsi="Times New Roman"/>
        </w:rPr>
        <w:t>или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друг</w:t>
      </w:r>
      <w:proofErr w:type="spellEnd"/>
      <w:r w:rsidRPr="00FA562C">
        <w:rPr>
          <w:rFonts w:ascii="Times New Roman" w:hAnsi="Times New Roman"/>
          <w:lang w:val="sr-Cyrl-CS"/>
        </w:rPr>
        <w:t>ог</w:t>
      </w:r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одговарајућ</w:t>
      </w:r>
      <w:proofErr w:type="spellEnd"/>
      <w:r w:rsidRPr="00FA562C">
        <w:rPr>
          <w:rFonts w:ascii="Times New Roman" w:hAnsi="Times New Roman"/>
          <w:lang w:val="sr-Cyrl-CS"/>
        </w:rPr>
        <w:t>ег</w:t>
      </w:r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обра</w:t>
      </w:r>
      <w:proofErr w:type="spellEnd"/>
      <w:r w:rsidRPr="00FA562C">
        <w:rPr>
          <w:rFonts w:ascii="Times New Roman" w:hAnsi="Times New Roman"/>
          <w:lang w:val="sr-Cyrl-CS"/>
        </w:rPr>
        <w:t>сца</w:t>
      </w:r>
      <w:r w:rsidRPr="00FA562C">
        <w:rPr>
          <w:rFonts w:ascii="Times New Roman" w:hAnsi="Times New Roman"/>
        </w:rPr>
        <w:t xml:space="preserve">, </w:t>
      </w:r>
      <w:proofErr w:type="spellStart"/>
      <w:r w:rsidRPr="00FA562C">
        <w:rPr>
          <w:rFonts w:ascii="Times New Roman" w:hAnsi="Times New Roman"/>
        </w:rPr>
        <w:t>из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којег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се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види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су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запослена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лица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пријављена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пензијско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осигурање</w:t>
      </w:r>
      <w:proofErr w:type="spellEnd"/>
      <w:r w:rsidRPr="00FA562C">
        <w:rPr>
          <w:rFonts w:ascii="Times New Roman" w:hAnsi="Times New Roman"/>
        </w:rPr>
        <w:t xml:space="preserve">, </w:t>
      </w:r>
      <w:proofErr w:type="spellStart"/>
      <w:r w:rsidRPr="00FA562C">
        <w:rPr>
          <w:rFonts w:ascii="Times New Roman" w:hAnsi="Times New Roman"/>
        </w:rPr>
        <w:t>уговор</w:t>
      </w:r>
      <w:proofErr w:type="spellEnd"/>
      <w:r w:rsidRPr="00FA562C">
        <w:rPr>
          <w:rFonts w:ascii="Times New Roman" w:hAnsi="Times New Roman"/>
        </w:rPr>
        <w:t xml:space="preserve"> о </w:t>
      </w:r>
      <w:proofErr w:type="spellStart"/>
      <w:r w:rsidRPr="00FA562C">
        <w:rPr>
          <w:rFonts w:ascii="Times New Roman" w:hAnsi="Times New Roman"/>
        </w:rPr>
        <w:t>привременим</w:t>
      </w:r>
      <w:proofErr w:type="spellEnd"/>
      <w:r w:rsidRPr="00FA562C">
        <w:rPr>
          <w:rFonts w:ascii="Times New Roman" w:hAnsi="Times New Roman"/>
        </w:rPr>
        <w:t xml:space="preserve"> и </w:t>
      </w:r>
      <w:proofErr w:type="spellStart"/>
      <w:r w:rsidRPr="00FA562C">
        <w:rPr>
          <w:rFonts w:ascii="Times New Roman" w:hAnsi="Times New Roman"/>
        </w:rPr>
        <w:t>повременим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пословима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или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уговор</w:t>
      </w:r>
      <w:proofErr w:type="spellEnd"/>
      <w:r w:rsidRPr="00FA562C">
        <w:rPr>
          <w:rFonts w:ascii="Times New Roman" w:hAnsi="Times New Roman"/>
        </w:rPr>
        <w:t xml:space="preserve"> о </w:t>
      </w:r>
      <w:proofErr w:type="spellStart"/>
      <w:r w:rsidRPr="00FA562C">
        <w:rPr>
          <w:rFonts w:ascii="Times New Roman" w:hAnsi="Times New Roman"/>
        </w:rPr>
        <w:t>делу</w:t>
      </w:r>
      <w:proofErr w:type="spellEnd"/>
      <w:r w:rsidRPr="00FA562C">
        <w:rPr>
          <w:rFonts w:ascii="Times New Roman" w:hAnsi="Times New Roman"/>
        </w:rPr>
        <w:t xml:space="preserve">, </w:t>
      </w:r>
      <w:proofErr w:type="spellStart"/>
      <w:r w:rsidRPr="00FA562C">
        <w:rPr>
          <w:rFonts w:ascii="Times New Roman" w:hAnsi="Times New Roman"/>
        </w:rPr>
        <w:t>за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сваког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запосленог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појединачно</w:t>
      </w:r>
      <w:proofErr w:type="spellEnd"/>
      <w:r w:rsidRPr="00FA562C">
        <w:rPr>
          <w:rFonts w:ascii="Times New Roman" w:hAnsi="Times New Roman"/>
          <w:lang w:val="sr-Cyrl-CS"/>
        </w:rPr>
        <w:t>. Поред наведеног, п</w:t>
      </w:r>
      <w:proofErr w:type="spellStart"/>
      <w:r w:rsidRPr="00FA562C">
        <w:rPr>
          <w:rFonts w:ascii="Times New Roman" w:hAnsi="Times New Roman"/>
        </w:rPr>
        <w:t>онуђач</w:t>
      </w:r>
      <w:proofErr w:type="spellEnd"/>
      <w:r w:rsidRPr="00FA562C">
        <w:rPr>
          <w:rFonts w:ascii="Times New Roman" w:hAnsi="Times New Roman"/>
        </w:rPr>
        <w:t xml:space="preserve"> </w:t>
      </w:r>
      <w:r w:rsidRPr="00FA562C">
        <w:rPr>
          <w:rFonts w:ascii="Times New Roman" w:hAnsi="Times New Roman"/>
          <w:lang w:val="sr-Cyrl-CS"/>
        </w:rPr>
        <w:t xml:space="preserve">којем буде додељен </w:t>
      </w:r>
      <w:r w:rsidR="00FA562C">
        <w:rPr>
          <w:rFonts w:ascii="Times New Roman" w:hAnsi="Times New Roman"/>
          <w:lang w:val="sr-Cyrl-CS"/>
        </w:rPr>
        <w:t>У</w:t>
      </w:r>
      <w:r w:rsidRPr="00FA562C">
        <w:rPr>
          <w:rFonts w:ascii="Times New Roman" w:hAnsi="Times New Roman"/>
          <w:lang w:val="sr-Cyrl-CS"/>
        </w:rPr>
        <w:t xml:space="preserve">говор, </w:t>
      </w:r>
      <w:proofErr w:type="spellStart"/>
      <w:r w:rsidRPr="00FA562C">
        <w:rPr>
          <w:rFonts w:ascii="Times New Roman" w:hAnsi="Times New Roman"/>
        </w:rPr>
        <w:t>дужан</w:t>
      </w:r>
      <w:proofErr w:type="spellEnd"/>
      <w:r w:rsidRPr="00FA562C">
        <w:rPr>
          <w:rFonts w:ascii="Times New Roman" w:hAnsi="Times New Roman"/>
        </w:rPr>
        <w:t xml:space="preserve"> </w:t>
      </w:r>
      <w:r w:rsidRPr="00FA562C">
        <w:rPr>
          <w:rFonts w:ascii="Times New Roman" w:hAnsi="Times New Roman"/>
          <w:lang w:val="sr-Cyrl-CS"/>
        </w:rPr>
        <w:t xml:space="preserve">је </w:t>
      </w:r>
      <w:proofErr w:type="spellStart"/>
      <w:r w:rsidRPr="00FA562C">
        <w:rPr>
          <w:rFonts w:ascii="Times New Roman" w:hAnsi="Times New Roman"/>
        </w:rPr>
        <w:t>да</w:t>
      </w:r>
      <w:proofErr w:type="spellEnd"/>
      <w:r w:rsidRPr="00FA562C">
        <w:rPr>
          <w:rFonts w:ascii="Times New Roman" w:hAnsi="Times New Roman"/>
        </w:rPr>
        <w:t xml:space="preserve">, </w:t>
      </w:r>
      <w:proofErr w:type="spellStart"/>
      <w:r w:rsidRPr="00FA562C">
        <w:rPr>
          <w:rFonts w:ascii="Times New Roman" w:hAnsi="Times New Roman"/>
        </w:rPr>
        <w:t>даном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потписивања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Уговора</w:t>
      </w:r>
      <w:proofErr w:type="spellEnd"/>
      <w:r w:rsidRPr="00FA562C">
        <w:rPr>
          <w:rFonts w:ascii="Times New Roman" w:hAnsi="Times New Roman"/>
        </w:rPr>
        <w:t xml:space="preserve">, </w:t>
      </w:r>
      <w:proofErr w:type="spellStart"/>
      <w:r w:rsidRPr="00FA562C">
        <w:rPr>
          <w:rFonts w:ascii="Times New Roman" w:hAnsi="Times New Roman"/>
        </w:rPr>
        <w:t>руководиоцу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обезбеђења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Наручиоца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достави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личне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податке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извршилаца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послова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чишћења</w:t>
      </w:r>
      <w:proofErr w:type="spellEnd"/>
      <w:r w:rsidRPr="00FA562C">
        <w:rPr>
          <w:rFonts w:ascii="Times New Roman" w:hAnsi="Times New Roman"/>
        </w:rPr>
        <w:t xml:space="preserve"> и </w:t>
      </w:r>
      <w:proofErr w:type="spellStart"/>
      <w:r w:rsidRPr="00FA562C">
        <w:rPr>
          <w:rFonts w:ascii="Times New Roman" w:hAnsi="Times New Roman"/>
        </w:rPr>
        <w:t>одржавања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хигијене</w:t>
      </w:r>
      <w:proofErr w:type="spellEnd"/>
      <w:r w:rsidRPr="00FA562C">
        <w:rPr>
          <w:rFonts w:ascii="Times New Roman" w:hAnsi="Times New Roman"/>
        </w:rPr>
        <w:t xml:space="preserve"> у </w:t>
      </w:r>
      <w:proofErr w:type="spellStart"/>
      <w:r w:rsidRPr="00FA562C">
        <w:rPr>
          <w:rFonts w:ascii="Times New Roman" w:hAnsi="Times New Roman"/>
        </w:rPr>
        <w:t>објектима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Наручиоца</w:t>
      </w:r>
      <w:proofErr w:type="spellEnd"/>
      <w:r w:rsidRPr="00FA562C">
        <w:rPr>
          <w:rFonts w:ascii="Times New Roman" w:hAnsi="Times New Roman"/>
        </w:rPr>
        <w:t xml:space="preserve">. У </w:t>
      </w:r>
      <w:proofErr w:type="spellStart"/>
      <w:r w:rsidRPr="00FA562C">
        <w:rPr>
          <w:rFonts w:ascii="Times New Roman" w:hAnsi="Times New Roman"/>
        </w:rPr>
        <w:t>случају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промене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извршиоца</w:t>
      </w:r>
      <w:proofErr w:type="spellEnd"/>
      <w:r w:rsidRPr="00FA562C">
        <w:rPr>
          <w:rFonts w:ascii="Times New Roman" w:hAnsi="Times New Roman"/>
        </w:rPr>
        <w:t xml:space="preserve">, </w:t>
      </w:r>
      <w:proofErr w:type="spellStart"/>
      <w:r w:rsidRPr="00FA562C">
        <w:rPr>
          <w:rFonts w:ascii="Times New Roman" w:hAnsi="Times New Roman"/>
        </w:rPr>
        <w:t>понуђач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је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дужан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обавести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Наручиоца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писаним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путем</w:t>
      </w:r>
      <w:proofErr w:type="spellEnd"/>
      <w:r w:rsidRPr="00FA562C">
        <w:rPr>
          <w:rFonts w:ascii="Times New Roman" w:hAnsi="Times New Roman"/>
        </w:rPr>
        <w:t xml:space="preserve"> и </w:t>
      </w:r>
      <w:proofErr w:type="spellStart"/>
      <w:r w:rsidRPr="00FA562C">
        <w:rPr>
          <w:rFonts w:ascii="Times New Roman" w:hAnsi="Times New Roman"/>
        </w:rPr>
        <w:t>да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за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сваког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новог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lastRenderedPageBreak/>
        <w:t>извршиоца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достави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одговарајући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Образац</w:t>
      </w:r>
      <w:proofErr w:type="spellEnd"/>
      <w:r w:rsidRPr="00FA562C">
        <w:rPr>
          <w:rFonts w:ascii="Times New Roman" w:hAnsi="Times New Roman"/>
        </w:rPr>
        <w:t xml:space="preserve"> (М3-а </w:t>
      </w:r>
      <w:proofErr w:type="spellStart"/>
      <w:r w:rsidRPr="00FA562C">
        <w:rPr>
          <w:rFonts w:ascii="Times New Roman" w:hAnsi="Times New Roman"/>
        </w:rPr>
        <w:t>или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сл</w:t>
      </w:r>
      <w:proofErr w:type="spellEnd"/>
      <w:r w:rsidRPr="00FA562C">
        <w:rPr>
          <w:rFonts w:ascii="Times New Roman" w:hAnsi="Times New Roman"/>
        </w:rPr>
        <w:t xml:space="preserve">.) </w:t>
      </w:r>
      <w:proofErr w:type="spellStart"/>
      <w:r w:rsidRPr="00FA562C">
        <w:rPr>
          <w:rFonts w:ascii="Times New Roman" w:hAnsi="Times New Roman"/>
        </w:rPr>
        <w:t>односно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документ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којим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се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доказује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је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извршилац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радно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ангажован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код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понуђача</w:t>
      </w:r>
      <w:proofErr w:type="spellEnd"/>
      <w:r w:rsidRPr="00FA562C">
        <w:rPr>
          <w:rFonts w:ascii="Times New Roman" w:hAnsi="Times New Roman"/>
        </w:rPr>
        <w:t xml:space="preserve"> по било ком основу наведеном у конкурсној документацији у делу Додатни услови – Кадровски капацитет.</w:t>
      </w:r>
    </w:p>
    <w:p w:rsidR="00FA562C" w:rsidRPr="00FA562C" w:rsidRDefault="00FA562C" w:rsidP="00FA562C"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FA562C">
        <w:rPr>
          <w:rFonts w:ascii="Times New Roman" w:hAnsi="Times New Roman"/>
          <w:lang w:val="sr-Cyrl-CS"/>
        </w:rPr>
        <w:t>У оквиру Додатних услова, тачка 2.2. дошло је до техничке грешке коју Наручилац исправља тако што се иза речи „</w:t>
      </w:r>
      <w:proofErr w:type="spellStart"/>
      <w:r w:rsidRPr="00FA562C">
        <w:rPr>
          <w:rFonts w:ascii="Times New Roman" w:hAnsi="Times New Roman"/>
        </w:rPr>
        <w:t>набавкама</w:t>
      </w:r>
      <w:proofErr w:type="spellEnd"/>
      <w:r w:rsidRPr="00FA562C">
        <w:rPr>
          <w:rFonts w:ascii="Times New Roman" w:hAnsi="Times New Roman"/>
        </w:rPr>
        <w:t>)</w:t>
      </w:r>
      <w:r w:rsidRPr="00FA562C">
        <w:rPr>
          <w:rFonts w:ascii="Times New Roman" w:hAnsi="Times New Roman"/>
          <w:lang w:val="sr-Cyrl-CS"/>
        </w:rPr>
        <w:t>”</w:t>
      </w:r>
      <w:r w:rsidRPr="00FA562C"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lang w:val="sr-Cyrl-CS"/>
        </w:rPr>
        <w:t xml:space="preserve">ставља тачка и </w:t>
      </w:r>
      <w:r w:rsidRPr="00FA562C">
        <w:rPr>
          <w:rFonts w:ascii="Times New Roman" w:hAnsi="Times New Roman"/>
          <w:lang w:val="sr-Cyrl-CS"/>
        </w:rPr>
        <w:t>брише текст „</w:t>
      </w:r>
      <w:proofErr w:type="spellStart"/>
      <w:r w:rsidRPr="00FA562C">
        <w:rPr>
          <w:rFonts w:ascii="Times New Roman" w:hAnsi="Times New Roman"/>
        </w:rPr>
        <w:t>без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обзира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да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ли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понуђач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подноси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понуду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за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једну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или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више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партија</w:t>
      </w:r>
      <w:proofErr w:type="spellEnd"/>
      <w:r w:rsidRPr="00FA562C">
        <w:rPr>
          <w:rFonts w:ascii="Times New Roman" w:hAnsi="Times New Roman"/>
        </w:rPr>
        <w:t>”.</w:t>
      </w:r>
    </w:p>
    <w:p w:rsidR="00FA562C" w:rsidRPr="00FA562C" w:rsidRDefault="00487D9C" w:rsidP="00FA562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Наручилац у свом одговору од 18.09.2014. године, није навео да понуђач није у обавези да нема ни једног запосленог на радном месту хигијеничар</w:t>
      </w:r>
      <w:r w:rsidR="0078129C">
        <w:rPr>
          <w:rFonts w:ascii="Times New Roman" w:hAnsi="Times New Roman"/>
          <w:lang w:val="sr-Cyrl-CS"/>
        </w:rPr>
        <w:t>а</w:t>
      </w:r>
      <w:r>
        <w:rPr>
          <w:rFonts w:ascii="Times New Roman" w:hAnsi="Times New Roman"/>
          <w:lang w:val="sr-Cyrl-CS"/>
        </w:rPr>
        <w:t>. Број од 100 запослених односи се на све запослене па самим тим и хигијеничаре, а понуђач није у оабвези да има тај број запослених пре објављивања позива.</w:t>
      </w:r>
    </w:p>
    <w:p w:rsidR="00BA04F1" w:rsidRPr="00BA04F1" w:rsidRDefault="004E5A6E" w:rsidP="00BA04F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У оквиру Правилника о начину вођења евиденције о хемикалијама нигде није наведено да се више не издају атести. Наведени Правилник дефинише</w:t>
      </w:r>
      <w:r w:rsidR="00BA04F1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 xml:space="preserve">евиденцију о хемикалијама </w:t>
      </w:r>
      <w:r w:rsidR="00262F4C">
        <w:rPr>
          <w:rFonts w:ascii="Times New Roman" w:hAnsi="Times New Roman"/>
          <w:lang w:val="sr-Cyrl-CS"/>
        </w:rPr>
        <w:t xml:space="preserve">која садржи податке о идентификацији, податке о купљеним хемикалијама, податке о </w:t>
      </w:r>
      <w:r w:rsidR="00105F93">
        <w:rPr>
          <w:rFonts w:ascii="Times New Roman" w:hAnsi="Times New Roman"/>
          <w:lang w:val="sr-Cyrl-CS"/>
        </w:rPr>
        <w:t>продатим</w:t>
      </w:r>
      <w:r w:rsidR="00262F4C">
        <w:rPr>
          <w:rFonts w:ascii="Times New Roman" w:hAnsi="Times New Roman"/>
          <w:lang w:val="sr-Cyrl-CS"/>
        </w:rPr>
        <w:t xml:space="preserve"> хемикалијама, као и податке о укупној количини продатих хемикалија потрошачима у току календарске године. Сходно наведеном и у складу са предметним Правилником, понуђач је дужан да води евиденцију о набављеним и продатим хемикалијама, док је конкур</w:t>
      </w:r>
      <w:r w:rsidR="00CF362E">
        <w:rPr>
          <w:rFonts w:ascii="Times New Roman" w:hAnsi="Times New Roman"/>
          <w:lang w:val="sr-Cyrl-CS"/>
        </w:rPr>
        <w:t>с</w:t>
      </w:r>
      <w:r w:rsidR="00262F4C">
        <w:rPr>
          <w:rFonts w:ascii="Times New Roman" w:hAnsi="Times New Roman"/>
          <w:lang w:val="sr-Cyrl-CS"/>
        </w:rPr>
        <w:t xml:space="preserve">ном документацијом </w:t>
      </w:r>
      <w:r w:rsidR="00CF362E">
        <w:rPr>
          <w:rFonts w:ascii="Times New Roman" w:hAnsi="Times New Roman"/>
          <w:lang w:val="sr-Cyrl-CS"/>
        </w:rPr>
        <w:t>Н</w:t>
      </w:r>
      <w:r w:rsidR="00262F4C">
        <w:rPr>
          <w:rFonts w:ascii="Times New Roman" w:hAnsi="Times New Roman"/>
          <w:lang w:val="sr-Cyrl-CS"/>
        </w:rPr>
        <w:t>аручиоца тражен атест, сертификат или извештај акредитованих лабораторија који се односе на хемијска својства препарата која ће понуђач користити за цео процес вршења услуге.</w:t>
      </w:r>
    </w:p>
    <w:p w:rsidR="00BA04F1" w:rsidRDefault="00262F4C" w:rsidP="00BA04F1">
      <w:pPr>
        <w:pStyle w:val="ListParagraph"/>
        <w:numPr>
          <w:ilvl w:val="0"/>
          <w:numId w:val="1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Цена по </w:t>
      </w:r>
      <w:r>
        <w:rPr>
          <w:rFonts w:ascii="Times New Roman" w:hAnsi="Times New Roman"/>
          <w:lang w:val="sr-Latn-CS"/>
        </w:rPr>
        <w:t>m</w:t>
      </w:r>
      <w:r>
        <w:rPr>
          <w:rFonts w:ascii="Times New Roman" w:hAnsi="Times New Roman"/>
          <w:vertAlign w:val="superscript"/>
          <w:lang w:val="sr-Latn-CS"/>
        </w:rPr>
        <w:t>2</w:t>
      </w:r>
      <w:r>
        <w:rPr>
          <w:rFonts w:ascii="Times New Roman" w:hAnsi="Times New Roman"/>
          <w:lang w:val="sr-Cyrl-CS"/>
        </w:rPr>
        <w:t xml:space="preserve"> односи се на подну површину објеката.</w:t>
      </w:r>
    </w:p>
    <w:p w:rsidR="00262F4C" w:rsidRDefault="00320612" w:rsidP="00BA04F1">
      <w:pPr>
        <w:pStyle w:val="ListParagraph"/>
        <w:numPr>
          <w:ilvl w:val="0"/>
          <w:numId w:val="1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 питању је цена по јединици мере.</w:t>
      </w:r>
    </w:p>
    <w:p w:rsidR="00320612" w:rsidRDefault="00320612" w:rsidP="00BA04F1">
      <w:pPr>
        <w:pStyle w:val="ListParagraph"/>
        <w:numPr>
          <w:ilvl w:val="0"/>
          <w:numId w:val="1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Месечним планом </w:t>
      </w:r>
      <w:proofErr w:type="spellStart"/>
      <w:r w:rsidRPr="00320612">
        <w:rPr>
          <w:rFonts w:ascii="Times New Roman" w:hAnsi="Times New Roman"/>
        </w:rPr>
        <w:t>извршавања</w:t>
      </w:r>
      <w:proofErr w:type="spellEnd"/>
      <w:r w:rsidRPr="00320612">
        <w:rPr>
          <w:rFonts w:ascii="Times New Roman" w:hAnsi="Times New Roman"/>
        </w:rPr>
        <w:t xml:space="preserve"> </w:t>
      </w:r>
      <w:proofErr w:type="spellStart"/>
      <w:r w:rsidRPr="00320612">
        <w:rPr>
          <w:rFonts w:ascii="Times New Roman" w:hAnsi="Times New Roman"/>
        </w:rPr>
        <w:t>услуга</w:t>
      </w:r>
      <w:proofErr w:type="spellEnd"/>
      <w:r w:rsidR="00FA1ABB">
        <w:rPr>
          <w:rFonts w:ascii="Times New Roman" w:hAnsi="Times New Roman"/>
          <w:lang w:val="sr-Cyrl-CS"/>
        </w:rPr>
        <w:t xml:space="preserve"> биће тачно предвиђене површине које се третирају. Сврха обиласка објеката Наручиоца, предвиђена је у циљу оквирног сагледавања и упознавања са обимом посла, као и оквирне процене стаклених површина, </w:t>
      </w:r>
      <w:r w:rsidR="00C94EF0">
        <w:rPr>
          <w:rFonts w:ascii="Times New Roman" w:hAnsi="Times New Roman"/>
          <w:lang w:val="sr-Cyrl-CS"/>
        </w:rPr>
        <w:t xml:space="preserve">као и </w:t>
      </w:r>
      <w:r w:rsidR="00FA1ABB">
        <w:rPr>
          <w:rFonts w:ascii="Times New Roman" w:hAnsi="Times New Roman"/>
          <w:lang w:val="sr-Cyrl-CS"/>
        </w:rPr>
        <w:t>меких и тврдих подних облога.</w:t>
      </w:r>
    </w:p>
    <w:p w:rsidR="00FA1ABB" w:rsidRDefault="00FA1ABB" w:rsidP="00BA04F1">
      <w:pPr>
        <w:pStyle w:val="ListParagraph"/>
        <w:numPr>
          <w:ilvl w:val="0"/>
          <w:numId w:val="1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Фактурисање ће се вршити на основу </w:t>
      </w:r>
      <w:r w:rsidR="001B538C">
        <w:rPr>
          <w:rFonts w:ascii="Times New Roman" w:hAnsi="Times New Roman"/>
          <w:lang w:val="sr-Cyrl-CS"/>
        </w:rPr>
        <w:t xml:space="preserve">извршења </w:t>
      </w:r>
      <w:r>
        <w:rPr>
          <w:rFonts w:ascii="Times New Roman" w:hAnsi="Times New Roman"/>
          <w:lang w:val="sr-Cyrl-CS"/>
        </w:rPr>
        <w:t xml:space="preserve">Месечног плана који ће понуђач коме буде додељен Уговор добијати </w:t>
      </w:r>
      <w:r w:rsidR="001B538C">
        <w:rPr>
          <w:rFonts w:ascii="Times New Roman" w:hAnsi="Times New Roman"/>
          <w:lang w:val="sr-Cyrl-CS"/>
        </w:rPr>
        <w:t>за сваки месец појединачно</w:t>
      </w:r>
      <w:r>
        <w:rPr>
          <w:rFonts w:ascii="Times New Roman" w:hAnsi="Times New Roman"/>
          <w:lang w:val="sr-Cyrl-CS"/>
        </w:rPr>
        <w:t>.</w:t>
      </w:r>
    </w:p>
    <w:p w:rsidR="00FA1ABB" w:rsidRDefault="001B538C" w:rsidP="00BA04F1">
      <w:pPr>
        <w:pStyle w:val="ListParagraph"/>
        <w:numPr>
          <w:ilvl w:val="0"/>
          <w:numId w:val="1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Наручилац је конкурсном документацијом прописао кадровски капацитет, којим се од понуђеча тражи </w:t>
      </w:r>
      <w:proofErr w:type="spellStart"/>
      <w:r w:rsidRPr="00FA562C">
        <w:rPr>
          <w:rFonts w:ascii="Times New Roman" w:hAnsi="Times New Roman"/>
        </w:rPr>
        <w:t>да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има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најмање</w:t>
      </w:r>
      <w:proofErr w:type="spellEnd"/>
      <w:r w:rsidRPr="00FA562C">
        <w:rPr>
          <w:rFonts w:ascii="Times New Roman" w:hAnsi="Times New Roman"/>
        </w:rPr>
        <w:t xml:space="preserve"> 100 (</w:t>
      </w:r>
      <w:proofErr w:type="spellStart"/>
      <w:r w:rsidRPr="00FA562C">
        <w:rPr>
          <w:rFonts w:ascii="Times New Roman" w:hAnsi="Times New Roman"/>
        </w:rPr>
        <w:t>сто</w:t>
      </w:r>
      <w:proofErr w:type="spellEnd"/>
      <w:r w:rsidRPr="00FA562C">
        <w:rPr>
          <w:rFonts w:ascii="Times New Roman" w:hAnsi="Times New Roman"/>
        </w:rPr>
        <w:t xml:space="preserve">) </w:t>
      </w:r>
      <w:proofErr w:type="spellStart"/>
      <w:r w:rsidRPr="00FA562C">
        <w:rPr>
          <w:rFonts w:ascii="Times New Roman" w:hAnsi="Times New Roman"/>
        </w:rPr>
        <w:t>запослених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на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неодређено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или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одређено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време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или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радно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ангажованих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уговором</w:t>
      </w:r>
      <w:proofErr w:type="spellEnd"/>
      <w:r w:rsidRPr="00FA562C">
        <w:rPr>
          <w:rFonts w:ascii="Times New Roman" w:hAnsi="Times New Roman"/>
        </w:rPr>
        <w:t xml:space="preserve"> о </w:t>
      </w:r>
      <w:proofErr w:type="spellStart"/>
      <w:r w:rsidRPr="00FA562C">
        <w:rPr>
          <w:rFonts w:ascii="Times New Roman" w:hAnsi="Times New Roman"/>
        </w:rPr>
        <w:t>делу</w:t>
      </w:r>
      <w:proofErr w:type="spellEnd"/>
      <w:r w:rsidRPr="00FA562C">
        <w:rPr>
          <w:rFonts w:ascii="Times New Roman" w:hAnsi="Times New Roman"/>
        </w:rPr>
        <w:t xml:space="preserve">, </w:t>
      </w:r>
      <w:proofErr w:type="spellStart"/>
      <w:r w:rsidRPr="00FA562C">
        <w:rPr>
          <w:rFonts w:ascii="Times New Roman" w:hAnsi="Times New Roman"/>
        </w:rPr>
        <w:t>односно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уговором</w:t>
      </w:r>
      <w:proofErr w:type="spellEnd"/>
      <w:r w:rsidRPr="00FA562C">
        <w:rPr>
          <w:rFonts w:ascii="Times New Roman" w:hAnsi="Times New Roman"/>
        </w:rPr>
        <w:t xml:space="preserve"> о </w:t>
      </w:r>
      <w:proofErr w:type="spellStart"/>
      <w:r w:rsidRPr="00FA562C">
        <w:rPr>
          <w:rFonts w:ascii="Times New Roman" w:hAnsi="Times New Roman"/>
        </w:rPr>
        <w:t>привременим</w:t>
      </w:r>
      <w:proofErr w:type="spellEnd"/>
      <w:r w:rsidRPr="00FA562C">
        <w:rPr>
          <w:rFonts w:ascii="Times New Roman" w:hAnsi="Times New Roman"/>
        </w:rPr>
        <w:t xml:space="preserve"> и </w:t>
      </w:r>
      <w:proofErr w:type="spellStart"/>
      <w:r w:rsidRPr="00FA562C">
        <w:rPr>
          <w:rFonts w:ascii="Times New Roman" w:hAnsi="Times New Roman"/>
        </w:rPr>
        <w:t>повременим</w:t>
      </w:r>
      <w:proofErr w:type="spellEnd"/>
      <w:r w:rsidRPr="00FA562C">
        <w:rPr>
          <w:rFonts w:ascii="Times New Roman" w:hAnsi="Times New Roman"/>
        </w:rPr>
        <w:t xml:space="preserve"> </w:t>
      </w:r>
      <w:proofErr w:type="spellStart"/>
      <w:r w:rsidRPr="00FA562C">
        <w:rPr>
          <w:rFonts w:ascii="Times New Roman" w:hAnsi="Times New Roman"/>
        </w:rPr>
        <w:t>пословима</w:t>
      </w:r>
      <w:proofErr w:type="spellEnd"/>
      <w:r>
        <w:rPr>
          <w:rFonts w:ascii="Times New Roman" w:hAnsi="Times New Roman"/>
          <w:lang w:val="sr-Cyrl-CS"/>
        </w:rPr>
        <w:t>, а динамика извршења услуга биће предвиђена Месечним планом.</w:t>
      </w:r>
    </w:p>
    <w:p w:rsidR="001B538C" w:rsidRDefault="001B538C" w:rsidP="00BA04F1">
      <w:pPr>
        <w:pStyle w:val="ListParagraph"/>
        <w:numPr>
          <w:ilvl w:val="0"/>
          <w:numId w:val="1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Наручилац није у могућности да достави количине које се односе на </w:t>
      </w:r>
      <w:r w:rsidR="00105F93">
        <w:rPr>
          <w:rFonts w:ascii="Times New Roman" w:hAnsi="Times New Roman"/>
          <w:lang w:val="sr-Cyrl-CS"/>
        </w:rPr>
        <w:t>Табелу А, тач. 6</w:t>
      </w:r>
      <w:r w:rsidR="00D763C4">
        <w:rPr>
          <w:rFonts w:ascii="Times New Roman" w:hAnsi="Times New Roman"/>
          <w:lang w:val="sr-Cyrl-CS"/>
        </w:rPr>
        <w:t xml:space="preserve">, из разлога што </w:t>
      </w:r>
      <w:r w:rsidR="00B942AE">
        <w:rPr>
          <w:rFonts w:ascii="Times New Roman" w:hAnsi="Times New Roman"/>
          <w:lang w:val="sr-Cyrl-CS"/>
        </w:rPr>
        <w:t xml:space="preserve">се </w:t>
      </w:r>
      <w:r w:rsidR="00D763C4">
        <w:rPr>
          <w:rFonts w:ascii="Times New Roman" w:hAnsi="Times New Roman"/>
          <w:lang w:val="sr-Cyrl-CS"/>
        </w:rPr>
        <w:t>на месечном нивоу</w:t>
      </w:r>
      <w:r w:rsidR="00B942AE">
        <w:rPr>
          <w:rFonts w:ascii="Times New Roman" w:hAnsi="Times New Roman"/>
          <w:lang w:val="sr-Cyrl-CS"/>
        </w:rPr>
        <w:t xml:space="preserve"> одвијају различите активности</w:t>
      </w:r>
      <w:r w:rsidR="00D763C4">
        <w:rPr>
          <w:rFonts w:ascii="Times New Roman" w:hAnsi="Times New Roman"/>
          <w:lang w:val="sr-Cyrl-CS"/>
        </w:rPr>
        <w:t xml:space="preserve">, </w:t>
      </w:r>
      <w:r w:rsidR="00B942AE">
        <w:rPr>
          <w:rFonts w:ascii="Times New Roman" w:hAnsi="Times New Roman"/>
          <w:lang w:val="sr-Cyrl-CS"/>
        </w:rPr>
        <w:t>као што су</w:t>
      </w:r>
      <w:r w:rsidR="00D763C4">
        <w:rPr>
          <w:rFonts w:ascii="Times New Roman" w:hAnsi="Times New Roman"/>
          <w:lang w:val="sr-Cyrl-CS"/>
        </w:rPr>
        <w:t xml:space="preserve"> организациј</w:t>
      </w:r>
      <w:r w:rsidR="00B942AE">
        <w:rPr>
          <w:rFonts w:ascii="Times New Roman" w:hAnsi="Times New Roman"/>
          <w:lang w:val="sr-Cyrl-CS"/>
        </w:rPr>
        <w:t>а</w:t>
      </w:r>
      <w:r w:rsidR="00D763C4">
        <w:rPr>
          <w:rFonts w:ascii="Times New Roman" w:hAnsi="Times New Roman"/>
          <w:lang w:val="sr-Cyrl-CS"/>
        </w:rPr>
        <w:t xml:space="preserve"> семинара, обука и </w:t>
      </w:r>
      <w:r w:rsidR="00B942AE">
        <w:rPr>
          <w:rFonts w:ascii="Times New Roman" w:hAnsi="Times New Roman"/>
          <w:lang w:val="sr-Cyrl-CS"/>
        </w:rPr>
        <w:t>друго</w:t>
      </w:r>
      <w:r w:rsidR="00D763C4">
        <w:rPr>
          <w:rFonts w:ascii="Times New Roman" w:hAnsi="Times New Roman"/>
          <w:lang w:val="sr-Cyrl-CS"/>
        </w:rPr>
        <w:t xml:space="preserve">, при чему </w:t>
      </w:r>
      <w:r w:rsidR="00B942AE">
        <w:rPr>
          <w:rFonts w:ascii="Times New Roman" w:hAnsi="Times New Roman"/>
          <w:lang w:val="sr-Cyrl-CS"/>
        </w:rPr>
        <w:t>се користи мањи или већи број просторија. Динамика која се односи на тачку 8. из Табеле А, зависиће од потреба Наручиоца за предметном услугом, као и од расположивих буџетских средстава, а исто ће бити дефинисано Месечним планом извршења услуга.</w:t>
      </w:r>
    </w:p>
    <w:p w:rsidR="00B942AE" w:rsidRDefault="00B942AE" w:rsidP="00BA04F1">
      <w:pPr>
        <w:pStyle w:val="ListParagraph"/>
        <w:numPr>
          <w:ilvl w:val="0"/>
          <w:numId w:val="1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Наручилац није у могућности да дефинише тачне количине </w:t>
      </w:r>
      <w:r w:rsidR="001074EE">
        <w:rPr>
          <w:rFonts w:ascii="Times New Roman" w:hAnsi="Times New Roman"/>
          <w:lang w:val="sr-Cyrl-CS"/>
        </w:rPr>
        <w:t>завеса из разлога што је у наредном периоду предвиђена замена истих тракастим завесама. Динамика вршења ове услуге такође ће бити дефинисана Месечним планом.</w:t>
      </w:r>
    </w:p>
    <w:p w:rsidR="00F26E35" w:rsidRPr="00F26E35" w:rsidRDefault="00F26E35" w:rsidP="00F26E35">
      <w:pPr>
        <w:pStyle w:val="ListParagraph"/>
        <w:numPr>
          <w:ilvl w:val="0"/>
          <w:numId w:val="1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 w:rsidRPr="00F26E35">
        <w:rPr>
          <w:rFonts w:ascii="Times New Roman" w:hAnsi="Times New Roman"/>
          <w:lang w:val="sr-Cyrl-CS"/>
        </w:rPr>
        <w:t xml:space="preserve">На основу обиласка објеката Наручиоца и у складу са Месечним планом извршења услуга, понуђач коме буде додељен Уговор, сам процењује број извршилаца потребних и довољних за извршење предметних услуга у поподневној смени. </w:t>
      </w:r>
    </w:p>
    <w:sectPr w:rsidR="00F26E35" w:rsidRPr="00F26E3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61ED5"/>
    <w:multiLevelType w:val="hybridMultilevel"/>
    <w:tmpl w:val="920C7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C7DD4"/>
    <w:multiLevelType w:val="hybridMultilevel"/>
    <w:tmpl w:val="5C909D8A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A04F1"/>
    <w:rsid w:val="00105F93"/>
    <w:rsid w:val="001074EE"/>
    <w:rsid w:val="001B538C"/>
    <w:rsid w:val="001F19A1"/>
    <w:rsid w:val="00262F4C"/>
    <w:rsid w:val="00320612"/>
    <w:rsid w:val="00487D9C"/>
    <w:rsid w:val="004E5A6E"/>
    <w:rsid w:val="006338C3"/>
    <w:rsid w:val="0078129C"/>
    <w:rsid w:val="00A44B86"/>
    <w:rsid w:val="00B942AE"/>
    <w:rsid w:val="00BA04F1"/>
    <w:rsid w:val="00C94EF0"/>
    <w:rsid w:val="00CF362E"/>
    <w:rsid w:val="00D21F55"/>
    <w:rsid w:val="00D652DD"/>
    <w:rsid w:val="00D763C4"/>
    <w:rsid w:val="00DB5CD8"/>
    <w:rsid w:val="00F26E35"/>
    <w:rsid w:val="00FA1ABB"/>
    <w:rsid w:val="00FA5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4F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A04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A04F1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A04F1"/>
    <w:pPr>
      <w:ind w:left="720"/>
      <w:contextualSpacing/>
    </w:pPr>
  </w:style>
  <w:style w:type="character" w:styleId="Emphasis">
    <w:name w:val="Emphasis"/>
    <w:qFormat/>
    <w:rsid w:val="00BA04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4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4F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B9CB9BC-C056-45CB-91FA-8CC41610ABFE}"/>
</file>

<file path=customXml/itemProps2.xml><?xml version="1.0" encoding="utf-8"?>
<ds:datastoreItem xmlns:ds="http://schemas.openxmlformats.org/officeDocument/2006/customXml" ds:itemID="{E3E626B9-2A78-4BC7-9EF9-B8FA1D1A4D1E}"/>
</file>

<file path=customXml/itemProps3.xml><?xml version="1.0" encoding="utf-8"?>
<ds:datastoreItem xmlns:ds="http://schemas.openxmlformats.org/officeDocument/2006/customXml" ds:itemID="{C4F6B01D-CEAB-4E53-8253-90174FE626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16</cp:revision>
  <dcterms:created xsi:type="dcterms:W3CDTF">2014-09-25T08:09:00Z</dcterms:created>
  <dcterms:modified xsi:type="dcterms:W3CDTF">2014-09-25T10:45:00Z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