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24022B" w:rsidP="00A850D6">
            <w:pPr>
              <w:keepNext/>
              <w:tabs>
                <w:tab w:val="left" w:pos="1260"/>
              </w:tabs>
              <w:rPr>
                <w:b/>
                <w:szCs w:val="24"/>
              </w:rPr>
            </w:pPr>
            <w:r w:rsidRPr="000276F3">
              <w:rPr>
                <w:szCs w:val="24"/>
              </w:rPr>
              <w:t xml:space="preserve">Набавка </w:t>
            </w:r>
            <w:r w:rsidR="007270A6" w:rsidRPr="00480723">
              <w:t xml:space="preserve"> </w:t>
            </w:r>
            <w:r w:rsidR="007270A6">
              <w:t>услуг</w:t>
            </w:r>
            <w:r w:rsidR="00F805F3">
              <w:t>е</w:t>
            </w:r>
            <w:r w:rsidR="00F805F3" w:rsidRPr="00F805F3">
              <w:rPr>
                <w:lang w:val="ru-RU"/>
              </w:rPr>
              <w:t xml:space="preserve"> </w:t>
            </w:r>
            <w:r w:rsidR="00F805F3">
              <w:t xml:space="preserve">одржавања зелених површина </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94496A" w:rsidRDefault="0094496A" w:rsidP="0094496A">
            <w:pPr>
              <w:keepNext/>
              <w:jc w:val="left"/>
              <w:rPr>
                <w:b/>
                <w:szCs w:val="24"/>
                <w:lang w:val="en-US"/>
              </w:rPr>
            </w:pPr>
            <w:r>
              <w:rPr>
                <w:b/>
                <w:szCs w:val="24"/>
                <w:lang w:val="en-US"/>
              </w:rPr>
              <w:t>50</w:t>
            </w:r>
            <w:r w:rsidR="0024022B" w:rsidRPr="005E7CA4">
              <w:rPr>
                <w:b/>
                <w:szCs w:val="24"/>
              </w:rPr>
              <w:t>/1</w:t>
            </w:r>
            <w:r>
              <w:rPr>
                <w:b/>
                <w:szCs w:val="24"/>
                <w:lang w:val="en-US"/>
              </w:rPr>
              <w:t>7</w:t>
            </w:r>
          </w:p>
        </w:tc>
      </w:tr>
    </w:tbl>
    <w:p w:rsidR="0024022B" w:rsidRPr="000276F3" w:rsidRDefault="0024022B" w:rsidP="00683DB0">
      <w:pPr>
        <w:keepNext/>
        <w:jc w:val="center"/>
        <w:rPr>
          <w:szCs w:val="24"/>
        </w:rPr>
      </w:pPr>
    </w:p>
    <w:p w:rsidR="00DA24AD" w:rsidRPr="002D18F9" w:rsidRDefault="00DA24AD" w:rsidP="002D18F9">
      <w:pPr>
        <w:keepNext/>
        <w:rPr>
          <w:szCs w:val="24"/>
        </w:rPr>
      </w:pPr>
    </w:p>
    <w:p w:rsidR="00DA24AD" w:rsidRDefault="00DA24AD" w:rsidP="00683DB0">
      <w:pPr>
        <w:keepNext/>
        <w:jc w:val="center"/>
        <w:rPr>
          <w:szCs w:val="24"/>
          <w:lang w:val="en-US"/>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4022B" w:rsidRDefault="0024022B" w:rsidP="002E260F">
      <w:pPr>
        <w:keepNext/>
        <w:rPr>
          <w:szCs w:val="24"/>
          <w:lang w:val="en-US"/>
        </w:rPr>
      </w:pPr>
      <w:r w:rsidRPr="000276F3">
        <w:rPr>
          <w:szCs w:val="24"/>
        </w:rPr>
        <w:t xml:space="preserve">       </w:t>
      </w:r>
    </w:p>
    <w:p w:rsidR="002E260F" w:rsidRPr="002E260F" w:rsidRDefault="002E260F" w:rsidP="002E260F">
      <w:pPr>
        <w:keepNext/>
        <w:rPr>
          <w:szCs w:val="24"/>
          <w:lang w:val="en-US"/>
        </w:rPr>
      </w:pPr>
    </w:p>
    <w:p w:rsidR="002D18F9" w:rsidRDefault="002D18F9" w:rsidP="00683DB0">
      <w:pPr>
        <w:keepNext/>
        <w:jc w:val="center"/>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F805F3" w:rsidRDefault="0024022B" w:rsidP="00F805F3">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F805F3" w:rsidRDefault="00F805F3" w:rsidP="00CE43ED">
      <w:pPr>
        <w:tabs>
          <w:tab w:val="left" w:pos="1260"/>
        </w:tabs>
        <w:rPr>
          <w:szCs w:val="24"/>
        </w:rPr>
      </w:pPr>
      <w:r w:rsidRPr="002A7FD1">
        <w:rPr>
          <w:szCs w:val="24"/>
        </w:rPr>
        <w:tab/>
        <w:t xml:space="preserve">Предмет јавне набавке је набавка услуга </w:t>
      </w:r>
      <w:r>
        <w:rPr>
          <w:szCs w:val="24"/>
        </w:rPr>
        <w:t xml:space="preserve">одржавања зелених површина </w:t>
      </w:r>
    </w:p>
    <w:p w:rsidR="00CE43ED" w:rsidRPr="00CE43ED" w:rsidRDefault="00CE43ED" w:rsidP="00CE43ED">
      <w:pPr>
        <w:tabs>
          <w:tab w:val="left" w:pos="1260"/>
        </w:tabs>
        <w:rPr>
          <w:szCs w:val="24"/>
        </w:rPr>
      </w:pPr>
    </w:p>
    <w:p w:rsidR="00F805F3" w:rsidRPr="002A7FD1" w:rsidRDefault="00F805F3" w:rsidP="00F805F3">
      <w:pPr>
        <w:rPr>
          <w:szCs w:val="24"/>
        </w:rPr>
      </w:pPr>
      <w:r w:rsidRPr="002A7FD1">
        <w:rPr>
          <w:szCs w:val="24"/>
        </w:rPr>
        <w:tab/>
      </w:r>
      <w:r w:rsidRPr="002A7FD1">
        <w:rPr>
          <w:b/>
          <w:szCs w:val="24"/>
        </w:rPr>
        <w:t>Назив и ознака из општег речника:</w:t>
      </w:r>
      <w:r w:rsidRPr="002A7FD1">
        <w:rPr>
          <w:szCs w:val="24"/>
        </w:rPr>
        <w:t xml:space="preserve"> </w:t>
      </w:r>
      <w:r>
        <w:rPr>
          <w:szCs w:val="24"/>
        </w:rPr>
        <w:t>Услуге садње и одржавања зелених површина - 77300000</w:t>
      </w:r>
      <w:r w:rsidRPr="002A7FD1">
        <w:rPr>
          <w:szCs w:val="24"/>
          <w:shd w:val="clear" w:color="auto" w:fill="FFFFFF"/>
        </w:rPr>
        <w:t>.</w:t>
      </w:r>
    </w:p>
    <w:p w:rsidR="00F805F3" w:rsidRPr="00BA79D7" w:rsidRDefault="00F805F3" w:rsidP="00F805F3">
      <w:pPr>
        <w:rPr>
          <w:b/>
          <w:szCs w:val="24"/>
        </w:rPr>
      </w:pPr>
    </w:p>
    <w:p w:rsidR="00F805F3" w:rsidRPr="00E31383" w:rsidRDefault="00F805F3" w:rsidP="00F805F3">
      <w:pPr>
        <w:rPr>
          <w:b/>
          <w:szCs w:val="24"/>
          <w:lang w:val="ru-RU"/>
        </w:rPr>
      </w:pPr>
      <w:r>
        <w:rPr>
          <w:b/>
          <w:szCs w:val="24"/>
        </w:rPr>
        <w:tab/>
      </w:r>
      <w:r w:rsidRPr="00E31383">
        <w:rPr>
          <w:b/>
          <w:szCs w:val="24"/>
          <w:lang w:val="ru-RU"/>
        </w:rPr>
        <w:t>2</w:t>
      </w:r>
      <w:r w:rsidRPr="002A7FD1">
        <w:rPr>
          <w:b/>
          <w:szCs w:val="24"/>
        </w:rPr>
        <w:t>. Предметна ј</w:t>
      </w:r>
      <w:r>
        <w:rPr>
          <w:b/>
          <w:szCs w:val="24"/>
        </w:rPr>
        <w:t>авна набавка је на период до једне</w:t>
      </w:r>
      <w:r w:rsidRPr="002A7FD1">
        <w:rPr>
          <w:b/>
          <w:szCs w:val="24"/>
        </w:rPr>
        <w:t xml:space="preserve"> године.</w:t>
      </w:r>
    </w:p>
    <w:p w:rsidR="00F805F3" w:rsidRPr="00E31383" w:rsidRDefault="00F805F3" w:rsidP="00F805F3">
      <w:pPr>
        <w:rPr>
          <w:b/>
          <w:szCs w:val="24"/>
          <w:lang w:val="ru-RU"/>
        </w:rPr>
      </w:pPr>
    </w:p>
    <w:p w:rsidR="00F805F3" w:rsidRPr="003E7ED0" w:rsidRDefault="00F805F3" w:rsidP="00F805F3">
      <w:pPr>
        <w:rPr>
          <w:color w:val="000000"/>
          <w:szCs w:val="24"/>
        </w:rPr>
      </w:pPr>
      <w:r w:rsidRPr="00E31383">
        <w:rPr>
          <w:szCs w:val="24"/>
          <w:lang w:val="ru-RU"/>
        </w:rPr>
        <w:t xml:space="preserve">                       </w:t>
      </w:r>
      <w:r w:rsidRPr="00E31383">
        <w:rPr>
          <w:b/>
          <w:color w:val="000000"/>
          <w:szCs w:val="24"/>
          <w:lang w:val="ru-RU"/>
        </w:rPr>
        <w:t xml:space="preserve">3. </w:t>
      </w:r>
      <w:r>
        <w:rPr>
          <w:b/>
          <w:color w:val="000000"/>
          <w:szCs w:val="24"/>
        </w:rPr>
        <w:t>Врста и опис услуга јавне набавке саставни су део конкурсне документације.</w:t>
      </w:r>
    </w:p>
    <w:p w:rsidR="00F805F3" w:rsidRPr="00E31383" w:rsidRDefault="00F805F3" w:rsidP="00F805F3">
      <w:pPr>
        <w:rPr>
          <w:szCs w:val="24"/>
          <w:lang w:val="ru-RU"/>
        </w:rPr>
      </w:pPr>
    </w:p>
    <w:p w:rsidR="0024022B" w:rsidRPr="00F805F3" w:rsidRDefault="0024022B" w:rsidP="00683DB0">
      <w:pPr>
        <w:keepNext/>
        <w:rPr>
          <w:szCs w:val="24"/>
          <w:lang w:val="ru-RU"/>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B557EF">
      <w:pPr>
        <w:keepNext/>
        <w:keepLines/>
        <w:jc w:val="center"/>
        <w:outlineLvl w:val="0"/>
        <w:rPr>
          <w:b/>
          <w:sz w:val="32"/>
          <w:szCs w:val="32"/>
        </w:rPr>
      </w:pPr>
      <w:r w:rsidRPr="006C4846">
        <w:rPr>
          <w:b/>
          <w:sz w:val="32"/>
          <w:szCs w:val="32"/>
        </w:rPr>
        <w:lastRenderedPageBreak/>
        <w:t>III</w:t>
      </w:r>
    </w:p>
    <w:p w:rsidR="009C6A24" w:rsidRPr="009C6A24" w:rsidRDefault="009C6A24" w:rsidP="00B557EF">
      <w:pPr>
        <w:keepNext/>
        <w:keepLines/>
        <w:jc w:val="center"/>
        <w:outlineLvl w:val="0"/>
        <w:rPr>
          <w:b/>
          <w:sz w:val="32"/>
          <w:szCs w:val="32"/>
        </w:rPr>
      </w:pPr>
    </w:p>
    <w:p w:rsidR="00883267" w:rsidRPr="00DD3A75" w:rsidRDefault="00883267" w:rsidP="00B557EF">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B557EF">
      <w:pPr>
        <w:keepNext/>
        <w:keepLines/>
        <w:rPr>
          <w:noProof/>
          <w:szCs w:val="24"/>
        </w:rPr>
      </w:pPr>
    </w:p>
    <w:p w:rsidR="00E94151" w:rsidRDefault="00E94151" w:rsidP="00B557EF">
      <w:pPr>
        <w:keepNext/>
        <w:keepLines/>
        <w:rPr>
          <w:color w:val="00B050"/>
        </w:rPr>
      </w:pPr>
    </w:p>
    <w:p w:rsidR="00F805F3" w:rsidRPr="006A19F6" w:rsidRDefault="00F805F3" w:rsidP="00B557EF">
      <w:pPr>
        <w:keepNext/>
        <w:keepLines/>
        <w:jc w:val="center"/>
        <w:outlineLvl w:val="0"/>
        <w:rPr>
          <w:b/>
          <w:color w:val="000000"/>
          <w:szCs w:val="24"/>
        </w:rPr>
      </w:pPr>
    </w:p>
    <w:p w:rsidR="00F805F3" w:rsidRPr="00E11BC4" w:rsidRDefault="00F805F3" w:rsidP="00B557EF">
      <w:pPr>
        <w:pStyle w:val="ListParagraph"/>
        <w:numPr>
          <w:ilvl w:val="0"/>
          <w:numId w:val="31"/>
        </w:numPr>
        <w:jc w:val="left"/>
        <w:rPr>
          <w:b w:val="0"/>
        </w:rPr>
      </w:pPr>
      <w:r>
        <w:t>П</w:t>
      </w:r>
      <w:r w:rsidRPr="00C41B9F">
        <w:t>редмет јавне набавке</w:t>
      </w:r>
    </w:p>
    <w:p w:rsidR="00F805F3" w:rsidRDefault="00F805F3" w:rsidP="00B557EF">
      <w:pPr>
        <w:keepNext/>
        <w:keepLines/>
        <w:rPr>
          <w:szCs w:val="24"/>
        </w:rPr>
      </w:pPr>
      <w:r w:rsidRPr="00816D6A">
        <w:rPr>
          <w:iCs/>
          <w:szCs w:val="24"/>
        </w:rPr>
        <w:t xml:space="preserve">                        </w:t>
      </w:r>
      <w:r>
        <w:rPr>
          <w:iCs/>
          <w:szCs w:val="24"/>
        </w:rPr>
        <w:t xml:space="preserve">Понуђач је дужан да обезбеди услугу одржавања зелених површина </w:t>
      </w:r>
      <w:r>
        <w:rPr>
          <w:szCs w:val="24"/>
        </w:rPr>
        <w:t>и то:</w:t>
      </w:r>
    </w:p>
    <w:p w:rsidR="00F805F3" w:rsidRDefault="00F805F3" w:rsidP="00B557EF">
      <w:pPr>
        <w:keepNext/>
        <w:keepLines/>
        <w:rPr>
          <w:szCs w:val="24"/>
        </w:rPr>
      </w:pPr>
    </w:p>
    <w:p w:rsidR="00F805F3" w:rsidRPr="00B557EF" w:rsidRDefault="00F805F3" w:rsidP="00B557EF">
      <w:pPr>
        <w:pStyle w:val="ListParagraph"/>
        <w:numPr>
          <w:ilvl w:val="0"/>
          <w:numId w:val="34"/>
        </w:numPr>
        <w:jc w:val="left"/>
        <w:outlineLvl w:val="9"/>
        <w:rPr>
          <w:b w:val="0"/>
          <w:iCs/>
          <w:lang w:val="en-US"/>
        </w:rPr>
      </w:pPr>
      <w:r w:rsidRPr="00B557EF">
        <w:rPr>
          <w:b w:val="0"/>
          <w:iCs/>
        </w:rPr>
        <w:t>Кошење траве</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травњака</w:t>
      </w:r>
    </w:p>
    <w:p w:rsidR="00F805F3" w:rsidRPr="00B557EF" w:rsidRDefault="00F805F3" w:rsidP="00B557EF">
      <w:pPr>
        <w:pStyle w:val="ListParagraph"/>
        <w:numPr>
          <w:ilvl w:val="0"/>
          <w:numId w:val="34"/>
        </w:numPr>
        <w:jc w:val="left"/>
        <w:outlineLvl w:val="9"/>
        <w:rPr>
          <w:b w:val="0"/>
          <w:iCs/>
          <w:lang w:val="en-US"/>
        </w:rPr>
      </w:pPr>
      <w:r w:rsidRPr="00B557EF">
        <w:rPr>
          <w:b w:val="0"/>
          <w:iCs/>
        </w:rPr>
        <w:t>Хемијско третирање траве</w:t>
      </w:r>
    </w:p>
    <w:p w:rsidR="00F805F3" w:rsidRPr="00B557EF" w:rsidRDefault="00F805F3" w:rsidP="00B557EF">
      <w:pPr>
        <w:pStyle w:val="ListParagraph"/>
        <w:numPr>
          <w:ilvl w:val="0"/>
          <w:numId w:val="34"/>
        </w:numPr>
        <w:jc w:val="left"/>
        <w:outlineLvl w:val="9"/>
        <w:rPr>
          <w:b w:val="0"/>
          <w:iCs/>
          <w:lang w:val="ru-RU"/>
        </w:rPr>
      </w:pPr>
      <w:r w:rsidRPr="00B557EF">
        <w:rPr>
          <w:b w:val="0"/>
          <w:iCs/>
        </w:rPr>
        <w:t>Грабуљање травњака од лишћа и филца</w:t>
      </w:r>
    </w:p>
    <w:p w:rsidR="00F805F3" w:rsidRPr="00B557EF" w:rsidRDefault="00F805F3" w:rsidP="00B557EF">
      <w:pPr>
        <w:pStyle w:val="ListParagraph"/>
        <w:numPr>
          <w:ilvl w:val="0"/>
          <w:numId w:val="34"/>
        </w:numPr>
        <w:jc w:val="left"/>
        <w:outlineLvl w:val="9"/>
        <w:rPr>
          <w:b w:val="0"/>
          <w:iCs/>
          <w:lang w:val="en-US"/>
        </w:rPr>
      </w:pPr>
      <w:r w:rsidRPr="00B557EF">
        <w:rPr>
          <w:b w:val="0"/>
          <w:iCs/>
        </w:rPr>
        <w:t>Крчење подраста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и проређивање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стабала са вађењем пања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доњих грана дрвећа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сувих грана стабала</w:t>
      </w:r>
    </w:p>
    <w:p w:rsidR="00F805F3" w:rsidRPr="00B557EF" w:rsidRDefault="00F805F3" w:rsidP="00B557EF">
      <w:pPr>
        <w:pStyle w:val="ListParagraph"/>
        <w:numPr>
          <w:ilvl w:val="0"/>
          <w:numId w:val="34"/>
        </w:numPr>
        <w:jc w:val="left"/>
        <w:outlineLvl w:val="9"/>
        <w:rPr>
          <w:b w:val="0"/>
          <w:iCs/>
          <w:lang w:val="en-US"/>
        </w:rPr>
      </w:pPr>
      <w:r w:rsidRPr="00B557EF">
        <w:rPr>
          <w:b w:val="0"/>
          <w:iCs/>
        </w:rPr>
        <w:t>Сађење стабала са негом</w:t>
      </w:r>
    </w:p>
    <w:p w:rsidR="00F805F3" w:rsidRPr="00B557EF" w:rsidRDefault="00F805F3" w:rsidP="00B557EF">
      <w:pPr>
        <w:pStyle w:val="ListParagraph"/>
        <w:numPr>
          <w:ilvl w:val="0"/>
          <w:numId w:val="34"/>
        </w:numPr>
        <w:jc w:val="left"/>
        <w:outlineLvl w:val="9"/>
        <w:rPr>
          <w:b w:val="0"/>
          <w:iCs/>
          <w:lang w:val="ru-RU"/>
        </w:rPr>
      </w:pPr>
      <w:r w:rsidRPr="00B557EF">
        <w:rPr>
          <w:b w:val="0"/>
          <w:iCs/>
        </w:rPr>
        <w:t>Сађење ниских четинара и украсног шибља</w:t>
      </w:r>
    </w:p>
    <w:p w:rsidR="00F805F3" w:rsidRPr="00B557EF" w:rsidRDefault="00F805F3" w:rsidP="00B557EF">
      <w:pPr>
        <w:pStyle w:val="ListParagraph"/>
        <w:numPr>
          <w:ilvl w:val="0"/>
          <w:numId w:val="34"/>
        </w:numPr>
        <w:jc w:val="left"/>
        <w:outlineLvl w:val="9"/>
        <w:rPr>
          <w:b w:val="0"/>
          <w:iCs/>
          <w:lang w:val="ru-RU"/>
        </w:rPr>
      </w:pPr>
      <w:r w:rsidRPr="00B557EF">
        <w:rPr>
          <w:b w:val="0"/>
          <w:iCs/>
        </w:rPr>
        <w:t>Орезивање ниских четинара и украсног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стабала по потреби</w:t>
      </w:r>
    </w:p>
    <w:p w:rsidR="00F805F3" w:rsidRPr="00B557EF" w:rsidRDefault="00F805F3" w:rsidP="00B557EF">
      <w:pPr>
        <w:pStyle w:val="ListParagraph"/>
        <w:numPr>
          <w:ilvl w:val="0"/>
          <w:numId w:val="34"/>
        </w:numPr>
        <w:jc w:val="left"/>
        <w:outlineLvl w:val="9"/>
        <w:rPr>
          <w:b w:val="0"/>
          <w:iCs/>
          <w:lang w:val="en-US"/>
        </w:rPr>
      </w:pPr>
      <w:r w:rsidRPr="00B557EF">
        <w:rPr>
          <w:b w:val="0"/>
          <w:iCs/>
        </w:rPr>
        <w:t xml:space="preserve">Сађење сезонског цвећа и ружа </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 и нега цвећа</w:t>
      </w:r>
    </w:p>
    <w:p w:rsidR="00F805F3" w:rsidRPr="00B557EF" w:rsidRDefault="00F805F3" w:rsidP="00B557EF">
      <w:pPr>
        <w:pStyle w:val="ListParagraph"/>
        <w:numPr>
          <w:ilvl w:val="0"/>
          <w:numId w:val="34"/>
        </w:numPr>
        <w:jc w:val="left"/>
        <w:outlineLvl w:val="9"/>
        <w:rPr>
          <w:b w:val="0"/>
          <w:iCs/>
          <w:lang w:val="ru-RU"/>
        </w:rPr>
      </w:pPr>
      <w:r w:rsidRPr="00B557EF">
        <w:rPr>
          <w:b w:val="0"/>
          <w:iCs/>
        </w:rPr>
        <w:t>Хемијско третирање сезонског цвећа и ружа</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засејавањем</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бусеном</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w:t>
      </w:r>
      <w:r w:rsidRPr="00B557EF">
        <w:rPr>
          <w:b w:val="0"/>
          <w:iCs/>
          <w:lang w:val="sr-Latn-CS"/>
        </w:rPr>
        <w:t xml:space="preserve">, </w:t>
      </w:r>
      <w:r w:rsidRPr="00B557EF">
        <w:rPr>
          <w:b w:val="0"/>
          <w:iCs/>
        </w:rPr>
        <w:t>заштита и нега  цвећа</w:t>
      </w:r>
    </w:p>
    <w:p w:rsidR="00F805F3" w:rsidRPr="005234F6" w:rsidRDefault="00F805F3" w:rsidP="00B557EF">
      <w:pPr>
        <w:keepNext/>
        <w:keepLines/>
        <w:rPr>
          <w:color w:val="FF0000"/>
          <w:szCs w:val="24"/>
        </w:rPr>
      </w:pPr>
    </w:p>
    <w:p w:rsidR="00F805F3" w:rsidRDefault="00F805F3" w:rsidP="00B557EF">
      <w:pPr>
        <w:pStyle w:val="ListParagraph"/>
        <w:numPr>
          <w:ilvl w:val="0"/>
          <w:numId w:val="31"/>
        </w:numPr>
        <w:jc w:val="left"/>
        <w:rPr>
          <w:b w:val="0"/>
        </w:rPr>
      </w:pPr>
      <w:r w:rsidRPr="0078217B">
        <w:t xml:space="preserve"> Место извршења услуге</w:t>
      </w:r>
    </w:p>
    <w:p w:rsidR="007D3F6B" w:rsidRDefault="00F805F3" w:rsidP="00B557EF">
      <w:pPr>
        <w:keepNext/>
        <w:keepLines/>
        <w:rPr>
          <w:noProof/>
          <w:lang w:val="en-US"/>
        </w:rPr>
      </w:pPr>
      <w:r w:rsidRPr="00425AB8">
        <w:rPr>
          <w:b/>
          <w:bCs/>
          <w:iCs/>
          <w:color w:val="FF0000"/>
        </w:rPr>
        <w:tab/>
      </w:r>
      <w:r w:rsidRPr="00425AB8">
        <w:t>Место пружања услуга</w:t>
      </w:r>
      <w:r>
        <w:t xml:space="preserve"> </w:t>
      </w:r>
      <w:r w:rsidRPr="00425AB8">
        <w:t xml:space="preserve">је </w:t>
      </w:r>
      <w:r>
        <w:t>на</w:t>
      </w:r>
      <w:r w:rsidRPr="00425AB8">
        <w:t xml:space="preserve"> локацијама </w:t>
      </w:r>
      <w:r>
        <w:t>Управе царина</w:t>
      </w:r>
      <w:r w:rsidR="00983E92" w:rsidRPr="00983E92">
        <w:rPr>
          <w:lang w:val="ru-RU"/>
        </w:rPr>
        <w:t xml:space="preserve"> </w:t>
      </w:r>
      <w:r w:rsidR="00983E92">
        <w:t>Булевар Зорана Ђинђића број 155а и Народних хероја број 63</w:t>
      </w:r>
      <w:r>
        <w:t xml:space="preserve">  и </w:t>
      </w:r>
      <w:r>
        <w:rPr>
          <w:iCs/>
          <w:szCs w:val="24"/>
        </w:rPr>
        <w:t>Царинарница у њеном саставу и то</w:t>
      </w:r>
      <w:r w:rsidRPr="00680015">
        <w:rPr>
          <w:noProof/>
        </w:rPr>
        <w:t>:</w:t>
      </w:r>
    </w:p>
    <w:p w:rsidR="007D3F6B" w:rsidRDefault="007D3F6B" w:rsidP="00B557EF">
      <w:pPr>
        <w:keepNext/>
        <w:keepLines/>
        <w:rPr>
          <w:noProof/>
          <w:lang w:val="en-US"/>
        </w:rPr>
      </w:pPr>
    </w:p>
    <w:p w:rsidR="007D3F6B" w:rsidRPr="007D3F6B" w:rsidRDefault="007D3F6B" w:rsidP="00B557EF">
      <w:pPr>
        <w:keepNext/>
        <w:keepLines/>
        <w:rPr>
          <w:noProof/>
          <w:lang w:val="en-US"/>
        </w:rPr>
      </w:pPr>
    </w:p>
    <w:tbl>
      <w:tblPr>
        <w:tblW w:w="6100" w:type="dxa"/>
        <w:tblInd w:w="108" w:type="dxa"/>
        <w:tblLook w:val="04A0" w:firstRow="1" w:lastRow="0" w:firstColumn="1" w:lastColumn="0" w:noHBand="0" w:noVBand="1"/>
      </w:tblPr>
      <w:tblGrid>
        <w:gridCol w:w="6100"/>
      </w:tblGrid>
      <w:tr w:rsidR="007D3F6B" w:rsidRPr="008016A3" w:rsidTr="007D3F6B">
        <w:trPr>
          <w:trHeight w:val="840"/>
        </w:trPr>
        <w:tc>
          <w:tcPr>
            <w:tcW w:w="6100" w:type="dxa"/>
            <w:tcBorders>
              <w:top w:val="nil"/>
              <w:left w:val="nil"/>
              <w:bottom w:val="nil"/>
              <w:right w:val="nil"/>
            </w:tcBorders>
            <w:shd w:val="clear" w:color="000000" w:fill="CCC0DA"/>
            <w:vAlign w:val="center"/>
            <w:hideMark/>
          </w:tcPr>
          <w:p w:rsidR="007D3F6B" w:rsidRPr="008016A3" w:rsidRDefault="007D3F6B" w:rsidP="007D3F6B">
            <w:pPr>
              <w:widowControl/>
              <w:tabs>
                <w:tab w:val="clear" w:pos="1440"/>
              </w:tabs>
              <w:jc w:val="center"/>
              <w:rPr>
                <w:rFonts w:eastAsia="Times New Roman"/>
                <w:b/>
                <w:bCs/>
                <w:szCs w:val="24"/>
                <w:lang w:val="en-US"/>
              </w:rPr>
            </w:pPr>
            <w:r w:rsidRPr="008016A3">
              <w:rPr>
                <w:rFonts w:eastAsia="Times New Roman"/>
                <w:b/>
                <w:bCs/>
                <w:szCs w:val="24"/>
                <w:lang w:val="en-US"/>
              </w:rPr>
              <w:t>ЛОКАЦИЈЕ СА ПОВРШИНА ЗА ОДРЖАВАЊЕ ЗЕЛЕНИХ ПОВРШИНA</w:t>
            </w:r>
          </w:p>
        </w:tc>
      </w:tr>
      <w:tr w:rsidR="007D3F6B" w:rsidRPr="008016A3" w:rsidTr="007D3F6B">
        <w:trPr>
          <w:trHeight w:val="255"/>
        </w:trPr>
        <w:tc>
          <w:tcPr>
            <w:tcW w:w="6100" w:type="dxa"/>
            <w:tcBorders>
              <w:top w:val="nil"/>
              <w:left w:val="nil"/>
              <w:bottom w:val="nil"/>
              <w:right w:val="nil"/>
            </w:tcBorders>
            <w:shd w:val="clear" w:color="000000" w:fill="FFFFFF"/>
            <w:noWrap/>
            <w:vAlign w:val="center"/>
            <w:hideMark/>
          </w:tcPr>
          <w:p w:rsidR="007D3F6B" w:rsidRPr="008016A3" w:rsidRDefault="007D3F6B" w:rsidP="007D3F6B">
            <w:pPr>
              <w:widowControl/>
              <w:tabs>
                <w:tab w:val="clear" w:pos="1440"/>
              </w:tabs>
              <w:jc w:val="center"/>
              <w:rPr>
                <w:rFonts w:eastAsia="Times New Roman"/>
                <w:b/>
                <w:bCs/>
                <w:szCs w:val="24"/>
                <w:lang w:val="en-US"/>
              </w:rPr>
            </w:pPr>
            <w:r w:rsidRPr="008016A3">
              <w:rPr>
                <w:rFonts w:eastAsia="Times New Roman"/>
                <w:b/>
                <w:bCs/>
                <w:szCs w:val="24"/>
                <w:lang w:val="en-US"/>
              </w:rPr>
              <w:t> </w:t>
            </w:r>
          </w:p>
        </w:tc>
      </w:tr>
      <w:tr w:rsidR="007D3F6B" w:rsidRPr="008016A3" w:rsidTr="007D3F6B">
        <w:trPr>
          <w:trHeight w:val="330"/>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БЕОГРАД</w:t>
            </w:r>
          </w:p>
        </w:tc>
      </w:tr>
      <w:tr w:rsidR="007D3F6B" w:rsidRPr="008016A3" w:rsidTr="007D3F6B">
        <w:trPr>
          <w:trHeight w:val="330"/>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Жоржа Клеменсоа 37,  Београд</w:t>
            </w:r>
          </w:p>
        </w:tc>
      </w:tr>
      <w:tr w:rsidR="007D3F6B" w:rsidRPr="008016A3" w:rsidTr="007D3F6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Београд</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Бежанијска Коса</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Београдски Сајам</w:t>
            </w:r>
          </w:p>
        </w:tc>
      </w:tr>
      <w:tr w:rsidR="007D3F6B" w:rsidRPr="008016A3" w:rsidTr="007D3F6B">
        <w:trPr>
          <w:trHeight w:val="34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Оквирна површина за  третирање П= 21 000 m².</w:t>
            </w:r>
          </w:p>
        </w:tc>
      </w:tr>
      <w:tr w:rsidR="007D3F6B" w:rsidRPr="008016A3" w:rsidTr="007D3F6B">
        <w:trPr>
          <w:trHeight w:val="270"/>
        </w:trPr>
        <w:tc>
          <w:tcPr>
            <w:tcW w:w="6100" w:type="dxa"/>
            <w:tcBorders>
              <w:top w:val="nil"/>
              <w:left w:val="nil"/>
              <w:bottom w:val="nil"/>
              <w:right w:val="nil"/>
            </w:tcBorders>
            <w:shd w:val="clear" w:color="000000" w:fill="FFFFFF"/>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w:t>
            </w:r>
          </w:p>
        </w:tc>
      </w:tr>
      <w:tr w:rsidR="007D3F6B" w:rsidRPr="008016A3" w:rsidTr="007D3F6B">
        <w:trPr>
          <w:trHeight w:val="435"/>
        </w:trPr>
        <w:tc>
          <w:tcPr>
            <w:tcW w:w="6100" w:type="dxa"/>
            <w:tcBorders>
              <w:top w:val="nil"/>
              <w:left w:val="nil"/>
              <w:bottom w:val="nil"/>
              <w:right w:val="nil"/>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КЛАДОВО</w:t>
            </w:r>
          </w:p>
        </w:tc>
      </w:tr>
      <w:tr w:rsidR="007D3F6B" w:rsidRPr="008016A3" w:rsidTr="007D3F6B">
        <w:trPr>
          <w:trHeight w:val="330"/>
        </w:trPr>
        <w:tc>
          <w:tcPr>
            <w:tcW w:w="6100" w:type="dxa"/>
            <w:tcBorders>
              <w:top w:val="nil"/>
              <w:left w:val="nil"/>
              <w:bottom w:val="nil"/>
              <w:right w:val="nil"/>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Дунавска бб,  Кладово </w:t>
            </w:r>
          </w:p>
        </w:tc>
      </w:tr>
      <w:tr w:rsidR="007D3F6B" w:rsidRPr="008016A3" w:rsidTr="007D3F6B">
        <w:trPr>
          <w:trHeight w:val="33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Царинарница Кладово</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lastRenderedPageBreak/>
              <w:t>Зграда царинарнице Кладово</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Велико градиште</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Караташ</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Мокрање</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Прахово</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Зајечар</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Бор</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Вршка Чука</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Кусјак</w:t>
            </w:r>
          </w:p>
        </w:tc>
      </w:tr>
      <w:tr w:rsidR="007D3F6B" w:rsidRPr="008016A3" w:rsidTr="007D3F6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rPr>
                <w:rFonts w:eastAsia="Times New Roman"/>
                <w:b/>
                <w:bCs/>
                <w:color w:val="000000"/>
                <w:szCs w:val="24"/>
                <w:lang w:val="en-US"/>
              </w:rPr>
            </w:pPr>
            <w:r w:rsidRPr="008016A3">
              <w:rPr>
                <w:rFonts w:eastAsia="Times New Roman"/>
                <w:b/>
                <w:bCs/>
                <w:color w:val="000000"/>
                <w:szCs w:val="24"/>
                <w:lang w:val="en-US"/>
              </w:rPr>
              <w:t>Оквирна површина за третирање П= 10 000 m²;</w:t>
            </w:r>
          </w:p>
        </w:tc>
      </w:tr>
      <w:tr w:rsidR="007D3F6B" w:rsidRPr="008016A3" w:rsidTr="007D3F6B">
        <w:trPr>
          <w:trHeight w:val="259"/>
        </w:trPr>
        <w:tc>
          <w:tcPr>
            <w:tcW w:w="6100" w:type="dxa"/>
            <w:tcBorders>
              <w:top w:val="nil"/>
              <w:left w:val="nil"/>
              <w:bottom w:val="nil"/>
              <w:right w:val="nil"/>
            </w:tcBorders>
            <w:shd w:val="clear" w:color="auto" w:fill="auto"/>
            <w:noWrap/>
            <w:vAlign w:val="center"/>
            <w:hideMark/>
          </w:tcPr>
          <w:p w:rsidR="007D3F6B" w:rsidRPr="008016A3" w:rsidRDefault="007D3F6B" w:rsidP="007D3F6B">
            <w:pPr>
              <w:widowControl/>
              <w:tabs>
                <w:tab w:val="clear" w:pos="1440"/>
              </w:tabs>
              <w:rPr>
                <w:rFonts w:eastAsia="Times New Roman"/>
                <w:b/>
                <w:bCs/>
                <w:color w:val="000000"/>
                <w:szCs w:val="24"/>
                <w:lang w:val="en-US"/>
              </w:rPr>
            </w:pPr>
          </w:p>
        </w:tc>
      </w:tr>
      <w:tr w:rsidR="007D3F6B" w:rsidRPr="008016A3" w:rsidTr="007D3F6B">
        <w:trPr>
          <w:trHeight w:val="360"/>
        </w:trPr>
        <w:tc>
          <w:tcPr>
            <w:tcW w:w="6100" w:type="dxa"/>
            <w:tcBorders>
              <w:top w:val="nil"/>
              <w:left w:val="nil"/>
              <w:bottom w:val="nil"/>
              <w:right w:val="nil"/>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КРАГУЈЕВАЦ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Лепенички булевар 37, Крагујевац </w:t>
            </w:r>
          </w:p>
        </w:tc>
      </w:tr>
      <w:tr w:rsidR="007D3F6B" w:rsidRPr="008016A3" w:rsidTr="007D3F6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Објекат Царинарнице Крагујевац</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Железничка станица</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Слободна зона</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Крагујевац</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Јагодина</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Лапово</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Смедеревска Паланка</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Аранђеловац</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Младеновац</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Смедерево</w:t>
            </w:r>
          </w:p>
        </w:tc>
      </w:tr>
      <w:tr w:rsidR="007D3F6B" w:rsidRPr="008016A3" w:rsidTr="007D3F6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Пожаревац</w:t>
            </w:r>
          </w:p>
        </w:tc>
      </w:tr>
      <w:tr w:rsidR="007D3F6B" w:rsidRPr="008016A3" w:rsidTr="007D3F6B">
        <w:trPr>
          <w:trHeight w:val="33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Оквирна површина за третирање П= 2 160 m²</w:t>
            </w:r>
          </w:p>
        </w:tc>
      </w:tr>
      <w:tr w:rsidR="007D3F6B" w:rsidRPr="008016A3" w:rsidTr="007D3F6B">
        <w:trPr>
          <w:trHeight w:val="259"/>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270"/>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КРАЉЕВО</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Насеље Моше Пијаде 1,  Краљево</w:t>
            </w:r>
          </w:p>
        </w:tc>
      </w:tr>
      <w:tr w:rsidR="007D3F6B" w:rsidRPr="008016A3" w:rsidTr="007D3F6B">
        <w:trPr>
          <w:trHeight w:val="345"/>
        </w:trPr>
        <w:tc>
          <w:tcPr>
            <w:tcW w:w="6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Управна зграда Царинарнице Краљево</w:t>
            </w:r>
          </w:p>
        </w:tc>
      </w:tr>
      <w:tr w:rsidR="007D3F6B" w:rsidRPr="008016A3" w:rsidTr="007D3F6B">
        <w:trPr>
          <w:trHeight w:val="345"/>
        </w:trPr>
        <w:tc>
          <w:tcPr>
            <w:tcW w:w="6100" w:type="dxa"/>
            <w:tcBorders>
              <w:top w:val="nil"/>
              <w:left w:val="single" w:sz="4" w:space="0" w:color="auto"/>
              <w:bottom w:val="single" w:sz="4" w:space="0" w:color="auto"/>
              <w:right w:val="single" w:sz="4" w:space="0" w:color="auto"/>
            </w:tcBorders>
            <w:shd w:val="clear" w:color="000000" w:fill="FFFFFF"/>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Царинска испостава Краљево у Конванлуку</w:t>
            </w:r>
          </w:p>
        </w:tc>
      </w:tr>
      <w:tr w:rsidR="007D3F6B" w:rsidRPr="008016A3" w:rsidTr="007D3F6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Оквирна површина за  третирање П= 2000 m².</w:t>
            </w:r>
          </w:p>
        </w:tc>
      </w:tr>
      <w:tr w:rsidR="007D3F6B" w:rsidRPr="008016A3" w:rsidTr="007D3F6B">
        <w:trPr>
          <w:trHeight w:val="259"/>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КРУШЕВАЦ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Јасички пут бб, Крушевац</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Царинарница Крушевац са ЦИ Крушевац</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Оквирна површина за третирање П= 7 000 m²; </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szCs w:val="24"/>
                <w:lang w:val="en-US"/>
              </w:rPr>
            </w:pPr>
            <w:r w:rsidRPr="008016A3">
              <w:rPr>
                <w:rFonts w:eastAsia="Times New Roman"/>
                <w:b/>
                <w:bCs/>
                <w:szCs w:val="24"/>
                <w:lang w:val="en-US"/>
              </w:rPr>
              <w:t>ОДРЖАВАЊЕ ЗЕЛЕНИХ ПОВРШИНА</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НИШ И ПРИШТИНА</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Димитрија Туцовића 16,  Ниш</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Стразимировци</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Управна зграда царинарнице Ниш и Приштина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 xml:space="preserve"> Оквирна површина за третирање П= 2500 m²;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НОВИ САД</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lastRenderedPageBreak/>
              <w:t>Царинска 1,  Нови Сад</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Нови Сад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Лука и складиште Нови Сад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Железничка станица Нови Сад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Царински реферати Нови Сад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Шид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Ж.С. Шид</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Бачка Паланка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Мост Бачка Паланка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Врбас</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Бечеј</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Јамена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Вајска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Нештин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rPr>
                <w:rFonts w:eastAsia="Times New Roman"/>
                <w:b/>
                <w:bCs/>
                <w:color w:val="000000"/>
                <w:szCs w:val="24"/>
                <w:lang w:val="en-US"/>
              </w:rPr>
            </w:pPr>
            <w:r w:rsidRPr="008016A3">
              <w:rPr>
                <w:rFonts w:eastAsia="Times New Roman"/>
                <w:b/>
                <w:bCs/>
                <w:color w:val="000000"/>
                <w:szCs w:val="24"/>
                <w:lang w:val="en-US"/>
              </w:rPr>
              <w:t xml:space="preserve"> Оквирна површина за третирање П= 8000 m²;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ШАБАЦ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Београдски пут бб,  Шабац</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Зграда Царинарнице Шабац</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Сремска Рача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Оквирна површина за третирање П= 6 500 m²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СОМБОР</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Индустријска зона бб,  Сомбор</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Објекат Царинарнице Сомбор</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Бездан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Бездан - Мохач</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Бачки Брег</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Богојево</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Апатин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Оквирна површина за третирање П= 17 000 m²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СУБОТИЦА</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Босе Милићевић бб,  Суботица</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Суботица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Келебија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Бајмок</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Ђала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Јавна складишта Суботица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Слободна зона Суботица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Железничка станица Суботица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Сента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szCs w:val="24"/>
                <w:lang w:val="en-US"/>
              </w:rPr>
            </w:pPr>
            <w:r w:rsidRPr="008016A3">
              <w:rPr>
                <w:rFonts w:eastAsia="Times New Roman"/>
                <w:b/>
                <w:bCs/>
                <w:szCs w:val="24"/>
                <w:lang w:val="en-US"/>
              </w:rPr>
              <w:t>Оквирна површина за третирање П= 31 000 m²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УПРАВА ЦАРИНА И ЕРЦ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Булаевар Зорана Ђинђића 155а,  Београд</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Народних Хероја 63</w:t>
            </w:r>
          </w:p>
        </w:tc>
      </w:tr>
      <w:tr w:rsidR="007D3F6B" w:rsidRPr="008016A3" w:rsidTr="007D3F6B">
        <w:trPr>
          <w:trHeight w:val="37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 xml:space="preserve">УЦ </w:t>
            </w:r>
          </w:p>
        </w:tc>
      </w:tr>
      <w:tr w:rsidR="007D3F6B" w:rsidRPr="008016A3" w:rsidTr="007D3F6B">
        <w:trPr>
          <w:trHeight w:val="37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ЕРЦ</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Оквирна површина за  третирање П= 1 500 m².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УЖИЦЕ</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Милоша Обреновића бб,  Ужице</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Ужице</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Оквирна површина за третирање П= 200 m²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ВРШАЦ</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Булевар ослобођења 9, Вршац </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Зграда Царинарнице Вршац</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Ватин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ГП Калуђерово</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7D3F6B" w:rsidRPr="008016A3" w:rsidRDefault="007D3F6B" w:rsidP="007D3F6B">
            <w:pPr>
              <w:widowControl/>
              <w:tabs>
                <w:tab w:val="clear" w:pos="1440"/>
              </w:tabs>
              <w:jc w:val="left"/>
              <w:rPr>
                <w:rFonts w:eastAsia="Times New Roman"/>
                <w:color w:val="000000"/>
                <w:szCs w:val="24"/>
                <w:lang w:val="en-US"/>
              </w:rPr>
            </w:pPr>
            <w:r w:rsidRPr="008016A3">
              <w:rPr>
                <w:rFonts w:eastAsia="Times New Roman"/>
                <w:color w:val="000000"/>
                <w:szCs w:val="24"/>
                <w:lang w:val="en-US"/>
              </w:rPr>
              <w:t>ЦИ Железничка станица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 Оквирна површина за третирање П= 1 000 m²;</w:t>
            </w:r>
          </w:p>
        </w:tc>
      </w:tr>
      <w:tr w:rsidR="007D3F6B" w:rsidRPr="008016A3" w:rsidTr="007D3F6B">
        <w:trPr>
          <w:trHeight w:val="315"/>
        </w:trPr>
        <w:tc>
          <w:tcPr>
            <w:tcW w:w="6100" w:type="dxa"/>
            <w:tcBorders>
              <w:top w:val="nil"/>
              <w:left w:val="nil"/>
              <w:bottom w:val="nil"/>
              <w:right w:val="nil"/>
            </w:tcBorders>
            <w:shd w:val="clear" w:color="auto" w:fill="auto"/>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ЦАРИНАРНИЦА ЗРЕЊАНИН</w:t>
            </w:r>
          </w:p>
        </w:tc>
      </w:tr>
      <w:tr w:rsidR="007D3F6B" w:rsidRPr="008016A3" w:rsidTr="007D3F6B">
        <w:trPr>
          <w:trHeight w:val="315"/>
        </w:trPr>
        <w:tc>
          <w:tcPr>
            <w:tcW w:w="6100" w:type="dxa"/>
            <w:tcBorders>
              <w:top w:val="nil"/>
              <w:left w:val="nil"/>
              <w:bottom w:val="nil"/>
              <w:right w:val="nil"/>
            </w:tcBorders>
            <w:shd w:val="clear" w:color="000000" w:fill="CCC0DA"/>
            <w:noWrap/>
            <w:vAlign w:val="bottom"/>
            <w:hideMark/>
          </w:tcPr>
          <w:p w:rsidR="007D3F6B" w:rsidRPr="008016A3"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 xml:space="preserve">Царинска 3,  Зрењанин </w:t>
            </w:r>
          </w:p>
        </w:tc>
      </w:tr>
      <w:tr w:rsidR="007D3F6B" w:rsidRPr="008016A3" w:rsidTr="007D3F6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Зграда царинарнице Зрењанин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ЦИ Кикинда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ГП Српска Црња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Слободна зона Зрењанин</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Међа</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Јаша Томић</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Наково</w:t>
            </w:r>
          </w:p>
        </w:tc>
      </w:tr>
      <w:tr w:rsidR="007D3F6B" w:rsidRPr="008016A3" w:rsidTr="007D3F6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7D3F6B" w:rsidRPr="008016A3" w:rsidRDefault="007D3F6B" w:rsidP="007D3F6B">
            <w:pPr>
              <w:widowControl/>
              <w:tabs>
                <w:tab w:val="clear" w:pos="1440"/>
              </w:tabs>
              <w:rPr>
                <w:rFonts w:eastAsia="Times New Roman"/>
                <w:color w:val="000000"/>
                <w:szCs w:val="24"/>
                <w:lang w:val="en-US"/>
              </w:rPr>
            </w:pPr>
            <w:r w:rsidRPr="008016A3">
              <w:rPr>
                <w:rFonts w:eastAsia="Times New Roman"/>
                <w:color w:val="000000"/>
                <w:szCs w:val="24"/>
                <w:lang w:val="en-US"/>
              </w:rPr>
              <w:t>ЦР Врбица</w:t>
            </w:r>
          </w:p>
        </w:tc>
      </w:tr>
      <w:tr w:rsidR="007D3F6B" w:rsidRPr="007D3F6B" w:rsidTr="007D3F6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7D3F6B" w:rsidRPr="007D3F6B" w:rsidRDefault="007D3F6B" w:rsidP="007D3F6B">
            <w:pPr>
              <w:widowControl/>
              <w:tabs>
                <w:tab w:val="clear" w:pos="1440"/>
              </w:tabs>
              <w:jc w:val="center"/>
              <w:rPr>
                <w:rFonts w:eastAsia="Times New Roman"/>
                <w:b/>
                <w:bCs/>
                <w:color w:val="000000"/>
                <w:szCs w:val="24"/>
                <w:lang w:val="en-US"/>
              </w:rPr>
            </w:pPr>
            <w:r w:rsidRPr="008016A3">
              <w:rPr>
                <w:rFonts w:eastAsia="Times New Roman"/>
                <w:b/>
                <w:bCs/>
                <w:color w:val="000000"/>
                <w:szCs w:val="24"/>
                <w:lang w:val="en-US"/>
              </w:rPr>
              <w:t>Оквирна површина за третирање П= 7 000 m²;</w:t>
            </w:r>
            <w:r w:rsidRPr="007D3F6B">
              <w:rPr>
                <w:rFonts w:eastAsia="Times New Roman"/>
                <w:b/>
                <w:bCs/>
                <w:color w:val="000000"/>
                <w:szCs w:val="24"/>
                <w:lang w:val="en-US"/>
              </w:rPr>
              <w:t xml:space="preserve"> </w:t>
            </w:r>
          </w:p>
        </w:tc>
      </w:tr>
    </w:tbl>
    <w:p w:rsidR="00B01FD3" w:rsidRPr="00373353" w:rsidRDefault="00B01FD3" w:rsidP="00B557EF">
      <w:pPr>
        <w:keepNext/>
        <w:keepLines/>
        <w:rPr>
          <w:noProof/>
          <w:lang w:val="ru-RU"/>
        </w:rPr>
      </w:pPr>
    </w:p>
    <w:p w:rsidR="00F805F3" w:rsidRPr="00FB1BF4" w:rsidRDefault="0094496A" w:rsidP="0094496A">
      <w:pPr>
        <w:pStyle w:val="ListBullet"/>
        <w:keepLines/>
        <w:tabs>
          <w:tab w:val="clear" w:pos="1440"/>
          <w:tab w:val="left" w:pos="0"/>
        </w:tabs>
        <w:ind w:left="1440" w:firstLine="0"/>
        <w:outlineLvl w:val="0"/>
      </w:pPr>
      <w:r>
        <w:rPr>
          <w:lang w:val="en-US"/>
        </w:rPr>
        <w:t>3.</w:t>
      </w:r>
      <w:r w:rsidR="00F805F3" w:rsidRPr="00FB1BF4">
        <w:t>Начин и рок извршења услуг</w:t>
      </w:r>
      <w:r w:rsidR="00F805F3">
        <w:t>а</w:t>
      </w:r>
      <w:r w:rsidR="00F805F3" w:rsidRPr="00FB1BF4">
        <w:t xml:space="preserve"> и примопредаја </w:t>
      </w:r>
    </w:p>
    <w:p w:rsidR="00F805F3" w:rsidRDefault="00F805F3" w:rsidP="00B557EF">
      <w:pPr>
        <w:keepNext/>
        <w:keepLines/>
        <w:rPr>
          <w:szCs w:val="24"/>
        </w:rPr>
      </w:pPr>
      <w:r w:rsidRPr="001E5C64">
        <w:rPr>
          <w:szCs w:val="24"/>
        </w:rPr>
        <w:tab/>
        <w:t xml:space="preserve">Понуђач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sidRPr="001E5C64">
        <w:rPr>
          <w:szCs w:val="24"/>
        </w:rPr>
        <w:t>Наручиоца.</w:t>
      </w:r>
    </w:p>
    <w:p w:rsidR="00F805F3" w:rsidRDefault="00F805F3" w:rsidP="00B557EF">
      <w:pPr>
        <w:keepNext/>
        <w:keepLines/>
        <w:rPr>
          <w:szCs w:val="24"/>
        </w:rPr>
      </w:pPr>
      <w:r w:rsidRPr="00B977BF">
        <w:rPr>
          <w:bCs/>
          <w:szCs w:val="24"/>
        </w:rPr>
        <w:t xml:space="preserve">                        </w:t>
      </w:r>
      <w:r w:rsidRPr="00B977BF">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805F3" w:rsidRPr="00193F6E" w:rsidRDefault="00F805F3" w:rsidP="00B557EF">
      <w:pPr>
        <w:keepNext/>
        <w:keepLines/>
        <w:rPr>
          <w:szCs w:val="24"/>
        </w:rPr>
      </w:pPr>
      <w:r>
        <w:rPr>
          <w:szCs w:val="24"/>
        </w:rPr>
        <w:tab/>
      </w:r>
      <w:r w:rsidRPr="00B977BF">
        <w:rPr>
          <w:szCs w:val="24"/>
        </w:rPr>
        <w:t>Понуђач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F805F3" w:rsidRPr="00193F6E" w:rsidRDefault="00F805F3" w:rsidP="00B557EF">
      <w:pPr>
        <w:keepNext/>
        <w:keepLines/>
        <w:outlineLvl w:val="0"/>
        <w:rPr>
          <w:szCs w:val="28"/>
        </w:rPr>
      </w:pPr>
      <w:r w:rsidRPr="00B977BF">
        <w:tab/>
      </w:r>
      <w:r>
        <w:rPr>
          <w:szCs w:val="24"/>
        </w:rPr>
        <w:t xml:space="preserve">Месечни план </w:t>
      </w:r>
      <w:r w:rsidRPr="00B977BF">
        <w:rPr>
          <w:szCs w:val="24"/>
        </w:rPr>
        <w:t xml:space="preserve">за извршење услуга Наручилац упућује факсом или електронским путем. </w:t>
      </w:r>
      <w:r w:rsidRPr="00B977BF">
        <w:rPr>
          <w:szCs w:val="28"/>
        </w:rPr>
        <w:t>Захтев Наручиоца мора да садржи врсту, обим и динамику обављања услуга.</w:t>
      </w:r>
    </w:p>
    <w:p w:rsidR="00F805F3" w:rsidRPr="00B977BF" w:rsidRDefault="00F805F3" w:rsidP="00B557EF">
      <w:pPr>
        <w:keepNext/>
        <w:keepLines/>
        <w:rPr>
          <w:bCs/>
          <w:szCs w:val="24"/>
        </w:rPr>
      </w:pPr>
      <w:r w:rsidRPr="00B977BF">
        <w:rPr>
          <w:szCs w:val="24"/>
        </w:rPr>
        <w:tab/>
        <w:t>Понуђач</w:t>
      </w:r>
      <w:r w:rsidRPr="00B977BF">
        <w:rPr>
          <w:bCs/>
          <w:szCs w:val="24"/>
        </w:rPr>
        <w:t xml:space="preserve"> води евиденциони дневник услуга. Дневник води и потписује овлашћено лице понуђача. Оригинал дневника остаје код Наручиоца, а копију добија понуђач.</w:t>
      </w:r>
    </w:p>
    <w:p w:rsidR="00F805F3" w:rsidRPr="00E31383" w:rsidRDefault="00F805F3" w:rsidP="00B557EF">
      <w:pPr>
        <w:keepNext/>
        <w:keepLines/>
        <w:outlineLvl w:val="0"/>
        <w:rPr>
          <w:lang w:val="ru-RU"/>
        </w:rPr>
      </w:pPr>
      <w:r w:rsidRPr="00B977BF">
        <w:rPr>
          <w:b/>
          <w:szCs w:val="24"/>
        </w:rPr>
        <w:tab/>
      </w:r>
      <w:r w:rsidRPr="00B977BF">
        <w:rPr>
          <w:szCs w:val="24"/>
        </w:rPr>
        <w:t xml:space="preserve">Примопредају услуга врше овлашћени представници Наручиоца и понуђача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w:t>
      </w:r>
      <w:r>
        <w:rPr>
          <w:szCs w:val="24"/>
        </w:rPr>
        <w:t xml:space="preserve">Месечним планом </w:t>
      </w:r>
      <w:r w:rsidRPr="00B977BF">
        <w:rPr>
          <w:szCs w:val="24"/>
        </w:rPr>
        <w:t xml:space="preserve">Наручиоца и задатом динамиком. Овлашћено лице Наручиоца за локацију за коју се прима услуга, након пријема рачуна понуђача, оверава </w:t>
      </w:r>
      <w:r w:rsidRPr="00B977BF">
        <w:t xml:space="preserve">радни налог са стварно извршеним услугама (количином) и </w:t>
      </w:r>
      <w:r w:rsidRPr="00B977BF">
        <w:rPr>
          <w:szCs w:val="24"/>
        </w:rPr>
        <w:t>евиденциони дневник потписом, печатом и наводи ,,услуга извршена”.</w:t>
      </w:r>
      <w:r w:rsidRPr="00B977BF">
        <w:tab/>
      </w:r>
    </w:p>
    <w:p w:rsidR="00F805F3" w:rsidRPr="000F2B0E" w:rsidRDefault="00F805F3" w:rsidP="00B557EF">
      <w:pPr>
        <w:keepNext/>
        <w:keepLines/>
      </w:pPr>
      <w:r w:rsidRPr="000F2B0E">
        <w:tab/>
        <w:t xml:space="preserve">Након извршених услуга </w:t>
      </w:r>
      <w:r>
        <w:t>п</w:t>
      </w:r>
      <w:r w:rsidRPr="000F2B0E">
        <w:t xml:space="preserve">онуђач </w:t>
      </w:r>
      <w:r>
        <w:t xml:space="preserve">је дужан да </w:t>
      </w:r>
      <w:r w:rsidRPr="000F2B0E">
        <w:t>уз рачун за изв</w:t>
      </w:r>
      <w:r>
        <w:t>ршене услуге дос</w:t>
      </w:r>
      <w:r w:rsidRPr="000F2B0E">
        <w:t>тави оверен радни налог</w:t>
      </w:r>
      <w:r>
        <w:t xml:space="preserve">, </w:t>
      </w:r>
      <w:r w:rsidRPr="00F86341">
        <w:t>извод из евиденционог дневника</w:t>
      </w:r>
      <w:r w:rsidRPr="000F2B0E">
        <w:t xml:space="preserve"> и захтев Наручиоца.</w:t>
      </w:r>
    </w:p>
    <w:p w:rsidR="00B01FD3" w:rsidRPr="007D3F6B" w:rsidRDefault="007D3F6B" w:rsidP="007D3F6B">
      <w:pPr>
        <w:keepNext/>
        <w:keepLines/>
        <w:outlineLvl w:val="0"/>
        <w:rPr>
          <w:szCs w:val="24"/>
          <w:lang w:val="en-US"/>
        </w:rPr>
      </w:pPr>
      <w:r>
        <w:t xml:space="preserve">                     </w:t>
      </w:r>
    </w:p>
    <w:p w:rsidR="007D3F6B" w:rsidRDefault="0094496A" w:rsidP="007D3F6B">
      <w:pPr>
        <w:ind w:left="1530"/>
        <w:jc w:val="left"/>
        <w:rPr>
          <w:b/>
          <w:color w:val="000000" w:themeColor="text1"/>
          <w:lang w:val="en-US"/>
        </w:rPr>
      </w:pPr>
      <w:r w:rsidRPr="0094496A">
        <w:rPr>
          <w:b/>
          <w:lang w:val="en-US"/>
        </w:rPr>
        <w:t>4.</w:t>
      </w:r>
      <w:r w:rsidR="00F805F3" w:rsidRPr="0094496A">
        <w:rPr>
          <w:b/>
          <w:color w:val="000000" w:themeColor="text1"/>
        </w:rPr>
        <w:t>Грешке у квалитет</w:t>
      </w:r>
      <w:r w:rsidR="007D3F6B">
        <w:rPr>
          <w:b/>
          <w:color w:val="000000" w:themeColor="text1"/>
        </w:rPr>
        <w:t>у и рок за отклањање</w:t>
      </w:r>
    </w:p>
    <w:p w:rsidR="007D3F6B" w:rsidRDefault="007D3F6B" w:rsidP="007D3F6B">
      <w:pPr>
        <w:ind w:left="1530"/>
        <w:jc w:val="left"/>
        <w:rPr>
          <w:b/>
          <w:lang w:val="en-US"/>
        </w:rPr>
      </w:pPr>
    </w:p>
    <w:p w:rsidR="007D3F6B" w:rsidRDefault="007D3F6B" w:rsidP="008016A3">
      <w:pPr>
        <w:ind w:left="-90" w:firstLine="1620"/>
        <w:jc w:val="left"/>
      </w:pPr>
      <w:r>
        <w:rPr>
          <w:b/>
        </w:rPr>
        <w:t xml:space="preserve">   </w:t>
      </w:r>
      <w:r w:rsidRPr="00F11816">
        <w:rPr>
          <w:szCs w:val="28"/>
        </w:rPr>
        <w:t xml:space="preserve">У случају да се записнички констатује да су утврђени недостаци у квалитету, </w:t>
      </w:r>
      <w:r>
        <w:rPr>
          <w:szCs w:val="28"/>
        </w:rPr>
        <w:t>понуђач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2 (два) дана од дана састављања записника о рекламацији. </w:t>
      </w: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8016A3" w:rsidRDefault="008016A3" w:rsidP="008016A3">
      <w:pPr>
        <w:ind w:left="-90" w:firstLine="1620"/>
        <w:jc w:val="left"/>
      </w:pPr>
    </w:p>
    <w:p w:rsidR="008016A3" w:rsidRPr="003E4A16" w:rsidRDefault="008016A3" w:rsidP="008016A3">
      <w:pPr>
        <w:pStyle w:val="ListParagraph"/>
        <w:numPr>
          <w:ilvl w:val="0"/>
          <w:numId w:val="35"/>
        </w:numPr>
        <w:tabs>
          <w:tab w:val="left" w:pos="990"/>
        </w:tabs>
        <w:jc w:val="left"/>
        <w:outlineLvl w:val="9"/>
        <w:rPr>
          <w:b w:val="0"/>
          <w:bCs/>
          <w:szCs w:val="28"/>
        </w:rPr>
      </w:pPr>
      <w:r w:rsidRPr="00C1229C">
        <w:rPr>
          <w:bCs/>
          <w:szCs w:val="28"/>
        </w:rPr>
        <w:t>Г</w:t>
      </w:r>
      <w:r>
        <w:rPr>
          <w:bCs/>
          <w:szCs w:val="28"/>
        </w:rPr>
        <w:t>арантни рок за  садни материјал</w:t>
      </w:r>
    </w:p>
    <w:p w:rsidR="008016A3" w:rsidRDefault="008016A3" w:rsidP="008016A3">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не може бити краћи од </w:t>
      </w:r>
      <w:r w:rsidR="00FA66C8">
        <w:rPr>
          <w:szCs w:val="28"/>
        </w:rPr>
        <w:t>3 (три) месеца</w:t>
      </w:r>
      <w:r w:rsidRPr="0082760F">
        <w:rPr>
          <w:szCs w:val="28"/>
        </w:rPr>
        <w:t xml:space="preserve"> </w:t>
      </w:r>
      <w:r>
        <w:rPr>
          <w:szCs w:val="28"/>
        </w:rPr>
        <w:t>од дана засада</w:t>
      </w:r>
      <w:r w:rsidRPr="00F11816">
        <w:rPr>
          <w:szCs w:val="28"/>
        </w:rPr>
        <w:t xml:space="preserve">.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Pr>
          <w:szCs w:val="28"/>
        </w:rPr>
        <w:t>понуђача</w:t>
      </w:r>
      <w:r w:rsidRPr="00F11816">
        <w:rPr>
          <w:szCs w:val="28"/>
        </w:rPr>
        <w:t xml:space="preserve">. </w:t>
      </w:r>
    </w:p>
    <w:p w:rsidR="008016A3" w:rsidRPr="007D3F6B" w:rsidRDefault="008016A3" w:rsidP="008016A3">
      <w:pPr>
        <w:keepNext/>
        <w:keepLines/>
        <w:tabs>
          <w:tab w:val="left" w:pos="990"/>
        </w:tabs>
        <w:rPr>
          <w:szCs w:val="28"/>
          <w:lang w:val="en-US"/>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8016A3" w:rsidRPr="008016A3" w:rsidRDefault="008016A3" w:rsidP="008016A3">
      <w:pPr>
        <w:ind w:left="-90" w:firstLine="1620"/>
        <w:jc w:val="left"/>
        <w:rPr>
          <w:b/>
          <w:color w:val="000000" w:themeColor="text1"/>
        </w:rPr>
      </w:pPr>
    </w:p>
    <w:p w:rsidR="00F805F3" w:rsidRPr="004B748F" w:rsidRDefault="00F805F3" w:rsidP="00B557EF">
      <w:pPr>
        <w:keepNext/>
        <w:keepLines/>
        <w:rPr>
          <w:strike/>
          <w:color w:val="FF0000"/>
          <w:szCs w:val="24"/>
        </w:rPr>
      </w:pPr>
    </w:p>
    <w:p w:rsidR="00F805F3" w:rsidRPr="00E11BC4" w:rsidRDefault="00F805F3" w:rsidP="00B557EF">
      <w:pPr>
        <w:pStyle w:val="ListParagraph"/>
        <w:numPr>
          <w:ilvl w:val="0"/>
          <w:numId w:val="35"/>
        </w:numPr>
        <w:jc w:val="left"/>
        <w:rPr>
          <w:b w:val="0"/>
        </w:rPr>
      </w:pPr>
      <w:r w:rsidRPr="000F2B0E">
        <w:t>Обавезе Понуђача</w:t>
      </w:r>
    </w:p>
    <w:p w:rsidR="0094496A" w:rsidRDefault="00F805F3" w:rsidP="00B557EF">
      <w:pPr>
        <w:keepNext/>
        <w:keepLines/>
        <w:outlineLvl w:val="0"/>
        <w:rPr>
          <w:lang w:val="en-US"/>
        </w:rPr>
      </w:pPr>
      <w:r>
        <w:tab/>
      </w:r>
    </w:p>
    <w:p w:rsidR="00F805F3" w:rsidRPr="000F2B0E" w:rsidRDefault="0094496A" w:rsidP="00B557EF">
      <w:pPr>
        <w:keepNext/>
        <w:keepLines/>
        <w:outlineLvl w:val="0"/>
      </w:pPr>
      <w:r>
        <w:rPr>
          <w:lang w:val="en-US"/>
        </w:rPr>
        <w:tab/>
      </w:r>
      <w:r w:rsidR="00F805F3" w:rsidRPr="000F2B0E">
        <w:t>Понуђач је у обавези:</w:t>
      </w:r>
    </w:p>
    <w:p w:rsidR="00F805F3" w:rsidRPr="00B557EF" w:rsidRDefault="00F805F3" w:rsidP="00B557EF">
      <w:pPr>
        <w:pStyle w:val="ListParagraph"/>
        <w:numPr>
          <w:ilvl w:val="0"/>
          <w:numId w:val="34"/>
        </w:numPr>
        <w:jc w:val="left"/>
        <w:rPr>
          <w:b w:val="0"/>
        </w:rPr>
      </w:pPr>
      <w:r w:rsidRPr="00B557EF">
        <w:rPr>
          <w:b w:val="0"/>
        </w:rPr>
        <w:t>да пре почетка вршења услуга Наручиоцу достави решење о именовању одговорног лица  за извршење предмета уговора;</w:t>
      </w:r>
    </w:p>
    <w:p w:rsidR="00F805F3" w:rsidRPr="00B557EF" w:rsidRDefault="00F805F3" w:rsidP="00B557EF">
      <w:pPr>
        <w:pStyle w:val="ListParagraph"/>
        <w:numPr>
          <w:ilvl w:val="0"/>
          <w:numId w:val="34"/>
        </w:numPr>
        <w:jc w:val="left"/>
        <w:rPr>
          <w:b w:val="0"/>
        </w:rPr>
      </w:pPr>
      <w:r w:rsidRPr="00B557EF">
        <w:rPr>
          <w:b w:val="0"/>
        </w:rPr>
        <w:t>да се радници  придржавају рада и правила који важе у објекту Наручиоца;</w:t>
      </w:r>
    </w:p>
    <w:p w:rsidR="00F805F3" w:rsidRPr="00B557EF" w:rsidRDefault="00F805F3" w:rsidP="00B557EF">
      <w:pPr>
        <w:pStyle w:val="ListParagraph"/>
        <w:numPr>
          <w:ilvl w:val="0"/>
          <w:numId w:val="34"/>
        </w:numPr>
        <w:jc w:val="left"/>
        <w:rPr>
          <w:b w:val="0"/>
        </w:rPr>
      </w:pPr>
      <w:r w:rsidRPr="00B557EF">
        <w:rPr>
          <w:b w:val="0"/>
        </w:rPr>
        <w:t>да се строго придржавају мера заштите на раду;</w:t>
      </w:r>
    </w:p>
    <w:p w:rsidR="00F805F3" w:rsidRPr="00B557EF" w:rsidRDefault="00FA66C8" w:rsidP="00B557EF">
      <w:pPr>
        <w:pStyle w:val="ListParagraph"/>
        <w:numPr>
          <w:ilvl w:val="0"/>
          <w:numId w:val="34"/>
        </w:numPr>
        <w:jc w:val="left"/>
        <w:rPr>
          <w:b w:val="0"/>
        </w:rPr>
      </w:pPr>
      <w:r>
        <w:rPr>
          <w:b w:val="0"/>
        </w:rPr>
        <w:t>да услуге изво</w:t>
      </w:r>
      <w:r w:rsidR="00F805F3" w:rsidRPr="00B557EF">
        <w:rPr>
          <w:b w:val="0"/>
        </w:rPr>
        <w:t>де у складу са прописима;</w:t>
      </w:r>
    </w:p>
    <w:p w:rsidR="00F805F3" w:rsidRPr="00B557EF" w:rsidRDefault="00F805F3" w:rsidP="00B557EF">
      <w:pPr>
        <w:pStyle w:val="ListParagraph"/>
        <w:numPr>
          <w:ilvl w:val="0"/>
          <w:numId w:val="34"/>
        </w:numPr>
        <w:jc w:val="left"/>
        <w:rPr>
          <w:b w:val="0"/>
        </w:rPr>
      </w:pPr>
      <w:r w:rsidRPr="00B557EF">
        <w:rPr>
          <w:b w:val="0"/>
        </w:rPr>
        <w:t>да по завршетку услуга одмах обавести Наручиоца да је спреман за њихову примопредају Наручиоцу;</w:t>
      </w:r>
    </w:p>
    <w:p w:rsidR="00F805F3" w:rsidRPr="00B557EF" w:rsidRDefault="00F805F3" w:rsidP="00B557EF">
      <w:pPr>
        <w:pStyle w:val="ListParagraph"/>
        <w:numPr>
          <w:ilvl w:val="0"/>
          <w:numId w:val="34"/>
        </w:numPr>
        <w:jc w:val="left"/>
        <w:rPr>
          <w:b w:val="0"/>
        </w:rPr>
      </w:pPr>
      <w:r w:rsidRPr="00B557EF">
        <w:rPr>
          <w:b w:val="0"/>
        </w:rPr>
        <w:t>да испуни све уговорне обавезе стручно, квалитетно и у уговореном року;</w:t>
      </w:r>
    </w:p>
    <w:p w:rsidR="00F805F3" w:rsidRPr="00B557EF" w:rsidRDefault="00F805F3" w:rsidP="00B557EF">
      <w:pPr>
        <w:pStyle w:val="ListParagraph"/>
        <w:numPr>
          <w:ilvl w:val="0"/>
          <w:numId w:val="34"/>
        </w:numPr>
        <w:jc w:val="left"/>
        <w:rPr>
          <w:b w:val="0"/>
        </w:rPr>
      </w:pPr>
      <w:r w:rsidRPr="00B557EF">
        <w:rPr>
          <w:b w:val="0"/>
        </w:rPr>
        <w:t>да обезбеди довољну радну снагу и средства за рад, потребна за извршење уговорних услуга;</w:t>
      </w:r>
    </w:p>
    <w:p w:rsidR="00F805F3" w:rsidRPr="00B557EF" w:rsidRDefault="00F805F3" w:rsidP="00B557EF">
      <w:pPr>
        <w:pStyle w:val="ListParagraph"/>
        <w:numPr>
          <w:ilvl w:val="0"/>
          <w:numId w:val="34"/>
        </w:numPr>
        <w:jc w:val="left"/>
        <w:rPr>
          <w:b w:val="0"/>
        </w:rPr>
      </w:pPr>
      <w:r w:rsidRPr="00B557EF">
        <w:rPr>
          <w:b w:val="0"/>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805F3" w:rsidRPr="00B557EF" w:rsidRDefault="00F805F3" w:rsidP="00B557EF">
      <w:pPr>
        <w:pStyle w:val="ListParagraph"/>
        <w:numPr>
          <w:ilvl w:val="0"/>
          <w:numId w:val="34"/>
        </w:numPr>
        <w:jc w:val="left"/>
        <w:rPr>
          <w:b w:val="0"/>
        </w:rPr>
      </w:pPr>
      <w:r w:rsidRPr="00B557EF">
        <w:rPr>
          <w:b w:val="0"/>
        </w:rPr>
        <w:t>да извршене услуге преда Наручиоцу.</w:t>
      </w:r>
    </w:p>
    <w:p w:rsidR="00F805F3" w:rsidRDefault="00F805F3" w:rsidP="00B557EF">
      <w:pPr>
        <w:keepNext/>
        <w:keepLines/>
        <w:rPr>
          <w:b/>
          <w:sz w:val="22"/>
          <w:szCs w:val="22"/>
          <w:u w:val="single"/>
        </w:rPr>
      </w:pPr>
    </w:p>
    <w:p w:rsidR="00F805F3" w:rsidRPr="00271DE2" w:rsidRDefault="00F805F3" w:rsidP="00B557EF">
      <w:pPr>
        <w:keepNext/>
        <w:keepLines/>
        <w:rPr>
          <w:b/>
          <w:szCs w:val="24"/>
        </w:rPr>
      </w:pPr>
      <w:r w:rsidRPr="00271DE2">
        <w:rPr>
          <w:b/>
          <w:szCs w:val="24"/>
        </w:rPr>
        <w:tab/>
      </w:r>
      <w:r>
        <w:rPr>
          <w:b/>
          <w:szCs w:val="24"/>
        </w:rPr>
        <w:t>7</w:t>
      </w:r>
      <w:r w:rsidRPr="00271DE2">
        <w:rPr>
          <w:b/>
          <w:szCs w:val="24"/>
        </w:rPr>
        <w:t>. Мере заштите</w:t>
      </w:r>
    </w:p>
    <w:p w:rsidR="00F805F3" w:rsidRDefault="00F805F3" w:rsidP="00B557EF">
      <w:pPr>
        <w:keepNext/>
        <w:keepLines/>
        <w:rPr>
          <w:szCs w:val="24"/>
        </w:rPr>
      </w:pPr>
      <w:r>
        <w:rPr>
          <w:szCs w:val="24"/>
        </w:rPr>
        <w:t xml:space="preserve">                        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F805F3" w:rsidRPr="00C02853" w:rsidRDefault="00F805F3" w:rsidP="00B557EF">
      <w:pPr>
        <w:keepNext/>
        <w:keepLines/>
        <w:rPr>
          <w:szCs w:val="24"/>
        </w:rPr>
      </w:pPr>
      <w:r>
        <w:rPr>
          <w:szCs w:val="24"/>
        </w:rPr>
        <w:tab/>
        <w:t>Понуђач</w:t>
      </w:r>
      <w:r w:rsidRPr="00C02853">
        <w:rPr>
          <w:szCs w:val="24"/>
        </w:rPr>
        <w:t xml:space="preserve"> је дужан да обезбеди безбедност</w:t>
      </w:r>
      <w:r>
        <w:rPr>
          <w:szCs w:val="24"/>
        </w:rPr>
        <w:t xml:space="preserve"> свих лица </w:t>
      </w:r>
      <w:r w:rsidRPr="001A766A">
        <w:rPr>
          <w:szCs w:val="24"/>
        </w:rPr>
        <w:t xml:space="preserve">током пружања предметних услуга (радника, запослених, странака и сл.), </w:t>
      </w:r>
      <w:r>
        <w:rPr>
          <w:szCs w:val="24"/>
        </w:rPr>
        <w:t xml:space="preserve">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805F3" w:rsidRDefault="00F805F3" w:rsidP="00F805F3">
      <w:pPr>
        <w:jc w:val="center"/>
        <w:rPr>
          <w:b/>
          <w:sz w:val="22"/>
          <w:szCs w:val="22"/>
          <w:u w:val="single"/>
        </w:rPr>
      </w:pPr>
    </w:p>
    <w:p w:rsidR="00F805F3" w:rsidRDefault="00F805F3" w:rsidP="00F805F3">
      <w:pPr>
        <w:jc w:val="center"/>
        <w:rPr>
          <w:b/>
          <w:sz w:val="22"/>
          <w:szCs w:val="22"/>
          <w:u w:val="single"/>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Pr="0094496A" w:rsidRDefault="00F805F3" w:rsidP="00AD4BB8">
      <w:pPr>
        <w:rPr>
          <w:color w:val="00B050"/>
          <w:lang w:val="en-US"/>
        </w:rPr>
      </w:pPr>
    </w:p>
    <w:p w:rsidR="00F805F3" w:rsidRDefault="00F805F3" w:rsidP="00AD4BB8">
      <w:pPr>
        <w:rPr>
          <w:color w:val="00B050"/>
        </w:rPr>
      </w:pPr>
    </w:p>
    <w:p w:rsidR="00FA66C8" w:rsidRDefault="00FA66C8" w:rsidP="00AD4BB8">
      <w:pPr>
        <w:rPr>
          <w:color w:val="00B050"/>
        </w:rPr>
      </w:pPr>
    </w:p>
    <w:p w:rsidR="00FA66C8" w:rsidRDefault="00FA66C8" w:rsidP="00AD4BB8">
      <w:pPr>
        <w:rPr>
          <w:color w:val="00B050"/>
        </w:rPr>
      </w:pPr>
    </w:p>
    <w:p w:rsidR="00FA66C8" w:rsidRDefault="00FA66C8" w:rsidP="00AD4BB8">
      <w:pPr>
        <w:rPr>
          <w:color w:val="00B050"/>
        </w:rPr>
      </w:pPr>
    </w:p>
    <w:p w:rsidR="00E94151" w:rsidRDefault="00E94151" w:rsidP="00AD4BB8">
      <w:pPr>
        <w:rPr>
          <w:color w:val="00B050"/>
        </w:rPr>
      </w:pPr>
    </w:p>
    <w:p w:rsidR="009C6A24" w:rsidRPr="00374845" w:rsidRDefault="00F805F3" w:rsidP="00FA66C8">
      <w:pPr>
        <w:keepNext/>
        <w:jc w:val="center"/>
        <w:outlineLvl w:val="0"/>
        <w:rPr>
          <w:b/>
          <w:sz w:val="32"/>
          <w:szCs w:val="32"/>
        </w:rPr>
      </w:pPr>
      <w:r>
        <w:rPr>
          <w:b/>
          <w:sz w:val="32"/>
          <w:szCs w:val="32"/>
          <w:lang w:val="sr-Latn-CS"/>
        </w:rPr>
        <w:t>I</w:t>
      </w:r>
      <w:r w:rsidR="0024022B" w:rsidRPr="00374845">
        <w:rPr>
          <w:b/>
          <w:sz w:val="32"/>
          <w:szCs w:val="32"/>
        </w:rPr>
        <w:t>V</w:t>
      </w: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9C6A24" w:rsidRPr="00374845" w:rsidRDefault="0024022B" w:rsidP="00683DB0">
      <w:pPr>
        <w:keepNext/>
        <w:rPr>
          <w:szCs w:val="24"/>
        </w:rPr>
      </w:pPr>
      <w:r w:rsidRPr="00374845">
        <w:rPr>
          <w:szCs w:val="24"/>
        </w:rPr>
        <w:tab/>
        <w:t>Понуђач у поступку јавне набавке мора доказати:</w:t>
      </w: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9C6A24" w:rsidRPr="00374845" w:rsidRDefault="009C6A24" w:rsidP="009C6A24">
      <w:r>
        <w:rPr>
          <w:b/>
        </w:rPr>
        <w:tab/>
        <w:t xml:space="preserve">2) </w:t>
      </w:r>
      <w:r w:rsidRPr="00F805F3">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Pr="00F1451F" w:rsidRDefault="008F29A3" w:rsidP="00683DB0">
      <w:pPr>
        <w:keepNext/>
        <w:widowControl/>
        <w:tabs>
          <w:tab w:val="left" w:pos="720"/>
        </w:tabs>
        <w:outlineLvl w:val="0"/>
        <w:rPr>
          <w:b/>
          <w:color w:val="00B050"/>
          <w:szCs w:val="24"/>
          <w:lang w:val="sr-Latn-CS"/>
        </w:rPr>
      </w:pPr>
    </w:p>
    <w:p w:rsidR="00E65D8D" w:rsidRPr="006F32EB" w:rsidRDefault="0024022B" w:rsidP="006F32EB">
      <w:pPr>
        <w:keepNext/>
        <w:tabs>
          <w:tab w:val="clear" w:pos="1440"/>
          <w:tab w:val="left" w:pos="0"/>
        </w:tabs>
        <w:ind w:firstLine="1418"/>
        <w:rPr>
          <w:szCs w:val="24"/>
          <w:lang w:val="sr-Latn-CS"/>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генција за привредне регистре.</w:t>
      </w:r>
    </w:p>
    <w:p w:rsidR="00512A75" w:rsidRPr="00374845" w:rsidRDefault="00512A75" w:rsidP="00512A75">
      <w:pPr>
        <w:keepNext/>
        <w:rPr>
          <w:b/>
          <w:szCs w:val="24"/>
        </w:rPr>
      </w:pPr>
    </w:p>
    <w:p w:rsidR="006F32EB" w:rsidRDefault="006F32EB" w:rsidP="00F1451F">
      <w:pPr>
        <w:ind w:left="1418"/>
        <w:outlineLvl w:val="0"/>
        <w:rPr>
          <w:b/>
          <w:color w:val="000000"/>
          <w:szCs w:val="24"/>
          <w:lang w:val="en-US"/>
        </w:rPr>
      </w:pPr>
    </w:p>
    <w:p w:rsidR="006F32EB" w:rsidRDefault="006F32EB" w:rsidP="00F1451F">
      <w:pPr>
        <w:ind w:left="1418"/>
        <w:outlineLvl w:val="0"/>
        <w:rPr>
          <w:b/>
          <w:color w:val="000000"/>
          <w:szCs w:val="24"/>
          <w:lang w:val="en-US"/>
        </w:rPr>
      </w:pPr>
    </w:p>
    <w:p w:rsidR="006F32EB" w:rsidRDefault="006F32EB" w:rsidP="00F1451F">
      <w:pPr>
        <w:ind w:left="1418"/>
        <w:outlineLvl w:val="0"/>
        <w:rPr>
          <w:b/>
          <w:color w:val="000000"/>
          <w:szCs w:val="24"/>
          <w:lang w:val="en-US"/>
        </w:rPr>
      </w:pPr>
    </w:p>
    <w:p w:rsidR="006F32EB" w:rsidRDefault="006F32EB" w:rsidP="00F1451F">
      <w:pPr>
        <w:ind w:left="1418"/>
        <w:outlineLvl w:val="0"/>
        <w:rPr>
          <w:b/>
          <w:color w:val="000000"/>
          <w:szCs w:val="24"/>
          <w:lang w:val="en-US"/>
        </w:rPr>
      </w:pPr>
    </w:p>
    <w:p w:rsidR="006F32EB" w:rsidRDefault="006F32EB"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FA66C8" w:rsidRDefault="00FA66C8" w:rsidP="00F1451F">
      <w:pPr>
        <w:ind w:left="1418"/>
        <w:outlineLvl w:val="0"/>
        <w:rPr>
          <w:b/>
          <w:color w:val="000000"/>
          <w:szCs w:val="24"/>
          <w:lang w:val="en-US"/>
        </w:rPr>
      </w:pPr>
    </w:p>
    <w:p w:rsidR="006F32EB" w:rsidRDefault="006F32EB" w:rsidP="00F1451F">
      <w:pPr>
        <w:ind w:left="1418"/>
        <w:outlineLvl w:val="0"/>
        <w:rPr>
          <w:b/>
          <w:color w:val="000000"/>
          <w:szCs w:val="24"/>
          <w:lang w:val="en-US"/>
        </w:rPr>
      </w:pPr>
    </w:p>
    <w:p w:rsidR="00F1451F" w:rsidRPr="00A007CE" w:rsidRDefault="00F1451F" w:rsidP="00F1451F">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F1451F" w:rsidRPr="00F1451F" w:rsidRDefault="00F1451F" w:rsidP="00F1451F">
      <w:pPr>
        <w:pStyle w:val="ListParagraph"/>
        <w:keepNext w:val="0"/>
        <w:keepLines w:val="0"/>
        <w:numPr>
          <w:ilvl w:val="1"/>
          <w:numId w:val="37"/>
        </w:numPr>
        <w:jc w:val="left"/>
      </w:pPr>
      <w:r w:rsidRPr="00F1451F">
        <w:t>Финансијски капацитет</w:t>
      </w:r>
    </w:p>
    <w:p w:rsidR="00F1451F" w:rsidRPr="00C826E4" w:rsidRDefault="00F1451F" w:rsidP="00F1451F">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F1451F" w:rsidRDefault="00F1451F" w:rsidP="00F1451F">
      <w:pPr>
        <w:shd w:val="clear" w:color="auto" w:fill="FFFFFF"/>
        <w:rPr>
          <w:szCs w:val="24"/>
        </w:rPr>
      </w:pPr>
      <w:r>
        <w:rPr>
          <w:color w:val="000000"/>
          <w:szCs w:val="24"/>
        </w:rPr>
        <w:t xml:space="preserve">                      - да је у</w:t>
      </w:r>
      <w:r w:rsidRPr="00986795">
        <w:rPr>
          <w:color w:val="000000"/>
          <w:szCs w:val="24"/>
        </w:rPr>
        <w:t xml:space="preserve">купно остварен приход за </w:t>
      </w:r>
      <w:r>
        <w:rPr>
          <w:szCs w:val="24"/>
        </w:rPr>
        <w:t>201</w:t>
      </w:r>
      <w:r w:rsidR="00A850D6">
        <w:rPr>
          <w:szCs w:val="24"/>
        </w:rPr>
        <w:t>6</w:t>
      </w:r>
      <w:r w:rsidRPr="00986795">
        <w:rPr>
          <w:szCs w:val="24"/>
        </w:rPr>
        <w:t xml:space="preserve">. годину </w:t>
      </w:r>
      <w:r>
        <w:rPr>
          <w:szCs w:val="24"/>
        </w:rPr>
        <w:t>–</w:t>
      </w:r>
      <w:r w:rsidRPr="00986795">
        <w:rPr>
          <w:szCs w:val="24"/>
        </w:rPr>
        <w:t xml:space="preserve"> </w:t>
      </w:r>
      <w:r w:rsidRPr="001E0B64">
        <w:rPr>
          <w:szCs w:val="24"/>
        </w:rPr>
        <w:t xml:space="preserve">минимално </w:t>
      </w:r>
      <w:r w:rsidR="00A850D6">
        <w:rPr>
          <w:szCs w:val="24"/>
          <w:lang w:val="ru-RU"/>
        </w:rPr>
        <w:t>19</w:t>
      </w:r>
      <w:r w:rsidRPr="00680015">
        <w:rPr>
          <w:szCs w:val="24"/>
          <w:lang w:val="ru-RU"/>
        </w:rPr>
        <w:t>.</w:t>
      </w:r>
      <w:r w:rsidRPr="001E0B64">
        <w:rPr>
          <w:szCs w:val="24"/>
        </w:rPr>
        <w:t>000.000,00</w:t>
      </w:r>
      <w:r>
        <w:rPr>
          <w:szCs w:val="24"/>
        </w:rPr>
        <w:t xml:space="preserve"> динара без ПДВ-а</w:t>
      </w:r>
      <w:r w:rsidRPr="00986795">
        <w:rPr>
          <w:szCs w:val="24"/>
        </w:rPr>
        <w:t>, (члан 77. став 2. тачка 2) Закона о јавним набавкама)</w:t>
      </w:r>
      <w:r>
        <w:rPr>
          <w:szCs w:val="24"/>
        </w:rPr>
        <w:t>;</w:t>
      </w:r>
    </w:p>
    <w:p w:rsidR="00F1451F" w:rsidRDefault="00F1451F" w:rsidP="00F1451F">
      <w:pPr>
        <w:rPr>
          <w:szCs w:val="24"/>
          <w:lang w:val="sr-Latn-CS"/>
        </w:rPr>
      </w:pPr>
      <w:r>
        <w:rPr>
          <w:szCs w:val="24"/>
        </w:rPr>
        <w:tab/>
      </w:r>
      <w:r w:rsidRPr="00CE2993">
        <w:rPr>
          <w:szCs w:val="24"/>
        </w:rPr>
        <w:t xml:space="preserve">- да пословни рачун понуђача </w:t>
      </w:r>
      <w:r>
        <w:rPr>
          <w:szCs w:val="24"/>
        </w:rPr>
        <w:t xml:space="preserve">није био у блокади у последњих </w:t>
      </w:r>
      <w:r w:rsidRPr="001E0B64">
        <w:rPr>
          <w:szCs w:val="24"/>
          <w:lang w:val="ru-RU"/>
        </w:rPr>
        <w:t>12</w:t>
      </w:r>
      <w:r w:rsidRPr="001E0B64">
        <w:rPr>
          <w:szCs w:val="24"/>
        </w:rPr>
        <w:t xml:space="preserve"> месеци</w:t>
      </w:r>
      <w:r w:rsidRPr="00CE2993">
        <w:rPr>
          <w:szCs w:val="24"/>
        </w:rPr>
        <w:t xml:space="preserve"> пре </w:t>
      </w:r>
      <w:r>
        <w:rPr>
          <w:szCs w:val="24"/>
        </w:rPr>
        <w:t>објављивања позива за подношење</w:t>
      </w:r>
      <w:r w:rsidRPr="00CE2993">
        <w:rPr>
          <w:szCs w:val="24"/>
        </w:rPr>
        <w:t xml:space="preserve"> понуда.</w:t>
      </w:r>
      <w:r w:rsidRPr="00680015">
        <w:rPr>
          <w:szCs w:val="24"/>
          <w:lang w:val="ru-RU"/>
        </w:rPr>
        <w:t xml:space="preserve"> </w:t>
      </w:r>
    </w:p>
    <w:p w:rsidR="00F1451F" w:rsidRPr="00F1451F" w:rsidRDefault="00F1451F" w:rsidP="00F1451F">
      <w:pPr>
        <w:rPr>
          <w:szCs w:val="24"/>
          <w:lang w:val="sr-Latn-C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F1451F" w:rsidRPr="00CE2993" w:rsidTr="00745AE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F1451F" w:rsidRPr="00CE2993" w:rsidRDefault="00F1451F" w:rsidP="00745AE8">
            <w:pPr>
              <w:shd w:val="clear" w:color="auto" w:fill="FFFFFF"/>
              <w:tabs>
                <w:tab w:val="left" w:pos="1080"/>
              </w:tabs>
              <w:jc w:val="right"/>
              <w:rPr>
                <w:b/>
                <w:szCs w:val="22"/>
              </w:rPr>
            </w:pPr>
            <w:r w:rsidRPr="00CE2993">
              <w:rPr>
                <w:b/>
                <w:sz w:val="22"/>
                <w:szCs w:val="22"/>
              </w:rPr>
              <w:t>Доказ за правно  лице:</w:t>
            </w:r>
          </w:p>
          <w:p w:rsidR="00F1451F" w:rsidRPr="00CE2993" w:rsidRDefault="00F1451F" w:rsidP="00745AE8">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CE2993" w:rsidRDefault="00F1451F" w:rsidP="00745AE8">
            <w:pPr>
              <w:tabs>
                <w:tab w:val="left" w:pos="720"/>
              </w:tabs>
              <w:rPr>
                <w:spacing w:val="-6"/>
                <w:szCs w:val="22"/>
              </w:rPr>
            </w:pPr>
            <w:r w:rsidRPr="00CE2993">
              <w:rPr>
                <w:sz w:val="22"/>
                <w:szCs w:val="22"/>
              </w:rPr>
              <w:t xml:space="preserve">- </w:t>
            </w:r>
            <w:r w:rsidRPr="00CE2993">
              <w:rPr>
                <w:spacing w:val="-6"/>
                <w:sz w:val="22"/>
                <w:szCs w:val="22"/>
              </w:rPr>
              <w:t>Биланс успеха за 201</w:t>
            </w:r>
            <w:r w:rsidR="00A850D6">
              <w:rPr>
                <w:spacing w:val="-6"/>
                <w:sz w:val="22"/>
                <w:szCs w:val="22"/>
              </w:rPr>
              <w:t>6</w:t>
            </w:r>
            <w:r w:rsidRPr="00CE2993">
              <w:rPr>
                <w:spacing w:val="-6"/>
                <w:sz w:val="22"/>
                <w:szCs w:val="22"/>
              </w:rPr>
              <w:t>. годин</w:t>
            </w:r>
            <w:r>
              <w:rPr>
                <w:spacing w:val="-6"/>
                <w:sz w:val="22"/>
                <w:szCs w:val="22"/>
              </w:rPr>
              <w:t xml:space="preserve">у на прописаном обрасцу (АОП </w:t>
            </w:r>
            <w:r>
              <w:rPr>
                <w:spacing w:val="-6"/>
                <w:sz w:val="22"/>
                <w:szCs w:val="22"/>
                <w:lang w:val="sr-Latn-CS"/>
              </w:rPr>
              <w:t>1001</w:t>
            </w:r>
            <w:r w:rsidRPr="00CE2993">
              <w:rPr>
                <w:spacing w:val="-6"/>
                <w:sz w:val="22"/>
                <w:szCs w:val="22"/>
              </w:rPr>
              <w:t>) или Потврду о регистрацији редовног годишњег финансијског извештаја за 201</w:t>
            </w:r>
            <w:r w:rsidR="00A850D6">
              <w:rPr>
                <w:spacing w:val="-6"/>
                <w:sz w:val="22"/>
                <w:szCs w:val="22"/>
              </w:rPr>
              <w:t>6</w:t>
            </w:r>
            <w:r w:rsidRPr="00CE2993">
              <w:rPr>
                <w:spacing w:val="-6"/>
                <w:sz w:val="22"/>
                <w:szCs w:val="22"/>
              </w:rPr>
              <w:t>. годину од Агенциј</w:t>
            </w:r>
            <w:r>
              <w:rPr>
                <w:spacing w:val="-6"/>
                <w:sz w:val="22"/>
                <w:szCs w:val="22"/>
              </w:rPr>
              <w:t>е за привредне регистре (АОП</w:t>
            </w:r>
            <w:r>
              <w:rPr>
                <w:spacing w:val="-6"/>
                <w:sz w:val="22"/>
                <w:szCs w:val="22"/>
                <w:lang w:val="sr-Latn-CS"/>
              </w:rPr>
              <w:t xml:space="preserve"> 1001</w:t>
            </w:r>
            <w:r w:rsidRPr="00CE2993">
              <w:rPr>
                <w:spacing w:val="-6"/>
                <w:sz w:val="22"/>
                <w:szCs w:val="22"/>
              </w:rPr>
              <w:t xml:space="preserve">) и </w:t>
            </w:r>
          </w:p>
          <w:p w:rsidR="00F1451F" w:rsidRPr="00CE2993" w:rsidRDefault="00F1451F" w:rsidP="00745AE8">
            <w:pPr>
              <w:tabs>
                <w:tab w:val="left" w:pos="720"/>
              </w:tabs>
              <w:rPr>
                <w:szCs w:val="22"/>
              </w:rPr>
            </w:pPr>
            <w:r w:rsidRPr="00CE2993">
              <w:rPr>
                <w:sz w:val="22"/>
                <w:szCs w:val="22"/>
              </w:rPr>
              <w:t>- Извештај о бонитету за јавне набавке (БОН ЈН) не старији од 6 месеци од дана објављивања позива на Порталу јавних набавки.</w:t>
            </w:r>
          </w:p>
          <w:p w:rsidR="00F1451F" w:rsidRPr="00193F6E" w:rsidRDefault="00F1451F" w:rsidP="00F1451F">
            <w:pPr>
              <w:tabs>
                <w:tab w:val="left" w:pos="720"/>
              </w:tabs>
              <w:rPr>
                <w:szCs w:val="22"/>
              </w:rPr>
            </w:pPr>
            <w:r>
              <w:rPr>
                <w:sz w:val="22"/>
                <w:szCs w:val="22"/>
              </w:rPr>
              <w:t xml:space="preserve">- </w:t>
            </w:r>
            <w:r w:rsidRPr="00C25CE1">
              <w:rPr>
                <w:szCs w:val="24"/>
              </w:rPr>
              <w:t>Потврда Народне банке Србије о броју дана неликвидности</w:t>
            </w:r>
            <w:r w:rsidRPr="00EA412F">
              <w:rPr>
                <w:szCs w:val="24"/>
                <w:lang w:val="ru-RU"/>
              </w:rPr>
              <w:t>.</w:t>
            </w: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745AE8">
            <w:pPr>
              <w:tabs>
                <w:tab w:val="left" w:pos="720"/>
              </w:tabs>
              <w:rPr>
                <w:szCs w:val="22"/>
                <w:lang w:val="sr-Latn-CS"/>
              </w:rPr>
            </w:pPr>
          </w:p>
          <w:p w:rsidR="00F1451F" w:rsidRPr="00CE2993" w:rsidRDefault="00F1451F" w:rsidP="00745AE8">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b/>
                <w:szCs w:val="22"/>
              </w:rPr>
            </w:pP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F1451F">
            <w:pPr>
              <w:tabs>
                <w:tab w:val="left" w:pos="720"/>
              </w:tabs>
              <w:rPr>
                <w:szCs w:val="22"/>
                <w:lang w:val="sr-Latn-CS"/>
              </w:rPr>
            </w:pPr>
          </w:p>
          <w:p w:rsidR="00F1451F" w:rsidRPr="00CE2993" w:rsidRDefault="00F1451F" w:rsidP="00F1451F">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szCs w:val="22"/>
              </w:rPr>
            </w:pPr>
          </w:p>
        </w:tc>
      </w:tr>
    </w:tbl>
    <w:p w:rsidR="00F1451F" w:rsidRPr="006F32EB" w:rsidRDefault="00F1451F" w:rsidP="00F1451F">
      <w:pPr>
        <w:outlineLvl w:val="0"/>
        <w:rPr>
          <w:b/>
          <w:color w:val="000000"/>
          <w:szCs w:val="24"/>
          <w:lang w:val="en-US"/>
        </w:rPr>
      </w:pPr>
    </w:p>
    <w:p w:rsidR="00F1451F" w:rsidRPr="00A007CE" w:rsidRDefault="00F1451F" w:rsidP="00F1451F">
      <w:pPr>
        <w:ind w:firstLine="1440"/>
        <w:outlineLvl w:val="0"/>
        <w:rPr>
          <w:b/>
          <w:color w:val="000000"/>
          <w:szCs w:val="24"/>
        </w:rPr>
      </w:pPr>
      <w:r>
        <w:rPr>
          <w:b/>
          <w:color w:val="000000"/>
          <w:szCs w:val="24"/>
        </w:rPr>
        <w:t>2.2. Пословни</w:t>
      </w:r>
      <w:r w:rsidRPr="00E339DB">
        <w:rPr>
          <w:b/>
          <w:color w:val="000000"/>
          <w:szCs w:val="24"/>
        </w:rPr>
        <w:t xml:space="preserve"> капацитет</w:t>
      </w:r>
    </w:p>
    <w:p w:rsidR="00F1451F" w:rsidRPr="001E0B64" w:rsidRDefault="00F1451F" w:rsidP="00F1451F">
      <w:pPr>
        <w:shd w:val="clear" w:color="auto" w:fill="FFFFFF"/>
        <w:rPr>
          <w:szCs w:val="24"/>
        </w:rPr>
      </w:pPr>
      <w:r w:rsidRPr="001E0B64">
        <w:rPr>
          <w:lang w:val="sr-Latn-CS"/>
        </w:rPr>
        <w:t xml:space="preserve">                </w:t>
      </w:r>
      <w:r w:rsidRPr="001E0B64">
        <w:tab/>
      </w:r>
      <w:r w:rsidRPr="001E0B64">
        <w:rPr>
          <w:szCs w:val="24"/>
        </w:rPr>
        <w:t xml:space="preserve">Укупна вредност извршених услуга које су предмет јавне набавке у </w:t>
      </w:r>
      <w:r>
        <w:rPr>
          <w:szCs w:val="24"/>
        </w:rPr>
        <w:t>20</w:t>
      </w:r>
      <w:r w:rsidR="00A850D6">
        <w:rPr>
          <w:szCs w:val="24"/>
        </w:rPr>
        <w:t>14</w:t>
      </w:r>
      <w:r>
        <w:rPr>
          <w:szCs w:val="24"/>
        </w:rPr>
        <w:t>, 201</w:t>
      </w:r>
      <w:r w:rsidR="00A850D6">
        <w:rPr>
          <w:szCs w:val="24"/>
        </w:rPr>
        <w:t>5</w:t>
      </w:r>
      <w:r w:rsidRPr="001E0B64">
        <w:rPr>
          <w:szCs w:val="24"/>
        </w:rPr>
        <w:t xml:space="preserve"> и </w:t>
      </w:r>
      <w:r w:rsidR="00745AE8">
        <w:rPr>
          <w:szCs w:val="24"/>
        </w:rPr>
        <w:t>201</w:t>
      </w:r>
      <w:r w:rsidR="00A850D6">
        <w:rPr>
          <w:szCs w:val="24"/>
        </w:rPr>
        <w:t>6</w:t>
      </w:r>
      <w:r w:rsidRPr="001E0B64">
        <w:rPr>
          <w:szCs w:val="24"/>
        </w:rPr>
        <w:t xml:space="preserve">. години – минимум </w:t>
      </w:r>
      <w:r w:rsidR="00FA66C8">
        <w:rPr>
          <w:szCs w:val="24"/>
        </w:rPr>
        <w:t>40</w:t>
      </w:r>
      <w:r w:rsidRPr="001E0B64">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451F" w:rsidTr="00745AE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891CA5" w:rsidRDefault="00F1451F" w:rsidP="00745AE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891CA5" w:rsidRDefault="00F1451F" w:rsidP="00745AE8">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F1451F" w:rsidRPr="00A2128E" w:rsidTr="00745AE8">
        <w:trPr>
          <w:trHeight w:val="791"/>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r w:rsidR="00F1451F" w:rsidRPr="00A2128E" w:rsidTr="00745AE8">
        <w:trPr>
          <w:trHeight w:val="510"/>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bl>
    <w:p w:rsidR="00F1451F" w:rsidRPr="006F32EB" w:rsidRDefault="00F1451F" w:rsidP="00F1451F">
      <w:pPr>
        <w:shd w:val="clear" w:color="auto" w:fill="FFFFFF"/>
        <w:outlineLvl w:val="0"/>
        <w:rPr>
          <w:b/>
          <w:color w:val="000000"/>
          <w:sz w:val="22"/>
          <w:szCs w:val="22"/>
          <w:lang w:val="en-US"/>
        </w:rPr>
      </w:pPr>
    </w:p>
    <w:p w:rsidR="00F1451F" w:rsidRPr="001E0B64" w:rsidRDefault="00F1451F" w:rsidP="00F1451F">
      <w:pPr>
        <w:pStyle w:val="ListParagraph"/>
        <w:keepNext w:val="0"/>
        <w:keepLines w:val="0"/>
        <w:numPr>
          <w:ilvl w:val="1"/>
          <w:numId w:val="38"/>
        </w:numPr>
        <w:shd w:val="clear" w:color="auto" w:fill="FFFFFF"/>
        <w:ind w:hanging="450"/>
        <w:jc w:val="left"/>
        <w:rPr>
          <w:b w:val="0"/>
        </w:rPr>
      </w:pPr>
      <w:r w:rsidRPr="001E0B64">
        <w:t xml:space="preserve"> Кадровски капацитет </w:t>
      </w:r>
    </w:p>
    <w:p w:rsidR="00F1451F" w:rsidRPr="00986795" w:rsidRDefault="00F1451F" w:rsidP="00F1451F">
      <w:pPr>
        <w:rPr>
          <w:szCs w:val="24"/>
        </w:rPr>
      </w:pPr>
      <w:r w:rsidRPr="00986795">
        <w:rPr>
          <w:szCs w:val="24"/>
        </w:rPr>
        <w:tab/>
        <w:t xml:space="preserve">Понуђач мора да има </w:t>
      </w:r>
      <w:r w:rsidRPr="001E0B64">
        <w:rPr>
          <w:szCs w:val="24"/>
        </w:rPr>
        <w:t xml:space="preserve">најмање </w:t>
      </w:r>
      <w:r w:rsidR="006648DF">
        <w:rPr>
          <w:szCs w:val="24"/>
        </w:rPr>
        <w:t>5</w:t>
      </w:r>
      <w:r w:rsidRPr="001E0B64">
        <w:rPr>
          <w:szCs w:val="24"/>
        </w:rPr>
        <w:t>0</w:t>
      </w:r>
      <w:r w:rsidRPr="00986795">
        <w:rPr>
          <w:szCs w:val="24"/>
        </w:rPr>
        <w:t xml:space="preserve"> запослених на неодређено или одређено време или радно ангажованих уговором о делу, односно уговором о привременим и повременим пословима</w:t>
      </w:r>
      <w:r>
        <w:rPr>
          <w:szCs w:val="24"/>
        </w:rPr>
        <w:t xml:space="preserve"> </w:t>
      </w:r>
      <w:r w:rsidR="00745AE8" w:rsidRPr="00131FEE">
        <w:rPr>
          <w:rFonts w:eastAsia="Calibri"/>
          <w:szCs w:val="24"/>
          <w:lang w:val="ru-RU"/>
        </w:rPr>
        <w:t>или другим уговором о ангажовању радника по било ком основу који</w:t>
      </w:r>
      <w:r w:rsidR="00745AE8">
        <w:rPr>
          <w:rFonts w:eastAsia="Calibri"/>
          <w:szCs w:val="24"/>
          <w:lang w:val="ru-RU"/>
        </w:rPr>
        <w:t xml:space="preserve"> је регулисан законом,</w:t>
      </w:r>
      <w:r w:rsidR="00745AE8">
        <w:rPr>
          <w:rFonts w:eastAsia="Calibri"/>
          <w:szCs w:val="24"/>
          <w:lang w:val="sr-Latn-CS"/>
        </w:rPr>
        <w:t xml:space="preserve"> </w:t>
      </w:r>
      <w:r>
        <w:rPr>
          <w:szCs w:val="24"/>
        </w:rPr>
        <w:t>од којих:</w:t>
      </w:r>
    </w:p>
    <w:p w:rsidR="00F1451F" w:rsidRDefault="00F1451F" w:rsidP="00F1451F">
      <w:pPr>
        <w:rPr>
          <w:szCs w:val="24"/>
        </w:rPr>
      </w:pPr>
      <w:r w:rsidRPr="00986795">
        <w:rPr>
          <w:szCs w:val="24"/>
        </w:rPr>
        <w:tab/>
      </w:r>
      <w:r w:rsidR="006648DF">
        <w:rPr>
          <w:szCs w:val="24"/>
        </w:rPr>
        <w:tab/>
        <w:t>- најмање два (2)</w:t>
      </w:r>
      <w:r>
        <w:rPr>
          <w:szCs w:val="24"/>
        </w:rPr>
        <w:t xml:space="preserve"> дипломирана инжењера</w:t>
      </w:r>
      <w:r w:rsidR="006648DF">
        <w:rPr>
          <w:szCs w:val="24"/>
        </w:rPr>
        <w:t xml:space="preserve"> пејзажне архитектуре са лиценцама;</w:t>
      </w:r>
    </w:p>
    <w:p w:rsidR="006648DF" w:rsidRDefault="006648DF" w:rsidP="006648DF">
      <w:pPr>
        <w:ind w:firstLine="2160"/>
        <w:rPr>
          <w:szCs w:val="24"/>
        </w:rPr>
      </w:pPr>
      <w:r>
        <w:rPr>
          <w:szCs w:val="24"/>
        </w:rPr>
        <w:t>- најмање два (2) запослена која су обучена за рад на висини;</w:t>
      </w:r>
    </w:p>
    <w:p w:rsidR="006648DF" w:rsidRDefault="006648DF" w:rsidP="006648DF">
      <w:pPr>
        <w:ind w:firstLine="2160"/>
        <w:rPr>
          <w:szCs w:val="24"/>
        </w:rPr>
      </w:pPr>
      <w:r>
        <w:rPr>
          <w:szCs w:val="24"/>
        </w:rPr>
        <w:t>- најмање три (3) запослена са сертификатом за рад са моторном тестером;</w:t>
      </w:r>
    </w:p>
    <w:p w:rsidR="006648DF" w:rsidRDefault="006648DF" w:rsidP="006648DF">
      <w:pPr>
        <w:ind w:firstLine="2160"/>
        <w:rPr>
          <w:szCs w:val="24"/>
        </w:rPr>
      </w:pPr>
      <w:r>
        <w:rPr>
          <w:szCs w:val="24"/>
        </w:rPr>
        <w:t>- најмање два (2) запослена која су обучена за давање прве помоћи.</w:t>
      </w:r>
    </w:p>
    <w:p w:rsidR="006648DF" w:rsidRPr="00745AE8" w:rsidRDefault="006648DF" w:rsidP="00F1451F">
      <w:pPr>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451F" w:rsidRPr="00EC7AB6" w:rsidTr="00745AE8">
        <w:trPr>
          <w:trHeight w:val="50"/>
          <w:jc w:val="center"/>
        </w:trPr>
        <w:tc>
          <w:tcPr>
            <w:tcW w:w="2113" w:type="dxa"/>
            <w:shd w:val="clear" w:color="auto" w:fill="FFFFFF"/>
          </w:tcPr>
          <w:p w:rsidR="00F1451F" w:rsidRPr="00EC7AB6" w:rsidRDefault="00F1451F" w:rsidP="00745AE8">
            <w:pPr>
              <w:shd w:val="clear" w:color="auto" w:fill="FFFFFF"/>
              <w:tabs>
                <w:tab w:val="clear" w:pos="1440"/>
                <w:tab w:val="left" w:pos="1080"/>
              </w:tabs>
              <w:jc w:val="right"/>
              <w:rPr>
                <w:b/>
                <w:color w:val="000000"/>
                <w:sz w:val="21"/>
                <w:szCs w:val="21"/>
              </w:rPr>
            </w:pPr>
            <w:r w:rsidRPr="00EC7AB6">
              <w:rPr>
                <w:b/>
                <w:color w:val="000000"/>
                <w:sz w:val="22"/>
                <w:szCs w:val="22"/>
              </w:rPr>
              <w:tab/>
            </w:r>
            <w:r w:rsidRPr="00EC7AB6">
              <w:rPr>
                <w:b/>
                <w:color w:val="000000"/>
                <w:sz w:val="21"/>
                <w:szCs w:val="21"/>
              </w:rPr>
              <w:t>Доказ за правно  лице:</w:t>
            </w:r>
          </w:p>
        </w:tc>
        <w:tc>
          <w:tcPr>
            <w:tcW w:w="6299" w:type="dxa"/>
            <w:vMerge w:val="restart"/>
            <w:shd w:val="clear" w:color="auto" w:fill="FFFFFF"/>
            <w:vAlign w:val="center"/>
          </w:tcPr>
          <w:p w:rsidR="00C13449" w:rsidRDefault="00C13449" w:rsidP="00213E61">
            <w:pPr>
              <w:keepNext/>
              <w:keepLines/>
              <w:spacing w:after="200" w:line="276" w:lineRule="auto"/>
              <w:contextualSpacing/>
              <w:rPr>
                <w:lang w:val="en-US"/>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Pr>
                <w:lang w:val="en-US"/>
              </w:rPr>
              <w:t xml:space="preserve">24/05, 61/05, 54/09, 32/13, </w:t>
            </w:r>
            <w:r w:rsidRPr="00D82694">
              <w:t>75/2014</w:t>
            </w:r>
            <w:r>
              <w:rPr>
                <w:lang w:val="en-US"/>
              </w:rPr>
              <w:t xml:space="preserve"> </w:t>
            </w:r>
            <w: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213E61" w:rsidRDefault="00F1451F" w:rsidP="00213E61">
            <w:pPr>
              <w:keepNext/>
              <w:keepLines/>
              <w:spacing w:after="200" w:line="276" w:lineRule="auto"/>
              <w:contextualSpacing/>
              <w:rPr>
                <w:szCs w:val="24"/>
              </w:rPr>
            </w:pPr>
            <w:r>
              <w:rPr>
                <w:szCs w:val="24"/>
              </w:rPr>
              <w:t xml:space="preserve">- </w:t>
            </w:r>
            <w:r w:rsidR="00213E61" w:rsidRPr="00DD3A75">
              <w:rPr>
                <w:szCs w:val="24"/>
              </w:rPr>
              <w:t>Копиј</w:t>
            </w:r>
            <w:r w:rsidR="00213E61">
              <w:rPr>
                <w:szCs w:val="24"/>
              </w:rPr>
              <w:t>е</w:t>
            </w:r>
            <w:r w:rsidR="00213E61" w:rsidRPr="00DD3A75">
              <w:rPr>
                <w:szCs w:val="24"/>
              </w:rPr>
              <w:t xml:space="preserve"> </w:t>
            </w:r>
            <w:r w:rsidR="00213E61" w:rsidRPr="00365FC5">
              <w:rPr>
                <w:szCs w:val="24"/>
              </w:rPr>
              <w:t>диплом</w:t>
            </w:r>
            <w:r w:rsidR="00213E61">
              <w:rPr>
                <w:szCs w:val="24"/>
              </w:rPr>
              <w:t>а</w:t>
            </w:r>
            <w:r w:rsidR="00213E61" w:rsidRPr="00365FC5">
              <w:rPr>
                <w:szCs w:val="24"/>
              </w:rPr>
              <w:t xml:space="preserve"> </w:t>
            </w:r>
            <w:r w:rsidR="00213E61" w:rsidRPr="00365FC5">
              <w:rPr>
                <w:color w:val="000000"/>
                <w:szCs w:val="24"/>
              </w:rPr>
              <w:t xml:space="preserve">о високој стручној спреми </w:t>
            </w:r>
            <w:r w:rsidR="00213E61" w:rsidRPr="00365FC5">
              <w:rPr>
                <w:szCs w:val="24"/>
              </w:rPr>
              <w:t>за дипломиран</w:t>
            </w:r>
            <w:r w:rsidR="00213E61">
              <w:rPr>
                <w:szCs w:val="24"/>
              </w:rPr>
              <w:t>е</w:t>
            </w:r>
            <w:r w:rsidR="00213E61" w:rsidRPr="00365FC5">
              <w:rPr>
                <w:szCs w:val="24"/>
              </w:rPr>
              <w:t xml:space="preserve"> инжењер</w:t>
            </w:r>
            <w:r w:rsidR="00213E61">
              <w:rPr>
                <w:szCs w:val="24"/>
              </w:rPr>
              <w:t>е</w:t>
            </w:r>
            <w:r w:rsidR="00213E61" w:rsidRPr="00365FC5">
              <w:rPr>
                <w:szCs w:val="24"/>
              </w:rPr>
              <w:t>, копиј</w:t>
            </w:r>
            <w:r w:rsidR="00213E61">
              <w:rPr>
                <w:szCs w:val="24"/>
              </w:rPr>
              <w:t>е</w:t>
            </w:r>
            <w:r w:rsidR="00213E61" w:rsidRPr="00365FC5">
              <w:rPr>
                <w:szCs w:val="24"/>
              </w:rPr>
              <w:t xml:space="preserve"> лиценц</w:t>
            </w:r>
            <w:r w:rsidR="00213E61">
              <w:rPr>
                <w:szCs w:val="24"/>
              </w:rPr>
              <w:t>и</w:t>
            </w:r>
            <w:r w:rsidR="00213E61" w:rsidRPr="00365FC5">
              <w:rPr>
                <w:szCs w:val="24"/>
              </w:rPr>
              <w:t xml:space="preserve"> </w:t>
            </w:r>
            <w:r w:rsidR="00213E61">
              <w:rPr>
                <w:szCs w:val="24"/>
              </w:rPr>
              <w:t>ИКС</w:t>
            </w:r>
            <w:r w:rsidR="00213E61" w:rsidRPr="00365FC5">
              <w:rPr>
                <w:szCs w:val="24"/>
              </w:rPr>
              <w:t xml:space="preserve"> и потврд</w:t>
            </w:r>
            <w:r w:rsidR="00213E61">
              <w:rPr>
                <w:szCs w:val="24"/>
              </w:rPr>
              <w:t>е</w:t>
            </w:r>
            <w:r w:rsidR="00213E61" w:rsidRPr="00365FC5">
              <w:rPr>
                <w:szCs w:val="24"/>
              </w:rPr>
              <w:t xml:space="preserve"> кој</w:t>
            </w:r>
            <w:r w:rsidR="00213E61">
              <w:rPr>
                <w:szCs w:val="24"/>
              </w:rPr>
              <w:t>и</w:t>
            </w:r>
            <w:r w:rsidR="00213E61" w:rsidRPr="00365FC5">
              <w:rPr>
                <w:szCs w:val="24"/>
              </w:rPr>
              <w:t xml:space="preserve">м се доказује да </w:t>
            </w:r>
            <w:r w:rsidR="00213E61">
              <w:rPr>
                <w:szCs w:val="24"/>
              </w:rPr>
              <w:t>су</w:t>
            </w:r>
            <w:r w:rsidR="00213E61" w:rsidRPr="00365FC5">
              <w:rPr>
                <w:szCs w:val="24"/>
              </w:rPr>
              <w:t xml:space="preserve"> лиценц</w:t>
            </w:r>
            <w:r w:rsidR="00213E61">
              <w:rPr>
                <w:szCs w:val="24"/>
              </w:rPr>
              <w:t>е</w:t>
            </w:r>
            <w:r w:rsidR="00213E61" w:rsidRPr="00365FC5">
              <w:rPr>
                <w:szCs w:val="24"/>
              </w:rPr>
              <w:t xml:space="preserve"> важећ</w:t>
            </w:r>
            <w:r w:rsidR="00213E61">
              <w:rPr>
                <w:szCs w:val="24"/>
              </w:rPr>
              <w:t>е</w:t>
            </w:r>
            <w:r w:rsidR="00213E61" w:rsidRPr="00365FC5">
              <w:rPr>
                <w:szCs w:val="24"/>
              </w:rPr>
              <w:t xml:space="preserve"> (лиценца мора бити важећа у моменту отварања понуда)</w:t>
            </w:r>
            <w:r w:rsidR="00213E61">
              <w:rPr>
                <w:szCs w:val="24"/>
              </w:rPr>
              <w:t xml:space="preserve">, </w:t>
            </w:r>
            <w:r w:rsidR="00213E61" w:rsidRPr="00DD3A75">
              <w:rPr>
                <w:szCs w:val="24"/>
              </w:rPr>
              <w:t xml:space="preserve">за сваког </w:t>
            </w:r>
            <w:r w:rsidR="00213E61">
              <w:rPr>
                <w:szCs w:val="24"/>
              </w:rPr>
              <w:t>инжењера</w:t>
            </w:r>
            <w:r w:rsidR="00213E61" w:rsidRPr="00DD3A75">
              <w:rPr>
                <w:szCs w:val="24"/>
              </w:rPr>
              <w:t xml:space="preserve"> појединачно</w:t>
            </w:r>
            <w:r w:rsidR="00213E61" w:rsidRPr="00365FC5">
              <w:rPr>
                <w:szCs w:val="24"/>
              </w:rPr>
              <w:t>.</w:t>
            </w:r>
          </w:p>
          <w:p w:rsidR="00213E61" w:rsidRDefault="00211F49" w:rsidP="00213E61">
            <w:pPr>
              <w:tabs>
                <w:tab w:val="left" w:pos="720"/>
              </w:tabs>
            </w:pPr>
            <w:r>
              <w:rPr>
                <w:szCs w:val="24"/>
              </w:rPr>
              <w:t xml:space="preserve">- </w:t>
            </w:r>
            <w:r>
              <w:rPr>
                <w:bCs/>
                <w:szCs w:val="24"/>
              </w:rPr>
              <w:t>Копија</w:t>
            </w:r>
            <w:r w:rsidRPr="004E08DD">
              <w:rPr>
                <w:bCs/>
                <w:szCs w:val="24"/>
              </w:rPr>
              <w:t xml:space="preserve"> </w:t>
            </w:r>
            <w:r>
              <w:rPr>
                <w:bCs/>
                <w:szCs w:val="24"/>
              </w:rPr>
              <w:t>уверења</w:t>
            </w:r>
            <w:r w:rsidRPr="004E08DD">
              <w:rPr>
                <w:bCs/>
                <w:szCs w:val="24"/>
              </w:rPr>
              <w:t xml:space="preserve"> за рад на висини,</w:t>
            </w:r>
            <w:r w:rsidRPr="004E08DD">
              <w:t xml:space="preserve"> који су издати на име запослених радника.</w:t>
            </w:r>
          </w:p>
          <w:p w:rsidR="00211F49" w:rsidRPr="00903CD3" w:rsidRDefault="00211F49" w:rsidP="00211F49">
            <w:pPr>
              <w:tabs>
                <w:tab w:val="left" w:pos="720"/>
              </w:tabs>
            </w:pPr>
            <w:r>
              <w:t xml:space="preserve">- </w:t>
            </w:r>
            <w:r>
              <w:rPr>
                <w:szCs w:val="24"/>
              </w:rPr>
              <w:t>Копија сертификата за рад са моторном тестером</w:t>
            </w:r>
            <w:r w:rsidR="00903CD3" w:rsidRPr="004E08DD">
              <w:rPr>
                <w:bCs/>
                <w:szCs w:val="24"/>
              </w:rPr>
              <w:t>,</w:t>
            </w:r>
            <w:r w:rsidR="00903CD3" w:rsidRPr="004E08DD">
              <w:t xml:space="preserve"> који су издати на име запослених радника.</w:t>
            </w:r>
          </w:p>
          <w:p w:rsidR="00903CD3" w:rsidRDefault="00211F49" w:rsidP="00903CD3">
            <w:pPr>
              <w:tabs>
                <w:tab w:val="left" w:pos="720"/>
              </w:tabs>
            </w:pPr>
            <w:r>
              <w:rPr>
                <w:szCs w:val="24"/>
              </w:rPr>
              <w:t xml:space="preserve">- </w:t>
            </w:r>
            <w:r w:rsidR="00903CD3" w:rsidRPr="00DD3A75">
              <w:rPr>
                <w:lang w:val="ru-RU"/>
              </w:rPr>
              <w:t>Копиј</w:t>
            </w:r>
            <w:r w:rsidR="00903CD3">
              <w:rPr>
                <w:lang w:val="ru-RU"/>
              </w:rPr>
              <w:t>а</w:t>
            </w:r>
            <w:r w:rsidR="00903CD3" w:rsidRPr="00DD3A75">
              <w:rPr>
                <w:lang w:val="ru-RU"/>
              </w:rPr>
              <w:t xml:space="preserve"> уверења за об</w:t>
            </w:r>
            <w:r w:rsidR="00903CD3">
              <w:rPr>
                <w:lang w:val="ru-RU"/>
              </w:rPr>
              <w:t>ављање послова прве помоћи</w:t>
            </w:r>
            <w:r w:rsidR="00903CD3" w:rsidRPr="004E08DD">
              <w:rPr>
                <w:bCs/>
                <w:szCs w:val="24"/>
              </w:rPr>
              <w:t>,</w:t>
            </w:r>
            <w:r w:rsidR="00903CD3" w:rsidRPr="004E08DD">
              <w:t xml:space="preserve"> који су издати на име запослених радника.</w:t>
            </w:r>
          </w:p>
          <w:p w:rsidR="00F1451F" w:rsidRPr="00892CE9" w:rsidRDefault="00903CD3" w:rsidP="00211F49">
            <w:pPr>
              <w:tabs>
                <w:tab w:val="left" w:pos="720"/>
              </w:tabs>
              <w:rPr>
                <w:szCs w:val="24"/>
              </w:rPr>
            </w:pPr>
            <w:r>
              <w:rPr>
                <w:lang w:val="ru-RU"/>
              </w:rPr>
              <w:t xml:space="preserve">- </w:t>
            </w:r>
            <w:r w:rsidR="00892CE9">
              <w:rPr>
                <w:szCs w:val="24"/>
              </w:rPr>
              <w:t xml:space="preserve"> Сва лица морају имати картон личних заштитних средстава и образац 6 о обучености за безбедан рад.</w:t>
            </w:r>
          </w:p>
        </w:tc>
      </w:tr>
      <w:tr w:rsidR="00F1451F" w:rsidRPr="00EC7AB6" w:rsidTr="00745AE8">
        <w:trPr>
          <w:trHeight w:val="7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r w:rsidR="00F1451F" w:rsidRPr="00EC7AB6" w:rsidTr="00745AE8">
        <w:trPr>
          <w:trHeight w:val="5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bl>
    <w:p w:rsidR="00892CE9" w:rsidRDefault="00F1451F" w:rsidP="00F1451F">
      <w:pPr>
        <w:rPr>
          <w:b/>
          <w:sz w:val="22"/>
          <w:szCs w:val="22"/>
        </w:rPr>
      </w:pPr>
      <w:r w:rsidRPr="001E0B64">
        <w:rPr>
          <w:b/>
          <w:sz w:val="22"/>
          <w:szCs w:val="22"/>
          <w:lang w:val="sr-Latn-CS"/>
        </w:rPr>
        <w:t xml:space="preserve">                        </w:t>
      </w:r>
    </w:p>
    <w:p w:rsidR="00F1451F" w:rsidRPr="001E0B64" w:rsidRDefault="00F1451F" w:rsidP="00892CE9">
      <w:pPr>
        <w:ind w:firstLine="1440"/>
        <w:rPr>
          <w:b/>
          <w:szCs w:val="24"/>
        </w:rPr>
      </w:pPr>
      <w:r w:rsidRPr="001E0B64">
        <w:rPr>
          <w:b/>
          <w:szCs w:val="24"/>
        </w:rPr>
        <w:t>2.4. Технички капацитет</w:t>
      </w:r>
    </w:p>
    <w:p w:rsidR="00F1451F" w:rsidRDefault="00F1451F" w:rsidP="00F1451F">
      <w:pPr>
        <w:rPr>
          <w:szCs w:val="24"/>
        </w:rPr>
      </w:pPr>
      <w:r w:rsidRPr="00986795">
        <w:rPr>
          <w:b/>
          <w:szCs w:val="24"/>
        </w:rPr>
        <w:tab/>
      </w:r>
      <w:r>
        <w:rPr>
          <w:szCs w:val="24"/>
        </w:rPr>
        <w:t>Понуђач мора да поседује професионалну опрему за пружање предметних услуга:</w:t>
      </w:r>
    </w:p>
    <w:p w:rsidR="00E66341" w:rsidRDefault="00E66341" w:rsidP="00F1451F">
      <w:pPr>
        <w:numPr>
          <w:ilvl w:val="0"/>
          <w:numId w:val="16"/>
        </w:numPr>
        <w:tabs>
          <w:tab w:val="clear" w:pos="360"/>
          <w:tab w:val="left" w:pos="1620"/>
        </w:tabs>
        <w:ind w:left="630" w:firstLine="810"/>
        <w:rPr>
          <w:szCs w:val="24"/>
        </w:rPr>
      </w:pPr>
      <w:r w:rsidRPr="00E66341">
        <w:rPr>
          <w:szCs w:val="24"/>
        </w:rPr>
        <w:t xml:space="preserve"> Најмање 10 (десет) комада</w:t>
      </w:r>
      <w:r>
        <w:rPr>
          <w:szCs w:val="24"/>
        </w:rPr>
        <w:t xml:space="preserve"> самоходних косачица са корпом за сакупљање траве;</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5 (пет) комада парковских косачица за кошење </w:t>
      </w:r>
      <w:r w:rsidR="00443F0D">
        <w:rPr>
          <w:szCs w:val="24"/>
        </w:rPr>
        <w:t xml:space="preserve">високе </w:t>
      </w:r>
      <w:r>
        <w:rPr>
          <w:szCs w:val="24"/>
        </w:rPr>
        <w:t>траве;</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40 (четрдесет) комада професионалних моторних коса/тримера;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6 (шест) комада моторних тестера;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5 (пет) комада дувача лишћа;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4 (четири) комада атомизера;</w:t>
      </w:r>
    </w:p>
    <w:p w:rsidR="00E66341" w:rsidRDefault="00E66341" w:rsidP="00F1451F">
      <w:pPr>
        <w:numPr>
          <w:ilvl w:val="0"/>
          <w:numId w:val="16"/>
        </w:numPr>
        <w:tabs>
          <w:tab w:val="clear" w:pos="360"/>
          <w:tab w:val="left" w:pos="1620"/>
        </w:tabs>
        <w:ind w:left="630" w:firstLine="810"/>
        <w:rPr>
          <w:szCs w:val="24"/>
        </w:rPr>
      </w:pPr>
      <w:r>
        <w:rPr>
          <w:szCs w:val="24"/>
        </w:rPr>
        <w:t xml:space="preserve"> Најмање 4 (четири) комада моторних маказа за орезивање;</w:t>
      </w:r>
    </w:p>
    <w:p w:rsidR="00E66341" w:rsidRDefault="00E66341" w:rsidP="00F1451F">
      <w:pPr>
        <w:numPr>
          <w:ilvl w:val="0"/>
          <w:numId w:val="16"/>
        </w:numPr>
        <w:tabs>
          <w:tab w:val="clear" w:pos="360"/>
          <w:tab w:val="left" w:pos="1620"/>
        </w:tabs>
        <w:ind w:left="630" w:firstLine="810"/>
        <w:rPr>
          <w:szCs w:val="24"/>
        </w:rPr>
      </w:pPr>
      <w:r>
        <w:rPr>
          <w:szCs w:val="24"/>
        </w:rPr>
        <w:t xml:space="preserve"> </w:t>
      </w:r>
      <w:r w:rsidR="00E6402B">
        <w:rPr>
          <w:szCs w:val="24"/>
        </w:rPr>
        <w:t>Најмање један (1) комад бензинских телескопских маказа за живу ограду;</w:t>
      </w:r>
    </w:p>
    <w:p w:rsidR="00E6402B" w:rsidRDefault="00E6402B" w:rsidP="00E6402B">
      <w:pPr>
        <w:numPr>
          <w:ilvl w:val="0"/>
          <w:numId w:val="16"/>
        </w:numPr>
        <w:tabs>
          <w:tab w:val="clear" w:pos="360"/>
          <w:tab w:val="left" w:pos="1620"/>
        </w:tabs>
        <w:ind w:left="1710" w:hanging="270"/>
        <w:rPr>
          <w:szCs w:val="24"/>
        </w:rPr>
      </w:pPr>
      <w:r>
        <w:rPr>
          <w:szCs w:val="24"/>
        </w:rPr>
        <w:t xml:space="preserve"> Најмање 10 (десет) трактора/машина са прикључком за кошење/малчирање;</w:t>
      </w:r>
    </w:p>
    <w:p w:rsidR="00E6402B" w:rsidRDefault="00E6402B" w:rsidP="00E6402B">
      <w:pPr>
        <w:numPr>
          <w:ilvl w:val="0"/>
          <w:numId w:val="16"/>
        </w:numPr>
        <w:tabs>
          <w:tab w:val="clear" w:pos="360"/>
          <w:tab w:val="left" w:pos="1620"/>
        </w:tabs>
        <w:ind w:left="1710" w:hanging="270"/>
        <w:rPr>
          <w:szCs w:val="24"/>
        </w:rPr>
      </w:pPr>
      <w:r>
        <w:rPr>
          <w:szCs w:val="24"/>
        </w:rPr>
        <w:t>Најмање једну (1) цистерну за заливање;</w:t>
      </w:r>
    </w:p>
    <w:p w:rsidR="00E6402B" w:rsidRDefault="00E6402B" w:rsidP="00E6402B">
      <w:pPr>
        <w:numPr>
          <w:ilvl w:val="0"/>
          <w:numId w:val="16"/>
        </w:numPr>
        <w:tabs>
          <w:tab w:val="clear" w:pos="360"/>
          <w:tab w:val="left" w:pos="1620"/>
        </w:tabs>
        <w:ind w:left="2160" w:hanging="720"/>
        <w:rPr>
          <w:szCs w:val="24"/>
        </w:rPr>
      </w:pPr>
      <w:r>
        <w:rPr>
          <w:szCs w:val="24"/>
        </w:rPr>
        <w:t>Најмање једну (1) хидрауличну самоходну дизалицу са корпом на гусеницама максималне тежине 2000 килограма, минималног дохвата 12 метара;</w:t>
      </w:r>
    </w:p>
    <w:p w:rsidR="00E6402B" w:rsidRPr="00892CE9" w:rsidRDefault="00E6402B" w:rsidP="00892CE9">
      <w:pPr>
        <w:numPr>
          <w:ilvl w:val="0"/>
          <w:numId w:val="16"/>
        </w:numPr>
        <w:tabs>
          <w:tab w:val="clear" w:pos="360"/>
          <w:tab w:val="left" w:pos="1620"/>
        </w:tabs>
        <w:ind w:left="2160" w:hanging="720"/>
        <w:rPr>
          <w:szCs w:val="24"/>
        </w:rPr>
      </w:pPr>
      <w:r>
        <w:rPr>
          <w:szCs w:val="24"/>
        </w:rPr>
        <w:t>Најмање три (3) комада хидрауличних дизалица са корпом.</w:t>
      </w:r>
    </w:p>
    <w:tbl>
      <w:tblPr>
        <w:tblW w:w="935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45"/>
        <w:gridCol w:w="7107"/>
      </w:tblGrid>
      <w:tr w:rsidR="00F1451F" w:rsidRPr="00483D60"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правно  лице:</w:t>
            </w:r>
          </w:p>
        </w:tc>
        <w:tc>
          <w:tcPr>
            <w:tcW w:w="7107" w:type="dxa"/>
            <w:vMerge w:val="restart"/>
            <w:tcBorders>
              <w:top w:val="dotted" w:sz="4" w:space="0" w:color="auto"/>
              <w:left w:val="dotted" w:sz="4" w:space="0" w:color="auto"/>
              <w:right w:val="dotted" w:sz="4" w:space="0" w:color="auto"/>
            </w:tcBorders>
            <w:shd w:val="clear" w:color="auto" w:fill="FFFFFF"/>
            <w:vAlign w:val="center"/>
            <w:hideMark/>
          </w:tcPr>
          <w:p w:rsidR="00F1451F" w:rsidRDefault="00F1451F" w:rsidP="00745AE8">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F1451F" w:rsidRPr="00972999" w:rsidRDefault="00F1451F" w:rsidP="00745AE8">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sidR="00745AE8">
              <w:rPr>
                <w:spacing w:val="-6"/>
                <w:szCs w:val="24"/>
              </w:rPr>
              <w:t xml:space="preserve"> на дан 31.12.201</w:t>
            </w:r>
            <w:r w:rsidR="00A850D6">
              <w:rPr>
                <w:spacing w:val="-6"/>
                <w:szCs w:val="24"/>
              </w:rPr>
              <w:t>6</w:t>
            </w:r>
            <w:r>
              <w:rPr>
                <w:spacing w:val="-6"/>
                <w:szCs w:val="24"/>
              </w:rPr>
              <w:t>.године</w:t>
            </w:r>
            <w:r>
              <w:rPr>
                <w:spacing w:val="-6"/>
                <w:szCs w:val="24"/>
                <w:lang w:val="sr-Latn-CS"/>
              </w:rPr>
              <w:t xml:space="preserve"> </w:t>
            </w:r>
            <w:r w:rsidRPr="009875E8">
              <w:rPr>
                <w:spacing w:val="-6"/>
                <w:szCs w:val="24"/>
              </w:rPr>
              <w:t>(Изво</w:t>
            </w:r>
            <w:r w:rsidR="00745AE8">
              <w:rPr>
                <w:spacing w:val="-6"/>
                <w:szCs w:val="24"/>
              </w:rPr>
              <w:t>д), а за средства купљена у 201</w:t>
            </w:r>
            <w:r w:rsidR="00A850D6">
              <w:rPr>
                <w:spacing w:val="-6"/>
                <w:szCs w:val="24"/>
              </w:rPr>
              <w:t>7</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p>
          <w:p w:rsidR="00F1451F" w:rsidRPr="009875E8" w:rsidRDefault="00745AE8" w:rsidP="00745AE8">
            <w:pPr>
              <w:rPr>
                <w:spacing w:val="-6"/>
                <w:szCs w:val="24"/>
              </w:rPr>
            </w:pPr>
            <w:r>
              <w:rPr>
                <w:spacing w:val="-6"/>
                <w:szCs w:val="24"/>
                <w:lang w:val="sr-Latn-CS"/>
              </w:rPr>
              <w:t>- K</w:t>
            </w:r>
            <w:r w:rsidR="00F1451F" w:rsidRPr="009875E8">
              <w:rPr>
                <w:spacing w:val="-6"/>
                <w:szCs w:val="24"/>
              </w:rPr>
              <w:t xml:space="preserve">опије саобраћајних </w:t>
            </w:r>
            <w:r>
              <w:rPr>
                <w:spacing w:val="-6"/>
                <w:szCs w:val="24"/>
              </w:rPr>
              <w:t>дозвола регистрованих возила и</w:t>
            </w:r>
            <w:r w:rsidR="00F1451F" w:rsidRPr="009875E8">
              <w:rPr>
                <w:spacing w:val="-6"/>
                <w:szCs w:val="24"/>
              </w:rPr>
              <w:t xml:space="preserve"> очитане саобраћајне дозволе, а уколико возила нису у својини понуђача и копија уговора о лизингу или фотокопије уговора о поседовању возила по другом правном основу</w:t>
            </w:r>
            <w:r w:rsidR="00F1451F">
              <w:rPr>
                <w:spacing w:val="-6"/>
                <w:szCs w:val="24"/>
              </w:rPr>
              <w:t xml:space="preserve"> (уговор о пословно-техничкој сарадњи и сл.)</w:t>
            </w:r>
            <w:r w:rsidR="00F1451F" w:rsidRPr="009875E8">
              <w:rPr>
                <w:spacing w:val="-6"/>
                <w:szCs w:val="24"/>
              </w:rPr>
              <w:t xml:space="preserve"> </w:t>
            </w:r>
          </w:p>
          <w:p w:rsidR="00F1451F" w:rsidRPr="00986795" w:rsidRDefault="00892CE9" w:rsidP="00745AE8">
            <w:pPr>
              <w:jc w:val="left"/>
              <w:rPr>
                <w:spacing w:val="-6"/>
                <w:szCs w:val="24"/>
              </w:rPr>
            </w:pPr>
            <w:r w:rsidRPr="0069129F">
              <w:rPr>
                <w:spacing w:val="-6"/>
                <w:szCs w:val="24"/>
              </w:rPr>
              <w:t>- Попуњена,  потписана и оверена Изјава  која је саставни део конкурсне документације</w:t>
            </w:r>
            <w:r>
              <w:rPr>
                <w:spacing w:val="-6"/>
                <w:szCs w:val="24"/>
              </w:rPr>
              <w:t>.</w:t>
            </w:r>
          </w:p>
          <w:p w:rsidR="00F1451F" w:rsidRPr="000D62A2" w:rsidRDefault="00F1451F" w:rsidP="00745AE8">
            <w:pPr>
              <w:pStyle w:val="ListParagraph"/>
              <w:ind w:left="-17" w:right="-110"/>
              <w:rPr>
                <w:noProof/>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предузетнике:</w:t>
            </w:r>
          </w:p>
        </w:tc>
        <w:tc>
          <w:tcPr>
            <w:tcW w:w="7107" w:type="dxa"/>
            <w:vMerge/>
            <w:tcBorders>
              <w:left w:val="dotted" w:sz="4" w:space="0" w:color="auto"/>
              <w:right w:val="dotted" w:sz="4" w:space="0" w:color="auto"/>
            </w:tcBorders>
            <w:shd w:val="clear" w:color="auto" w:fill="FFFFFF"/>
            <w:vAlign w:val="center"/>
            <w:hideMark/>
          </w:tcPr>
          <w:p w:rsidR="00F1451F" w:rsidRPr="000D62A2" w:rsidRDefault="00F1451F" w:rsidP="00745AE8">
            <w:pPr>
              <w:rPr>
                <w:noProof/>
              </w:rPr>
            </w:pP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физичко лице:</w:t>
            </w:r>
          </w:p>
        </w:tc>
        <w:tc>
          <w:tcPr>
            <w:tcW w:w="7107" w:type="dxa"/>
            <w:vMerge/>
            <w:tcBorders>
              <w:left w:val="dotted" w:sz="4" w:space="0" w:color="auto"/>
              <w:bottom w:val="dotted" w:sz="4" w:space="0" w:color="auto"/>
              <w:right w:val="dotted" w:sz="4" w:space="0" w:color="auto"/>
            </w:tcBorders>
            <w:shd w:val="clear" w:color="auto" w:fill="FFFFFF"/>
            <w:vAlign w:val="center"/>
            <w:hideMark/>
          </w:tcPr>
          <w:p w:rsidR="00F1451F" w:rsidRPr="000D62A2" w:rsidRDefault="00F1451F" w:rsidP="00745AE8">
            <w:pPr>
              <w:rPr>
                <w:noProof/>
              </w:rPr>
            </w:pPr>
          </w:p>
        </w:tc>
      </w:tr>
    </w:tbl>
    <w:p w:rsidR="00FA66C8" w:rsidRDefault="00FA66C8" w:rsidP="00FA66C8">
      <w:pPr>
        <w:pStyle w:val="Standard"/>
        <w:rPr>
          <w:b/>
          <w:lang w:val="sr-Cyrl-CS"/>
        </w:rPr>
      </w:pPr>
    </w:p>
    <w:p w:rsidR="00FA66C8" w:rsidRPr="00407F3C" w:rsidRDefault="00FA66C8" w:rsidP="00FA66C8">
      <w:pPr>
        <w:pStyle w:val="Standard"/>
        <w:numPr>
          <w:ilvl w:val="0"/>
          <w:numId w:val="45"/>
        </w:numPr>
        <w:ind w:left="0" w:firstLine="360"/>
        <w:rPr>
          <w:b/>
          <w:lang w:val="sr-Cyrl-CS"/>
        </w:rPr>
      </w:pPr>
      <w:r>
        <w:rPr>
          <w:b/>
          <w:lang w:val="sr-Cyrl-CS"/>
        </w:rPr>
        <w:t xml:space="preserve">Понуђач је у обавези да поседује стандарде ИСО 9001 или одговарајући и ИСО 14001 или одговарајући и </w:t>
      </w:r>
      <w:r>
        <w:rPr>
          <w:b/>
        </w:rPr>
        <w:t>OHSAS 18001 или одговарајући.</w:t>
      </w:r>
    </w:p>
    <w:p w:rsidR="00FA66C8" w:rsidRPr="00667B47" w:rsidRDefault="00FA66C8" w:rsidP="00FA66C8">
      <w:pPr>
        <w:pStyle w:val="Standard"/>
        <w:ind w:left="360"/>
        <w:rPr>
          <w:b/>
          <w:lang w:val="sr-Cyrl-CS"/>
        </w:rPr>
      </w:pPr>
      <w:r>
        <w:rPr>
          <w:b/>
        </w:rPr>
        <w:t xml:space="preserve"> Доказ: Потребно је у копији доставити тражене сертификате.</w:t>
      </w:r>
    </w:p>
    <w:p w:rsidR="00FA66C8" w:rsidRDefault="00FA66C8" w:rsidP="00683DB0">
      <w:pPr>
        <w:keepNext/>
        <w:jc w:val="center"/>
        <w:rPr>
          <w:b/>
          <w:szCs w:val="24"/>
          <w:lang w:val="sr-Latn-CS"/>
        </w:rPr>
      </w:pPr>
    </w:p>
    <w:p w:rsidR="0024022B" w:rsidRPr="000276F3" w:rsidRDefault="00745AE8" w:rsidP="00683DB0">
      <w:pPr>
        <w:keepNext/>
        <w:jc w:val="center"/>
        <w:rPr>
          <w:b/>
          <w:szCs w:val="24"/>
        </w:rPr>
      </w:pPr>
      <w:r>
        <w:rPr>
          <w:b/>
          <w:szCs w:val="24"/>
          <w:lang w:val="sr-Latn-CS"/>
        </w:rPr>
        <w:t xml:space="preserve">3. </w:t>
      </w:r>
      <w:r w:rsidR="0024022B" w:rsidRPr="000276F3">
        <w:rPr>
          <w:b/>
          <w:szCs w:val="24"/>
        </w:rPr>
        <w:t>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Pr="000276F3" w:rsidRDefault="00676AEF" w:rsidP="00683DB0">
      <w:pPr>
        <w:keepNext/>
        <w:rPr>
          <w:szCs w:val="24"/>
        </w:rPr>
      </w:pPr>
    </w:p>
    <w:p w:rsidR="0024022B" w:rsidRDefault="00745AE8" w:rsidP="00683DB0">
      <w:pPr>
        <w:keepNext/>
        <w:jc w:val="center"/>
        <w:rPr>
          <w:b/>
          <w:szCs w:val="24"/>
        </w:rPr>
      </w:pPr>
      <w:r>
        <w:rPr>
          <w:b/>
          <w:szCs w:val="24"/>
          <w:lang w:val="sr-Latn-CS"/>
        </w:rPr>
        <w:t xml:space="preserve">4. </w:t>
      </w:r>
      <w:r w:rsidR="0024022B" w:rsidRPr="000276F3">
        <w:rPr>
          <w:b/>
          <w:szCs w:val="24"/>
        </w:rPr>
        <w:t>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Default="0024022B" w:rsidP="00683DB0">
      <w:pPr>
        <w:keepNext/>
        <w:rPr>
          <w:b/>
          <w:szCs w:val="24"/>
        </w:rPr>
      </w:pPr>
    </w:p>
    <w:p w:rsidR="00DD21B1" w:rsidRPr="000276F3" w:rsidRDefault="00DD21B1"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r>
        <w:rPr>
          <w:b/>
          <w:color w:val="000000"/>
        </w:rPr>
        <w:t>Изјава понуђача о доказивању техничког капацитета</w:t>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Pr="001A766A" w:rsidRDefault="00745AE8" w:rsidP="00745AE8">
      <w:pPr>
        <w:spacing w:line="360" w:lineRule="auto"/>
        <w:rPr>
          <w:szCs w:val="24"/>
        </w:rPr>
      </w:pPr>
      <w:r>
        <w:rPr>
          <w:color w:val="000000"/>
        </w:rPr>
        <w:tab/>
      </w:r>
      <w:r w:rsidRPr="001A766A">
        <w:rPr>
          <w:szCs w:val="24"/>
        </w:rPr>
        <w:t xml:space="preserve">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w:t>
      </w:r>
      <w:r>
        <w:rPr>
          <w:szCs w:val="24"/>
        </w:rPr>
        <w:t xml:space="preserve">предметних </w:t>
      </w:r>
      <w:r w:rsidRPr="001A766A">
        <w:rPr>
          <w:szCs w:val="24"/>
        </w:rPr>
        <w:t>услуга у складу са захтевима Наручиоца и описом услуга из спецификације.</w:t>
      </w:r>
    </w:p>
    <w:p w:rsidR="00745AE8" w:rsidRDefault="00745AE8" w:rsidP="00745AE8">
      <w:pPr>
        <w:tabs>
          <w:tab w:val="left" w:pos="9270"/>
        </w:tabs>
        <w:spacing w:line="480" w:lineRule="auto"/>
        <w:ind w:left="-90" w:right="45"/>
        <w:outlineLvl w:val="0"/>
        <w:rPr>
          <w:b/>
          <w:color w:val="000000"/>
        </w:rPr>
      </w:pPr>
    </w:p>
    <w:p w:rsidR="00745AE8" w:rsidRDefault="00745AE8" w:rsidP="00745AE8">
      <w:pPr>
        <w:spacing w:line="480" w:lineRule="auto"/>
        <w:rPr>
          <w:b/>
          <w:color w:val="000000"/>
        </w:rPr>
      </w:pPr>
    </w:p>
    <w:p w:rsidR="00745AE8" w:rsidRDefault="00745AE8" w:rsidP="00745AE8">
      <w:pPr>
        <w:ind w:firstLine="1440"/>
        <w:rPr>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745AE8" w:rsidTr="00745AE8">
        <w:trPr>
          <w:jc w:val="right"/>
        </w:trPr>
        <w:tc>
          <w:tcPr>
            <w:tcW w:w="2520" w:type="dxa"/>
          </w:tcPr>
          <w:p w:rsidR="00745AE8" w:rsidRDefault="00745AE8" w:rsidP="00745AE8">
            <w:pPr>
              <w:jc w:val="center"/>
              <w:rPr>
                <w:b/>
                <w:sz w:val="22"/>
                <w:szCs w:val="22"/>
              </w:rPr>
            </w:pPr>
          </w:p>
        </w:tc>
        <w:tc>
          <w:tcPr>
            <w:tcW w:w="3318" w:type="dxa"/>
          </w:tcPr>
          <w:p w:rsidR="00745AE8" w:rsidRDefault="00745AE8" w:rsidP="00745AE8">
            <w:pPr>
              <w:jc w:val="center"/>
              <w:rPr>
                <w:b/>
                <w:sz w:val="22"/>
                <w:szCs w:val="22"/>
              </w:rPr>
            </w:pPr>
          </w:p>
        </w:tc>
      </w:tr>
      <w:tr w:rsidR="00745AE8" w:rsidTr="00745AE8">
        <w:trPr>
          <w:jc w:val="right"/>
        </w:trPr>
        <w:tc>
          <w:tcPr>
            <w:tcW w:w="2520" w:type="dxa"/>
            <w:hideMark/>
          </w:tcPr>
          <w:p w:rsidR="00745AE8" w:rsidRDefault="00745AE8" w:rsidP="00745AE8">
            <w:pPr>
              <w:jc w:val="center"/>
              <w:rPr>
                <w:b/>
                <w:sz w:val="22"/>
                <w:szCs w:val="22"/>
              </w:rPr>
            </w:pPr>
            <w:r>
              <w:rPr>
                <w:b/>
                <w:sz w:val="22"/>
                <w:szCs w:val="22"/>
              </w:rPr>
              <w:t>М.П.</w:t>
            </w:r>
          </w:p>
        </w:tc>
        <w:tc>
          <w:tcPr>
            <w:tcW w:w="3318" w:type="dxa"/>
            <w:hideMark/>
          </w:tcPr>
          <w:p w:rsidR="00745AE8" w:rsidRDefault="00745AE8" w:rsidP="00745AE8">
            <w:pPr>
              <w:jc w:val="center"/>
              <w:rPr>
                <w:b/>
                <w:sz w:val="22"/>
                <w:szCs w:val="22"/>
              </w:rPr>
            </w:pPr>
            <w:r>
              <w:rPr>
                <w:b/>
                <w:sz w:val="22"/>
                <w:szCs w:val="22"/>
              </w:rPr>
              <w:t>Потпис овлашћеног лица</w:t>
            </w:r>
          </w:p>
        </w:tc>
      </w:tr>
      <w:tr w:rsidR="00745AE8" w:rsidTr="00745AE8">
        <w:trPr>
          <w:trHeight w:val="567"/>
          <w:jc w:val="right"/>
        </w:trPr>
        <w:tc>
          <w:tcPr>
            <w:tcW w:w="2520" w:type="dxa"/>
          </w:tcPr>
          <w:p w:rsidR="00745AE8" w:rsidRDefault="00745AE8" w:rsidP="00745AE8">
            <w:pPr>
              <w:jc w:val="center"/>
              <w:rPr>
                <w:sz w:val="22"/>
                <w:szCs w:val="22"/>
              </w:rPr>
            </w:pPr>
          </w:p>
        </w:tc>
        <w:tc>
          <w:tcPr>
            <w:tcW w:w="3318" w:type="dxa"/>
            <w:tcBorders>
              <w:top w:val="nil"/>
              <w:left w:val="nil"/>
              <w:bottom w:val="single" w:sz="4" w:space="0" w:color="auto"/>
              <w:right w:val="nil"/>
            </w:tcBorders>
          </w:tcPr>
          <w:p w:rsidR="00745AE8" w:rsidRDefault="00745AE8" w:rsidP="00745AE8">
            <w:pPr>
              <w:jc w:val="center"/>
              <w:rPr>
                <w:sz w:val="22"/>
                <w:szCs w:val="22"/>
              </w:rPr>
            </w:pPr>
          </w:p>
        </w:tc>
      </w:tr>
    </w:tbl>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Pr="007C5801" w:rsidRDefault="00745AE8" w:rsidP="00745AE8">
      <w:pPr>
        <w:rPr>
          <w:b/>
          <w:szCs w:val="24"/>
        </w:rPr>
      </w:pPr>
    </w:p>
    <w:p w:rsidR="00745AE8" w:rsidRPr="001E0B64" w:rsidRDefault="00745AE8" w:rsidP="00745AE8">
      <w:pPr>
        <w:jc w:val="center"/>
        <w:rPr>
          <w:b/>
          <w:szCs w:val="24"/>
        </w:rPr>
      </w:pPr>
      <w:r w:rsidRPr="001E0B64">
        <w:rPr>
          <w:b/>
          <w:szCs w:val="24"/>
        </w:rPr>
        <w:t xml:space="preserve">Кадровски капацитет </w:t>
      </w:r>
    </w:p>
    <w:p w:rsidR="00745AE8" w:rsidRPr="007C5801" w:rsidRDefault="00745AE8" w:rsidP="00745AE8">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745AE8" w:rsidRPr="00986795" w:rsidTr="00745AE8">
        <w:trPr>
          <w:trHeight w:val="520"/>
        </w:trPr>
        <w:tc>
          <w:tcPr>
            <w:tcW w:w="1191"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4347" w:type="dxa"/>
            <w:shd w:val="clear" w:color="auto" w:fill="auto"/>
            <w:vAlign w:val="center"/>
          </w:tcPr>
          <w:p w:rsidR="00745AE8" w:rsidRPr="00986795" w:rsidRDefault="00745AE8" w:rsidP="00745AE8">
            <w:pPr>
              <w:jc w:val="center"/>
              <w:rPr>
                <w:b/>
                <w:szCs w:val="24"/>
              </w:rPr>
            </w:pPr>
            <w:r w:rsidRPr="00986795">
              <w:rPr>
                <w:b/>
                <w:szCs w:val="24"/>
              </w:rPr>
              <w:t xml:space="preserve">Име и презиме </w:t>
            </w:r>
            <w:r w:rsidRPr="0014778E">
              <w:rPr>
                <w:b/>
                <w:szCs w:val="24"/>
              </w:rPr>
              <w:t xml:space="preserve"> </w:t>
            </w:r>
            <w:r>
              <w:rPr>
                <w:b/>
                <w:szCs w:val="24"/>
              </w:rPr>
              <w:t xml:space="preserve">дипл. инжењера </w:t>
            </w:r>
          </w:p>
        </w:tc>
      </w:tr>
      <w:tr w:rsidR="00745AE8" w:rsidRPr="00986795" w:rsidTr="00745AE8">
        <w:trPr>
          <w:trHeight w:val="413"/>
        </w:trPr>
        <w:tc>
          <w:tcPr>
            <w:tcW w:w="1191" w:type="dxa"/>
            <w:shd w:val="clear" w:color="auto" w:fill="auto"/>
            <w:vAlign w:val="center"/>
          </w:tcPr>
          <w:p w:rsidR="00745AE8" w:rsidRPr="00986795" w:rsidRDefault="00745AE8" w:rsidP="00745AE8">
            <w:pPr>
              <w:jc w:val="center"/>
              <w:rPr>
                <w:szCs w:val="24"/>
              </w:rPr>
            </w:pPr>
            <w:r w:rsidRPr="00986795">
              <w:rPr>
                <w:szCs w:val="24"/>
              </w:rPr>
              <w:t>1.</w:t>
            </w:r>
          </w:p>
        </w:tc>
        <w:tc>
          <w:tcPr>
            <w:tcW w:w="4347" w:type="dxa"/>
            <w:shd w:val="clear" w:color="auto" w:fill="auto"/>
          </w:tcPr>
          <w:p w:rsidR="00745AE8" w:rsidRPr="00986795" w:rsidRDefault="00745AE8" w:rsidP="00745AE8">
            <w:pPr>
              <w:rPr>
                <w:szCs w:val="24"/>
              </w:rPr>
            </w:pPr>
          </w:p>
        </w:tc>
      </w:tr>
      <w:tr w:rsidR="00745AE8" w:rsidRPr="00986795" w:rsidTr="00745AE8">
        <w:trPr>
          <w:trHeight w:val="413"/>
        </w:trPr>
        <w:tc>
          <w:tcPr>
            <w:tcW w:w="1191" w:type="dxa"/>
            <w:shd w:val="clear" w:color="auto" w:fill="auto"/>
            <w:vAlign w:val="center"/>
          </w:tcPr>
          <w:p w:rsidR="00745AE8" w:rsidRPr="007C5801" w:rsidRDefault="00745AE8" w:rsidP="00745AE8">
            <w:pPr>
              <w:jc w:val="center"/>
              <w:rPr>
                <w:szCs w:val="24"/>
              </w:rPr>
            </w:pPr>
            <w:r>
              <w:rPr>
                <w:szCs w:val="24"/>
              </w:rPr>
              <w:t>2.</w:t>
            </w:r>
          </w:p>
        </w:tc>
        <w:tc>
          <w:tcPr>
            <w:tcW w:w="4347" w:type="dxa"/>
            <w:shd w:val="clear" w:color="auto" w:fill="auto"/>
          </w:tcPr>
          <w:p w:rsidR="00745AE8" w:rsidRPr="00986795" w:rsidRDefault="00745AE8" w:rsidP="00745AE8">
            <w:pPr>
              <w:rPr>
                <w:szCs w:val="24"/>
              </w:rPr>
            </w:pPr>
          </w:p>
        </w:tc>
      </w:tr>
      <w:tr w:rsidR="00745AE8" w:rsidRPr="00986795" w:rsidTr="00745AE8">
        <w:trPr>
          <w:trHeight w:val="413"/>
        </w:trPr>
        <w:tc>
          <w:tcPr>
            <w:tcW w:w="1191" w:type="dxa"/>
            <w:shd w:val="clear" w:color="auto" w:fill="auto"/>
            <w:vAlign w:val="center"/>
          </w:tcPr>
          <w:p w:rsidR="00745AE8" w:rsidRPr="007C5801" w:rsidRDefault="00745AE8" w:rsidP="00745AE8">
            <w:pPr>
              <w:jc w:val="center"/>
              <w:rPr>
                <w:szCs w:val="24"/>
              </w:rPr>
            </w:pPr>
            <w:r>
              <w:rPr>
                <w:szCs w:val="24"/>
              </w:rPr>
              <w:t>3.</w:t>
            </w:r>
          </w:p>
        </w:tc>
        <w:tc>
          <w:tcPr>
            <w:tcW w:w="4347" w:type="dxa"/>
            <w:shd w:val="clear" w:color="auto" w:fill="auto"/>
          </w:tcPr>
          <w:p w:rsidR="00745AE8" w:rsidRPr="00986795" w:rsidRDefault="00745AE8" w:rsidP="00745AE8">
            <w:pPr>
              <w:rPr>
                <w:szCs w:val="24"/>
              </w:rPr>
            </w:pPr>
          </w:p>
        </w:tc>
      </w:tr>
    </w:tbl>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Pr="00F15EE5" w:rsidRDefault="00745AE8" w:rsidP="00745AE8">
      <w:pPr>
        <w:rPr>
          <w:szCs w:val="24"/>
        </w:rPr>
      </w:pPr>
    </w:p>
    <w:p w:rsidR="00745AE8" w:rsidRDefault="00745AE8"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запослених </w:t>
            </w:r>
            <w:r>
              <w:rPr>
                <w:b/>
                <w:szCs w:val="24"/>
              </w:rPr>
              <w:t>радника за рад на висини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запослених </w:t>
            </w:r>
            <w:r>
              <w:rPr>
                <w:b/>
                <w:szCs w:val="24"/>
              </w:rPr>
              <w:t xml:space="preserve">радника са сертификатом за рад са моторном тестером </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запослених </w:t>
            </w:r>
            <w:r>
              <w:rPr>
                <w:b/>
                <w:szCs w:val="24"/>
              </w:rPr>
              <w:t xml:space="preserve">радника </w:t>
            </w:r>
            <w:r w:rsidR="00997F40">
              <w:rPr>
                <w:b/>
                <w:szCs w:val="24"/>
              </w:rPr>
              <w:t>обучених за давање прве помоћи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Pr="007C5801" w:rsidRDefault="00A04922" w:rsidP="00745AE8">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745AE8" w:rsidRPr="00986795" w:rsidTr="00745AE8">
        <w:trPr>
          <w:trHeight w:val="520"/>
          <w:jc w:val="center"/>
        </w:trPr>
        <w:tc>
          <w:tcPr>
            <w:tcW w:w="1163"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6521" w:type="dxa"/>
            <w:shd w:val="clear" w:color="auto" w:fill="auto"/>
            <w:vAlign w:val="center"/>
          </w:tcPr>
          <w:p w:rsidR="00745AE8" w:rsidRPr="00986795" w:rsidRDefault="00745AE8" w:rsidP="00745AE8">
            <w:pPr>
              <w:jc w:val="center"/>
              <w:rPr>
                <w:b/>
                <w:szCs w:val="24"/>
              </w:rPr>
            </w:pPr>
            <w:r w:rsidRPr="00986795">
              <w:rPr>
                <w:b/>
                <w:szCs w:val="24"/>
              </w:rPr>
              <w:t>Име и презиме радника</w:t>
            </w: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1.</w:t>
            </w:r>
          </w:p>
        </w:tc>
        <w:tc>
          <w:tcPr>
            <w:tcW w:w="6521" w:type="dxa"/>
            <w:shd w:val="clear" w:color="auto" w:fill="auto"/>
          </w:tcPr>
          <w:p w:rsidR="00745AE8" w:rsidRPr="00986795" w:rsidRDefault="00745AE8" w:rsidP="00745AE8">
            <w:pPr>
              <w:rPr>
                <w:szCs w:val="24"/>
              </w:rPr>
            </w:pPr>
          </w:p>
        </w:tc>
      </w:tr>
      <w:tr w:rsidR="00745AE8" w:rsidRPr="00986795" w:rsidTr="00745AE8">
        <w:trPr>
          <w:trHeight w:val="44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3.</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4.</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F5EF8" w:rsidRDefault="00745AE8" w:rsidP="00745AE8">
            <w:pPr>
              <w:jc w:val="center"/>
              <w:rPr>
                <w:szCs w:val="24"/>
              </w:rPr>
            </w:pPr>
            <w:r>
              <w:rPr>
                <w:szCs w:val="24"/>
              </w:rPr>
              <w:t>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41.</w:t>
            </w:r>
          </w:p>
        </w:tc>
        <w:tc>
          <w:tcPr>
            <w:tcW w:w="6521" w:type="dxa"/>
            <w:shd w:val="clear" w:color="auto" w:fill="auto"/>
          </w:tcPr>
          <w:p w:rsidR="00745AE8" w:rsidRPr="00986795" w:rsidRDefault="00745AE8" w:rsidP="00745AE8">
            <w:pPr>
              <w:rPr>
                <w:szCs w:val="24"/>
              </w:rPr>
            </w:pPr>
          </w:p>
        </w:tc>
      </w:tr>
    </w:tbl>
    <w:p w:rsidR="00745AE8" w:rsidRDefault="00745AE8" w:rsidP="00745AE8">
      <w:pPr>
        <w:jc w:val="left"/>
        <w:rPr>
          <w:b/>
          <w:sz w:val="22"/>
          <w:szCs w:val="22"/>
        </w:rPr>
      </w:pPr>
      <w:r w:rsidRPr="00986795">
        <w:rPr>
          <w:b/>
          <w:szCs w:val="24"/>
        </w:rPr>
        <w:tab/>
      </w:r>
      <w:r w:rsidRPr="00680015">
        <w:rPr>
          <w:b/>
          <w:sz w:val="22"/>
          <w:szCs w:val="22"/>
        </w:rPr>
        <w:t>Напомена: Уписати у табеле потребне податке</w:t>
      </w:r>
    </w:p>
    <w:p w:rsidR="00997F40" w:rsidRPr="00680015" w:rsidRDefault="00997F40" w:rsidP="00745AE8">
      <w:pPr>
        <w:jc w:val="left"/>
        <w:rPr>
          <w:b/>
          <w:sz w:val="22"/>
          <w:szCs w:val="22"/>
        </w:rPr>
      </w:pPr>
    </w:p>
    <w:tbl>
      <w:tblPr>
        <w:tblW w:w="5838" w:type="dxa"/>
        <w:jc w:val="right"/>
        <w:tblLook w:val="01E0" w:firstRow="1" w:lastRow="1" w:firstColumn="1" w:lastColumn="1" w:noHBand="0" w:noVBand="0"/>
      </w:tblPr>
      <w:tblGrid>
        <w:gridCol w:w="2520"/>
        <w:gridCol w:w="3318"/>
      </w:tblGrid>
      <w:tr w:rsidR="00745AE8" w:rsidRPr="00680015" w:rsidTr="00745AE8">
        <w:trPr>
          <w:jc w:val="right"/>
        </w:trPr>
        <w:tc>
          <w:tcPr>
            <w:tcW w:w="2520" w:type="dxa"/>
            <w:shd w:val="clear" w:color="auto" w:fill="auto"/>
          </w:tcPr>
          <w:p w:rsidR="00745AE8" w:rsidRPr="00680015" w:rsidRDefault="00745AE8" w:rsidP="00745AE8">
            <w:pPr>
              <w:jc w:val="center"/>
              <w:rPr>
                <w:b/>
                <w:sz w:val="20"/>
              </w:rPr>
            </w:pPr>
          </w:p>
          <w:p w:rsidR="00745AE8" w:rsidRPr="00680015" w:rsidRDefault="00745AE8" w:rsidP="00745AE8">
            <w:pPr>
              <w:jc w:val="center"/>
              <w:rPr>
                <w:b/>
                <w:sz w:val="20"/>
              </w:rPr>
            </w:pPr>
          </w:p>
        </w:tc>
        <w:tc>
          <w:tcPr>
            <w:tcW w:w="3318" w:type="dxa"/>
            <w:shd w:val="clear" w:color="auto" w:fill="auto"/>
          </w:tcPr>
          <w:p w:rsidR="00745AE8" w:rsidRPr="00680015" w:rsidRDefault="00745AE8" w:rsidP="00745AE8">
            <w:pPr>
              <w:rPr>
                <w:b/>
                <w:sz w:val="20"/>
              </w:rPr>
            </w:pPr>
          </w:p>
        </w:tc>
      </w:tr>
      <w:tr w:rsidR="00745AE8" w:rsidRPr="00680015" w:rsidTr="00745AE8">
        <w:trPr>
          <w:jc w:val="right"/>
        </w:trPr>
        <w:tc>
          <w:tcPr>
            <w:tcW w:w="2520" w:type="dxa"/>
            <w:shd w:val="clear" w:color="auto" w:fill="auto"/>
          </w:tcPr>
          <w:p w:rsidR="00745AE8" w:rsidRPr="00680015" w:rsidRDefault="00745AE8" w:rsidP="00745AE8">
            <w:pPr>
              <w:jc w:val="center"/>
              <w:rPr>
                <w:b/>
                <w:sz w:val="20"/>
              </w:rPr>
            </w:pPr>
            <w:r w:rsidRPr="00680015">
              <w:rPr>
                <w:b/>
                <w:sz w:val="20"/>
              </w:rPr>
              <w:t>М.П.</w:t>
            </w:r>
          </w:p>
        </w:tc>
        <w:tc>
          <w:tcPr>
            <w:tcW w:w="3318" w:type="dxa"/>
            <w:shd w:val="clear" w:color="auto" w:fill="auto"/>
          </w:tcPr>
          <w:p w:rsidR="00745AE8" w:rsidRPr="00680015" w:rsidRDefault="00745AE8" w:rsidP="00745AE8">
            <w:pPr>
              <w:jc w:val="center"/>
              <w:rPr>
                <w:b/>
                <w:sz w:val="20"/>
              </w:rPr>
            </w:pPr>
            <w:r w:rsidRPr="00680015">
              <w:rPr>
                <w:b/>
                <w:sz w:val="20"/>
              </w:rPr>
              <w:t>Потпис овлашћеног лица</w:t>
            </w:r>
          </w:p>
        </w:tc>
      </w:tr>
      <w:tr w:rsidR="00745AE8" w:rsidRPr="00680015" w:rsidTr="00745AE8">
        <w:trPr>
          <w:trHeight w:val="567"/>
          <w:jc w:val="right"/>
        </w:trPr>
        <w:tc>
          <w:tcPr>
            <w:tcW w:w="2520" w:type="dxa"/>
            <w:shd w:val="clear" w:color="auto" w:fill="auto"/>
          </w:tcPr>
          <w:p w:rsidR="00745AE8" w:rsidRPr="00680015" w:rsidRDefault="00745AE8" w:rsidP="00745AE8">
            <w:pPr>
              <w:jc w:val="center"/>
              <w:rPr>
                <w:sz w:val="20"/>
              </w:rPr>
            </w:pPr>
          </w:p>
        </w:tc>
        <w:tc>
          <w:tcPr>
            <w:tcW w:w="3318" w:type="dxa"/>
            <w:tcBorders>
              <w:bottom w:val="single" w:sz="4" w:space="0" w:color="auto"/>
            </w:tcBorders>
            <w:shd w:val="clear" w:color="auto" w:fill="auto"/>
          </w:tcPr>
          <w:p w:rsidR="00745AE8" w:rsidRPr="00680015" w:rsidRDefault="00745AE8" w:rsidP="00745AE8">
            <w:pPr>
              <w:jc w:val="center"/>
              <w:rPr>
                <w:sz w:val="20"/>
              </w:rPr>
            </w:pPr>
          </w:p>
        </w:tc>
      </w:tr>
    </w:tbl>
    <w:p w:rsidR="00745AE8" w:rsidRDefault="00745AE8" w:rsidP="00745AE8">
      <w:pPr>
        <w:tabs>
          <w:tab w:val="left" w:pos="240"/>
        </w:tabs>
        <w:jc w:val="right"/>
        <w:outlineLvl w:val="0"/>
        <w:rPr>
          <w:b/>
          <w:szCs w:val="24"/>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745AE8" w:rsidRPr="0027481D" w:rsidRDefault="00745AE8" w:rsidP="00745AE8">
      <w:pPr>
        <w:tabs>
          <w:tab w:val="left" w:pos="240"/>
        </w:tabs>
        <w:jc w:val="right"/>
        <w:outlineLvl w:val="0"/>
        <w:rPr>
          <w:b/>
          <w:szCs w:val="24"/>
        </w:rPr>
      </w:pPr>
      <w:r w:rsidRPr="0027481D">
        <w:rPr>
          <w:b/>
          <w:szCs w:val="24"/>
        </w:rPr>
        <w:t>Образац бр. 1</w:t>
      </w:r>
    </w:p>
    <w:p w:rsidR="00745AE8" w:rsidRPr="0027481D" w:rsidRDefault="00745AE8" w:rsidP="00745AE8">
      <w:pPr>
        <w:jc w:val="right"/>
        <w:rPr>
          <w:b/>
          <w:szCs w:val="24"/>
        </w:rPr>
      </w:pPr>
    </w:p>
    <w:tbl>
      <w:tblPr>
        <w:tblW w:w="0" w:type="auto"/>
        <w:tblInd w:w="108" w:type="dxa"/>
        <w:tblLook w:val="01E0" w:firstRow="1" w:lastRow="1" w:firstColumn="1" w:lastColumn="1" w:noHBand="0" w:noVBand="0"/>
      </w:tblPr>
      <w:tblGrid>
        <w:gridCol w:w="1920"/>
        <w:gridCol w:w="4742"/>
      </w:tblGrid>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745AE8" w:rsidRDefault="00745AE8" w:rsidP="00745AE8">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bl>
    <w:p w:rsidR="00745AE8" w:rsidRPr="0027481D" w:rsidRDefault="00745AE8" w:rsidP="00745AE8">
      <w:pPr>
        <w:rPr>
          <w:b/>
          <w:szCs w:val="24"/>
        </w:rPr>
      </w:pPr>
    </w:p>
    <w:p w:rsidR="00745AE8" w:rsidRPr="0027481D" w:rsidRDefault="00745AE8" w:rsidP="00745AE8">
      <w:pPr>
        <w:rPr>
          <w:b/>
          <w:szCs w:val="24"/>
        </w:rPr>
      </w:pPr>
    </w:p>
    <w:p w:rsidR="00745AE8" w:rsidRPr="0027481D" w:rsidRDefault="00745AE8" w:rsidP="00745AE8">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745AE8" w:rsidRPr="0027481D" w:rsidRDefault="00745AE8" w:rsidP="00745AE8">
      <w:pPr>
        <w:jc w:val="center"/>
        <w:outlineLvl w:val="0"/>
        <w:rPr>
          <w:b/>
          <w:szCs w:val="24"/>
        </w:rPr>
      </w:pPr>
    </w:p>
    <w:p w:rsidR="00745AE8" w:rsidRPr="0027481D" w:rsidRDefault="00745AE8" w:rsidP="00745AE8">
      <w:pPr>
        <w:jc w:val="center"/>
        <w:outlineLvl w:val="0"/>
        <w:rPr>
          <w:b/>
          <w:szCs w:val="24"/>
        </w:rPr>
      </w:pPr>
      <w:r w:rsidRPr="0027481D">
        <w:rPr>
          <w:b/>
          <w:szCs w:val="24"/>
        </w:rPr>
        <w:t>П О Т В Р Д У</w:t>
      </w:r>
    </w:p>
    <w:p w:rsidR="00745AE8" w:rsidRPr="0027481D" w:rsidRDefault="00745AE8" w:rsidP="00745AE8">
      <w:pPr>
        <w:jc w:val="center"/>
        <w:rPr>
          <w:szCs w:val="24"/>
        </w:rPr>
      </w:pPr>
    </w:p>
    <w:p w:rsidR="00745AE8" w:rsidRPr="00745AE8" w:rsidRDefault="00745AE8" w:rsidP="00745AE8">
      <w:pPr>
        <w:spacing w:line="360" w:lineRule="auto"/>
        <w:ind w:right="-16"/>
        <w:rPr>
          <w:szCs w:val="24"/>
          <w:lang w:val="sr-Latn-CS"/>
        </w:rPr>
      </w:pPr>
      <w:r w:rsidRPr="0027481D">
        <w:rPr>
          <w:szCs w:val="24"/>
        </w:rPr>
        <w:t>којом потврђујемо да је ____</w:t>
      </w:r>
      <w:r>
        <w:rPr>
          <w:szCs w:val="24"/>
        </w:rPr>
        <w:t>______</w:t>
      </w:r>
      <w:r w:rsidRPr="0027481D">
        <w:rPr>
          <w:szCs w:val="24"/>
        </w:rPr>
        <w:t>______________</w:t>
      </w:r>
      <w:r>
        <w:rPr>
          <w:szCs w:val="24"/>
        </w:rPr>
        <w:t>_________________________</w:t>
      </w:r>
      <w:r>
        <w:rPr>
          <w:szCs w:val="24"/>
          <w:lang w:val="sr-Latn-CS"/>
        </w:rPr>
        <w:t>_</w:t>
      </w:r>
    </w:p>
    <w:p w:rsidR="00745AE8" w:rsidRPr="0027481D" w:rsidRDefault="00745AE8" w:rsidP="00745AE8">
      <w:pPr>
        <w:spacing w:line="360" w:lineRule="auto"/>
        <w:rPr>
          <w:szCs w:val="24"/>
        </w:rPr>
      </w:pPr>
      <w:r>
        <w:rPr>
          <w:szCs w:val="24"/>
        </w:rPr>
        <w:t>у 201</w:t>
      </w:r>
      <w:r w:rsidR="007A381C">
        <w:rPr>
          <w:szCs w:val="24"/>
        </w:rPr>
        <w:t>4</w:t>
      </w:r>
      <w:r>
        <w:rPr>
          <w:szCs w:val="24"/>
        </w:rPr>
        <w:t>, 201</w:t>
      </w:r>
      <w:r w:rsidR="007A381C">
        <w:rPr>
          <w:szCs w:val="24"/>
        </w:rPr>
        <w:t>5</w:t>
      </w:r>
      <w:r>
        <w:rPr>
          <w:szCs w:val="24"/>
        </w:rPr>
        <w:t xml:space="preserve"> и 201</w:t>
      </w:r>
      <w:r w:rsidR="007A381C">
        <w:rPr>
          <w:szCs w:val="24"/>
        </w:rPr>
        <w:t>6</w:t>
      </w:r>
      <w:r w:rsidRPr="0027481D">
        <w:rPr>
          <w:szCs w:val="24"/>
        </w:rPr>
        <w:t xml:space="preserve">. години, извршио </w:t>
      </w:r>
      <w:r>
        <w:rPr>
          <w:szCs w:val="24"/>
        </w:rPr>
        <w:t>услуг</w:t>
      </w:r>
      <w:r>
        <w:rPr>
          <w:szCs w:val="24"/>
          <w:lang w:val="en-US"/>
        </w:rPr>
        <w:t>e</w:t>
      </w:r>
      <w:r w:rsidRPr="00E31383">
        <w:rPr>
          <w:szCs w:val="24"/>
          <w:lang w:val="ru-RU"/>
        </w:rPr>
        <w:t xml:space="preserve"> </w:t>
      </w:r>
      <w:r>
        <w:rPr>
          <w:szCs w:val="24"/>
        </w:rPr>
        <w:t>одржавања зелених површина</w:t>
      </w:r>
      <w:r>
        <w:rPr>
          <w:szCs w:val="24"/>
          <w:lang w:val="sr-Latn-CS"/>
        </w:rPr>
        <w:t xml:space="preserve"> </w:t>
      </w:r>
      <w:r>
        <w:rPr>
          <w:szCs w:val="24"/>
        </w:rPr>
        <w:t xml:space="preserve">у  вредности </w:t>
      </w:r>
      <w:r w:rsidRPr="0027481D">
        <w:rPr>
          <w:szCs w:val="24"/>
        </w:rPr>
        <w:t xml:space="preserve">од </w:t>
      </w:r>
      <w:r>
        <w:rPr>
          <w:szCs w:val="24"/>
        </w:rPr>
        <w:t>_________________________  (словима: ________________________</w:t>
      </w:r>
    </w:p>
    <w:p w:rsidR="00745AE8" w:rsidRPr="0027481D" w:rsidRDefault="00745AE8" w:rsidP="00745AE8">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745AE8" w:rsidRPr="0027481D" w:rsidRDefault="00745AE8" w:rsidP="00745AE8">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745AE8" w:rsidRPr="0027481D" w:rsidRDefault="00745AE8" w:rsidP="00745AE8">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94496A">
        <w:rPr>
          <w:b/>
          <w:szCs w:val="24"/>
        </w:rPr>
        <w:t>50</w:t>
      </w:r>
      <w:r w:rsidRPr="00E11BC4">
        <w:rPr>
          <w:b/>
          <w:szCs w:val="24"/>
        </w:rPr>
        <w:t>/1</w:t>
      </w:r>
      <w:r w:rsidR="0094496A">
        <w:rPr>
          <w:b/>
          <w:szCs w:val="24"/>
        </w:rPr>
        <w:t>7</w:t>
      </w:r>
      <w:r w:rsidRPr="00E11BC4">
        <w:rPr>
          <w:szCs w:val="24"/>
        </w:rPr>
        <w:t>,</w:t>
      </w:r>
      <w:r w:rsidRPr="0027481D">
        <w:rPr>
          <w:szCs w:val="24"/>
        </w:rPr>
        <w:t xml:space="preserve"> чији је предмет набавк</w:t>
      </w:r>
      <w:r>
        <w:rPr>
          <w:szCs w:val="24"/>
        </w:rPr>
        <w:t>а услуг</w:t>
      </w:r>
      <w:r>
        <w:rPr>
          <w:szCs w:val="24"/>
          <w:lang w:val="en-US"/>
        </w:rPr>
        <w:t>e</w:t>
      </w:r>
      <w:r w:rsidRPr="00E31383">
        <w:rPr>
          <w:szCs w:val="24"/>
          <w:lang w:val="ru-RU"/>
        </w:rPr>
        <w:t xml:space="preserve"> </w:t>
      </w:r>
      <w:r>
        <w:rPr>
          <w:szCs w:val="24"/>
        </w:rPr>
        <w:t xml:space="preserve">одржавања зелених површина </w:t>
      </w:r>
      <w:r w:rsidRPr="0027481D">
        <w:rPr>
          <w:szCs w:val="24"/>
        </w:rPr>
        <w:t xml:space="preserve">и у друге сврхе се не може користити. </w:t>
      </w:r>
    </w:p>
    <w:p w:rsidR="00745AE8" w:rsidRPr="0027481D" w:rsidRDefault="00745AE8" w:rsidP="00745AE8">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745AE8" w:rsidRPr="0027481D" w:rsidRDefault="00745AE8" w:rsidP="00745AE8">
            <w:pPr>
              <w:jc w:val="center"/>
              <w:rPr>
                <w:b/>
                <w:szCs w:val="24"/>
              </w:rPr>
            </w:pPr>
          </w:p>
        </w:tc>
      </w:tr>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745AE8" w:rsidRPr="0027481D" w:rsidRDefault="00745AE8" w:rsidP="00745AE8">
            <w:pPr>
              <w:jc w:val="left"/>
              <w:rPr>
                <w:b/>
                <w:szCs w:val="24"/>
              </w:rPr>
            </w:pPr>
          </w:p>
        </w:tc>
      </w:tr>
    </w:tbl>
    <w:p w:rsidR="00745AE8" w:rsidRPr="0027481D" w:rsidRDefault="00745AE8" w:rsidP="00745AE8">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nil"/>
              <w:left w:val="nil"/>
              <w:bottom w:val="single" w:sz="4" w:space="0" w:color="auto"/>
              <w:right w:val="nil"/>
            </w:tcBorders>
          </w:tcPr>
          <w:p w:rsidR="00745AE8" w:rsidRPr="0027481D" w:rsidRDefault="00745AE8" w:rsidP="00745AE8">
            <w:pPr>
              <w:spacing w:line="360" w:lineRule="auto"/>
              <w:jc w:val="center"/>
              <w:rPr>
                <w:b/>
                <w:szCs w:val="24"/>
              </w:rPr>
            </w:pPr>
            <w:r w:rsidRPr="0027481D">
              <w:rPr>
                <w:b/>
                <w:szCs w:val="24"/>
              </w:rPr>
              <w:t>Референтни наручилац-купац</w:t>
            </w:r>
          </w:p>
          <w:p w:rsidR="00745AE8" w:rsidRPr="0027481D" w:rsidRDefault="00745AE8" w:rsidP="00745AE8">
            <w:pPr>
              <w:spacing w:line="360" w:lineRule="auto"/>
              <w:jc w:val="center"/>
              <w:rPr>
                <w:szCs w:val="24"/>
              </w:rPr>
            </w:pPr>
          </w:p>
        </w:tc>
      </w:tr>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single" w:sz="4" w:space="0" w:color="auto"/>
              <w:left w:val="nil"/>
              <w:bottom w:val="nil"/>
              <w:right w:val="nil"/>
            </w:tcBorders>
            <w:hideMark/>
          </w:tcPr>
          <w:p w:rsidR="00745AE8" w:rsidRPr="0027481D" w:rsidRDefault="00745AE8" w:rsidP="00745AE8">
            <w:pPr>
              <w:spacing w:line="360" w:lineRule="auto"/>
              <w:jc w:val="center"/>
              <w:rPr>
                <w:szCs w:val="24"/>
              </w:rPr>
            </w:pPr>
            <w:r w:rsidRPr="0027481D">
              <w:rPr>
                <w:szCs w:val="24"/>
              </w:rPr>
              <w:t>(потпис и печат овлашћеног лица)</w:t>
            </w:r>
          </w:p>
        </w:tc>
      </w:tr>
    </w:tbl>
    <w:p w:rsidR="00745AE8" w:rsidRPr="0027481D" w:rsidRDefault="00745AE8" w:rsidP="00745AE8">
      <w:pPr>
        <w:rPr>
          <w:szCs w:val="24"/>
        </w:rPr>
      </w:pPr>
    </w:p>
    <w:tbl>
      <w:tblPr>
        <w:tblW w:w="0" w:type="auto"/>
        <w:tblInd w:w="228" w:type="dxa"/>
        <w:tblLook w:val="01E0" w:firstRow="1" w:lastRow="1" w:firstColumn="1" w:lastColumn="1" w:noHBand="0" w:noVBand="0"/>
      </w:tblPr>
      <w:tblGrid>
        <w:gridCol w:w="1668"/>
        <w:gridCol w:w="5040"/>
      </w:tblGrid>
      <w:tr w:rsidR="00745AE8" w:rsidRPr="0027481D" w:rsidTr="00745AE8">
        <w:tc>
          <w:tcPr>
            <w:tcW w:w="1668" w:type="dxa"/>
            <w:hideMark/>
          </w:tcPr>
          <w:p w:rsidR="00745AE8" w:rsidRPr="0027481D" w:rsidRDefault="00745AE8" w:rsidP="00745AE8">
            <w:pPr>
              <w:rPr>
                <w:b/>
                <w:szCs w:val="24"/>
              </w:rPr>
            </w:pPr>
            <w:r w:rsidRPr="0027481D">
              <w:rPr>
                <w:b/>
                <w:szCs w:val="24"/>
              </w:rPr>
              <w:t>Напомена:</w:t>
            </w:r>
          </w:p>
        </w:tc>
        <w:tc>
          <w:tcPr>
            <w:tcW w:w="5040" w:type="dxa"/>
            <w:hideMark/>
          </w:tcPr>
          <w:p w:rsidR="00745AE8" w:rsidRPr="0027481D" w:rsidRDefault="00745AE8" w:rsidP="00745AE8">
            <w:pPr>
              <w:rPr>
                <w:b/>
                <w:szCs w:val="24"/>
              </w:rPr>
            </w:pPr>
            <w:r w:rsidRPr="0027481D">
              <w:rPr>
                <w:b/>
                <w:szCs w:val="24"/>
              </w:rPr>
              <w:t>Образац потврде копирати и доставити за све наручиоце-купце из референтне листе</w:t>
            </w:r>
          </w:p>
        </w:tc>
      </w:tr>
    </w:tbl>
    <w:p w:rsidR="00745AE8" w:rsidRDefault="00745AE8" w:rsidP="00745AE8">
      <w:pPr>
        <w:tabs>
          <w:tab w:val="left" w:pos="1080"/>
        </w:tabs>
        <w:outlineLvl w:val="0"/>
        <w:rPr>
          <w:b/>
          <w:color w:val="000000"/>
          <w:szCs w:val="24"/>
        </w:rPr>
      </w:pPr>
    </w:p>
    <w:p w:rsidR="00997F40" w:rsidRPr="007C5801" w:rsidRDefault="00997F40" w:rsidP="00745AE8">
      <w:pPr>
        <w:tabs>
          <w:tab w:val="left" w:pos="1080"/>
        </w:tabs>
        <w:outlineLvl w:val="0"/>
        <w:rPr>
          <w:b/>
          <w:color w:val="000000"/>
          <w:szCs w:val="24"/>
        </w:rPr>
      </w:pPr>
    </w:p>
    <w:p w:rsidR="002D3FCB" w:rsidRDefault="002D3FCB" w:rsidP="00745AE8">
      <w:pPr>
        <w:tabs>
          <w:tab w:val="left" w:pos="1080"/>
        </w:tabs>
        <w:jc w:val="center"/>
        <w:outlineLvl w:val="0"/>
        <w:rPr>
          <w:b/>
          <w:color w:val="000000"/>
          <w:szCs w:val="24"/>
          <w:lang w:val="en-US"/>
        </w:rPr>
      </w:pPr>
    </w:p>
    <w:p w:rsidR="002D3FCB" w:rsidRDefault="002D3FCB" w:rsidP="00745AE8">
      <w:pPr>
        <w:tabs>
          <w:tab w:val="left" w:pos="1080"/>
        </w:tabs>
        <w:jc w:val="center"/>
        <w:outlineLvl w:val="0"/>
        <w:rPr>
          <w:b/>
          <w:color w:val="000000"/>
          <w:szCs w:val="24"/>
          <w:lang w:val="en-US"/>
        </w:rPr>
      </w:pPr>
    </w:p>
    <w:p w:rsidR="002D3FCB" w:rsidRDefault="002D3FCB" w:rsidP="00745AE8">
      <w:pPr>
        <w:tabs>
          <w:tab w:val="left" w:pos="1080"/>
        </w:tabs>
        <w:jc w:val="center"/>
        <w:outlineLvl w:val="0"/>
        <w:rPr>
          <w:b/>
          <w:color w:val="000000"/>
          <w:szCs w:val="24"/>
          <w:lang w:val="en-US"/>
        </w:rPr>
      </w:pPr>
    </w:p>
    <w:p w:rsidR="00745AE8" w:rsidRPr="0027481D" w:rsidRDefault="00745AE8" w:rsidP="00745AE8">
      <w:pPr>
        <w:tabs>
          <w:tab w:val="left" w:pos="1080"/>
        </w:tabs>
        <w:jc w:val="center"/>
        <w:outlineLvl w:val="0"/>
        <w:rPr>
          <w:b/>
          <w:color w:val="000000"/>
          <w:szCs w:val="24"/>
        </w:rPr>
      </w:pPr>
      <w:r w:rsidRPr="0027481D">
        <w:rPr>
          <w:b/>
          <w:color w:val="000000"/>
          <w:szCs w:val="24"/>
        </w:rPr>
        <w:t>Списак референтних наручилаца</w:t>
      </w:r>
    </w:p>
    <w:p w:rsidR="00745AE8" w:rsidRPr="0027481D" w:rsidRDefault="00745AE8" w:rsidP="00745AE8">
      <w:pPr>
        <w:tabs>
          <w:tab w:val="left" w:pos="1080"/>
        </w:tabs>
        <w:jc w:val="center"/>
        <w:rPr>
          <w:b/>
          <w:color w:val="000000"/>
          <w:szCs w:val="24"/>
        </w:rPr>
      </w:pPr>
    </w:p>
    <w:p w:rsidR="00745AE8" w:rsidRPr="0027481D" w:rsidRDefault="00745AE8" w:rsidP="00745AE8">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45AE8" w:rsidRPr="0027481D" w:rsidTr="00745AE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left="-109" w:right="-108"/>
              <w:jc w:val="center"/>
              <w:rPr>
                <w:b/>
                <w:szCs w:val="24"/>
              </w:rPr>
            </w:pPr>
            <w:r w:rsidRPr="0027481D">
              <w:rPr>
                <w:b/>
                <w:szCs w:val="24"/>
              </w:rPr>
              <w:t xml:space="preserve">Ред. </w:t>
            </w:r>
          </w:p>
          <w:p w:rsidR="00745AE8" w:rsidRPr="0027481D" w:rsidRDefault="00745AE8" w:rsidP="00745AE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 xml:space="preserve">Вредност </w:t>
            </w:r>
          </w:p>
          <w:p w:rsidR="00745AE8" w:rsidRPr="0027481D" w:rsidRDefault="00745AE8" w:rsidP="00745AE8">
            <w:pPr>
              <w:jc w:val="center"/>
              <w:rPr>
                <w:b/>
                <w:szCs w:val="24"/>
              </w:rPr>
            </w:pPr>
            <w:r w:rsidRPr="0027481D">
              <w:rPr>
                <w:b/>
                <w:szCs w:val="24"/>
              </w:rPr>
              <w:t>извршених услуга</w:t>
            </w:r>
          </w:p>
          <w:p w:rsidR="00745AE8" w:rsidRPr="0027481D" w:rsidRDefault="00745AE8" w:rsidP="00745AE8">
            <w:pPr>
              <w:jc w:val="center"/>
              <w:rPr>
                <w:b/>
                <w:szCs w:val="24"/>
              </w:rPr>
            </w:pPr>
            <w:r>
              <w:rPr>
                <w:b/>
                <w:szCs w:val="24"/>
              </w:rPr>
              <w:t>без ПДВ</w:t>
            </w:r>
          </w:p>
        </w:tc>
      </w:tr>
      <w:tr w:rsidR="00745AE8" w:rsidRPr="0027481D" w:rsidTr="00745AE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45AE8" w:rsidRPr="0027481D" w:rsidRDefault="00745AE8" w:rsidP="00745AE8">
            <w:pPr>
              <w:jc w:val="center"/>
              <w:rPr>
                <w:b/>
                <w:szCs w:val="24"/>
              </w:rPr>
            </w:pPr>
          </w:p>
        </w:tc>
      </w:tr>
    </w:tbl>
    <w:p w:rsidR="00745AE8" w:rsidRPr="0027481D" w:rsidRDefault="00745AE8" w:rsidP="00745AE8">
      <w:pPr>
        <w:jc w:val="center"/>
        <w:rPr>
          <w:szCs w:val="24"/>
        </w:rPr>
      </w:pPr>
    </w:p>
    <w:p w:rsidR="00745AE8" w:rsidRPr="0027481D" w:rsidRDefault="00745AE8" w:rsidP="00745AE8">
      <w:pPr>
        <w:jc w:val="center"/>
        <w:rPr>
          <w:szCs w:val="24"/>
        </w:rPr>
      </w:pPr>
    </w:p>
    <w:p w:rsidR="00745AE8" w:rsidRPr="0027481D" w:rsidRDefault="00745AE8" w:rsidP="00745AE8">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745AE8" w:rsidRPr="0027481D" w:rsidRDefault="00745AE8" w:rsidP="00745AE8">
      <w:pPr>
        <w:rPr>
          <w:szCs w:val="24"/>
        </w:rPr>
      </w:pPr>
    </w:p>
    <w:p w:rsidR="00745AE8" w:rsidRPr="0027481D" w:rsidRDefault="00745AE8" w:rsidP="00745AE8">
      <w:pPr>
        <w:rPr>
          <w:szCs w:val="24"/>
        </w:rPr>
      </w:pPr>
    </w:p>
    <w:tbl>
      <w:tblPr>
        <w:tblW w:w="0" w:type="auto"/>
        <w:jc w:val="center"/>
        <w:tblLook w:val="01E0" w:firstRow="1" w:lastRow="1" w:firstColumn="1" w:lastColumn="1" w:noHBand="0" w:noVBand="0"/>
      </w:tblPr>
      <w:tblGrid>
        <w:gridCol w:w="1893"/>
        <w:gridCol w:w="6135"/>
      </w:tblGrid>
      <w:tr w:rsidR="00745AE8" w:rsidRPr="0027481D" w:rsidTr="00745AE8">
        <w:trPr>
          <w:jc w:val="center"/>
        </w:trPr>
        <w:tc>
          <w:tcPr>
            <w:tcW w:w="1893" w:type="dxa"/>
            <w:hideMark/>
          </w:tcPr>
          <w:p w:rsidR="00745AE8" w:rsidRPr="0027481D" w:rsidRDefault="00745AE8" w:rsidP="00745AE8">
            <w:pPr>
              <w:jc w:val="center"/>
              <w:rPr>
                <w:b/>
                <w:szCs w:val="24"/>
              </w:rPr>
            </w:pPr>
            <w:r w:rsidRPr="0027481D">
              <w:rPr>
                <w:b/>
                <w:szCs w:val="24"/>
              </w:rPr>
              <w:t>НАПОМЕНА:</w:t>
            </w:r>
          </w:p>
        </w:tc>
        <w:tc>
          <w:tcPr>
            <w:tcW w:w="6135" w:type="dxa"/>
            <w:hideMark/>
          </w:tcPr>
          <w:p w:rsidR="00745AE8" w:rsidRPr="0027481D" w:rsidRDefault="00745AE8" w:rsidP="00745AE8">
            <w:pPr>
              <w:rPr>
                <w:szCs w:val="24"/>
              </w:rPr>
            </w:pPr>
            <w:r w:rsidRPr="0027481D">
              <w:rPr>
                <w:szCs w:val="24"/>
              </w:rPr>
              <w:t>- У случају већег броја референтних наручилаца-купаца ову табелу и образац бр. 1 – копирати.</w:t>
            </w:r>
          </w:p>
        </w:tc>
      </w:tr>
    </w:tbl>
    <w:p w:rsidR="00745AE8" w:rsidRDefault="00745AE8" w:rsidP="00745AE8">
      <w:pPr>
        <w:jc w:val="center"/>
        <w:outlineLvl w:val="0"/>
        <w:rPr>
          <w:b/>
          <w:szCs w:val="24"/>
        </w:rPr>
      </w:pPr>
    </w:p>
    <w:p w:rsidR="00745AE8" w:rsidRDefault="00745AE8" w:rsidP="00745AE8">
      <w:pPr>
        <w:jc w:val="center"/>
        <w:outlineLvl w:val="0"/>
        <w:rPr>
          <w:b/>
          <w:szCs w:val="24"/>
        </w:rPr>
      </w:pPr>
    </w:p>
    <w:p w:rsidR="00745AE8" w:rsidRDefault="00745AE8" w:rsidP="00745AE8">
      <w:pPr>
        <w:jc w:val="center"/>
        <w:outlineLvl w:val="0"/>
        <w:rPr>
          <w:b/>
          <w:szCs w:val="24"/>
        </w:rPr>
      </w:pPr>
    </w:p>
    <w:p w:rsidR="00745AE8" w:rsidRPr="00E31383" w:rsidRDefault="00745AE8" w:rsidP="00745AE8">
      <w:pPr>
        <w:jc w:val="center"/>
        <w:outlineLvl w:val="0"/>
        <w:rPr>
          <w:b/>
          <w:szCs w:val="24"/>
          <w:lang w:val="ru-RU"/>
        </w:rPr>
      </w:pPr>
    </w:p>
    <w:p w:rsidR="00745AE8" w:rsidRPr="00E31383" w:rsidRDefault="00745AE8" w:rsidP="00745AE8">
      <w:pPr>
        <w:jc w:val="center"/>
        <w:outlineLvl w:val="0"/>
        <w:rPr>
          <w:b/>
          <w:szCs w:val="24"/>
          <w:lang w:val="ru-RU"/>
        </w:rPr>
      </w:pPr>
    </w:p>
    <w:p w:rsidR="00745AE8" w:rsidRDefault="00745AE8"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Pr="00E31383" w:rsidRDefault="00DD21B1" w:rsidP="00745AE8">
      <w:pPr>
        <w:jc w:val="center"/>
        <w:outlineLvl w:val="0"/>
        <w:rPr>
          <w:b/>
          <w:szCs w:val="24"/>
          <w:lang w:val="ru-RU"/>
        </w:rPr>
      </w:pPr>
    </w:p>
    <w:p w:rsidR="00745AE8" w:rsidRDefault="00745AE8" w:rsidP="00745AE8">
      <w:pPr>
        <w:jc w:val="center"/>
        <w:outlineLvl w:val="0"/>
        <w:rPr>
          <w:b/>
          <w:szCs w:val="24"/>
        </w:rPr>
      </w:pPr>
    </w:p>
    <w:p w:rsidR="002D3FCB" w:rsidRDefault="002D3FCB" w:rsidP="00745AE8">
      <w:pPr>
        <w:jc w:val="right"/>
        <w:rPr>
          <w:b/>
          <w:szCs w:val="24"/>
          <w:lang w:val="en-US"/>
        </w:rPr>
      </w:pPr>
    </w:p>
    <w:p w:rsidR="00745AE8" w:rsidRPr="009875E8" w:rsidRDefault="00745AE8" w:rsidP="00745AE8">
      <w:pPr>
        <w:jc w:val="right"/>
        <w:rPr>
          <w:b/>
          <w:szCs w:val="24"/>
        </w:rPr>
      </w:pPr>
      <w:r w:rsidRPr="009875E8">
        <w:rPr>
          <w:b/>
          <w:szCs w:val="24"/>
        </w:rPr>
        <w:t>Образац бр. 2</w:t>
      </w:r>
    </w:p>
    <w:p w:rsidR="00745AE8" w:rsidRPr="00CD7450" w:rsidRDefault="00745AE8" w:rsidP="00745AE8">
      <w:pPr>
        <w:rPr>
          <w:szCs w:val="24"/>
          <w:lang w:val="en-US"/>
        </w:rPr>
      </w:pPr>
    </w:p>
    <w:p w:rsidR="00745AE8" w:rsidRPr="009875E8" w:rsidRDefault="00745AE8" w:rsidP="00745AE8">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745AE8" w:rsidRPr="009875E8" w:rsidRDefault="00745AE8" w:rsidP="00745AE8">
      <w:pPr>
        <w:rPr>
          <w:szCs w:val="24"/>
        </w:rPr>
      </w:pPr>
    </w:p>
    <w:p w:rsidR="00745AE8" w:rsidRPr="007A381C" w:rsidRDefault="00745AE8" w:rsidP="00745AE8">
      <w:pPr>
        <w:rPr>
          <w:szCs w:val="24"/>
        </w:rPr>
      </w:pPr>
      <w:r w:rsidRPr="009875E8">
        <w:rPr>
          <w:szCs w:val="24"/>
        </w:rPr>
        <w:t xml:space="preserve">На основу јавног позива за доделу уговора за набавку </w:t>
      </w:r>
      <w:r w:rsidRPr="002A7FD1">
        <w:rPr>
          <w:szCs w:val="24"/>
        </w:rPr>
        <w:t xml:space="preserve">услуга </w:t>
      </w:r>
      <w:r>
        <w:rPr>
          <w:szCs w:val="24"/>
        </w:rPr>
        <w:t xml:space="preserve">одржавања зелених површина, број </w:t>
      </w:r>
      <w:r w:rsidR="007A381C">
        <w:rPr>
          <w:szCs w:val="24"/>
        </w:rPr>
        <w:t>50</w:t>
      </w:r>
      <w:r>
        <w:rPr>
          <w:szCs w:val="24"/>
        </w:rPr>
        <w:t>/1</w:t>
      </w:r>
      <w:r w:rsidR="007A381C">
        <w:rPr>
          <w:szCs w:val="24"/>
        </w:rPr>
        <w:t>7</w:t>
      </w:r>
    </w:p>
    <w:p w:rsidR="00745AE8" w:rsidRPr="009875E8" w:rsidRDefault="00745AE8" w:rsidP="00745AE8">
      <w:pPr>
        <w:rPr>
          <w:szCs w:val="24"/>
        </w:rPr>
      </w:pPr>
    </w:p>
    <w:p w:rsidR="00745AE8" w:rsidRPr="009875E8" w:rsidRDefault="00745AE8" w:rsidP="00745AE8">
      <w:pPr>
        <w:rPr>
          <w:szCs w:val="24"/>
        </w:rPr>
      </w:pPr>
      <w:r w:rsidRPr="009875E8">
        <w:rPr>
          <w:szCs w:val="24"/>
        </w:rPr>
        <w:t xml:space="preserve">поврђује се да је представник / представници: </w:t>
      </w:r>
    </w:p>
    <w:p w:rsidR="00745AE8" w:rsidRPr="009875E8" w:rsidRDefault="00745AE8" w:rsidP="00745AE8">
      <w:pPr>
        <w:rPr>
          <w:szCs w:val="24"/>
        </w:rPr>
      </w:pP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widowControl/>
        <w:numPr>
          <w:ilvl w:val="0"/>
          <w:numId w:val="39"/>
        </w:numPr>
        <w:tabs>
          <w:tab w:val="clear" w:pos="1440"/>
        </w:tabs>
        <w:rPr>
          <w:szCs w:val="24"/>
        </w:rPr>
      </w:pPr>
      <w:r w:rsidRPr="009875E8">
        <w:rPr>
          <w:szCs w:val="24"/>
        </w:rPr>
        <w:t>__________________________________________</w:t>
      </w:r>
    </w:p>
    <w:p w:rsidR="00745AE8" w:rsidRPr="009875E8" w:rsidRDefault="00745AE8" w:rsidP="00745AE8">
      <w:pPr>
        <w:ind w:left="360"/>
        <w:rPr>
          <w:szCs w:val="24"/>
        </w:rPr>
      </w:pPr>
    </w:p>
    <w:p w:rsidR="00745AE8" w:rsidRPr="009875E8" w:rsidRDefault="00745AE8" w:rsidP="00745AE8">
      <w:pPr>
        <w:rPr>
          <w:szCs w:val="24"/>
        </w:rPr>
      </w:pPr>
    </w:p>
    <w:tbl>
      <w:tblPr>
        <w:tblW w:w="8801" w:type="dxa"/>
        <w:tblLook w:val="0000" w:firstRow="0" w:lastRow="0" w:firstColumn="0" w:lastColumn="0" w:noHBand="0" w:noVBand="0"/>
      </w:tblPr>
      <w:tblGrid>
        <w:gridCol w:w="5103"/>
        <w:gridCol w:w="3698"/>
      </w:tblGrid>
      <w:tr w:rsidR="00745AE8" w:rsidRPr="009875E8" w:rsidTr="00745AE8">
        <w:trPr>
          <w:trHeight w:val="405"/>
        </w:trPr>
        <w:tc>
          <w:tcPr>
            <w:tcW w:w="5103" w:type="dxa"/>
            <w:vAlign w:val="bottom"/>
          </w:tcPr>
          <w:p w:rsidR="00745AE8" w:rsidRPr="009875E8" w:rsidRDefault="00745AE8" w:rsidP="00745AE8">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745AE8" w:rsidRPr="009875E8" w:rsidRDefault="00745AE8" w:rsidP="00745AE8">
            <w:pPr>
              <w:rPr>
                <w:b/>
                <w:szCs w:val="24"/>
              </w:rPr>
            </w:pPr>
          </w:p>
        </w:tc>
      </w:tr>
      <w:tr w:rsidR="00745AE8" w:rsidRPr="009875E8" w:rsidTr="00745AE8">
        <w:trPr>
          <w:trHeight w:val="368"/>
        </w:trPr>
        <w:tc>
          <w:tcPr>
            <w:tcW w:w="5103" w:type="dxa"/>
            <w:vAlign w:val="bottom"/>
          </w:tcPr>
          <w:p w:rsidR="00745AE8" w:rsidRPr="009875E8" w:rsidRDefault="00745AE8" w:rsidP="00745AE8">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745AE8" w:rsidRPr="009875E8" w:rsidRDefault="00745AE8" w:rsidP="00745AE8">
            <w:pPr>
              <w:rPr>
                <w:b/>
                <w:szCs w:val="24"/>
              </w:rPr>
            </w:pPr>
          </w:p>
        </w:tc>
      </w:tr>
    </w:tbl>
    <w:p w:rsidR="00745AE8" w:rsidRPr="009875E8" w:rsidRDefault="00745AE8" w:rsidP="00745AE8">
      <w:pPr>
        <w:rPr>
          <w:szCs w:val="24"/>
        </w:rPr>
      </w:pPr>
    </w:p>
    <w:p w:rsidR="00745AE8" w:rsidRPr="009875E8" w:rsidRDefault="00745AE8" w:rsidP="00745AE8">
      <w:pPr>
        <w:rPr>
          <w:szCs w:val="24"/>
        </w:rPr>
      </w:pPr>
    </w:p>
    <w:p w:rsidR="00745AE8" w:rsidRPr="002976BA" w:rsidRDefault="00745AE8" w:rsidP="00745AE8">
      <w:pPr>
        <w:rPr>
          <w:color w:val="000000" w:themeColor="text1"/>
          <w:szCs w:val="24"/>
        </w:rPr>
      </w:pPr>
      <w:r w:rsidRPr="009875E8">
        <w:rPr>
          <w:szCs w:val="24"/>
        </w:rPr>
        <w:t xml:space="preserve">извршио обилазак </w:t>
      </w:r>
      <w:r>
        <w:rPr>
          <w:szCs w:val="24"/>
        </w:rPr>
        <w:t>локација</w:t>
      </w:r>
      <w:r w:rsidRPr="009875E8">
        <w:rPr>
          <w:szCs w:val="24"/>
        </w:rPr>
        <w:t xml:space="preserve"> </w:t>
      </w:r>
      <w:r w:rsidR="00983E92" w:rsidRPr="002976BA">
        <w:rPr>
          <w:color w:val="000000" w:themeColor="text1"/>
          <w:szCs w:val="24"/>
        </w:rPr>
        <w:t xml:space="preserve">Управа царина и ЕРЦ, </w:t>
      </w:r>
      <w:r w:rsidRPr="002976BA">
        <w:rPr>
          <w:color w:val="000000" w:themeColor="text1"/>
          <w:szCs w:val="24"/>
        </w:rPr>
        <w:t xml:space="preserve">Царинарница Београд, Суботица, Ужице, Сомбор, Крагујевац, Нови Сад, </w:t>
      </w:r>
      <w:r w:rsidR="00DD21B1" w:rsidRPr="002976BA">
        <w:rPr>
          <w:color w:val="000000" w:themeColor="text1"/>
          <w:szCs w:val="24"/>
        </w:rPr>
        <w:t>Вршац, Зрењанин, Кладово, Ниш</w:t>
      </w:r>
      <w:r w:rsidR="002976BA">
        <w:rPr>
          <w:color w:val="000000" w:themeColor="text1"/>
          <w:szCs w:val="24"/>
          <w:lang w:val="en-US"/>
        </w:rPr>
        <w:t xml:space="preserve"> </w:t>
      </w:r>
      <w:r w:rsidR="002976BA">
        <w:rPr>
          <w:color w:val="000000" w:themeColor="text1"/>
          <w:szCs w:val="24"/>
        </w:rPr>
        <w:t>и Приштина</w:t>
      </w:r>
      <w:r w:rsidR="00DD21B1" w:rsidRPr="002976BA">
        <w:rPr>
          <w:color w:val="000000" w:themeColor="text1"/>
          <w:szCs w:val="24"/>
        </w:rPr>
        <w:t xml:space="preserve">, </w:t>
      </w:r>
      <w:r w:rsidRPr="002976BA">
        <w:rPr>
          <w:color w:val="000000" w:themeColor="text1"/>
          <w:szCs w:val="24"/>
        </w:rPr>
        <w:t>Шабац</w:t>
      </w:r>
      <w:r w:rsidR="002976BA">
        <w:rPr>
          <w:color w:val="000000" w:themeColor="text1"/>
          <w:szCs w:val="24"/>
        </w:rPr>
        <w:t>, Краљево</w:t>
      </w:r>
      <w:r w:rsidR="00DD21B1" w:rsidRPr="002976BA">
        <w:rPr>
          <w:color w:val="000000" w:themeColor="text1"/>
          <w:szCs w:val="24"/>
        </w:rPr>
        <w:t xml:space="preserve"> и Крушевац</w:t>
      </w:r>
      <w:r w:rsidRPr="002976BA">
        <w:rPr>
          <w:color w:val="000000" w:themeColor="text1"/>
          <w:szCs w:val="24"/>
        </w:rPr>
        <w:t>.</w:t>
      </w:r>
    </w:p>
    <w:p w:rsidR="00745AE8" w:rsidRPr="002976BA" w:rsidRDefault="00745AE8" w:rsidP="00745AE8">
      <w:pPr>
        <w:rPr>
          <w:color w:val="000000" w:themeColor="text1"/>
          <w:szCs w:val="24"/>
        </w:rPr>
      </w:pPr>
    </w:p>
    <w:p w:rsidR="00745AE8" w:rsidRPr="009875E8" w:rsidRDefault="00745AE8" w:rsidP="00745AE8">
      <w:pPr>
        <w:rPr>
          <w:szCs w:val="24"/>
        </w:rPr>
      </w:pPr>
    </w:p>
    <w:p w:rsidR="00745AE8" w:rsidRPr="009875E8" w:rsidRDefault="00745AE8" w:rsidP="00745AE8">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745AE8" w:rsidRPr="009875E8" w:rsidRDefault="00745AE8" w:rsidP="00745AE8">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745AE8" w:rsidRPr="009875E8" w:rsidRDefault="00745AE8" w:rsidP="00745AE8">
      <w:pPr>
        <w:pStyle w:val="BodyText"/>
        <w:tabs>
          <w:tab w:val="center" w:pos="4536"/>
        </w:tabs>
        <w:spacing w:before="240"/>
        <w:rPr>
          <w:szCs w:val="24"/>
        </w:rPr>
      </w:pPr>
      <w:r w:rsidRPr="009875E8">
        <w:rPr>
          <w:b/>
          <w:szCs w:val="24"/>
        </w:rPr>
        <w:tab/>
      </w:r>
      <w:r w:rsidRPr="009875E8">
        <w:rPr>
          <w:szCs w:val="24"/>
        </w:rPr>
        <w:t>(М.П.)</w:t>
      </w: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p>
    <w:p w:rsidR="00745AE8" w:rsidRPr="009875E8" w:rsidRDefault="00745AE8" w:rsidP="00745AE8">
      <w:pPr>
        <w:rPr>
          <w:szCs w:val="24"/>
        </w:rPr>
      </w:pPr>
    </w:p>
    <w:tbl>
      <w:tblPr>
        <w:tblW w:w="0" w:type="auto"/>
        <w:jc w:val="center"/>
        <w:tblLook w:val="01E0" w:firstRow="1" w:lastRow="1" w:firstColumn="1" w:lastColumn="1" w:noHBand="0" w:noVBand="0"/>
      </w:tblPr>
      <w:tblGrid>
        <w:gridCol w:w="1893"/>
        <w:gridCol w:w="6135"/>
      </w:tblGrid>
      <w:tr w:rsidR="00745AE8" w:rsidRPr="009875E8" w:rsidTr="00745AE8">
        <w:trPr>
          <w:jc w:val="center"/>
        </w:trPr>
        <w:tc>
          <w:tcPr>
            <w:tcW w:w="1893" w:type="dxa"/>
            <w:shd w:val="clear" w:color="auto" w:fill="auto"/>
          </w:tcPr>
          <w:p w:rsidR="00745AE8" w:rsidRPr="009875E8" w:rsidRDefault="00745AE8" w:rsidP="00745AE8">
            <w:pPr>
              <w:jc w:val="center"/>
              <w:rPr>
                <w:b/>
                <w:szCs w:val="24"/>
              </w:rPr>
            </w:pPr>
            <w:r w:rsidRPr="009875E8">
              <w:rPr>
                <w:b/>
                <w:szCs w:val="24"/>
              </w:rPr>
              <w:t>НАПОМЕНА:</w:t>
            </w:r>
          </w:p>
        </w:tc>
        <w:tc>
          <w:tcPr>
            <w:tcW w:w="6135" w:type="dxa"/>
            <w:shd w:val="clear" w:color="auto" w:fill="auto"/>
          </w:tcPr>
          <w:p w:rsidR="00745AE8" w:rsidRPr="009875E8" w:rsidRDefault="00745AE8" w:rsidP="00745AE8">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745AE8" w:rsidRPr="00E31383" w:rsidRDefault="00745AE8" w:rsidP="00745AE8">
      <w:pPr>
        <w:jc w:val="center"/>
        <w:outlineLvl w:val="0"/>
        <w:rPr>
          <w:b/>
          <w:szCs w:val="24"/>
          <w:lang w:val="ru-RU"/>
        </w:rPr>
      </w:pPr>
    </w:p>
    <w:p w:rsidR="002D18F9" w:rsidRDefault="002D18F9" w:rsidP="008016A3">
      <w:pPr>
        <w:keepNext/>
        <w:widowControl/>
        <w:tabs>
          <w:tab w:val="left" w:pos="720"/>
        </w:tabs>
        <w:spacing w:after="200" w:line="276" w:lineRule="auto"/>
        <w:outlineLvl w:val="0"/>
        <w:rPr>
          <w:b/>
          <w:szCs w:val="24"/>
          <w:lang w:val="ru-RU"/>
        </w:rPr>
      </w:pPr>
    </w:p>
    <w:p w:rsidR="008016A3" w:rsidRDefault="008016A3" w:rsidP="008016A3">
      <w:pPr>
        <w:keepNext/>
        <w:widowControl/>
        <w:tabs>
          <w:tab w:val="left" w:pos="720"/>
        </w:tabs>
        <w:spacing w:after="200" w:line="276" w:lineRule="auto"/>
        <w:outlineLvl w:val="0"/>
        <w:rPr>
          <w:b/>
          <w:sz w:val="32"/>
          <w:szCs w:val="32"/>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94496A">
        <w:rPr>
          <w:b/>
        </w:rPr>
        <w:t>50</w:t>
      </w:r>
      <w:r w:rsidR="00883810" w:rsidRPr="00374845">
        <w:rPr>
          <w:b/>
        </w:rPr>
        <w:t>/1</w:t>
      </w:r>
      <w:r w:rsidR="0094496A">
        <w:rPr>
          <w:b/>
        </w:rPr>
        <w:t>7</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слуге</w:t>
      </w:r>
      <w:r w:rsidR="00745AE8">
        <w:rPr>
          <w:b/>
          <w:lang w:val="sr-Latn-CS"/>
        </w:rPr>
        <w:t xml:space="preserve"> </w:t>
      </w:r>
      <w:r w:rsidR="00745AE8">
        <w:rPr>
          <w:b/>
        </w:rPr>
        <w:t>одржавања зелених површина за потребе Управе царина</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B96F48" w:rsidRPr="00A53B8E" w:rsidRDefault="00883810" w:rsidP="00B96F48">
      <w:pPr>
        <w:pStyle w:val="BodyTextIndent"/>
        <w:keepNext/>
        <w:tabs>
          <w:tab w:val="left" w:pos="6521"/>
        </w:tabs>
        <w:spacing w:afterLines="50"/>
        <w:ind w:left="0" w:right="-6"/>
        <w:rPr>
          <w:noProof/>
          <w:szCs w:val="24"/>
        </w:rPr>
      </w:pPr>
      <w:r w:rsidRPr="00DD3A75">
        <w:rPr>
          <w:szCs w:val="24"/>
        </w:rPr>
        <w:tab/>
      </w:r>
      <w:r w:rsidR="00B96F48" w:rsidRPr="00A53B8E">
        <w:rPr>
          <w:noProof/>
          <w:szCs w:val="24"/>
        </w:rPr>
        <w:t xml:space="preserve">Цена за предметне услуге мора бити </w:t>
      </w:r>
      <w:r w:rsidR="00B96F48" w:rsidRPr="00A53B8E">
        <w:rPr>
          <w:szCs w:val="24"/>
          <w:lang w:val="ru-RU"/>
        </w:rPr>
        <w:t>изражена у динарима, по јединици мере за сваку од услуга која је предмет јавне набавке, без пореза на додату вредност</w:t>
      </w:r>
      <w:r w:rsidR="00B96F48" w:rsidRPr="00A53B8E">
        <w:rPr>
          <w:noProof/>
          <w:szCs w:val="24"/>
        </w:rPr>
        <w:t xml:space="preserve">. </w:t>
      </w:r>
    </w:p>
    <w:p w:rsidR="00B96F48" w:rsidRDefault="00B96F48" w:rsidP="00B96F48">
      <w:pPr>
        <w:pStyle w:val="BodyTextIndent"/>
        <w:keepNext/>
        <w:spacing w:afterLines="50"/>
        <w:ind w:left="0" w:right="-6"/>
        <w:rPr>
          <w:noProof/>
          <w:szCs w:val="24"/>
        </w:rPr>
      </w:pPr>
      <w:r w:rsidRPr="00A53B8E">
        <w:rPr>
          <w:noProof/>
          <w:szCs w:val="24"/>
        </w:rPr>
        <w:tab/>
        <w:t>Понуђач даје јединичну цену која ће важити на свим локацијама Наручиоца.</w:t>
      </w:r>
    </w:p>
    <w:p w:rsidR="00B96F48" w:rsidRDefault="00B96F48" w:rsidP="00B96F48">
      <w:pPr>
        <w:pStyle w:val="BodyTextIndent"/>
        <w:keepNext/>
        <w:spacing w:afterLines="50"/>
        <w:ind w:left="0" w:right="-6"/>
        <w:rPr>
          <w:noProof/>
          <w:szCs w:val="24"/>
        </w:rPr>
      </w:pPr>
      <w:r>
        <w:rPr>
          <w:noProof/>
          <w:szCs w:val="24"/>
        </w:rPr>
        <w:t xml:space="preserve">                       </w:t>
      </w:r>
      <w:r>
        <w:rPr>
          <w:noProof/>
          <w:szCs w:val="24"/>
        </w:rPr>
        <w:tab/>
        <w:t>Цена садног материјала који је потребан за извршење предмета ове набавке обрачунаваће се по јединичним ценама материјала, наведеним у спецификацији обрасца понуде. Цена материјала не може бити већа од важећих тржишних цена конкретног садног материјала.</w:t>
      </w:r>
    </w:p>
    <w:p w:rsidR="00B96F48" w:rsidRPr="00E31383" w:rsidRDefault="00B96F48" w:rsidP="00B96F48">
      <w:pPr>
        <w:tabs>
          <w:tab w:val="left" w:pos="990"/>
        </w:tabs>
        <w:rPr>
          <w:szCs w:val="24"/>
          <w:lang w:val="ru-RU"/>
        </w:rPr>
      </w:pPr>
      <w:r w:rsidRPr="00A53B8E">
        <w:rPr>
          <w:szCs w:val="24"/>
        </w:rPr>
        <w:tab/>
      </w:r>
      <w:r>
        <w:rPr>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w:t>
      </w:r>
      <w:r>
        <w:rPr>
          <w:szCs w:val="24"/>
        </w:rPr>
        <w:t xml:space="preserve"> раста</w:t>
      </w:r>
      <w:r w:rsidRPr="001A766A">
        <w:rPr>
          <w:szCs w:val="24"/>
        </w:rPr>
        <w:t xml:space="preserve"> индекса потрошачких цена према подацима Републичког завода за статистику. </w:t>
      </w:r>
    </w:p>
    <w:p w:rsidR="00B96F48" w:rsidRDefault="00B96F48" w:rsidP="00B96F48">
      <w:pPr>
        <w:keepNext/>
        <w:tabs>
          <w:tab w:val="left" w:pos="6521"/>
        </w:tabs>
        <w:rPr>
          <w:noProof/>
          <w:szCs w:val="24"/>
          <w:lang w:val="ru-RU"/>
        </w:rPr>
      </w:pPr>
      <w:r w:rsidRPr="00A53B8E">
        <w:rPr>
          <w:noProof/>
          <w:szCs w:val="24"/>
          <w:lang w:val="ru-RU"/>
        </w:rPr>
        <w:tab/>
        <w:t>Цена из обрасца понуде мора да садржи све основне елементе структуре цене, тако да понуђена цена покрива све трошкове које понуђач има у реализацији набавке</w:t>
      </w:r>
      <w:r>
        <w:rPr>
          <w:noProof/>
          <w:szCs w:val="24"/>
          <w:lang w:val="ru-RU"/>
        </w:rPr>
        <w:t>.</w:t>
      </w:r>
    </w:p>
    <w:p w:rsidR="00B96F48" w:rsidRPr="001A766A" w:rsidRDefault="00B96F48" w:rsidP="00B96F48">
      <w:pPr>
        <w:keepNext/>
        <w:tabs>
          <w:tab w:val="left" w:pos="6521"/>
        </w:tabs>
        <w:rPr>
          <w:noProof/>
          <w:szCs w:val="24"/>
          <w:lang w:val="ru-RU"/>
        </w:rPr>
      </w:pPr>
      <w:r w:rsidRPr="00227E2F">
        <w:tab/>
      </w:r>
      <w:r w:rsidRPr="001A766A">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B96F48" w:rsidRPr="001A766A" w:rsidRDefault="00B96F48" w:rsidP="00B96F48">
      <w:pPr>
        <w:keepNext/>
        <w:tabs>
          <w:tab w:val="left" w:pos="6521"/>
        </w:tabs>
        <w:rPr>
          <w:noProof/>
          <w:szCs w:val="24"/>
          <w:lang w:val="ru-RU"/>
        </w:rPr>
      </w:pPr>
      <w:r w:rsidRPr="001A766A">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B96F48" w:rsidRDefault="00B96F48" w:rsidP="00B96F48">
      <w:pPr>
        <w:rPr>
          <w:szCs w:val="24"/>
        </w:rPr>
      </w:pPr>
      <w:r w:rsidRPr="001A766A">
        <w:rPr>
          <w:noProof/>
          <w:szCs w:val="24"/>
          <w:lang w:val="ru-RU"/>
        </w:rPr>
        <w:tab/>
      </w:r>
      <w:r w:rsidRPr="001A766A">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B96F48" w:rsidRDefault="00B96F48" w:rsidP="00B96F48">
      <w:pPr>
        <w:keepNext/>
        <w:tabs>
          <w:tab w:val="left" w:pos="6521"/>
        </w:tabs>
        <w:rPr>
          <w:noProof/>
          <w:szCs w:val="24"/>
          <w:lang w:val="ru-RU"/>
        </w:rPr>
      </w:pPr>
      <w:r w:rsidRPr="00E31383">
        <w:rPr>
          <w:noProof/>
          <w:szCs w:val="24"/>
          <w:lang w:val="ru-RU"/>
        </w:rPr>
        <w:t xml:space="preserve">                     Наручилац задржава право да наручи и преузме мање количине садног материјала  од уговорених само у случају да се Наручиоцу, на основу Закона о</w:t>
      </w:r>
      <w:r>
        <w:rPr>
          <w:noProof/>
          <w:szCs w:val="24"/>
          <w:lang w:val="ru-RU"/>
        </w:rPr>
        <w:t xml:space="preserve"> буџету Републике Србије за 2017</w:t>
      </w:r>
      <w:r w:rsidRPr="00E31383">
        <w:rPr>
          <w:noProof/>
          <w:szCs w:val="24"/>
          <w:lang w:val="ru-RU"/>
        </w:rPr>
        <w:t>.</w:t>
      </w:r>
      <w:r>
        <w:rPr>
          <w:noProof/>
          <w:szCs w:val="24"/>
          <w:lang w:val="ru-RU"/>
        </w:rPr>
        <w:t xml:space="preserve"> </w:t>
      </w:r>
      <w:r w:rsidRPr="00E31383">
        <w:rPr>
          <w:noProof/>
          <w:szCs w:val="24"/>
          <w:lang w:val="ru-RU"/>
        </w:rPr>
        <w:t xml:space="preserve">годину </w:t>
      </w:r>
      <w:r w:rsidRPr="00680015">
        <w:rPr>
          <w:noProof/>
          <w:szCs w:val="24"/>
          <w:lang w:val="ru-RU"/>
        </w:rPr>
        <w:t xml:space="preserve"> </w:t>
      </w:r>
      <w:r w:rsidRPr="00E31383">
        <w:rPr>
          <w:noProof/>
          <w:szCs w:val="24"/>
          <w:lang w:val="ru-RU"/>
        </w:rPr>
        <w:t>умање средства на економској класификацији са које се врши плаћање услуга које су предмет набавке.</w:t>
      </w:r>
    </w:p>
    <w:p w:rsidR="00B96F48" w:rsidRPr="00E31383" w:rsidRDefault="00B96F48" w:rsidP="00B96F48">
      <w:pPr>
        <w:keepNext/>
        <w:tabs>
          <w:tab w:val="left" w:pos="6521"/>
        </w:tabs>
        <w:rPr>
          <w:noProof/>
          <w:szCs w:val="24"/>
        </w:rPr>
      </w:pPr>
    </w:p>
    <w:p w:rsidR="00B96F48" w:rsidRPr="009875E8" w:rsidRDefault="00B96F48" w:rsidP="00B96F48">
      <w:pPr>
        <w:ind w:firstLine="1350"/>
        <w:rPr>
          <w:b/>
          <w:szCs w:val="24"/>
        </w:rPr>
      </w:pPr>
      <w:r w:rsidRPr="009875E8">
        <w:rPr>
          <w:b/>
          <w:szCs w:val="24"/>
        </w:rPr>
        <w:t xml:space="preserve">10. Увид у </w:t>
      </w:r>
      <w:r>
        <w:rPr>
          <w:b/>
          <w:szCs w:val="24"/>
        </w:rPr>
        <w:t>локацију</w:t>
      </w:r>
      <w:r w:rsidRPr="009875E8">
        <w:rPr>
          <w:b/>
          <w:szCs w:val="24"/>
        </w:rPr>
        <w:t xml:space="preserve"> Наручиоца у циљу сагледавања елемената од значаја за давање понуде</w:t>
      </w:r>
    </w:p>
    <w:p w:rsidR="00B96F48" w:rsidRPr="00680015" w:rsidRDefault="00B96F48" w:rsidP="00B96F48">
      <w:pPr>
        <w:rPr>
          <w:color w:val="FF0000"/>
          <w:szCs w:val="24"/>
          <w:lang w:val="ru-RU"/>
        </w:rPr>
      </w:pPr>
      <w:r w:rsidRPr="009875E8">
        <w:rPr>
          <w:szCs w:val="24"/>
        </w:rPr>
        <w:t xml:space="preserve">                      Понуђач, је у обавези да пре подношења понуде предходно изврши увид у </w:t>
      </w:r>
      <w:r>
        <w:rPr>
          <w:szCs w:val="24"/>
        </w:rPr>
        <w:t>локације</w:t>
      </w:r>
      <w:r w:rsidRPr="009875E8">
        <w:rPr>
          <w:szCs w:val="24"/>
        </w:rPr>
        <w:t xml:space="preserve"> </w:t>
      </w:r>
      <w:r>
        <w:rPr>
          <w:szCs w:val="24"/>
        </w:rPr>
        <w:t>Н</w:t>
      </w:r>
      <w:r w:rsidRPr="009875E8">
        <w:rPr>
          <w:szCs w:val="24"/>
        </w:rPr>
        <w:t>аручиоца у којима ће се вршити предметна услуга уз предходну најаву на следеће телефоне:</w:t>
      </w:r>
      <w:r w:rsidRPr="002D0F8C">
        <w:rPr>
          <w:color w:val="FF0000"/>
          <w:szCs w:val="24"/>
        </w:rPr>
        <w:t xml:space="preserve"> </w:t>
      </w:r>
    </w:p>
    <w:p w:rsidR="00B96F48" w:rsidRPr="00871B71" w:rsidRDefault="00B96F48" w:rsidP="00B96F48">
      <w:pPr>
        <w:rPr>
          <w:szCs w:val="24"/>
        </w:rPr>
      </w:pPr>
      <w:r w:rsidRPr="00871B71">
        <w:rPr>
          <w:szCs w:val="24"/>
        </w:rPr>
        <w:t>Царинарница Београд – Зоран Филиповић - 011-2752-066;</w:t>
      </w:r>
    </w:p>
    <w:p w:rsidR="00B96F48" w:rsidRPr="009A793F" w:rsidRDefault="00B96F48" w:rsidP="00B96F48">
      <w:pPr>
        <w:rPr>
          <w:color w:val="FF0000"/>
          <w:szCs w:val="24"/>
        </w:rPr>
      </w:pPr>
      <w:r w:rsidRPr="009A793F">
        <w:rPr>
          <w:noProof/>
          <w:lang w:val="ru-RU"/>
        </w:rPr>
        <w:t>Царинарница Суботица</w:t>
      </w:r>
      <w:r>
        <w:rPr>
          <w:noProof/>
          <w:lang w:val="ru-RU"/>
        </w:rPr>
        <w:t xml:space="preserve"> – Раденка Бизингер - 024-555-653;</w:t>
      </w:r>
    </w:p>
    <w:p w:rsidR="00B96F48" w:rsidRPr="009A793F" w:rsidRDefault="00B96F48" w:rsidP="00B96F48">
      <w:pPr>
        <w:rPr>
          <w:noProof/>
          <w:lang w:val="ru-RU"/>
        </w:rPr>
      </w:pPr>
      <w:r w:rsidRPr="009A793F">
        <w:rPr>
          <w:noProof/>
          <w:lang w:val="ru-RU"/>
        </w:rPr>
        <w:t>Царинарница Ужице</w:t>
      </w:r>
      <w:r w:rsidRPr="00680015">
        <w:rPr>
          <w:noProof/>
          <w:lang w:val="ru-RU"/>
        </w:rPr>
        <w:t xml:space="preserve"> </w:t>
      </w:r>
      <w:r>
        <w:rPr>
          <w:noProof/>
          <w:lang w:val="ru-RU"/>
        </w:rPr>
        <w:t>– Олга Ћубић – 031-565-039</w:t>
      </w:r>
      <w:r w:rsidRPr="009A793F">
        <w:rPr>
          <w:noProof/>
          <w:lang w:val="ru-RU"/>
        </w:rPr>
        <w:t xml:space="preserve">; </w:t>
      </w:r>
    </w:p>
    <w:p w:rsidR="00B96F48" w:rsidRPr="009A793F" w:rsidRDefault="00B96F48" w:rsidP="00B96F48">
      <w:pPr>
        <w:rPr>
          <w:noProof/>
          <w:lang w:val="ru-RU"/>
        </w:rPr>
      </w:pPr>
      <w:r w:rsidRPr="009A793F">
        <w:rPr>
          <w:noProof/>
          <w:lang w:val="ru-RU"/>
        </w:rPr>
        <w:t>Царинарница Сомбор</w:t>
      </w:r>
      <w:r w:rsidRPr="00680015">
        <w:rPr>
          <w:noProof/>
          <w:lang w:val="ru-RU"/>
        </w:rPr>
        <w:t xml:space="preserve"> </w:t>
      </w:r>
      <w:r>
        <w:rPr>
          <w:noProof/>
          <w:lang w:val="ru-RU"/>
        </w:rPr>
        <w:t>– Драган Мартић – 025-420-723</w:t>
      </w:r>
      <w:r w:rsidRPr="009A793F">
        <w:rPr>
          <w:noProof/>
          <w:lang w:val="ru-RU"/>
        </w:rPr>
        <w:t>;</w:t>
      </w:r>
    </w:p>
    <w:p w:rsidR="00B96F48" w:rsidRDefault="00B96F48" w:rsidP="00B96F48">
      <w:pPr>
        <w:rPr>
          <w:noProof/>
          <w:lang w:val="ru-RU"/>
        </w:rPr>
      </w:pPr>
      <w:r w:rsidRPr="009A793F">
        <w:rPr>
          <w:noProof/>
          <w:lang w:val="ru-RU"/>
        </w:rPr>
        <w:t>Царинарница Крагујевац</w:t>
      </w:r>
      <w:r>
        <w:rPr>
          <w:noProof/>
          <w:lang w:val="ru-RU"/>
        </w:rPr>
        <w:t xml:space="preserve"> – Светлана Поповић – 034-336-157</w:t>
      </w:r>
      <w:r w:rsidRPr="009A793F">
        <w:rPr>
          <w:noProof/>
          <w:lang w:val="ru-RU"/>
        </w:rPr>
        <w:t xml:space="preserve">;  </w:t>
      </w:r>
    </w:p>
    <w:p w:rsidR="00B96F48" w:rsidRPr="009A793F" w:rsidRDefault="00B96F48" w:rsidP="00B96F48">
      <w:pPr>
        <w:rPr>
          <w:noProof/>
          <w:lang w:val="ru-RU"/>
        </w:rPr>
      </w:pPr>
      <w:r w:rsidRPr="009A793F">
        <w:rPr>
          <w:noProof/>
          <w:lang w:val="ru-RU"/>
        </w:rPr>
        <w:t>Царинарница Нови Сад</w:t>
      </w:r>
      <w:r>
        <w:rPr>
          <w:noProof/>
          <w:lang w:val="ru-RU"/>
        </w:rPr>
        <w:t xml:space="preserve"> – Ерика Мицић – 021-452-342</w:t>
      </w:r>
      <w:r w:rsidRPr="009A793F">
        <w:rPr>
          <w:noProof/>
          <w:lang w:val="ru-RU"/>
        </w:rPr>
        <w:t>;</w:t>
      </w:r>
    </w:p>
    <w:p w:rsidR="00B96F48" w:rsidRPr="00DD1B1F" w:rsidRDefault="00B96F48" w:rsidP="00B96F48">
      <w:pPr>
        <w:rPr>
          <w:noProof/>
          <w:lang w:val="ru-RU"/>
        </w:rPr>
      </w:pPr>
      <w:r w:rsidRPr="00DD1B1F">
        <w:rPr>
          <w:noProof/>
          <w:lang w:val="ru-RU"/>
        </w:rPr>
        <w:t>Царинарница Вршац</w:t>
      </w:r>
      <w:r>
        <w:rPr>
          <w:noProof/>
          <w:lang w:val="ru-RU"/>
        </w:rPr>
        <w:t xml:space="preserve"> – Весна Зарић – 013-805-008</w:t>
      </w:r>
      <w:r w:rsidRPr="00DD1B1F">
        <w:rPr>
          <w:noProof/>
          <w:lang w:val="ru-RU"/>
        </w:rPr>
        <w:t>;</w:t>
      </w:r>
    </w:p>
    <w:p w:rsidR="00B96F48" w:rsidRPr="00DD1B1F" w:rsidRDefault="00B96F48" w:rsidP="00B96F48">
      <w:pPr>
        <w:rPr>
          <w:noProof/>
          <w:lang w:val="ru-RU"/>
        </w:rPr>
      </w:pPr>
      <w:r w:rsidRPr="00DD1B1F">
        <w:rPr>
          <w:noProof/>
          <w:lang w:val="ru-RU"/>
        </w:rPr>
        <w:t>Царинарница Зрењанин</w:t>
      </w:r>
      <w:r>
        <w:rPr>
          <w:noProof/>
          <w:lang w:val="ru-RU"/>
        </w:rPr>
        <w:t xml:space="preserve"> – Зоран Несторов – 023-544-808</w:t>
      </w:r>
      <w:r w:rsidRPr="00DD1B1F">
        <w:rPr>
          <w:noProof/>
          <w:lang w:val="ru-RU"/>
        </w:rPr>
        <w:t xml:space="preserve">; </w:t>
      </w:r>
    </w:p>
    <w:p w:rsidR="00B96F48" w:rsidRPr="00DD1B1F" w:rsidRDefault="00B96F48" w:rsidP="00B96F48">
      <w:pPr>
        <w:rPr>
          <w:noProof/>
          <w:lang w:val="ru-RU"/>
        </w:rPr>
      </w:pPr>
      <w:r w:rsidRPr="00DD1B1F">
        <w:rPr>
          <w:noProof/>
          <w:lang w:val="ru-RU"/>
        </w:rPr>
        <w:t>Царинарница Кладово</w:t>
      </w:r>
      <w:r>
        <w:rPr>
          <w:noProof/>
          <w:lang w:val="ru-RU"/>
        </w:rPr>
        <w:t xml:space="preserve"> – Златко</w:t>
      </w:r>
      <w:r w:rsidR="00997F40">
        <w:rPr>
          <w:noProof/>
          <w:lang w:val="ru-RU"/>
        </w:rPr>
        <w:t xml:space="preserve"> </w:t>
      </w:r>
      <w:r>
        <w:rPr>
          <w:noProof/>
          <w:lang w:val="ru-RU"/>
        </w:rPr>
        <w:t>– 019-801-270</w:t>
      </w:r>
      <w:r w:rsidRPr="00DD1B1F">
        <w:rPr>
          <w:noProof/>
          <w:lang w:val="ru-RU"/>
        </w:rPr>
        <w:t>;</w:t>
      </w:r>
    </w:p>
    <w:p w:rsidR="00B96F48" w:rsidRPr="00871B71" w:rsidRDefault="00B96F48" w:rsidP="00B96F48">
      <w:pPr>
        <w:rPr>
          <w:noProof/>
          <w:lang w:val="ru-RU"/>
        </w:rPr>
      </w:pPr>
      <w:r w:rsidRPr="00871B71">
        <w:rPr>
          <w:noProof/>
          <w:lang w:val="ru-RU"/>
        </w:rPr>
        <w:t>Царинарница Ниш</w:t>
      </w:r>
      <w:r>
        <w:rPr>
          <w:noProof/>
          <w:lang w:val="ru-RU"/>
        </w:rPr>
        <w:t xml:space="preserve"> </w:t>
      </w:r>
      <w:r w:rsidR="002976BA">
        <w:rPr>
          <w:noProof/>
          <w:lang w:val="ru-RU"/>
        </w:rPr>
        <w:t xml:space="preserve"> </w:t>
      </w:r>
      <w:r w:rsidR="002976BA" w:rsidRPr="00731DBE">
        <w:rPr>
          <w:noProof/>
          <w:color w:val="000000" w:themeColor="text1"/>
          <w:lang w:val="ru-RU"/>
        </w:rPr>
        <w:t xml:space="preserve">и Приштина </w:t>
      </w:r>
      <w:r>
        <w:rPr>
          <w:noProof/>
          <w:lang w:val="ru-RU"/>
        </w:rPr>
        <w:t>– Ненад Јовановић – 018-264-450</w:t>
      </w:r>
      <w:r w:rsidRPr="00871B71">
        <w:rPr>
          <w:noProof/>
          <w:lang w:val="ru-RU"/>
        </w:rPr>
        <w:t xml:space="preserve">; </w:t>
      </w:r>
    </w:p>
    <w:p w:rsidR="00B96F48" w:rsidRDefault="00B96F48" w:rsidP="00B96F48">
      <w:pPr>
        <w:rPr>
          <w:noProof/>
          <w:lang w:val="ru-RU"/>
        </w:rPr>
      </w:pPr>
      <w:r w:rsidRPr="00871B71">
        <w:rPr>
          <w:noProof/>
          <w:lang w:val="ru-RU"/>
        </w:rPr>
        <w:t>Царинарница Шабац</w:t>
      </w:r>
      <w:r>
        <w:rPr>
          <w:noProof/>
          <w:lang w:val="ru-RU"/>
        </w:rPr>
        <w:t xml:space="preserve"> – Јасмина Мићић – 015-384-925</w:t>
      </w:r>
      <w:r w:rsidR="00DD21B1">
        <w:rPr>
          <w:noProof/>
          <w:lang w:val="ru-RU"/>
        </w:rPr>
        <w:t>;</w:t>
      </w:r>
    </w:p>
    <w:p w:rsidR="00DD21B1" w:rsidRDefault="00DD21B1" w:rsidP="00B96F48">
      <w:pPr>
        <w:rPr>
          <w:noProof/>
          <w:lang w:val="ru-RU"/>
        </w:rPr>
      </w:pPr>
      <w:r>
        <w:rPr>
          <w:noProof/>
          <w:lang w:val="ru-RU"/>
        </w:rPr>
        <w:t xml:space="preserve">Царинарница Крушевац </w:t>
      </w:r>
      <w:r w:rsidR="00BC4086">
        <w:rPr>
          <w:noProof/>
          <w:lang w:val="ru-RU"/>
        </w:rPr>
        <w:t>–</w:t>
      </w:r>
      <w:r>
        <w:rPr>
          <w:noProof/>
          <w:lang w:val="ru-RU"/>
        </w:rPr>
        <w:t xml:space="preserve"> </w:t>
      </w:r>
      <w:r w:rsidR="00BC4086">
        <w:rPr>
          <w:noProof/>
          <w:lang w:val="ru-RU"/>
        </w:rPr>
        <w:t>Владимир Мијајловић – 064/858-2958.</w:t>
      </w:r>
    </w:p>
    <w:p w:rsidR="00731DBE" w:rsidRPr="00731DBE" w:rsidRDefault="00731DBE" w:rsidP="00731DBE">
      <w:pPr>
        <w:rPr>
          <w:noProof/>
          <w:color w:val="FF0000"/>
          <w:lang w:val="ru-RU"/>
        </w:rPr>
      </w:pPr>
      <w:r>
        <w:rPr>
          <w:noProof/>
          <w:lang w:val="ru-RU"/>
        </w:rPr>
        <w:t xml:space="preserve">Царинарница Краљево – </w:t>
      </w:r>
      <w:r w:rsidRPr="00D007EB">
        <w:rPr>
          <w:noProof/>
          <w:lang w:val="ru-RU"/>
        </w:rPr>
        <w:t>Владимир Мијајловић – 064/858-2958.</w:t>
      </w:r>
    </w:p>
    <w:p w:rsidR="00B96F48" w:rsidRPr="00871B71" w:rsidRDefault="00B96F48" w:rsidP="00B96F48">
      <w:pPr>
        <w:rPr>
          <w:noProof/>
          <w:lang w:val="ru-RU"/>
        </w:rPr>
      </w:pPr>
    </w:p>
    <w:p w:rsidR="00B96F48" w:rsidRPr="009875E8" w:rsidRDefault="00B96F48" w:rsidP="00B96F48">
      <w:pPr>
        <w:rPr>
          <w:szCs w:val="24"/>
        </w:rPr>
      </w:pPr>
      <w:r w:rsidRPr="009875E8">
        <w:rPr>
          <w:szCs w:val="24"/>
        </w:rPr>
        <w:t xml:space="preserve">                      Представник заинтересованог лица који ће вршити увид у </w:t>
      </w:r>
      <w:r>
        <w:rPr>
          <w:szCs w:val="24"/>
        </w:rPr>
        <w:t>локацију</w:t>
      </w:r>
      <w:r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24022B" w:rsidRPr="00B96F48" w:rsidRDefault="00B96F48" w:rsidP="00B96F48">
      <w:pPr>
        <w:rPr>
          <w:szCs w:val="24"/>
        </w:rPr>
      </w:pPr>
      <w:r w:rsidRPr="009875E8">
        <w:rPr>
          <w:szCs w:val="24"/>
        </w:rPr>
        <w:t xml:space="preserve">                       Понуда понуђача који није извршио увид у </w:t>
      </w:r>
      <w:r>
        <w:rPr>
          <w:szCs w:val="24"/>
        </w:rPr>
        <w:t>локације</w:t>
      </w:r>
      <w:r w:rsidRPr="009875E8">
        <w:rPr>
          <w:szCs w:val="24"/>
        </w:rPr>
        <w:t xml:space="preserve"> Наручиоца биће одбијена као неприхватљива</w:t>
      </w:r>
      <w:r>
        <w:rPr>
          <w:szCs w:val="24"/>
        </w:rPr>
        <w:t>.</w:t>
      </w:r>
    </w:p>
    <w:p w:rsidR="0024022B" w:rsidRPr="007311F9" w:rsidRDefault="0024022B" w:rsidP="00683DB0">
      <w:pPr>
        <w:keepNext/>
        <w:rPr>
          <w:noProof/>
          <w:szCs w:val="24"/>
        </w:rPr>
      </w:pP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00B96F48">
        <w:rPr>
          <w:b/>
          <w:bCs/>
          <w:szCs w:val="24"/>
        </w:rPr>
        <w:t>11</w:t>
      </w:r>
      <w:r w:rsidRPr="000276F3">
        <w:rPr>
          <w:b/>
          <w:bCs/>
          <w:szCs w:val="24"/>
        </w:rPr>
        <w:t xml:space="preserve">. </w:t>
      </w:r>
      <w:r w:rsidR="00A853B0">
        <w:rPr>
          <w:b/>
          <w:bCs/>
          <w:szCs w:val="24"/>
        </w:rPr>
        <w:t>Начин и у</w:t>
      </w:r>
      <w:r w:rsidRPr="000276F3">
        <w:rPr>
          <w:b/>
          <w:bCs/>
          <w:szCs w:val="24"/>
        </w:rPr>
        <w:t>слови плаћања</w:t>
      </w:r>
    </w:p>
    <w:p w:rsidR="00B96F48" w:rsidRDefault="00B96F48" w:rsidP="00B96F48">
      <w:pPr>
        <w:widowControl/>
        <w:tabs>
          <w:tab w:val="clear" w:pos="1440"/>
        </w:tabs>
        <w:autoSpaceDE w:val="0"/>
        <w:autoSpaceDN w:val="0"/>
        <w:adjustRightInd w:val="0"/>
        <w:ind w:firstLine="1440"/>
        <w:rPr>
          <w:noProof/>
        </w:rPr>
      </w:pPr>
      <w:r>
        <w:rPr>
          <w:noProof/>
        </w:rPr>
        <w:t xml:space="preserve">Рок плаћања је до 45 дана од дана службеног пријема исправног рачуна, овереног од стране овлашћеног лица Наручиоца, </w:t>
      </w:r>
      <w:r w:rsidRPr="00D626D1">
        <w:rPr>
          <w:noProof/>
        </w:rPr>
        <w:t xml:space="preserve">који мора да садржи број и датум предметног Уговора, испостављеног у текућем месецу за услуге извршене у претходном месецу. </w:t>
      </w:r>
    </w:p>
    <w:p w:rsidR="000F7B25" w:rsidRDefault="00B96F48" w:rsidP="00997F40">
      <w:pPr>
        <w:widowControl/>
        <w:tabs>
          <w:tab w:val="clear" w:pos="1440"/>
        </w:tabs>
        <w:autoSpaceDE w:val="0"/>
        <w:autoSpaceDN w:val="0"/>
        <w:adjustRightInd w:val="0"/>
        <w:ind w:firstLine="1440"/>
      </w:pPr>
      <w:r w:rsidRPr="001A766A">
        <w:t>Понуђач је дужан да уз рачун за извршене услуге достави оверен радни налог и захтев Наручиоца.</w:t>
      </w:r>
    </w:p>
    <w:p w:rsidR="00731DBE" w:rsidRPr="00731DBE" w:rsidRDefault="00731DBE" w:rsidP="00997F40">
      <w:pPr>
        <w:widowControl/>
        <w:tabs>
          <w:tab w:val="clear" w:pos="1440"/>
        </w:tabs>
        <w:autoSpaceDE w:val="0"/>
        <w:autoSpaceDN w:val="0"/>
        <w:adjustRightInd w:val="0"/>
        <w:ind w:firstLine="1440"/>
        <w:rPr>
          <w:noProof/>
        </w:rPr>
      </w:pPr>
    </w:p>
    <w:p w:rsidR="0024022B" w:rsidRPr="00F24CA3" w:rsidRDefault="0024022B" w:rsidP="00567337">
      <w:pPr>
        <w:keepNext/>
        <w:shd w:val="clear" w:color="auto" w:fill="FFFFFF"/>
        <w:outlineLvl w:val="0"/>
        <w:rPr>
          <w:b/>
          <w:szCs w:val="24"/>
        </w:rPr>
      </w:pPr>
      <w:r w:rsidRPr="00FB3463">
        <w:rPr>
          <w:b/>
          <w:color w:val="00B050"/>
          <w:szCs w:val="24"/>
        </w:rPr>
        <w:tab/>
      </w:r>
      <w:r w:rsidR="00B96F48">
        <w:rPr>
          <w:b/>
          <w:szCs w:val="24"/>
        </w:rPr>
        <w:t>12</w:t>
      </w:r>
      <w:r w:rsidRPr="00F24CA3">
        <w:rPr>
          <w:b/>
          <w:szCs w:val="24"/>
        </w:rPr>
        <w:t>.</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B96F48">
        <w:rPr>
          <w:b/>
          <w:szCs w:val="24"/>
          <w:lang w:val="ru-RU"/>
        </w:rPr>
        <w:t>12</w:t>
      </w:r>
      <w:r w:rsidR="003055D1" w:rsidRPr="00F24CA3">
        <w:rPr>
          <w:b/>
          <w:szCs w:val="24"/>
          <w:lang w:val="ru-RU"/>
        </w:rPr>
        <w:t xml:space="preserve">.1.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00B96F48">
        <w:rPr>
          <w:b/>
        </w:rPr>
        <w:t>12</w:t>
      </w:r>
      <w:r w:rsidRPr="00F24CA3">
        <w:rPr>
          <w:b/>
        </w:rPr>
        <w:t xml:space="preserve">.2.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F24CA3" w:rsidRDefault="00B96F48" w:rsidP="006D5997">
      <w:pPr>
        <w:rPr>
          <w:szCs w:val="24"/>
        </w:rPr>
      </w:pPr>
      <w:r>
        <w:rPr>
          <w:szCs w:val="24"/>
        </w:rPr>
        <w:tab/>
        <w:t>Поднета банкарска гаранција</w:t>
      </w:r>
      <w:r w:rsidR="006D5997" w:rsidRPr="00F24CA3">
        <w:rPr>
          <w:szCs w:val="24"/>
        </w:rPr>
        <w:t xml:space="preserve"> мора бити безусловна, неопозива и платива на први позив, без приговора.</w:t>
      </w:r>
    </w:p>
    <w:p w:rsidR="006D5997" w:rsidRPr="00F24CA3" w:rsidRDefault="006D5997" w:rsidP="006D5997">
      <w:pPr>
        <w:rPr>
          <w:szCs w:val="24"/>
        </w:rPr>
      </w:pPr>
    </w:p>
    <w:p w:rsidR="0024022B" w:rsidRPr="00F24CA3" w:rsidRDefault="0024022B" w:rsidP="00B94E53">
      <w:pPr>
        <w:rPr>
          <w:b/>
          <w:lang w:val="ru-RU"/>
        </w:rPr>
      </w:pPr>
      <w:r w:rsidRPr="00F24CA3">
        <w:rPr>
          <w:lang w:val="sr-Latn-CS"/>
        </w:rPr>
        <w:tab/>
      </w:r>
      <w:r w:rsidR="00B96F48">
        <w:rPr>
          <w:b/>
        </w:rPr>
        <w:t>13</w:t>
      </w:r>
      <w:r w:rsidRPr="00F24CA3">
        <w:rPr>
          <w:b/>
        </w:rPr>
        <w:t>.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00B96F48">
        <w:rPr>
          <w:b/>
        </w:rPr>
        <w:t>14</w:t>
      </w:r>
      <w:r w:rsidRPr="00B94E53">
        <w:rPr>
          <w:b/>
        </w:rPr>
        <w:t>.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00B96F48">
        <w:rPr>
          <w:b/>
        </w:rPr>
        <w:t>15</w:t>
      </w:r>
      <w:r w:rsidRPr="00B94E53">
        <w:rPr>
          <w:b/>
        </w:rPr>
        <w:t>.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B96F48" w:rsidP="0070049F">
      <w:pPr>
        <w:rPr>
          <w:b/>
        </w:rPr>
      </w:pPr>
      <w:r>
        <w:rPr>
          <w:b/>
        </w:rPr>
        <w:tab/>
        <w:t>16</w:t>
      </w:r>
      <w:r w:rsidR="0024022B"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997F40">
      <w:pPr>
        <w:keepNext/>
        <w:keepLines/>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997F40">
      <w:pPr>
        <w:keepNext/>
        <w:keepLines/>
      </w:pPr>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997F40">
      <w:pPr>
        <w:keepNext/>
        <w:keepLines/>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94496A">
        <w:rPr>
          <w:b/>
        </w:rPr>
        <w:t>50</w:t>
      </w:r>
      <w:r w:rsidRPr="005E7CA4">
        <w:rPr>
          <w:b/>
        </w:rPr>
        <w:t>/1</w:t>
      </w:r>
      <w:r w:rsidR="0094496A">
        <w:rPr>
          <w:b/>
        </w:rPr>
        <w:t>7</w:t>
      </w:r>
      <w:r w:rsidRPr="00374393">
        <w:t xml:space="preserve"> чији је предмет набавка </w:t>
      </w:r>
      <w:r w:rsidR="00FD4FD0">
        <w:t xml:space="preserve">услуге </w:t>
      </w:r>
      <w:r w:rsidR="00B96F48">
        <w:t>одржавања зелених површина за потребе Управе царина</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997F40">
      <w:pPr>
        <w:keepNext/>
        <w:keepLines/>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997F40">
      <w:pPr>
        <w:keepNext/>
        <w:keepLines/>
      </w:pPr>
    </w:p>
    <w:p w:rsidR="0024022B" w:rsidRPr="000276F3" w:rsidRDefault="00B96F48" w:rsidP="00997F40">
      <w:pPr>
        <w:keepNext/>
        <w:keepLines/>
        <w:outlineLvl w:val="0"/>
        <w:rPr>
          <w:b/>
          <w:szCs w:val="24"/>
        </w:rPr>
      </w:pPr>
      <w:r>
        <w:rPr>
          <w:b/>
          <w:szCs w:val="24"/>
        </w:rPr>
        <w:tab/>
        <w:t>17</w:t>
      </w:r>
      <w:r w:rsidR="0024022B" w:rsidRPr="000276F3">
        <w:rPr>
          <w:b/>
          <w:szCs w:val="24"/>
        </w:rPr>
        <w:t>. Додатна објашњења, контрола и допуштене исправке</w:t>
      </w:r>
    </w:p>
    <w:p w:rsidR="0024022B" w:rsidRPr="005E7CA4" w:rsidRDefault="0024022B" w:rsidP="00997F40">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997F40">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997F40">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997F40">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3156DC" w:rsidRDefault="0024022B" w:rsidP="00997F40">
      <w:pPr>
        <w:keepNext/>
        <w:keepLines/>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997F40">
      <w:pPr>
        <w:keepNext/>
        <w:keepLines/>
        <w:ind w:left="1800" w:hanging="360"/>
        <w:rPr>
          <w:lang w:val="sr-Latn-CS"/>
        </w:rPr>
      </w:pPr>
    </w:p>
    <w:p w:rsidR="007311F9" w:rsidRPr="00526DD9" w:rsidRDefault="0024022B" w:rsidP="00997F40">
      <w:pPr>
        <w:keepNext/>
        <w:keepLines/>
        <w:rPr>
          <w:b/>
          <w:szCs w:val="24"/>
        </w:rPr>
      </w:pPr>
      <w:r>
        <w:tab/>
      </w:r>
      <w:r w:rsidRPr="00155A74">
        <w:rPr>
          <w:b/>
        </w:rPr>
        <w:t>1</w:t>
      </w:r>
      <w:r w:rsidR="00B96F48">
        <w:rPr>
          <w:b/>
        </w:rPr>
        <w:t>8</w:t>
      </w:r>
      <w:r w:rsidRPr="00526DD9">
        <w:rPr>
          <w:b/>
          <w:szCs w:val="24"/>
        </w:rPr>
        <w:t>. Критеријум за доделу уговора</w:t>
      </w:r>
    </w:p>
    <w:p w:rsidR="00820CB1" w:rsidRPr="00526DD9" w:rsidRDefault="00B96F48" w:rsidP="00997F40">
      <w:pPr>
        <w:keepNext/>
        <w:keepLines/>
        <w:ind w:firstLine="1440"/>
        <w:rPr>
          <w:b/>
          <w:szCs w:val="24"/>
        </w:rPr>
      </w:pPr>
      <w:r w:rsidRPr="00837874">
        <w:rPr>
          <w:szCs w:val="24"/>
        </w:rPr>
        <w:t>К</w:t>
      </w:r>
      <w:r w:rsidRPr="00F17234">
        <w:rPr>
          <w:szCs w:val="24"/>
        </w:rPr>
        <w:t xml:space="preserve">ритеријум </w:t>
      </w:r>
      <w:r>
        <w:rPr>
          <w:szCs w:val="24"/>
        </w:rPr>
        <w:t xml:space="preserve">за оцењивање понуда је </w:t>
      </w:r>
      <w:r w:rsidRPr="00F17234">
        <w:rPr>
          <w:b/>
          <w:szCs w:val="24"/>
        </w:rPr>
        <w:t>најнижа понуђена цена.</w:t>
      </w:r>
      <w:r>
        <w:rPr>
          <w:b/>
          <w:szCs w:val="24"/>
        </w:rPr>
        <w:t xml:space="preserve">                       </w:t>
      </w:r>
    </w:p>
    <w:p w:rsidR="0024022B" w:rsidRPr="00B96F48" w:rsidRDefault="00820CB1" w:rsidP="00997F40">
      <w:pPr>
        <w:keepNext/>
        <w:keepLines/>
        <w:rPr>
          <w:b/>
          <w:szCs w:val="24"/>
        </w:rPr>
      </w:pPr>
      <w:r w:rsidRPr="00526DD9">
        <w:rPr>
          <w:color w:val="000000"/>
          <w:szCs w:val="24"/>
        </w:rPr>
        <w:tab/>
      </w:r>
    </w:p>
    <w:p w:rsidR="0024022B" w:rsidRPr="004161C8" w:rsidRDefault="0024022B" w:rsidP="00997F40">
      <w:pPr>
        <w:keepNext/>
        <w:keepLines/>
        <w:rPr>
          <w:b/>
        </w:rPr>
      </w:pPr>
      <w:r w:rsidRPr="00820CB1">
        <w:rPr>
          <w:color w:val="00B050"/>
        </w:rPr>
        <w:tab/>
      </w:r>
      <w:r w:rsidR="00684C08" w:rsidRPr="004161C8">
        <w:rPr>
          <w:b/>
        </w:rPr>
        <w:t>1</w:t>
      </w:r>
      <w:r w:rsidR="00B96F48">
        <w:rPr>
          <w:b/>
        </w:rPr>
        <w:t>9</w:t>
      </w:r>
      <w:r w:rsidRPr="004161C8">
        <w:rPr>
          <w:b/>
        </w:rPr>
        <w:t>. Понуде са истом понуђеном ценом</w:t>
      </w:r>
    </w:p>
    <w:p w:rsidR="00B96F48" w:rsidRPr="00C213FE" w:rsidRDefault="00526DD9" w:rsidP="00997F40">
      <w:pPr>
        <w:keepNext/>
        <w:keepLines/>
        <w:rPr>
          <w:szCs w:val="24"/>
          <w:u w:val="single"/>
        </w:rPr>
      </w:pPr>
      <w:r w:rsidRPr="00526DD9">
        <w:rPr>
          <w:sz w:val="22"/>
          <w:szCs w:val="22"/>
        </w:rPr>
        <w:tab/>
      </w:r>
      <w:r w:rsidR="00B96F48" w:rsidRPr="00F27D8A">
        <w:rPr>
          <w:szCs w:val="24"/>
        </w:rPr>
        <w:t>Уколико се током рангирања понуда установи да две</w:t>
      </w:r>
      <w:r w:rsidR="00B96F48">
        <w:rPr>
          <w:szCs w:val="24"/>
        </w:rPr>
        <w:t xml:space="preserve"> или више понуда</w:t>
      </w:r>
      <w:r w:rsidR="00B96F48" w:rsidRPr="00F27D8A">
        <w:rPr>
          <w:szCs w:val="24"/>
        </w:rPr>
        <w:t xml:space="preserve"> имају исту најнижу</w:t>
      </w:r>
      <w:r w:rsidR="00B96F48">
        <w:rPr>
          <w:szCs w:val="24"/>
        </w:rPr>
        <w:t xml:space="preserve"> цену у обрасцу понуде,  Наручилац</w:t>
      </w:r>
      <w:r w:rsidR="00B96F48" w:rsidRPr="00F27D8A">
        <w:rPr>
          <w:szCs w:val="24"/>
        </w:rPr>
        <w:t xml:space="preserve"> ће дати предност оном понуђачу који је у обрасцу структуре цена дао нижу </w:t>
      </w:r>
      <w:r w:rsidR="00B96F48">
        <w:rPr>
          <w:szCs w:val="24"/>
        </w:rPr>
        <w:t xml:space="preserve">јединичну </w:t>
      </w:r>
      <w:r w:rsidR="00B96F48" w:rsidRPr="00F27D8A">
        <w:rPr>
          <w:szCs w:val="24"/>
        </w:rPr>
        <w:t xml:space="preserve">цену </w:t>
      </w:r>
      <w:r w:rsidR="00B96F48" w:rsidRPr="005B737B">
        <w:rPr>
          <w:noProof/>
        </w:rPr>
        <w:t>кошења траве</w:t>
      </w:r>
      <w:r w:rsidR="00B96F48" w:rsidRPr="00F27D8A">
        <w:rPr>
          <w:szCs w:val="24"/>
        </w:rPr>
        <w:t>.</w:t>
      </w:r>
    </w:p>
    <w:p w:rsidR="00B96F48" w:rsidRDefault="00B96F48" w:rsidP="00997F40">
      <w:pPr>
        <w:keepNext/>
        <w:keepLines/>
        <w:rPr>
          <w:szCs w:val="24"/>
        </w:rPr>
      </w:pPr>
      <w:r>
        <w:rPr>
          <w:szCs w:val="24"/>
        </w:rPr>
        <w:tab/>
      </w:r>
      <w:r>
        <w:rPr>
          <w:b/>
          <w:color w:val="FF0000"/>
          <w:szCs w:val="24"/>
        </w:rPr>
        <w:t xml:space="preserve"> </w:t>
      </w:r>
      <w:r w:rsidRPr="00F27D8A">
        <w:rPr>
          <w:szCs w:val="24"/>
        </w:rPr>
        <w:t>Уколико се током рангирања понуда установи да две</w:t>
      </w:r>
      <w:r>
        <w:rPr>
          <w:szCs w:val="24"/>
        </w:rPr>
        <w:t xml:space="preserve"> или више понуда</w:t>
      </w:r>
      <w:r w:rsidRPr="00F27D8A">
        <w:rPr>
          <w:szCs w:val="24"/>
        </w:rPr>
        <w:t xml:space="preserve"> имају исту најнижу</w:t>
      </w:r>
      <w:r>
        <w:rPr>
          <w:szCs w:val="24"/>
        </w:rPr>
        <w:t xml:space="preserve"> цену у обрасцу понуде и исту јединичну цену кошења траве, Наручилац</w:t>
      </w:r>
      <w:r w:rsidRPr="00F27D8A">
        <w:rPr>
          <w:szCs w:val="24"/>
        </w:rPr>
        <w:t xml:space="preserve"> ће дати предност оном понуђачу који је у обрасцу структуре цена дао нижу </w:t>
      </w:r>
      <w:r>
        <w:rPr>
          <w:szCs w:val="24"/>
        </w:rPr>
        <w:t>цену садног материјала.</w:t>
      </w:r>
    </w:p>
    <w:p w:rsidR="00B96F48" w:rsidRDefault="00B96F48" w:rsidP="00997F40">
      <w:pPr>
        <w:keepNext/>
        <w:keepLines/>
        <w:rPr>
          <w:szCs w:val="24"/>
        </w:rPr>
      </w:pPr>
    </w:p>
    <w:p w:rsidR="0024022B" w:rsidRPr="004161C8" w:rsidRDefault="00526DD9" w:rsidP="00997F40">
      <w:pPr>
        <w:keepNext/>
        <w:keepLines/>
        <w:rPr>
          <w:b/>
        </w:rPr>
      </w:pPr>
      <w:r>
        <w:t xml:space="preserve">  </w:t>
      </w:r>
      <w:r>
        <w:tab/>
      </w:r>
      <w:r w:rsidR="00B96F48">
        <w:rPr>
          <w:b/>
        </w:rPr>
        <w:t>20</w:t>
      </w:r>
      <w:r w:rsidRPr="004161C8">
        <w:rPr>
          <w:b/>
        </w:rPr>
        <w:t xml:space="preserve">. </w:t>
      </w:r>
      <w:r w:rsidR="0024022B" w:rsidRPr="004161C8">
        <w:rPr>
          <w:b/>
        </w:rPr>
        <w:t>Обавештење о поштовању обавеза које произилазе из важећих прописа</w:t>
      </w:r>
    </w:p>
    <w:p w:rsidR="0024022B" w:rsidRDefault="0024022B" w:rsidP="00997F40">
      <w:pPr>
        <w:keepNext/>
        <w:keepLines/>
      </w:pPr>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997F40" w:rsidRPr="007439E0" w:rsidRDefault="00997F40" w:rsidP="00997F40">
      <w:pPr>
        <w:keepNext/>
        <w:keepLines/>
      </w:pPr>
    </w:p>
    <w:p w:rsidR="0046382E" w:rsidRPr="007439E0" w:rsidRDefault="0046382E" w:rsidP="00997F40">
      <w:pPr>
        <w:keepNext/>
        <w:keepLines/>
      </w:pPr>
    </w:p>
    <w:p w:rsidR="00073851" w:rsidRDefault="0024022B" w:rsidP="00997F40">
      <w:pPr>
        <w:keepNext/>
        <w:keepLines/>
      </w:pPr>
      <w:r w:rsidRPr="000276F3">
        <w:tab/>
      </w:r>
    </w:p>
    <w:p w:rsidR="0024022B" w:rsidRPr="004161C8" w:rsidRDefault="00073851" w:rsidP="00997F40">
      <w:pPr>
        <w:keepNext/>
        <w:keepLines/>
        <w:rPr>
          <w:b/>
        </w:rPr>
      </w:pPr>
      <w:r>
        <w:tab/>
      </w:r>
      <w:r w:rsidR="0024022B" w:rsidRPr="004161C8">
        <w:rPr>
          <w:b/>
        </w:rPr>
        <w:t>2</w:t>
      </w:r>
      <w:r w:rsidR="00B96F48">
        <w:rPr>
          <w:b/>
        </w:rPr>
        <w:t>1</w:t>
      </w:r>
      <w:r w:rsidR="0024022B" w:rsidRPr="004161C8">
        <w:rPr>
          <w:b/>
        </w:rPr>
        <w:t>. Накнада за коришћење патента</w:t>
      </w:r>
    </w:p>
    <w:p w:rsidR="0024022B" w:rsidRPr="000276F3" w:rsidRDefault="0024022B" w:rsidP="00997F40">
      <w:pPr>
        <w:keepNext/>
        <w:keepLines/>
      </w:pPr>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997F40">
      <w:pPr>
        <w:keepNext/>
        <w:keepLines/>
        <w:rPr>
          <w:szCs w:val="24"/>
        </w:rPr>
      </w:pPr>
    </w:p>
    <w:p w:rsidR="0024022B" w:rsidRPr="000276F3" w:rsidRDefault="0024022B" w:rsidP="00997F40">
      <w:pPr>
        <w:keepNext/>
        <w:keepLines/>
        <w:outlineLvl w:val="0"/>
        <w:rPr>
          <w:b/>
          <w:szCs w:val="24"/>
        </w:rPr>
      </w:pPr>
      <w:r w:rsidRPr="000276F3">
        <w:rPr>
          <w:b/>
          <w:szCs w:val="24"/>
        </w:rPr>
        <w:tab/>
      </w:r>
      <w:r w:rsidRPr="007439E0">
        <w:rPr>
          <w:b/>
          <w:szCs w:val="24"/>
        </w:rPr>
        <w:t>2</w:t>
      </w:r>
      <w:r w:rsidR="00B96F48">
        <w:rPr>
          <w:b/>
          <w:szCs w:val="24"/>
        </w:rPr>
        <w:t>2</w:t>
      </w:r>
      <w:r w:rsidRPr="007439E0">
        <w:rPr>
          <w:b/>
          <w:szCs w:val="24"/>
        </w:rPr>
        <w:t>. Захтев за заштиту права</w:t>
      </w:r>
      <w:r w:rsidRPr="000276F3">
        <w:rPr>
          <w:b/>
          <w:szCs w:val="24"/>
        </w:rPr>
        <w:t xml:space="preserve"> </w:t>
      </w:r>
    </w:p>
    <w:p w:rsidR="0024022B" w:rsidRPr="007439E0" w:rsidRDefault="0024022B" w:rsidP="00997F40">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997F40">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997F40">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997F40">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997F40">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997F40">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997F40">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997F40">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997F40">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997F40">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96F48">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24022B" w:rsidRPr="009A16BF" w:rsidRDefault="0024022B" w:rsidP="00997F40">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997F40">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94496A">
        <w:rPr>
          <w:b/>
          <w:szCs w:val="24"/>
        </w:rPr>
        <w:t>50</w:t>
      </w:r>
      <w:r w:rsidRPr="007311F9">
        <w:rPr>
          <w:b/>
          <w:szCs w:val="24"/>
        </w:rPr>
        <w:t>/201</w:t>
      </w:r>
      <w:r w:rsidR="0094496A">
        <w:rPr>
          <w:b/>
          <w:szCs w:val="24"/>
        </w:rPr>
        <w:t>7</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997F40">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997F40">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997F40">
      <w:pPr>
        <w:keepNext/>
        <w:keepLines/>
        <w:rPr>
          <w:szCs w:val="24"/>
          <w:lang w:val="ru-RU"/>
        </w:rPr>
      </w:pPr>
    </w:p>
    <w:p w:rsidR="0024022B" w:rsidRPr="007439E0" w:rsidRDefault="0024022B" w:rsidP="00997F40">
      <w:pPr>
        <w:keepNext/>
        <w:keepLines/>
        <w:rPr>
          <w:b/>
          <w:szCs w:val="24"/>
        </w:rPr>
      </w:pPr>
      <w:r w:rsidRPr="005E7CA4">
        <w:rPr>
          <w:szCs w:val="24"/>
          <w:lang w:val="ru-RU"/>
        </w:rPr>
        <w:tab/>
      </w:r>
      <w:r w:rsidRPr="005E7CA4">
        <w:rPr>
          <w:b/>
          <w:szCs w:val="24"/>
          <w:lang w:val="ru-RU"/>
        </w:rPr>
        <w:t>2</w:t>
      </w:r>
      <w:r w:rsidR="00B96F48">
        <w:rPr>
          <w:b/>
          <w:szCs w:val="24"/>
        </w:rPr>
        <w:t>3</w:t>
      </w:r>
      <w:r w:rsidRPr="005E7CA4">
        <w:rPr>
          <w:b/>
          <w:szCs w:val="24"/>
          <w:lang w:val="ru-RU"/>
        </w:rPr>
        <w:t xml:space="preserve">. </w:t>
      </w:r>
      <w:r w:rsidRPr="007439E0">
        <w:rPr>
          <w:b/>
          <w:szCs w:val="24"/>
        </w:rPr>
        <w:t>Измене током трајања уговора</w:t>
      </w:r>
    </w:p>
    <w:p w:rsidR="0024022B" w:rsidRPr="007439E0" w:rsidRDefault="0024022B" w:rsidP="00997F40">
      <w:pPr>
        <w:keepNext/>
        <w:keepLines/>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997F40">
      <w:pPr>
        <w:keepNext/>
        <w:keepLines/>
        <w:rPr>
          <w:szCs w:val="24"/>
        </w:rPr>
      </w:pPr>
    </w:p>
    <w:p w:rsidR="0024022B" w:rsidRPr="00340BA7" w:rsidRDefault="0024022B" w:rsidP="00997F40">
      <w:pPr>
        <w:keepNext/>
        <w:keepLines/>
        <w:outlineLvl w:val="0"/>
        <w:rPr>
          <w:b/>
          <w:szCs w:val="24"/>
        </w:rPr>
      </w:pPr>
      <w:r w:rsidRPr="000276F3">
        <w:rPr>
          <w:b/>
          <w:szCs w:val="24"/>
        </w:rPr>
        <w:tab/>
        <w:t>2</w:t>
      </w:r>
      <w:r w:rsidR="00B96F48">
        <w:rPr>
          <w:b/>
          <w:szCs w:val="24"/>
        </w:rPr>
        <w:t>4</w:t>
      </w:r>
      <w:r w:rsidRPr="000276F3">
        <w:rPr>
          <w:b/>
          <w:szCs w:val="24"/>
        </w:rPr>
        <w:t>. Обавештење о закључењу уговора</w:t>
      </w:r>
    </w:p>
    <w:p w:rsidR="00DB489A" w:rsidRPr="00DB489A" w:rsidRDefault="0024022B" w:rsidP="00997F40">
      <w:pPr>
        <w:keepNext/>
        <w:keepLines/>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997F40">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997F40">
      <w:pPr>
        <w:keepNext/>
        <w:keepLines/>
        <w:ind w:firstLine="1440"/>
        <w:rPr>
          <w:szCs w:val="24"/>
        </w:rPr>
      </w:pPr>
    </w:p>
    <w:p w:rsidR="0024022B" w:rsidRPr="005E7CA4"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B96F48">
        <w:rPr>
          <w:rFonts w:eastAsiaTheme="minorHAnsi"/>
          <w:b/>
          <w:bCs/>
          <w:szCs w:val="24"/>
          <w:lang w:val="ru-RU"/>
        </w:rPr>
        <w:t>5</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26DD9" w:rsidRDefault="0024022B" w:rsidP="00997F40">
      <w:pPr>
        <w:keepNext/>
        <w:keepLines/>
      </w:pPr>
      <w:r w:rsidRPr="005E7CA4">
        <w:rPr>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Pr="009C6A24">
        <w:t>добити у Министарству за рад, запошљавање, бо</w:t>
      </w:r>
      <w:r w:rsidR="0070049F" w:rsidRPr="009C6A24">
        <w:t xml:space="preserve">рачка и социјална </w:t>
      </w:r>
      <w:r w:rsidR="00B96F48">
        <w:t>питања.</w:t>
      </w:r>
    </w:p>
    <w:p w:rsidR="009C6A24" w:rsidRDefault="009C6A24" w:rsidP="009C6A24"/>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Pr="000276F3"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B96F48">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17135A">
        <w:rPr>
          <w:szCs w:val="24"/>
        </w:rPr>
        <w:t>одржавања зелених површина</w:t>
      </w:r>
      <w:r w:rsidR="00DB489A">
        <w:rPr>
          <w:szCs w:val="24"/>
        </w:rPr>
        <w:t>,</w:t>
      </w:r>
      <w:r w:rsidR="00683DB0" w:rsidRPr="00DD3A75">
        <w:rPr>
          <w:szCs w:val="24"/>
        </w:rPr>
        <w:t xml:space="preserve"> број </w:t>
      </w:r>
      <w:r w:rsidR="0094496A">
        <w:rPr>
          <w:b/>
          <w:szCs w:val="24"/>
        </w:rPr>
        <w:t>50</w:t>
      </w:r>
      <w:r w:rsidR="00683DB0" w:rsidRPr="004161C8">
        <w:rPr>
          <w:b/>
          <w:szCs w:val="24"/>
        </w:rPr>
        <w:t>/1</w:t>
      </w:r>
      <w:r w:rsidR="0094496A">
        <w:rPr>
          <w:b/>
          <w:szCs w:val="24"/>
        </w:rPr>
        <w:t>7</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17135A">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E65D8D">
      <w:pPr>
        <w:keepNext/>
        <w:spacing w:line="360" w:lineRule="auto"/>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94496A">
            <w:pPr>
              <w:keepNext/>
              <w:jc w:val="left"/>
              <w:rPr>
                <w:b/>
                <w:szCs w:val="24"/>
              </w:rPr>
            </w:pPr>
            <w:r>
              <w:rPr>
                <w:b/>
                <w:szCs w:val="24"/>
              </w:rPr>
              <w:t>Величина привредног друштва (</w:t>
            </w:r>
            <w:r w:rsidR="0094496A">
              <w:rPr>
                <w:b/>
                <w:szCs w:val="24"/>
              </w:rPr>
              <w:t>микро</w:t>
            </w:r>
            <w:r w:rsidR="0094496A">
              <w:rPr>
                <w:b/>
                <w:szCs w:val="24"/>
                <w:lang w:val="en-US"/>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24022B" w:rsidP="007A35D9">
      <w:pPr>
        <w:rPr>
          <w:sz w:val="22"/>
          <w:szCs w:val="22"/>
        </w:rPr>
      </w:pPr>
      <w:r w:rsidRPr="000276F3">
        <w:t xml:space="preserve">               </w:t>
      </w:r>
      <w:r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17135A" w:rsidRDefault="0017135A" w:rsidP="007A35D9"/>
    <w:p w:rsidR="007A35D9" w:rsidRDefault="007A35D9" w:rsidP="007A35D9"/>
    <w:p w:rsidR="00DD21B1" w:rsidRDefault="00DD21B1" w:rsidP="00683DB0">
      <w:pPr>
        <w:keepNext/>
        <w:rPr>
          <w:lang w:val="en-US"/>
        </w:rPr>
      </w:pPr>
    </w:p>
    <w:p w:rsidR="00DA24AD" w:rsidRPr="00DA24AD" w:rsidRDefault="00DA24AD" w:rsidP="00683DB0">
      <w:pPr>
        <w:keepNext/>
        <w:rPr>
          <w:b/>
          <w:szCs w:val="24"/>
          <w:lang w:val="en-US"/>
        </w:rPr>
      </w:pPr>
    </w:p>
    <w:p w:rsidR="00D07F44" w:rsidRDefault="00D07F44" w:rsidP="0017135A">
      <w:pPr>
        <w:keepNext/>
        <w:jc w:val="center"/>
        <w:rPr>
          <w:b/>
          <w:szCs w:val="24"/>
        </w:rPr>
      </w:pPr>
    </w:p>
    <w:p w:rsidR="00AE5D35" w:rsidRDefault="00AE5D35" w:rsidP="0017135A">
      <w:pPr>
        <w:keepNext/>
        <w:jc w:val="center"/>
        <w:rPr>
          <w:b/>
          <w:szCs w:val="24"/>
        </w:rPr>
      </w:pPr>
    </w:p>
    <w:p w:rsidR="00526DD9" w:rsidRDefault="0024022B" w:rsidP="0017135A">
      <w:pPr>
        <w:keepNext/>
        <w:jc w:val="center"/>
        <w:rPr>
          <w:b/>
          <w:szCs w:val="24"/>
        </w:rPr>
      </w:pPr>
      <w:r w:rsidRPr="00EF1F3E">
        <w:rPr>
          <w:b/>
          <w:szCs w:val="24"/>
        </w:rPr>
        <w:t>СПЕЦИФИКАЦИЈА</w:t>
      </w:r>
    </w:p>
    <w:p w:rsidR="00526DD9" w:rsidRPr="00AE5D35" w:rsidRDefault="00526DD9" w:rsidP="00AE5D35">
      <w:pPr>
        <w:keepNext/>
        <w:rPr>
          <w:szCs w:val="24"/>
        </w:rPr>
      </w:pPr>
    </w:p>
    <w:p w:rsidR="0017135A" w:rsidRDefault="0017135A" w:rsidP="0017135A">
      <w:pPr>
        <w:pStyle w:val="ListParagraph"/>
        <w:keepNext w:val="0"/>
        <w:keepLines w:val="0"/>
        <w:numPr>
          <w:ilvl w:val="0"/>
          <w:numId w:val="0"/>
        </w:numPr>
        <w:ind w:firstLine="644"/>
        <w:outlineLvl w:val="9"/>
        <w:rPr>
          <w:b w:val="0"/>
          <w:noProof/>
        </w:rPr>
      </w:pPr>
      <w:r w:rsidRPr="0017135A">
        <w:rPr>
          <w:b w:val="0"/>
          <w:noProof/>
        </w:rPr>
        <w:t xml:space="preserve">Услуге одржавања зелених површина за </w:t>
      </w:r>
      <w:r>
        <w:rPr>
          <w:b w:val="0"/>
          <w:noProof/>
        </w:rPr>
        <w:t xml:space="preserve">потребе Управе царина </w:t>
      </w:r>
      <w:r w:rsidRPr="0017135A">
        <w:rPr>
          <w:b w:val="0"/>
          <w:noProof/>
        </w:rPr>
        <w:t>врше се на  следећим локацијама:</w:t>
      </w:r>
    </w:p>
    <w:p w:rsidR="00AE5D35" w:rsidRPr="007D3F6B" w:rsidRDefault="00AE5D35" w:rsidP="00AE5D35">
      <w:pPr>
        <w:keepNext/>
        <w:keepLines/>
        <w:rPr>
          <w:noProof/>
          <w:lang w:val="en-US"/>
        </w:rPr>
      </w:pPr>
    </w:p>
    <w:tbl>
      <w:tblPr>
        <w:tblW w:w="6100" w:type="dxa"/>
        <w:tblInd w:w="108" w:type="dxa"/>
        <w:tblLook w:val="04A0" w:firstRow="1" w:lastRow="0" w:firstColumn="1" w:lastColumn="0" w:noHBand="0" w:noVBand="1"/>
      </w:tblPr>
      <w:tblGrid>
        <w:gridCol w:w="6100"/>
      </w:tblGrid>
      <w:tr w:rsidR="00AE5D35" w:rsidRPr="007D3F6B" w:rsidTr="00AE5D35">
        <w:trPr>
          <w:trHeight w:val="840"/>
        </w:trPr>
        <w:tc>
          <w:tcPr>
            <w:tcW w:w="6100" w:type="dxa"/>
            <w:tcBorders>
              <w:top w:val="nil"/>
              <w:left w:val="nil"/>
              <w:bottom w:val="nil"/>
              <w:right w:val="nil"/>
            </w:tcBorders>
            <w:shd w:val="clear" w:color="000000" w:fill="CCC0DA"/>
            <w:vAlign w:val="center"/>
            <w:hideMark/>
          </w:tcPr>
          <w:p w:rsidR="00AE5D35" w:rsidRPr="007D3F6B" w:rsidRDefault="00AE5D35" w:rsidP="00AE5D35">
            <w:pPr>
              <w:widowControl/>
              <w:tabs>
                <w:tab w:val="clear" w:pos="1440"/>
              </w:tabs>
              <w:jc w:val="center"/>
              <w:rPr>
                <w:rFonts w:eastAsia="Times New Roman"/>
                <w:b/>
                <w:bCs/>
                <w:szCs w:val="24"/>
                <w:lang w:val="en-US"/>
              </w:rPr>
            </w:pPr>
            <w:r w:rsidRPr="007D3F6B">
              <w:rPr>
                <w:rFonts w:eastAsia="Times New Roman"/>
                <w:b/>
                <w:bCs/>
                <w:szCs w:val="24"/>
                <w:lang w:val="en-US"/>
              </w:rPr>
              <w:t>ЛОКАЦИЈЕ СА ПОВРШИ</w:t>
            </w:r>
            <w:r>
              <w:rPr>
                <w:rFonts w:eastAsia="Times New Roman"/>
                <w:b/>
                <w:bCs/>
                <w:szCs w:val="24"/>
                <w:lang w:val="en-US"/>
              </w:rPr>
              <w:t>НА ЗА ОДРЖАВАЊЕ ЗЕЛЕНИХ ПОВРШИНA</w:t>
            </w:r>
          </w:p>
        </w:tc>
      </w:tr>
      <w:tr w:rsidR="00AE5D35" w:rsidRPr="007D3F6B" w:rsidTr="00AE5D35">
        <w:trPr>
          <w:trHeight w:val="255"/>
        </w:trPr>
        <w:tc>
          <w:tcPr>
            <w:tcW w:w="6100" w:type="dxa"/>
            <w:tcBorders>
              <w:top w:val="nil"/>
              <w:left w:val="nil"/>
              <w:bottom w:val="nil"/>
              <w:right w:val="nil"/>
            </w:tcBorders>
            <w:shd w:val="clear" w:color="000000" w:fill="FFFFFF"/>
            <w:noWrap/>
            <w:vAlign w:val="center"/>
            <w:hideMark/>
          </w:tcPr>
          <w:p w:rsidR="00AE5D35" w:rsidRPr="007D3F6B" w:rsidRDefault="00AE5D35" w:rsidP="00AE5D35">
            <w:pPr>
              <w:widowControl/>
              <w:tabs>
                <w:tab w:val="clear" w:pos="1440"/>
              </w:tabs>
              <w:jc w:val="center"/>
              <w:rPr>
                <w:rFonts w:eastAsia="Times New Roman"/>
                <w:b/>
                <w:bCs/>
                <w:szCs w:val="24"/>
                <w:lang w:val="en-US"/>
              </w:rPr>
            </w:pPr>
            <w:r w:rsidRPr="007D3F6B">
              <w:rPr>
                <w:rFonts w:eastAsia="Times New Roman"/>
                <w:b/>
                <w:bCs/>
                <w:szCs w:val="24"/>
                <w:lang w:val="en-US"/>
              </w:rPr>
              <w:t> </w:t>
            </w:r>
          </w:p>
        </w:tc>
      </w:tr>
      <w:tr w:rsidR="00AE5D35" w:rsidRPr="007D3F6B" w:rsidTr="00AE5D35">
        <w:trPr>
          <w:trHeight w:val="330"/>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БЕОГРАД</w:t>
            </w:r>
          </w:p>
        </w:tc>
      </w:tr>
      <w:tr w:rsidR="00AE5D35" w:rsidRPr="007D3F6B" w:rsidTr="00AE5D35">
        <w:trPr>
          <w:trHeight w:val="330"/>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Жоржа Клеменсоа 37,  Београд</w:t>
            </w:r>
          </w:p>
        </w:tc>
      </w:tr>
      <w:tr w:rsidR="00AE5D35" w:rsidRPr="007D3F6B" w:rsidTr="00AE5D35">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Београд</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Бежанијска Коса</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Београдски Сајам</w:t>
            </w:r>
          </w:p>
        </w:tc>
      </w:tr>
      <w:tr w:rsidR="00AE5D35" w:rsidRPr="007D3F6B" w:rsidTr="00AE5D35">
        <w:trPr>
          <w:trHeight w:val="34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21 000 m².</w:t>
            </w:r>
          </w:p>
        </w:tc>
      </w:tr>
      <w:tr w:rsidR="00AE5D35" w:rsidRPr="007D3F6B" w:rsidTr="00AE5D35">
        <w:trPr>
          <w:trHeight w:val="270"/>
        </w:trPr>
        <w:tc>
          <w:tcPr>
            <w:tcW w:w="6100" w:type="dxa"/>
            <w:tcBorders>
              <w:top w:val="nil"/>
              <w:left w:val="nil"/>
              <w:bottom w:val="nil"/>
              <w:right w:val="nil"/>
            </w:tcBorders>
            <w:shd w:val="clear" w:color="000000" w:fill="FFFFFF"/>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w:t>
            </w:r>
          </w:p>
        </w:tc>
      </w:tr>
      <w:tr w:rsidR="00AE5D35" w:rsidRPr="007D3F6B" w:rsidTr="00AE5D35">
        <w:trPr>
          <w:trHeight w:val="435"/>
        </w:trPr>
        <w:tc>
          <w:tcPr>
            <w:tcW w:w="6100" w:type="dxa"/>
            <w:tcBorders>
              <w:top w:val="nil"/>
              <w:left w:val="nil"/>
              <w:bottom w:val="nil"/>
              <w:right w:val="nil"/>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КЛАДОВО</w:t>
            </w:r>
          </w:p>
        </w:tc>
      </w:tr>
      <w:tr w:rsidR="00AE5D35" w:rsidRPr="007D3F6B" w:rsidTr="00AE5D35">
        <w:trPr>
          <w:trHeight w:val="330"/>
        </w:trPr>
        <w:tc>
          <w:tcPr>
            <w:tcW w:w="6100" w:type="dxa"/>
            <w:tcBorders>
              <w:top w:val="nil"/>
              <w:left w:val="nil"/>
              <w:bottom w:val="nil"/>
              <w:right w:val="nil"/>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Дунавска бб,  Кладово </w:t>
            </w:r>
          </w:p>
        </w:tc>
      </w:tr>
      <w:tr w:rsidR="00AE5D35" w:rsidRPr="007D3F6B" w:rsidTr="00AE5D35">
        <w:trPr>
          <w:trHeight w:val="33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Царинарница Кладово</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Кладово</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Велико градиште</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Караташ</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Мокрање</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Прахово</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Зајечар</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Бор</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Вршка Чука</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Кусјак</w:t>
            </w:r>
          </w:p>
        </w:tc>
      </w:tr>
      <w:tr w:rsidR="00AE5D35" w:rsidRPr="007D3F6B" w:rsidTr="00AE5D35">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rPr>
                <w:rFonts w:eastAsia="Times New Roman"/>
                <w:b/>
                <w:bCs/>
                <w:color w:val="000000"/>
                <w:szCs w:val="24"/>
                <w:lang w:val="en-US"/>
              </w:rPr>
            </w:pPr>
            <w:r w:rsidRPr="007D3F6B">
              <w:rPr>
                <w:rFonts w:eastAsia="Times New Roman"/>
                <w:b/>
                <w:bCs/>
                <w:color w:val="000000"/>
                <w:szCs w:val="24"/>
                <w:lang w:val="en-US"/>
              </w:rPr>
              <w:t>Оквирна површина за третирање П= 10 000 m²;</w:t>
            </w:r>
          </w:p>
        </w:tc>
      </w:tr>
      <w:tr w:rsidR="00AE5D35" w:rsidRPr="007D3F6B" w:rsidTr="00AE5D35">
        <w:trPr>
          <w:trHeight w:val="259"/>
        </w:trPr>
        <w:tc>
          <w:tcPr>
            <w:tcW w:w="6100" w:type="dxa"/>
            <w:tcBorders>
              <w:top w:val="nil"/>
              <w:left w:val="nil"/>
              <w:bottom w:val="nil"/>
              <w:right w:val="nil"/>
            </w:tcBorders>
            <w:shd w:val="clear" w:color="auto" w:fill="auto"/>
            <w:noWrap/>
            <w:vAlign w:val="center"/>
            <w:hideMark/>
          </w:tcPr>
          <w:p w:rsidR="00AE5D35" w:rsidRPr="007D3F6B" w:rsidRDefault="00AE5D35" w:rsidP="00AE5D35">
            <w:pPr>
              <w:widowControl/>
              <w:tabs>
                <w:tab w:val="clear" w:pos="1440"/>
              </w:tabs>
              <w:rPr>
                <w:rFonts w:eastAsia="Times New Roman"/>
                <w:b/>
                <w:bCs/>
                <w:color w:val="000000"/>
                <w:szCs w:val="24"/>
                <w:lang w:val="en-US"/>
              </w:rPr>
            </w:pPr>
          </w:p>
        </w:tc>
      </w:tr>
      <w:tr w:rsidR="00AE5D35" w:rsidRPr="007D3F6B" w:rsidTr="00AE5D35">
        <w:trPr>
          <w:trHeight w:val="360"/>
        </w:trPr>
        <w:tc>
          <w:tcPr>
            <w:tcW w:w="6100" w:type="dxa"/>
            <w:tcBorders>
              <w:top w:val="nil"/>
              <w:left w:val="nil"/>
              <w:bottom w:val="nil"/>
              <w:right w:val="nil"/>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КРАГУЈЕВАЦ</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Лепенички булевар 37, Крагујевац </w:t>
            </w:r>
          </w:p>
        </w:tc>
      </w:tr>
      <w:tr w:rsidR="00AE5D35" w:rsidRPr="007D3F6B" w:rsidTr="00AE5D35">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Објекат Царинарнице Крагујевац</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Железничка станица</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Слободна зона</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Крагујевац</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Јагодина</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Лапово</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Смедеревска Паланка</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Аранђеловац</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Младеновац</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Смедерево</w:t>
            </w:r>
          </w:p>
        </w:tc>
      </w:tr>
      <w:tr w:rsidR="00AE5D35" w:rsidRPr="007D3F6B" w:rsidTr="00AE5D35">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Пожаревац</w:t>
            </w:r>
          </w:p>
        </w:tc>
      </w:tr>
      <w:tr w:rsidR="00AE5D35" w:rsidRPr="007D3F6B" w:rsidTr="00AE5D35">
        <w:trPr>
          <w:trHeight w:val="33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Оквирна површина за третирање П= 2 160 m²</w:t>
            </w:r>
          </w:p>
        </w:tc>
      </w:tr>
      <w:tr w:rsidR="00AE5D35" w:rsidRPr="007D3F6B" w:rsidTr="00AE5D35">
        <w:trPr>
          <w:trHeight w:val="259"/>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270"/>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КРАЉЕВО</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Насеље Моше Пијаде 1,  Краљево</w:t>
            </w:r>
          </w:p>
        </w:tc>
      </w:tr>
      <w:tr w:rsidR="00AE5D35" w:rsidRPr="007D3F6B" w:rsidTr="00AE5D35">
        <w:trPr>
          <w:trHeight w:val="345"/>
        </w:trPr>
        <w:tc>
          <w:tcPr>
            <w:tcW w:w="6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Управна зграда Царинарнице Краљево</w:t>
            </w:r>
          </w:p>
        </w:tc>
      </w:tr>
      <w:tr w:rsidR="00AE5D35" w:rsidRPr="007D3F6B" w:rsidTr="00AE5D35">
        <w:trPr>
          <w:trHeight w:val="345"/>
        </w:trPr>
        <w:tc>
          <w:tcPr>
            <w:tcW w:w="6100" w:type="dxa"/>
            <w:tcBorders>
              <w:top w:val="nil"/>
              <w:left w:val="single" w:sz="4" w:space="0" w:color="auto"/>
              <w:bottom w:val="single" w:sz="4" w:space="0" w:color="auto"/>
              <w:right w:val="single" w:sz="4" w:space="0" w:color="auto"/>
            </w:tcBorders>
            <w:shd w:val="clear" w:color="000000" w:fill="FFFFFF"/>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Царинска испостава Краљево у Конванлуку</w:t>
            </w:r>
          </w:p>
        </w:tc>
      </w:tr>
      <w:tr w:rsidR="00AE5D35" w:rsidRPr="007D3F6B" w:rsidTr="00AE5D35">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2000 m².</w:t>
            </w:r>
          </w:p>
        </w:tc>
      </w:tr>
      <w:tr w:rsidR="00AE5D35" w:rsidRPr="007D3F6B" w:rsidTr="00AE5D35">
        <w:trPr>
          <w:trHeight w:val="259"/>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КРУШЕВАЦ</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Јасички пут бб, Крушевац</w:t>
            </w:r>
          </w:p>
        </w:tc>
      </w:tr>
      <w:tr w:rsidR="00AE5D35" w:rsidRPr="007D3F6B" w:rsidTr="00AE5D35">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Царинарница Крушевац са ЦИ Крушевац</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Оквирна површина за третирање П= 7 000 m²; </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szCs w:val="24"/>
                <w:lang w:val="en-US"/>
              </w:rPr>
            </w:pPr>
            <w:r w:rsidRPr="007D3F6B">
              <w:rPr>
                <w:rFonts w:eastAsia="Times New Roman"/>
                <w:b/>
                <w:bCs/>
                <w:szCs w:val="24"/>
                <w:lang w:val="en-US"/>
              </w:rPr>
              <w:t>ОДРЖАВАЊЕ ЗЕЛЕНИХ ПОВРШИНА</w:t>
            </w:r>
          </w:p>
        </w:tc>
      </w:tr>
      <w:tr w:rsidR="00AE5D35" w:rsidRPr="007D3F6B" w:rsidTr="00AE5D35">
        <w:trPr>
          <w:trHeight w:val="315"/>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НИШ И ПРИШТИНА</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Димитрија Туцовића 16,  Ниш</w:t>
            </w:r>
          </w:p>
        </w:tc>
      </w:tr>
      <w:tr w:rsidR="00AE5D35" w:rsidRPr="007D3F6B" w:rsidTr="00AE5D35">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Стразимировци</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Управна зграда царинарнице Ниш и Приштина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 xml:space="preserve"> Оквирна површина за третирање П= 2500 m²;</w:t>
            </w:r>
          </w:p>
        </w:tc>
      </w:tr>
      <w:tr w:rsidR="00AE5D35" w:rsidRPr="007D3F6B" w:rsidTr="00AE5D35">
        <w:trPr>
          <w:trHeight w:val="315"/>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НОВИ САД</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Царинска 1,  Нови Сад</w:t>
            </w:r>
          </w:p>
        </w:tc>
      </w:tr>
      <w:tr w:rsidR="00AE5D35" w:rsidRPr="007D3F6B" w:rsidTr="00AE5D35">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Нови Сад</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Лука и складиште Нови Сад</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Железничка станица Нови Сад</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Царински реферати Нови Сад</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Шид</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Ж.С. Шид</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Бачка Паланка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Мост Бачка Паланка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Врбас</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Бечеј</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Јамена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Вајска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Нештин</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8000 m²;</w:t>
            </w:r>
          </w:p>
        </w:tc>
      </w:tr>
      <w:tr w:rsidR="00AE5D35" w:rsidRPr="007D3F6B" w:rsidTr="00AE5D35">
        <w:trPr>
          <w:trHeight w:val="315"/>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ШАБАЦ</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Београдски пут бб,  Шабац</w:t>
            </w:r>
          </w:p>
        </w:tc>
      </w:tr>
      <w:tr w:rsidR="00AE5D35" w:rsidRPr="007D3F6B" w:rsidTr="00AE5D35">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5D35" w:rsidRPr="007D3F6B" w:rsidRDefault="00AE5D35" w:rsidP="00AE5D35">
            <w:pPr>
              <w:widowControl/>
              <w:tabs>
                <w:tab w:val="clear" w:pos="1440"/>
              </w:tabs>
              <w:jc w:val="left"/>
              <w:rPr>
                <w:rFonts w:eastAsia="Times New Roman"/>
                <w:color w:val="000000"/>
                <w:szCs w:val="24"/>
                <w:lang w:val="en-US"/>
              </w:rPr>
            </w:pPr>
            <w:r w:rsidRPr="007D3F6B">
              <w:rPr>
                <w:rFonts w:eastAsia="Times New Roman"/>
                <w:color w:val="000000"/>
                <w:szCs w:val="24"/>
                <w:lang w:val="en-US"/>
              </w:rPr>
              <w:t>Зграда Царинарнице Шабац</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AE5D35" w:rsidRPr="007D3F6B" w:rsidRDefault="00AE5D35" w:rsidP="00AE5D35">
            <w:pPr>
              <w:widowControl/>
              <w:tabs>
                <w:tab w:val="clear" w:pos="1440"/>
              </w:tabs>
              <w:jc w:val="left"/>
              <w:rPr>
                <w:rFonts w:eastAsia="Times New Roman"/>
                <w:color w:val="000000"/>
                <w:szCs w:val="24"/>
                <w:lang w:val="en-US"/>
              </w:rPr>
            </w:pPr>
            <w:r w:rsidRPr="007D3F6B">
              <w:rPr>
                <w:rFonts w:eastAsia="Times New Roman"/>
                <w:color w:val="000000"/>
                <w:szCs w:val="24"/>
                <w:lang w:val="en-US"/>
              </w:rPr>
              <w:t>ГП Сремска Рача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6 500 m²</w:t>
            </w:r>
          </w:p>
        </w:tc>
      </w:tr>
      <w:tr w:rsidR="00AE5D35" w:rsidRPr="007D3F6B" w:rsidTr="00AE5D35">
        <w:trPr>
          <w:trHeight w:val="315"/>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СОМБОР</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Индустријска зона бб,  Сомбор</w:t>
            </w:r>
          </w:p>
        </w:tc>
      </w:tr>
      <w:tr w:rsidR="00AE5D35" w:rsidRPr="007D3F6B" w:rsidTr="00AE5D35">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Објекат Царинарнице Сомбор</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Бездан</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Бездан - Мохач</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Бачки Брег</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Богојево</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Апатин</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Оквирна површина за третирање П= 17 000 m²</w:t>
            </w:r>
          </w:p>
        </w:tc>
      </w:tr>
      <w:tr w:rsidR="00AE5D35" w:rsidRPr="007D3F6B" w:rsidTr="00AE5D35">
        <w:trPr>
          <w:trHeight w:val="315"/>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СУБОТИЦА</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Босе Милићевић бб,  Суботица</w:t>
            </w:r>
          </w:p>
        </w:tc>
      </w:tr>
      <w:tr w:rsidR="00AE5D35" w:rsidRPr="007D3F6B" w:rsidTr="00AE5D35">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Суботица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Келебија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Бајмок</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Ђала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Јавна складишта Суботица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Слободна зона Суботица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Железничка станица Суботица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Сента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szCs w:val="24"/>
                <w:lang w:val="en-US"/>
              </w:rPr>
            </w:pPr>
            <w:r w:rsidRPr="007D3F6B">
              <w:rPr>
                <w:rFonts w:eastAsia="Times New Roman"/>
                <w:b/>
                <w:bCs/>
                <w:szCs w:val="24"/>
                <w:lang w:val="en-US"/>
              </w:rPr>
              <w:t>Оквирна површина за третирање П= 31 000 m²</w:t>
            </w:r>
          </w:p>
        </w:tc>
      </w:tr>
      <w:tr w:rsidR="00AE5D35" w:rsidRPr="007D3F6B" w:rsidTr="00AE5D35">
        <w:trPr>
          <w:trHeight w:val="315"/>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УПРАВА ЦАРИНА И ЕРЦ</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Булаевар Зорана Ђинђића 155а,  Београд</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Народних Хероја 63</w:t>
            </w:r>
          </w:p>
        </w:tc>
      </w:tr>
      <w:tr w:rsidR="00AE5D35" w:rsidRPr="007D3F6B" w:rsidTr="00AE5D35">
        <w:trPr>
          <w:trHeight w:val="37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 xml:space="preserve">УЦ </w:t>
            </w:r>
          </w:p>
        </w:tc>
      </w:tr>
      <w:tr w:rsidR="00AE5D35" w:rsidRPr="007D3F6B" w:rsidTr="00AE5D35">
        <w:trPr>
          <w:trHeight w:val="37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ЕРЦ</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1 500 m².</w:t>
            </w:r>
          </w:p>
        </w:tc>
      </w:tr>
      <w:tr w:rsidR="00AE5D35" w:rsidRPr="007D3F6B" w:rsidTr="00AE5D35">
        <w:trPr>
          <w:trHeight w:val="315"/>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УЖИЦЕ</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Милоша Обреновића бб,  Ужице</w:t>
            </w:r>
          </w:p>
        </w:tc>
      </w:tr>
      <w:tr w:rsidR="00AE5D35" w:rsidRPr="007D3F6B" w:rsidTr="00AE5D35">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Ужице</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200 m²</w:t>
            </w:r>
          </w:p>
        </w:tc>
      </w:tr>
      <w:tr w:rsidR="00AE5D35" w:rsidRPr="007D3F6B" w:rsidTr="00AE5D35">
        <w:trPr>
          <w:trHeight w:val="315"/>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ВРШАЦ</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Булевар ослобођења 9, Вршац </w:t>
            </w:r>
          </w:p>
        </w:tc>
      </w:tr>
      <w:tr w:rsidR="00AE5D35" w:rsidRPr="007D3F6B" w:rsidTr="00AE5D35">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E5D35" w:rsidRPr="007D3F6B" w:rsidRDefault="00AE5D35" w:rsidP="00AE5D35">
            <w:pPr>
              <w:widowControl/>
              <w:tabs>
                <w:tab w:val="clear" w:pos="1440"/>
              </w:tabs>
              <w:jc w:val="left"/>
              <w:rPr>
                <w:rFonts w:eastAsia="Times New Roman"/>
                <w:color w:val="000000"/>
                <w:szCs w:val="24"/>
                <w:lang w:val="en-US"/>
              </w:rPr>
            </w:pPr>
            <w:r w:rsidRPr="007D3F6B">
              <w:rPr>
                <w:rFonts w:eastAsia="Times New Roman"/>
                <w:color w:val="000000"/>
                <w:szCs w:val="24"/>
                <w:lang w:val="en-US"/>
              </w:rPr>
              <w:t>Зграда Царинарнице Вршац</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AE5D35" w:rsidRPr="007D3F6B" w:rsidRDefault="00AE5D35" w:rsidP="00AE5D35">
            <w:pPr>
              <w:widowControl/>
              <w:tabs>
                <w:tab w:val="clear" w:pos="1440"/>
              </w:tabs>
              <w:jc w:val="left"/>
              <w:rPr>
                <w:rFonts w:eastAsia="Times New Roman"/>
                <w:color w:val="000000"/>
                <w:szCs w:val="24"/>
                <w:lang w:val="en-US"/>
              </w:rPr>
            </w:pPr>
            <w:r w:rsidRPr="007D3F6B">
              <w:rPr>
                <w:rFonts w:eastAsia="Times New Roman"/>
                <w:color w:val="000000"/>
                <w:szCs w:val="24"/>
                <w:lang w:val="en-US"/>
              </w:rPr>
              <w:t>ГП Ватин</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AE5D35" w:rsidRPr="007D3F6B" w:rsidRDefault="00AE5D35" w:rsidP="00AE5D35">
            <w:pPr>
              <w:widowControl/>
              <w:tabs>
                <w:tab w:val="clear" w:pos="1440"/>
              </w:tabs>
              <w:jc w:val="left"/>
              <w:rPr>
                <w:rFonts w:eastAsia="Times New Roman"/>
                <w:color w:val="000000"/>
                <w:szCs w:val="24"/>
                <w:lang w:val="en-US"/>
              </w:rPr>
            </w:pPr>
            <w:r w:rsidRPr="007D3F6B">
              <w:rPr>
                <w:rFonts w:eastAsia="Times New Roman"/>
                <w:color w:val="000000"/>
                <w:szCs w:val="24"/>
                <w:lang w:val="en-US"/>
              </w:rPr>
              <w:t>ГП Калуђерово</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AE5D35" w:rsidRPr="007D3F6B" w:rsidRDefault="00AE5D35" w:rsidP="00AE5D35">
            <w:pPr>
              <w:widowControl/>
              <w:tabs>
                <w:tab w:val="clear" w:pos="1440"/>
              </w:tabs>
              <w:jc w:val="left"/>
              <w:rPr>
                <w:rFonts w:eastAsia="Times New Roman"/>
                <w:color w:val="000000"/>
                <w:szCs w:val="24"/>
                <w:lang w:val="en-US"/>
              </w:rPr>
            </w:pPr>
            <w:r w:rsidRPr="007D3F6B">
              <w:rPr>
                <w:rFonts w:eastAsia="Times New Roman"/>
                <w:color w:val="000000"/>
                <w:szCs w:val="24"/>
                <w:lang w:val="en-US"/>
              </w:rPr>
              <w:t>ЦИ Железничка станица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1 000 m²;</w:t>
            </w:r>
          </w:p>
        </w:tc>
      </w:tr>
      <w:tr w:rsidR="00AE5D35" w:rsidRPr="007D3F6B" w:rsidTr="00AE5D35">
        <w:trPr>
          <w:trHeight w:val="315"/>
        </w:trPr>
        <w:tc>
          <w:tcPr>
            <w:tcW w:w="6100" w:type="dxa"/>
            <w:tcBorders>
              <w:top w:val="nil"/>
              <w:left w:val="nil"/>
              <w:bottom w:val="nil"/>
              <w:right w:val="nil"/>
            </w:tcBorders>
            <w:shd w:val="clear" w:color="auto" w:fill="auto"/>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ЗРЕЊАНИН</w:t>
            </w:r>
          </w:p>
        </w:tc>
      </w:tr>
      <w:tr w:rsidR="00AE5D35" w:rsidRPr="007D3F6B" w:rsidTr="00AE5D35">
        <w:trPr>
          <w:trHeight w:val="315"/>
        </w:trPr>
        <w:tc>
          <w:tcPr>
            <w:tcW w:w="6100" w:type="dxa"/>
            <w:tcBorders>
              <w:top w:val="nil"/>
              <w:left w:val="nil"/>
              <w:bottom w:val="nil"/>
              <w:right w:val="nil"/>
            </w:tcBorders>
            <w:shd w:val="clear" w:color="000000" w:fill="CCC0DA"/>
            <w:noWrap/>
            <w:vAlign w:val="bottom"/>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Царинска 3,  Зрењанин </w:t>
            </w:r>
          </w:p>
        </w:tc>
      </w:tr>
      <w:tr w:rsidR="00AE5D35" w:rsidRPr="007D3F6B" w:rsidTr="00AE5D35">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Зрењанин</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ЦИ Кикинда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ГП Српска Црња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Слободна зона Зрењанин</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Међа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Јаша Томић</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Наково</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AE5D35" w:rsidRPr="007D3F6B" w:rsidRDefault="00AE5D35" w:rsidP="00AE5D35">
            <w:pPr>
              <w:widowControl/>
              <w:tabs>
                <w:tab w:val="clear" w:pos="1440"/>
              </w:tabs>
              <w:rPr>
                <w:rFonts w:eastAsia="Times New Roman"/>
                <w:color w:val="000000"/>
                <w:szCs w:val="24"/>
                <w:lang w:val="en-US"/>
              </w:rPr>
            </w:pPr>
            <w:r w:rsidRPr="007D3F6B">
              <w:rPr>
                <w:rFonts w:eastAsia="Times New Roman"/>
                <w:color w:val="000000"/>
                <w:szCs w:val="24"/>
                <w:lang w:val="en-US"/>
              </w:rPr>
              <w:t>ЦР Врбица</w:t>
            </w:r>
          </w:p>
        </w:tc>
      </w:tr>
      <w:tr w:rsidR="00AE5D35" w:rsidRPr="007D3F6B" w:rsidTr="00AE5D35">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AE5D35" w:rsidRPr="007D3F6B" w:rsidRDefault="00AE5D35" w:rsidP="00AE5D35">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Оквирна површина за третирање П= 7 000 m²; </w:t>
            </w:r>
          </w:p>
        </w:tc>
      </w:tr>
    </w:tbl>
    <w:p w:rsidR="00983E92" w:rsidRPr="0017135A" w:rsidRDefault="00983E92" w:rsidP="00983E92">
      <w:pPr>
        <w:rPr>
          <w:noProof/>
          <w:lang w:val="ru-RU"/>
        </w:rPr>
      </w:pPr>
    </w:p>
    <w:p w:rsidR="0017135A" w:rsidRDefault="0017135A" w:rsidP="0017135A">
      <w:pPr>
        <w:jc w:val="center"/>
        <w:rPr>
          <w:b/>
        </w:rPr>
      </w:pPr>
      <w:r>
        <w:rPr>
          <w:b/>
        </w:rPr>
        <w:t xml:space="preserve">ЦЕНЕ УСЛУГА ПО ЈЕДИНИЦИ МЕРЕ </w:t>
      </w:r>
    </w:p>
    <w:p w:rsidR="0017135A" w:rsidRPr="0017135A" w:rsidRDefault="0017135A" w:rsidP="0017135A">
      <w:pPr>
        <w:ind w:left="1800" w:hanging="360"/>
        <w:rPr>
          <w:noProof/>
          <w:lang w:val="ru-RU"/>
        </w:rPr>
      </w:pPr>
    </w:p>
    <w:tbl>
      <w:tblPr>
        <w:tblW w:w="0" w:type="auto"/>
        <w:tblInd w:w="308" w:type="dxa"/>
        <w:tblLayout w:type="fixed"/>
        <w:tblLook w:val="0000" w:firstRow="0" w:lastRow="0" w:firstColumn="0" w:lastColumn="0" w:noHBand="0" w:noVBand="0"/>
      </w:tblPr>
      <w:tblGrid>
        <w:gridCol w:w="949"/>
        <w:gridCol w:w="3817"/>
        <w:gridCol w:w="1424"/>
        <w:gridCol w:w="2840"/>
      </w:tblGrid>
      <w:tr w:rsidR="0017135A" w:rsidRPr="00272ACE" w:rsidTr="0017135A">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snapToGrid w:val="0"/>
              <w:jc w:val="center"/>
              <w:rPr>
                <w:rFonts w:eastAsia="TimesNewRomanPSMT"/>
                <w:b/>
                <w:bCs/>
                <w:szCs w:val="24"/>
                <w:lang w:val="ru-RU"/>
              </w:rPr>
            </w:pPr>
            <w:r>
              <w:rPr>
                <w:rFonts w:eastAsia="TimesNewRomanPSMT"/>
                <w:b/>
                <w:bCs/>
                <w:szCs w:val="24"/>
                <w:lang w:val="ru-RU"/>
              </w:rPr>
              <w:t>Редни</w:t>
            </w:r>
          </w:p>
          <w:p w:rsidR="0017135A" w:rsidRPr="00E23B86" w:rsidRDefault="0017135A" w:rsidP="0017135A">
            <w:pPr>
              <w:snapToGrid w:val="0"/>
              <w:jc w:val="center"/>
              <w:rPr>
                <w:rFonts w:eastAsia="TimesNewRomanPSMT"/>
                <w:b/>
                <w:bCs/>
                <w:szCs w:val="24"/>
                <w:lang w:val="ru-RU"/>
              </w:rPr>
            </w:pPr>
            <w:r>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Default="0017135A" w:rsidP="0017135A">
            <w:pPr>
              <w:snapToGrid w:val="0"/>
              <w:jc w:val="center"/>
              <w:rPr>
                <w:rFonts w:eastAsia="TimesNewRomanPSMT"/>
                <w:b/>
                <w:bCs/>
                <w:szCs w:val="24"/>
                <w:lang w:val="ru-RU"/>
              </w:rPr>
            </w:pPr>
          </w:p>
          <w:p w:rsidR="0017135A" w:rsidRPr="00E23B86" w:rsidRDefault="0017135A" w:rsidP="0017135A">
            <w:pPr>
              <w:snapToGrid w:val="0"/>
              <w:jc w:val="center"/>
              <w:rPr>
                <w:rFonts w:eastAsia="TimesNewRomanPSMT"/>
                <w:b/>
                <w:bCs/>
                <w:szCs w:val="24"/>
                <w:lang w:val="ru-RU"/>
              </w:rPr>
            </w:pPr>
            <w:r>
              <w:rPr>
                <w:rFonts w:eastAsia="TimesNewRomanPSMT"/>
                <w:b/>
                <w:bCs/>
                <w:szCs w:val="24"/>
                <w:lang w:val="ru-RU"/>
              </w:rPr>
              <w:t>Назив услуге</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E23B86" w:rsidRDefault="0017135A" w:rsidP="0017135A">
            <w:pPr>
              <w:jc w:val="center"/>
              <w:rPr>
                <w:rFonts w:eastAsia="TimesNewRomanPSMT"/>
                <w:b/>
                <w:bCs/>
                <w:szCs w:val="24"/>
                <w:lang w:val="ru-RU"/>
              </w:rPr>
            </w:pPr>
            <w:r>
              <w:rPr>
                <w:rFonts w:eastAsia="TimesNewRomanPSMT"/>
                <w:b/>
                <w:bCs/>
                <w:szCs w:val="24"/>
                <w:lang w:val="ru-RU"/>
              </w:rPr>
              <w:t>Јединица мере</w:t>
            </w:r>
          </w:p>
        </w:tc>
        <w:tc>
          <w:tcPr>
            <w:tcW w:w="2840" w:type="dxa"/>
            <w:tcBorders>
              <w:top w:val="single" w:sz="4" w:space="0" w:color="000000"/>
              <w:left w:val="single" w:sz="4" w:space="0" w:color="000000"/>
              <w:bottom w:val="single" w:sz="4" w:space="0" w:color="000000"/>
              <w:right w:val="single" w:sz="4" w:space="0" w:color="000000"/>
            </w:tcBorders>
            <w:vAlign w:val="center"/>
          </w:tcPr>
          <w:p w:rsidR="0017135A" w:rsidRDefault="0017135A" w:rsidP="0017135A">
            <w:pPr>
              <w:jc w:val="center"/>
              <w:rPr>
                <w:rFonts w:eastAsia="TimesNewRomanPSMT"/>
                <w:b/>
                <w:bCs/>
                <w:szCs w:val="24"/>
                <w:lang w:val="ru-RU"/>
              </w:rPr>
            </w:pPr>
            <w:r>
              <w:rPr>
                <w:rFonts w:eastAsia="TimesNewRomanPSMT"/>
                <w:b/>
                <w:bCs/>
                <w:szCs w:val="24"/>
                <w:lang w:val="ru-RU"/>
              </w:rPr>
              <w:t>Цена у динарима без ПДВ</w:t>
            </w:r>
          </w:p>
          <w:p w:rsidR="0017135A" w:rsidRDefault="0017135A" w:rsidP="0017135A">
            <w:pPr>
              <w:jc w:val="center"/>
              <w:rPr>
                <w:rFonts w:eastAsia="TimesNewRomanPSMT"/>
                <w:b/>
                <w:bCs/>
                <w:szCs w:val="24"/>
                <w:lang w:val="ru-RU"/>
              </w:rPr>
            </w:pPr>
            <w:r>
              <w:rPr>
                <w:rFonts w:eastAsia="TimesNewRomanPSMT"/>
                <w:b/>
                <w:bCs/>
                <w:szCs w:val="24"/>
                <w:lang w:val="ru-RU"/>
              </w:rPr>
              <w:t>по јединици мере</w:t>
            </w:r>
          </w:p>
        </w:tc>
      </w:tr>
      <w:tr w:rsidR="0017135A" w:rsidRPr="000E1E95" w:rsidTr="0017135A">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snapToGrid w:val="0"/>
              <w:jc w:val="center"/>
              <w:rPr>
                <w:rFonts w:eastAsia="TimesNewRomanPSMT"/>
                <w:bCs/>
                <w:szCs w:val="22"/>
                <w:lang w:val="ru-RU"/>
              </w:rPr>
            </w:pPr>
            <w:r w:rsidRPr="000E1E95">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snapToGrid w:val="0"/>
              <w:jc w:val="center"/>
              <w:rPr>
                <w:rFonts w:eastAsia="TimesNewRomanPSMT"/>
                <w:bCs/>
                <w:szCs w:val="22"/>
                <w:lang w:val="ru-RU"/>
              </w:rPr>
            </w:pPr>
            <w:r w:rsidRPr="000E1E95">
              <w:rPr>
                <w:rFonts w:eastAsia="TimesNewRomanPSMT"/>
                <w:bCs/>
                <w:sz w:val="22"/>
                <w:szCs w:val="22"/>
                <w:lang w:val="ru-RU"/>
              </w:rPr>
              <w:t>2</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0E1E95" w:rsidRDefault="0017135A" w:rsidP="0017135A">
            <w:pPr>
              <w:jc w:val="center"/>
              <w:rPr>
                <w:rFonts w:eastAsia="TimesNewRomanPSMT"/>
                <w:bCs/>
                <w:szCs w:val="22"/>
                <w:lang w:val="ru-RU"/>
              </w:rPr>
            </w:pPr>
            <w:r w:rsidRPr="000E1E95">
              <w:rPr>
                <w:rFonts w:eastAsia="TimesNewRomanPSMT"/>
                <w:bCs/>
                <w:sz w:val="22"/>
                <w:szCs w:val="22"/>
                <w:lang w:val="ru-RU"/>
              </w:rPr>
              <w:t>3</w:t>
            </w:r>
          </w:p>
        </w:tc>
        <w:tc>
          <w:tcPr>
            <w:tcW w:w="2840" w:type="dxa"/>
            <w:tcBorders>
              <w:top w:val="single" w:sz="4" w:space="0" w:color="000000"/>
              <w:left w:val="single" w:sz="4" w:space="0" w:color="000000"/>
              <w:bottom w:val="single" w:sz="4" w:space="0" w:color="000000"/>
              <w:right w:val="single" w:sz="4" w:space="0" w:color="000000"/>
            </w:tcBorders>
            <w:vAlign w:val="center"/>
          </w:tcPr>
          <w:p w:rsidR="0017135A" w:rsidRPr="000E1E95" w:rsidRDefault="0017135A" w:rsidP="0017135A">
            <w:pPr>
              <w:jc w:val="center"/>
              <w:rPr>
                <w:rFonts w:eastAsia="TimesNewRomanPSMT"/>
                <w:bCs/>
                <w:szCs w:val="22"/>
                <w:lang w:val="ru-RU"/>
              </w:rPr>
            </w:pPr>
            <w:r w:rsidRPr="000E1E95">
              <w:rPr>
                <w:rFonts w:eastAsia="TimesNewRomanPSMT"/>
                <w:bCs/>
                <w:sz w:val="22"/>
                <w:szCs w:val="22"/>
                <w:lang w:val="ru-RU"/>
              </w:rPr>
              <w:t>4</w:t>
            </w:r>
          </w:p>
        </w:tc>
      </w:tr>
      <w:tr w:rsidR="0017135A" w:rsidRPr="00272ACE" w:rsidTr="0017135A">
        <w:trPr>
          <w:trHeight w:val="476"/>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snapToGrid w:val="0"/>
              <w:jc w:val="center"/>
              <w:rPr>
                <w:rFonts w:eastAsia="TimesNewRomanPSMT"/>
                <w:b/>
                <w:bCs/>
                <w:szCs w:val="24"/>
                <w:lang w:val="ru-RU"/>
              </w:rPr>
            </w:pPr>
            <w:r w:rsidRPr="000E1E95">
              <w:rPr>
                <w:rFonts w:eastAsia="TimesNewRomanPSMT"/>
                <w:b/>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17135A" w:rsidRPr="004956C9" w:rsidRDefault="0017135A" w:rsidP="0017135A">
            <w:pPr>
              <w:jc w:val="left"/>
              <w:rPr>
                <w:iCs/>
              </w:rPr>
            </w:pPr>
            <w:r w:rsidRPr="00B14CF0">
              <w:rPr>
                <w:iCs/>
              </w:rPr>
              <w:t>Кошење траве</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272ACE" w:rsidRDefault="0017135A" w:rsidP="0017135A">
            <w:pPr>
              <w:snapToGrid w:val="0"/>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Заливање травњака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86"/>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Хемијско третирање траве – прихрана и заштита са материјалом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548"/>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Гра</w:t>
            </w:r>
            <w:r w:rsidR="00FA66C8">
              <w:rPr>
                <w:iCs/>
              </w:rPr>
              <w:t>буљање травњака од лишћа и одпадака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Крчење подраста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440"/>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Сеча шибља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Орезивање и проређивање шибља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449"/>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Сеча стабала са вађењем пања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43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9.</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Орезивање доњих грана дрвећа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50"/>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10.</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Сеча сувих грана стабала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11.</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Сађење стабала од 1 – 4м са заливањем, прихраном и негом од 30 дана са фиксирањем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12.</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Сађење ниских четинара и украсног шибља са заливањем, прихраном и негом од 30 дана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13.</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EA1E0E">
              <w:rPr>
                <w:iCs/>
              </w:rPr>
              <w:t>Орезивање ниских четинара и украсног шибља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368"/>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14.</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Заливање стабала по потреби</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15.</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Сађење цвећа и ружа</w:t>
            </w:r>
            <w:r>
              <w:rPr>
                <w:iCs/>
              </w:rPr>
              <w:t xml:space="preserve"> са негом од 20 дана</w:t>
            </w:r>
            <w:r w:rsidRPr="00B14CF0">
              <w:rPr>
                <w:iCs/>
              </w:rPr>
              <w:t xml:space="preserve"> </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16.</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4956C9" w:rsidRDefault="0017135A" w:rsidP="0017135A">
            <w:pPr>
              <w:jc w:val="left"/>
              <w:rPr>
                <w:iCs/>
              </w:rPr>
            </w:pPr>
            <w:r w:rsidRPr="00B14CF0">
              <w:rPr>
                <w:iCs/>
              </w:rPr>
              <w:t>Одржавање и нега цвећа</w:t>
            </w:r>
            <w:r>
              <w:rPr>
                <w:iCs/>
              </w:rPr>
              <w:t xml:space="preserve"> са прихраном, заштитом и материјалом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Pr>
                <w:b/>
                <w:szCs w:val="24"/>
              </w:rPr>
              <w:t>17.</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Одржавање и нега вишегодишњих садница са прихраном, заштитом и материјалом</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ком</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18.</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Формирање травњака засејавањем (припрема земљишта, засејавање, загртање, ваљање, прихрана,</w:t>
            </w:r>
            <w:r>
              <w:rPr>
                <w:iCs/>
              </w:rPr>
              <w:t xml:space="preserve"> </w:t>
            </w:r>
            <w:r w:rsidRPr="000F38F0">
              <w:rPr>
                <w:iCs/>
              </w:rPr>
              <w:t>заливање и нега до 30 дана)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17135A"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17135A" w:rsidRPr="000E1E95" w:rsidRDefault="0017135A" w:rsidP="0017135A">
            <w:pPr>
              <w:jc w:val="center"/>
              <w:rPr>
                <w:b/>
                <w:szCs w:val="24"/>
              </w:rPr>
            </w:pPr>
            <w:r w:rsidRPr="000E1E95">
              <w:rPr>
                <w:b/>
                <w:szCs w:val="24"/>
              </w:rPr>
              <w:t>19.</w:t>
            </w:r>
          </w:p>
        </w:tc>
        <w:tc>
          <w:tcPr>
            <w:tcW w:w="3817" w:type="dxa"/>
            <w:tcBorders>
              <w:top w:val="single" w:sz="4" w:space="0" w:color="000000"/>
              <w:left w:val="single" w:sz="4" w:space="0" w:color="000000"/>
              <w:bottom w:val="single" w:sz="4" w:space="0" w:color="000000"/>
            </w:tcBorders>
            <w:shd w:val="clear" w:color="auto" w:fill="auto"/>
            <w:vAlign w:val="center"/>
          </w:tcPr>
          <w:p w:rsidR="0017135A" w:rsidRPr="000F38F0" w:rsidRDefault="0017135A" w:rsidP="0017135A">
            <w:pPr>
              <w:jc w:val="left"/>
              <w:rPr>
                <w:iCs/>
              </w:rPr>
            </w:pPr>
            <w:r w:rsidRPr="000F38F0">
              <w:rPr>
                <w:iCs/>
              </w:rPr>
              <w:t>Формирање травњака бусеном са заливањем,</w:t>
            </w:r>
            <w:r>
              <w:rPr>
                <w:iCs/>
              </w:rPr>
              <w:t xml:space="preserve"> </w:t>
            </w:r>
            <w:r w:rsidRPr="000F38F0">
              <w:rPr>
                <w:iCs/>
              </w:rPr>
              <w:t>прихраном и негом до 30 дана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jc w:val="center"/>
              <w:rPr>
                <w:rFonts w:eastAsia="TimesNewRomanPSMT"/>
                <w:bCs/>
                <w:szCs w:val="24"/>
                <w:lang w:val="ru-RU"/>
              </w:rPr>
            </w:pPr>
            <w:r>
              <w:rPr>
                <w:rFonts w:eastAsia="TimesNewRomanPSMT"/>
                <w:bCs/>
                <w:szCs w:val="24"/>
                <w:lang w:val="ru-RU"/>
              </w:rPr>
              <w:t>м²</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r w:rsidR="008016A3" w:rsidRPr="00272ACE" w:rsidTr="008016A3">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8016A3" w:rsidRPr="000E1E95" w:rsidRDefault="008016A3" w:rsidP="0017135A">
            <w:pPr>
              <w:jc w:val="center"/>
              <w:rPr>
                <w:b/>
                <w:szCs w:val="24"/>
              </w:rPr>
            </w:pPr>
            <w:r>
              <w:rPr>
                <w:b/>
                <w:szCs w:val="24"/>
              </w:rPr>
              <w:t>20.</w:t>
            </w:r>
          </w:p>
        </w:tc>
        <w:tc>
          <w:tcPr>
            <w:tcW w:w="3817" w:type="dxa"/>
            <w:tcBorders>
              <w:top w:val="single" w:sz="4" w:space="0" w:color="000000"/>
              <w:left w:val="single" w:sz="4" w:space="0" w:color="000000"/>
              <w:bottom w:val="single" w:sz="4" w:space="0" w:color="000000"/>
            </w:tcBorders>
            <w:shd w:val="clear" w:color="auto" w:fill="auto"/>
            <w:vAlign w:val="center"/>
          </w:tcPr>
          <w:p w:rsidR="008016A3" w:rsidRPr="00BA6C98" w:rsidRDefault="008016A3" w:rsidP="008016A3">
            <w:pPr>
              <w:jc w:val="left"/>
              <w:rPr>
                <w:iCs/>
                <w:color w:val="000000" w:themeColor="text1"/>
              </w:rPr>
            </w:pPr>
            <w:r>
              <w:rPr>
                <w:iCs/>
                <w:color w:val="000000" w:themeColor="text1"/>
              </w:rPr>
              <w:t>Земља за сађење унутрашњег цвећа</w:t>
            </w:r>
          </w:p>
        </w:tc>
        <w:tc>
          <w:tcPr>
            <w:tcW w:w="1424" w:type="dxa"/>
            <w:tcBorders>
              <w:top w:val="single" w:sz="4" w:space="0" w:color="000000"/>
              <w:left w:val="single" w:sz="4" w:space="0" w:color="000000"/>
              <w:bottom w:val="single" w:sz="4" w:space="0" w:color="000000"/>
              <w:right w:val="single" w:sz="4" w:space="0" w:color="000000"/>
            </w:tcBorders>
            <w:shd w:val="clear" w:color="auto" w:fill="auto"/>
          </w:tcPr>
          <w:p w:rsidR="008016A3" w:rsidRPr="00BA6C98" w:rsidRDefault="008016A3" w:rsidP="008016A3">
            <w:pPr>
              <w:jc w:val="center"/>
              <w:rPr>
                <w:b/>
                <w:color w:val="000000" w:themeColor="text1"/>
                <w:sz w:val="18"/>
                <w:szCs w:val="18"/>
              </w:rPr>
            </w:pPr>
            <w:r>
              <w:rPr>
                <w:b/>
                <w:color w:val="000000" w:themeColor="text1"/>
                <w:sz w:val="18"/>
                <w:szCs w:val="18"/>
              </w:rPr>
              <w:t>кг</w:t>
            </w:r>
          </w:p>
        </w:tc>
        <w:tc>
          <w:tcPr>
            <w:tcW w:w="2840" w:type="dxa"/>
            <w:tcBorders>
              <w:top w:val="single" w:sz="4" w:space="0" w:color="000000"/>
              <w:left w:val="single" w:sz="4" w:space="0" w:color="000000"/>
              <w:bottom w:val="single" w:sz="4" w:space="0" w:color="000000"/>
              <w:right w:val="single" w:sz="4" w:space="0" w:color="000000"/>
            </w:tcBorders>
          </w:tcPr>
          <w:p w:rsidR="008016A3" w:rsidRPr="00272ACE" w:rsidRDefault="008016A3" w:rsidP="0017135A">
            <w:pPr>
              <w:snapToGrid w:val="0"/>
              <w:rPr>
                <w:rFonts w:eastAsia="TimesNewRomanPSMT"/>
                <w:bCs/>
                <w:szCs w:val="24"/>
                <w:lang w:val="ru-RU"/>
              </w:rPr>
            </w:pPr>
          </w:p>
        </w:tc>
      </w:tr>
      <w:tr w:rsidR="008016A3" w:rsidRPr="00272ACE" w:rsidTr="008016A3">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8016A3" w:rsidRPr="000E1E95" w:rsidRDefault="008016A3" w:rsidP="0017135A">
            <w:pPr>
              <w:jc w:val="center"/>
              <w:rPr>
                <w:b/>
                <w:szCs w:val="24"/>
              </w:rPr>
            </w:pPr>
            <w:r>
              <w:rPr>
                <w:b/>
                <w:szCs w:val="24"/>
              </w:rPr>
              <w:t>21.</w:t>
            </w:r>
          </w:p>
        </w:tc>
        <w:tc>
          <w:tcPr>
            <w:tcW w:w="3817" w:type="dxa"/>
            <w:tcBorders>
              <w:top w:val="single" w:sz="4" w:space="0" w:color="000000"/>
              <w:left w:val="single" w:sz="4" w:space="0" w:color="000000"/>
              <w:bottom w:val="single" w:sz="4" w:space="0" w:color="000000"/>
            </w:tcBorders>
            <w:shd w:val="clear" w:color="auto" w:fill="auto"/>
            <w:vAlign w:val="center"/>
          </w:tcPr>
          <w:p w:rsidR="008016A3" w:rsidRDefault="008016A3" w:rsidP="008016A3">
            <w:pPr>
              <w:jc w:val="left"/>
              <w:rPr>
                <w:iCs/>
                <w:color w:val="000000" w:themeColor="text1"/>
              </w:rPr>
            </w:pPr>
            <w:r>
              <w:rPr>
                <w:iCs/>
                <w:color w:val="000000" w:themeColor="text1"/>
              </w:rPr>
              <w:t>Шљунак украсни за саксије</w:t>
            </w:r>
          </w:p>
        </w:tc>
        <w:tc>
          <w:tcPr>
            <w:tcW w:w="1424" w:type="dxa"/>
            <w:tcBorders>
              <w:top w:val="single" w:sz="4" w:space="0" w:color="000000"/>
              <w:left w:val="single" w:sz="4" w:space="0" w:color="000000"/>
              <w:bottom w:val="single" w:sz="4" w:space="0" w:color="000000"/>
              <w:right w:val="single" w:sz="4" w:space="0" w:color="000000"/>
            </w:tcBorders>
            <w:shd w:val="clear" w:color="auto" w:fill="auto"/>
          </w:tcPr>
          <w:p w:rsidR="008016A3" w:rsidRDefault="008016A3" w:rsidP="008016A3">
            <w:pPr>
              <w:jc w:val="center"/>
              <w:rPr>
                <w:b/>
                <w:color w:val="000000" w:themeColor="text1"/>
                <w:sz w:val="18"/>
                <w:szCs w:val="18"/>
              </w:rPr>
            </w:pPr>
            <w:r>
              <w:rPr>
                <w:b/>
                <w:color w:val="000000" w:themeColor="text1"/>
                <w:sz w:val="18"/>
                <w:szCs w:val="18"/>
              </w:rPr>
              <w:t>кг</w:t>
            </w:r>
          </w:p>
        </w:tc>
        <w:tc>
          <w:tcPr>
            <w:tcW w:w="2840" w:type="dxa"/>
            <w:tcBorders>
              <w:top w:val="single" w:sz="4" w:space="0" w:color="000000"/>
              <w:left w:val="single" w:sz="4" w:space="0" w:color="000000"/>
              <w:bottom w:val="single" w:sz="4" w:space="0" w:color="000000"/>
              <w:right w:val="single" w:sz="4" w:space="0" w:color="000000"/>
            </w:tcBorders>
          </w:tcPr>
          <w:p w:rsidR="008016A3" w:rsidRPr="00272ACE" w:rsidRDefault="008016A3" w:rsidP="0017135A">
            <w:pPr>
              <w:snapToGrid w:val="0"/>
              <w:rPr>
                <w:rFonts w:eastAsia="TimesNewRomanPSMT"/>
                <w:bCs/>
                <w:szCs w:val="24"/>
                <w:lang w:val="ru-RU"/>
              </w:rPr>
            </w:pPr>
          </w:p>
        </w:tc>
      </w:tr>
      <w:tr w:rsidR="008016A3" w:rsidRPr="00272ACE" w:rsidTr="0017135A">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8016A3" w:rsidRPr="000E1E95" w:rsidRDefault="008016A3" w:rsidP="0017135A">
            <w:pPr>
              <w:jc w:val="center"/>
              <w:rPr>
                <w:b/>
                <w:szCs w:val="24"/>
              </w:rPr>
            </w:pPr>
            <w:r>
              <w:rPr>
                <w:b/>
                <w:szCs w:val="24"/>
              </w:rPr>
              <w:t>22.</w:t>
            </w:r>
          </w:p>
        </w:tc>
        <w:tc>
          <w:tcPr>
            <w:tcW w:w="3817" w:type="dxa"/>
            <w:tcBorders>
              <w:top w:val="single" w:sz="4" w:space="0" w:color="000000"/>
              <w:left w:val="single" w:sz="4" w:space="0" w:color="000000"/>
              <w:bottom w:val="single" w:sz="4" w:space="0" w:color="000000"/>
            </w:tcBorders>
            <w:shd w:val="clear" w:color="auto" w:fill="auto"/>
            <w:vAlign w:val="center"/>
          </w:tcPr>
          <w:p w:rsidR="008016A3" w:rsidRPr="000F38F0" w:rsidRDefault="008016A3" w:rsidP="0017135A">
            <w:pPr>
              <w:jc w:val="left"/>
              <w:rPr>
                <w:iCs/>
              </w:rPr>
            </w:pPr>
            <w:r>
              <w:rPr>
                <w:iCs/>
              </w:rPr>
              <w:t>Услуга пресађивања и одржавања садног цвећа</w:t>
            </w:r>
          </w:p>
        </w:tc>
        <w:tc>
          <w:tcPr>
            <w:tcW w:w="14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16A3" w:rsidRDefault="008016A3" w:rsidP="00877102">
            <w:pPr>
              <w:ind w:hanging="124"/>
              <w:jc w:val="center"/>
              <w:rPr>
                <w:rFonts w:eastAsia="TimesNewRomanPSMT"/>
                <w:bCs/>
                <w:szCs w:val="24"/>
                <w:lang w:val="ru-RU"/>
              </w:rPr>
            </w:pPr>
            <w:r>
              <w:rPr>
                <w:rFonts w:eastAsia="TimesNewRomanPSMT"/>
                <w:bCs/>
                <w:szCs w:val="24"/>
                <w:lang w:val="ru-RU"/>
              </w:rPr>
              <w:t>човек/радни сат</w:t>
            </w:r>
          </w:p>
        </w:tc>
        <w:tc>
          <w:tcPr>
            <w:tcW w:w="2840" w:type="dxa"/>
            <w:tcBorders>
              <w:top w:val="single" w:sz="4" w:space="0" w:color="000000"/>
              <w:left w:val="single" w:sz="4" w:space="0" w:color="000000"/>
              <w:bottom w:val="single" w:sz="4" w:space="0" w:color="000000"/>
              <w:right w:val="single" w:sz="4" w:space="0" w:color="000000"/>
            </w:tcBorders>
          </w:tcPr>
          <w:p w:rsidR="008016A3" w:rsidRPr="00272ACE" w:rsidRDefault="008016A3" w:rsidP="0017135A">
            <w:pPr>
              <w:snapToGrid w:val="0"/>
              <w:rPr>
                <w:rFonts w:eastAsia="TimesNewRomanPSMT"/>
                <w:bCs/>
                <w:szCs w:val="24"/>
                <w:lang w:val="ru-RU"/>
              </w:rPr>
            </w:pPr>
          </w:p>
        </w:tc>
      </w:tr>
      <w:tr w:rsidR="0017135A" w:rsidRPr="00272ACE" w:rsidTr="0017135A">
        <w:trPr>
          <w:trHeight w:val="641"/>
        </w:trPr>
        <w:tc>
          <w:tcPr>
            <w:tcW w:w="61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0C339E" w:rsidRDefault="0017135A" w:rsidP="0017135A">
            <w:pPr>
              <w:jc w:val="center"/>
              <w:rPr>
                <w:rFonts w:eastAsia="TimesNewRomanPSMT"/>
                <w:b/>
                <w:bCs/>
                <w:szCs w:val="24"/>
                <w:lang w:val="ru-RU"/>
              </w:rPr>
            </w:pPr>
            <w:r>
              <w:rPr>
                <w:rFonts w:eastAsia="TimesNewRomanPSMT"/>
                <w:bCs/>
                <w:szCs w:val="24"/>
                <w:lang w:val="ru-RU"/>
              </w:rPr>
              <w:t xml:space="preserve">                                                                                      </w:t>
            </w:r>
            <w:r w:rsidRPr="000C339E">
              <w:rPr>
                <w:rFonts w:eastAsia="TimesNewRomanPSMT"/>
                <w:b/>
                <w:bCs/>
                <w:szCs w:val="24"/>
                <w:lang w:val="ru-RU"/>
              </w:rPr>
              <w:t>УКУПНО:</w:t>
            </w:r>
          </w:p>
        </w:tc>
        <w:tc>
          <w:tcPr>
            <w:tcW w:w="2840" w:type="dxa"/>
            <w:tcBorders>
              <w:top w:val="single" w:sz="4" w:space="0" w:color="000000"/>
              <w:left w:val="single" w:sz="4" w:space="0" w:color="000000"/>
              <w:bottom w:val="single" w:sz="4" w:space="0" w:color="000000"/>
              <w:right w:val="single" w:sz="4" w:space="0" w:color="000000"/>
            </w:tcBorders>
          </w:tcPr>
          <w:p w:rsidR="0017135A" w:rsidRPr="00272ACE" w:rsidRDefault="0017135A" w:rsidP="0017135A">
            <w:pPr>
              <w:snapToGrid w:val="0"/>
              <w:rPr>
                <w:rFonts w:eastAsia="TimesNewRomanPSMT"/>
                <w:bCs/>
                <w:szCs w:val="24"/>
                <w:lang w:val="ru-RU"/>
              </w:rPr>
            </w:pPr>
          </w:p>
        </w:tc>
      </w:tr>
    </w:tbl>
    <w:p w:rsidR="00DD21B1" w:rsidRDefault="00DD21B1" w:rsidP="0017135A">
      <w:pPr>
        <w:ind w:left="1080"/>
        <w:jc w:val="center"/>
        <w:rPr>
          <w:b/>
          <w:noProof/>
        </w:rPr>
      </w:pPr>
    </w:p>
    <w:p w:rsidR="0017135A" w:rsidRPr="00351E5F" w:rsidRDefault="0017135A" w:rsidP="0017135A">
      <w:pPr>
        <w:ind w:left="1080"/>
        <w:jc w:val="center"/>
        <w:rPr>
          <w:b/>
          <w:noProof/>
          <w:color w:val="000000" w:themeColor="text1"/>
        </w:rPr>
      </w:pPr>
      <w:r w:rsidRPr="00351E5F">
        <w:rPr>
          <w:b/>
          <w:noProof/>
          <w:color w:val="000000" w:themeColor="text1"/>
        </w:rPr>
        <w:t>ЦЕНОВНИК САДНОГ МАТЕРИЈАЛА</w:t>
      </w:r>
    </w:p>
    <w:p w:rsidR="0017135A" w:rsidRPr="00351E5F" w:rsidRDefault="0017135A" w:rsidP="0017135A">
      <w:pPr>
        <w:ind w:left="1800" w:hanging="360"/>
        <w:rPr>
          <w:noProof/>
          <w:color w:val="000000" w:themeColor="text1"/>
          <w:lang w:val="ru-RU"/>
        </w:rPr>
      </w:pPr>
    </w:p>
    <w:tbl>
      <w:tblPr>
        <w:tblW w:w="10170" w:type="dxa"/>
        <w:tblInd w:w="-342" w:type="dxa"/>
        <w:tblLayout w:type="fixed"/>
        <w:tblLook w:val="0000" w:firstRow="0" w:lastRow="0" w:firstColumn="0" w:lastColumn="0" w:noHBand="0" w:noVBand="0"/>
      </w:tblPr>
      <w:tblGrid>
        <w:gridCol w:w="1170"/>
        <w:gridCol w:w="2970"/>
        <w:gridCol w:w="1080"/>
        <w:gridCol w:w="1440"/>
        <w:gridCol w:w="1620"/>
        <w:gridCol w:w="1890"/>
      </w:tblGrid>
      <w:tr w:rsidR="00351E5F" w:rsidRPr="00351E5F" w:rsidTr="0017135A">
        <w:trPr>
          <w:trHeight w:val="595"/>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snapToGrid w:val="0"/>
              <w:jc w:val="center"/>
              <w:rPr>
                <w:rFonts w:eastAsia="TimesNewRomanPSMT"/>
                <w:b/>
                <w:bCs/>
                <w:color w:val="000000" w:themeColor="text1"/>
                <w:szCs w:val="24"/>
                <w:lang w:val="ru-RU"/>
              </w:rPr>
            </w:pPr>
            <w:r w:rsidRPr="00351E5F">
              <w:rPr>
                <w:rFonts w:eastAsia="TimesNewRomanPSMT"/>
                <w:b/>
                <w:bCs/>
                <w:color w:val="000000" w:themeColor="text1"/>
                <w:szCs w:val="24"/>
                <w:lang w:val="ru-RU"/>
              </w:rPr>
              <w:t>Редни број</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snapToGrid w:val="0"/>
              <w:jc w:val="center"/>
              <w:rPr>
                <w:rFonts w:eastAsia="TimesNewRomanPSMT"/>
                <w:b/>
                <w:bCs/>
                <w:color w:val="000000" w:themeColor="text1"/>
                <w:szCs w:val="24"/>
                <w:lang w:val="ru-RU"/>
              </w:rPr>
            </w:pPr>
          </w:p>
          <w:p w:rsidR="0017135A" w:rsidRPr="00351E5F" w:rsidRDefault="0017135A" w:rsidP="0017135A">
            <w:pPr>
              <w:snapToGrid w:val="0"/>
              <w:jc w:val="center"/>
              <w:rPr>
                <w:rFonts w:eastAsia="TimesNewRomanPSMT"/>
                <w:b/>
                <w:bCs/>
                <w:color w:val="000000" w:themeColor="text1"/>
                <w:szCs w:val="24"/>
                <w:lang w:val="ru-RU"/>
              </w:rPr>
            </w:pPr>
            <w:r w:rsidRPr="00351E5F">
              <w:rPr>
                <w:rFonts w:eastAsia="TimesNewRomanPSMT"/>
                <w:b/>
                <w:bCs/>
                <w:color w:val="000000" w:themeColor="text1"/>
                <w:szCs w:val="24"/>
                <w:lang w:val="ru-RU"/>
              </w:rPr>
              <w:t>Садни материјал</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b/>
                <w:color w:val="000000" w:themeColor="text1"/>
                <w:sz w:val="20"/>
                <w:lang w:val="sr-Latn-CS"/>
              </w:rPr>
            </w:pPr>
            <w:r w:rsidRPr="00351E5F">
              <w:rPr>
                <w:rFonts w:eastAsia="TimesNewRomanPSMT"/>
                <w:b/>
                <w:bCs/>
                <w:color w:val="000000" w:themeColor="text1"/>
                <w:sz w:val="20"/>
                <w:lang w:val="ru-RU"/>
              </w:rPr>
              <w:t>Јединица мере</w:t>
            </w:r>
          </w:p>
          <w:p w:rsidR="0017135A" w:rsidRPr="00351E5F" w:rsidRDefault="0017135A" w:rsidP="0017135A">
            <w:pPr>
              <w:jc w:val="center"/>
              <w:rPr>
                <w:rFonts w:eastAsia="TimesNewRomanPSMT"/>
                <w:b/>
                <w:bCs/>
                <w:color w:val="000000" w:themeColor="text1"/>
                <w:szCs w:val="24"/>
                <w:lang w:val="ru-RU"/>
              </w:rPr>
            </w:pP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
                <w:bCs/>
                <w:color w:val="000000" w:themeColor="text1"/>
                <w:szCs w:val="24"/>
                <w:lang w:val="ru-RU"/>
              </w:rPr>
            </w:pPr>
            <w:r w:rsidRPr="00351E5F">
              <w:rPr>
                <w:rFonts w:eastAsia="TimesNewRomanPSMT"/>
                <w:b/>
                <w:bCs/>
                <w:color w:val="000000" w:themeColor="text1"/>
                <w:szCs w:val="24"/>
                <w:lang w:val="ru-RU"/>
              </w:rPr>
              <w:t>Јединична цена без ПДВ</w:t>
            </w:r>
          </w:p>
          <w:p w:rsidR="0017135A" w:rsidRPr="00351E5F" w:rsidRDefault="0017135A" w:rsidP="0017135A">
            <w:pPr>
              <w:jc w:val="center"/>
              <w:rPr>
                <w:rFonts w:eastAsia="TimesNewRomanPSMT"/>
                <w:b/>
                <w:bCs/>
                <w:color w:val="000000" w:themeColor="text1"/>
                <w:szCs w:val="24"/>
                <w:lang w:val="ru-RU"/>
              </w:rPr>
            </w:pPr>
            <w:r w:rsidRPr="00351E5F">
              <w:rPr>
                <w:rFonts w:eastAsia="TimesNewRomanPSMT"/>
                <w:b/>
                <w:bCs/>
                <w:color w:val="000000" w:themeColor="text1"/>
                <w:szCs w:val="24"/>
                <w:lang w:val="ru-RU"/>
              </w:rPr>
              <w:t>(дин/јединица мере)</w:t>
            </w: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FA66C8" w:rsidP="0017135A">
            <w:pPr>
              <w:jc w:val="center"/>
              <w:rPr>
                <w:rFonts w:eastAsia="TimesNewRomanPSMT"/>
                <w:b/>
                <w:bCs/>
                <w:color w:val="000000" w:themeColor="text1"/>
                <w:szCs w:val="24"/>
                <w:lang w:val="ru-RU"/>
              </w:rPr>
            </w:pPr>
            <w:r>
              <w:rPr>
                <w:rFonts w:eastAsia="TimesNewRomanPSMT"/>
                <w:b/>
                <w:bCs/>
                <w:color w:val="000000" w:themeColor="text1"/>
                <w:szCs w:val="24"/>
                <w:lang w:val="ru-RU"/>
              </w:rPr>
              <w:t xml:space="preserve">Оквирне </w:t>
            </w:r>
          </w:p>
          <w:p w:rsidR="0017135A" w:rsidRPr="00351E5F" w:rsidRDefault="00FA66C8" w:rsidP="0017135A">
            <w:pPr>
              <w:jc w:val="center"/>
              <w:rPr>
                <w:rFonts w:eastAsia="TimesNewRomanPSMT"/>
                <w:b/>
                <w:bCs/>
                <w:color w:val="000000" w:themeColor="text1"/>
                <w:szCs w:val="24"/>
                <w:lang w:val="ru-RU"/>
              </w:rPr>
            </w:pPr>
            <w:r>
              <w:rPr>
                <w:rFonts w:eastAsia="TimesNewRomanPSMT"/>
                <w:b/>
                <w:bCs/>
                <w:color w:val="000000" w:themeColor="text1"/>
                <w:szCs w:val="24"/>
                <w:lang w:val="ru-RU"/>
              </w:rPr>
              <w:t>количине</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jc w:val="center"/>
              <w:rPr>
                <w:rFonts w:eastAsia="TimesNewRomanPSMT"/>
                <w:b/>
                <w:bCs/>
                <w:color w:val="000000" w:themeColor="text1"/>
                <w:szCs w:val="24"/>
                <w:lang w:val="ru-RU"/>
              </w:rPr>
            </w:pPr>
            <w:r w:rsidRPr="00351E5F">
              <w:rPr>
                <w:rFonts w:eastAsia="TimesNewRomanPSMT"/>
                <w:b/>
                <w:bCs/>
                <w:color w:val="000000" w:themeColor="text1"/>
                <w:szCs w:val="24"/>
                <w:lang w:val="ru-RU"/>
              </w:rPr>
              <w:t>Укупна цена у динарима   без ПДВ</w:t>
            </w:r>
          </w:p>
          <w:p w:rsidR="0017135A" w:rsidRPr="00351E5F" w:rsidRDefault="0017135A" w:rsidP="0017135A">
            <w:pPr>
              <w:jc w:val="center"/>
              <w:rPr>
                <w:rFonts w:eastAsia="TimesNewRomanPSMT"/>
                <w:bCs/>
                <w:color w:val="000000" w:themeColor="text1"/>
                <w:szCs w:val="24"/>
                <w:lang w:val="ru-RU"/>
              </w:rPr>
            </w:pPr>
            <w:r w:rsidRPr="00351E5F">
              <w:rPr>
                <w:rFonts w:eastAsia="TimesNewRomanPSMT"/>
                <w:bCs/>
                <w:color w:val="000000" w:themeColor="text1"/>
                <w:szCs w:val="24"/>
                <w:lang w:val="ru-RU"/>
              </w:rPr>
              <w:t>(4х5)</w:t>
            </w:r>
          </w:p>
        </w:tc>
      </w:tr>
      <w:tr w:rsidR="00351E5F" w:rsidRPr="00351E5F" w:rsidTr="0017135A">
        <w:trPr>
          <w:trHeight w:val="365"/>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snapToGrid w:val="0"/>
              <w:jc w:val="center"/>
              <w:rPr>
                <w:rFonts w:eastAsia="TimesNewRomanPSMT"/>
                <w:bCs/>
                <w:color w:val="000000" w:themeColor="text1"/>
                <w:szCs w:val="22"/>
                <w:lang w:val="ru-RU"/>
              </w:rPr>
            </w:pPr>
            <w:r w:rsidRPr="00351E5F">
              <w:rPr>
                <w:rFonts w:eastAsia="TimesNewRomanPSMT"/>
                <w:bCs/>
                <w:color w:val="000000" w:themeColor="text1"/>
                <w:sz w:val="22"/>
                <w:szCs w:val="22"/>
                <w:lang w:val="ru-RU"/>
              </w:rPr>
              <w:t>1</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snapToGrid w:val="0"/>
              <w:jc w:val="center"/>
              <w:rPr>
                <w:rFonts w:eastAsia="TimesNewRomanPSMT"/>
                <w:bCs/>
                <w:color w:val="000000" w:themeColor="text1"/>
                <w:szCs w:val="22"/>
                <w:lang w:val="ru-RU"/>
              </w:rPr>
            </w:pPr>
            <w:r w:rsidRPr="00351E5F">
              <w:rPr>
                <w:rFonts w:eastAsia="TimesNewRomanPSMT"/>
                <w:bCs/>
                <w:color w:val="000000" w:themeColor="text1"/>
                <w:sz w:val="22"/>
                <w:szCs w:val="22"/>
                <w:lang w:val="ru-RU"/>
              </w:rPr>
              <w:t>2</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rFonts w:eastAsia="TimesNewRomanPSMT"/>
                <w:bCs/>
                <w:color w:val="000000" w:themeColor="text1"/>
                <w:szCs w:val="22"/>
                <w:lang w:val="ru-RU"/>
              </w:rPr>
            </w:pPr>
            <w:r w:rsidRPr="00351E5F">
              <w:rPr>
                <w:rFonts w:eastAsia="TimesNewRomanPSMT"/>
                <w:bCs/>
                <w:color w:val="000000" w:themeColor="text1"/>
                <w:sz w:val="22"/>
                <w:szCs w:val="22"/>
                <w:lang w:val="ru-RU"/>
              </w:rPr>
              <w:t>3</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2"/>
                <w:lang w:val="ru-RU"/>
              </w:rPr>
            </w:pPr>
            <w:r w:rsidRPr="00351E5F">
              <w:rPr>
                <w:rFonts w:eastAsia="TimesNewRomanPSMT"/>
                <w:bCs/>
                <w:color w:val="000000" w:themeColor="text1"/>
                <w:sz w:val="22"/>
                <w:szCs w:val="22"/>
                <w:lang w:val="ru-RU"/>
              </w:rPr>
              <w:t>4</w:t>
            </w: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jc w:val="center"/>
              <w:rPr>
                <w:rFonts w:eastAsia="TimesNewRomanPSMT"/>
                <w:bCs/>
                <w:color w:val="000000" w:themeColor="text1"/>
                <w:szCs w:val="22"/>
                <w:lang w:val="sr-Latn-CS"/>
              </w:rPr>
            </w:pPr>
            <w:r w:rsidRPr="00351E5F">
              <w:rPr>
                <w:rFonts w:eastAsia="TimesNewRomanPSMT"/>
                <w:bCs/>
                <w:color w:val="000000" w:themeColor="text1"/>
                <w:sz w:val="22"/>
                <w:szCs w:val="22"/>
                <w:lang w:val="sr-Latn-CS"/>
              </w:rPr>
              <w:t>5</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jc w:val="center"/>
              <w:rPr>
                <w:rFonts w:eastAsia="TimesNewRomanPSMT"/>
                <w:bCs/>
                <w:color w:val="000000" w:themeColor="text1"/>
                <w:szCs w:val="22"/>
                <w:lang w:val="sr-Latn-CS"/>
              </w:rPr>
            </w:pPr>
            <w:r w:rsidRPr="00351E5F">
              <w:rPr>
                <w:rFonts w:eastAsia="TimesNewRomanPSMT"/>
                <w:bCs/>
                <w:color w:val="000000" w:themeColor="text1"/>
                <w:sz w:val="22"/>
                <w:szCs w:val="22"/>
                <w:lang w:val="sr-Latn-CS"/>
              </w:rPr>
              <w:t>6</w:t>
            </w:r>
          </w:p>
        </w:tc>
      </w:tr>
      <w:tr w:rsidR="00351E5F" w:rsidRPr="00351E5F" w:rsidTr="0017135A">
        <w:trPr>
          <w:cantSplit/>
          <w:trHeight w:val="71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1.</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color w:val="000000" w:themeColor="text1"/>
                <w:szCs w:val="24"/>
              </w:rPr>
            </w:pPr>
            <w:r w:rsidRPr="00351E5F">
              <w:rPr>
                <w:rFonts w:eastAsia="TimesNewRomanPSMT"/>
                <w:bCs/>
                <w:color w:val="000000" w:themeColor="text1"/>
                <w:szCs w:val="24"/>
                <w:lang w:val="ru-RU"/>
              </w:rPr>
              <w:t>Листопадна садница стабала липе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color w:val="000000" w:themeColor="text1"/>
                <w:szCs w:val="24"/>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color w:val="000000" w:themeColor="text1"/>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2.</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color w:val="000000" w:themeColor="text1"/>
                <w:szCs w:val="24"/>
              </w:rPr>
              <w:t xml:space="preserve">Листопадна садница стабала </w:t>
            </w:r>
            <w:r w:rsidRPr="00351E5F">
              <w:rPr>
                <w:color w:val="000000" w:themeColor="text1"/>
                <w:szCs w:val="24"/>
                <w:lang w:val="sr-Latn-CS"/>
              </w:rPr>
              <w:t>Likvidambar</w:t>
            </w:r>
            <w:r w:rsidRPr="00351E5F">
              <w:rPr>
                <w:color w:val="000000" w:themeColor="text1"/>
                <w:szCs w:val="24"/>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rFonts w:eastAsia="TimesNewRomanPSMT"/>
                <w:b/>
                <w:bCs/>
                <w:color w:val="000000" w:themeColor="text1"/>
                <w:sz w:val="18"/>
                <w:szCs w:val="18"/>
                <w:lang w:val="en-US"/>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3.</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Albies Alba</w:t>
            </w:r>
            <w:r w:rsidRPr="00351E5F">
              <w:rPr>
                <w:iCs/>
                <w:color w:val="000000" w:themeColor="text1"/>
              </w:rPr>
              <w:t xml:space="preserve"> од 2-4 м</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rFonts w:eastAsia="TimesNewRomanPSMT"/>
                <w:bCs/>
                <w:color w:val="000000" w:themeColor="text1"/>
                <w:szCs w:val="24"/>
                <w:lang w:val="en-US"/>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4.</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 xml:space="preserve">Kedrus </w:t>
            </w:r>
            <w:r w:rsidRPr="00351E5F">
              <w:rPr>
                <w:iCs/>
                <w:color w:val="000000" w:themeColor="text1"/>
              </w:rPr>
              <w:t xml:space="preserve">од </w:t>
            </w:r>
            <w:r w:rsidRPr="00351E5F">
              <w:rPr>
                <w:iCs/>
                <w:color w:val="000000" w:themeColor="text1"/>
                <w:lang w:val="sr-Latn-CS"/>
              </w:rPr>
              <w:t>2-4</w:t>
            </w:r>
            <w:r w:rsidRPr="00351E5F">
              <w:rPr>
                <w:iCs/>
                <w:color w:val="000000" w:themeColor="text1"/>
              </w:rPr>
              <w:t xml:space="preserve"> м</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5.</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Thuja ocidentalis -</w:t>
            </w:r>
            <w:r w:rsidRPr="00351E5F">
              <w:rPr>
                <w:iCs/>
                <w:color w:val="000000" w:themeColor="text1"/>
              </w:rPr>
              <w:t xml:space="preserve"> </w:t>
            </w:r>
            <w:r w:rsidRPr="00351E5F">
              <w:rPr>
                <w:iCs/>
                <w:color w:val="000000" w:themeColor="text1"/>
                <w:lang w:val="sr-Latn-CS"/>
              </w:rPr>
              <w:t>Globosa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6.</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Thuja ocidentalis -</w:t>
            </w:r>
            <w:r w:rsidRPr="00351E5F">
              <w:rPr>
                <w:iCs/>
                <w:color w:val="000000" w:themeColor="text1"/>
              </w:rPr>
              <w:t xml:space="preserve"> </w:t>
            </w:r>
            <w:r w:rsidRPr="00351E5F">
              <w:rPr>
                <w:iCs/>
                <w:color w:val="000000" w:themeColor="text1"/>
                <w:lang w:val="sr-Latn-CS"/>
              </w:rPr>
              <w:t>Danica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7.</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Thuja ocidentalis -</w:t>
            </w:r>
            <w:r w:rsidRPr="00351E5F">
              <w:rPr>
                <w:iCs/>
                <w:color w:val="000000" w:themeColor="text1"/>
              </w:rPr>
              <w:t xml:space="preserve"> </w:t>
            </w:r>
            <w:r w:rsidRPr="00351E5F">
              <w:rPr>
                <w:iCs/>
                <w:color w:val="000000" w:themeColor="text1"/>
                <w:lang w:val="sr-Latn-CS"/>
              </w:rPr>
              <w:t>Smaragd</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395"/>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8</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Juniperus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rPr>
            </w:pPr>
            <w:r w:rsidRPr="00351E5F">
              <w:rPr>
                <w:rFonts w:eastAsia="TimesNewRomanPSMT"/>
                <w:bCs/>
                <w:color w:val="000000" w:themeColor="text1"/>
                <w:szCs w:val="24"/>
              </w:rPr>
              <w:t>30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9</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Садница четинара </w:t>
            </w:r>
            <w:r w:rsidRPr="00351E5F">
              <w:rPr>
                <w:iCs/>
                <w:color w:val="000000" w:themeColor="text1"/>
                <w:lang w:val="sr-Latn-CS"/>
              </w:rPr>
              <w:t>Chamaecyparis lowsoniana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w:t>
            </w:r>
            <w:r w:rsidRPr="00351E5F">
              <w:rPr>
                <w:b/>
                <w:color w:val="000000" w:themeColor="text1"/>
                <w:szCs w:val="24"/>
                <w:lang w:val="sr-Latn-CS"/>
              </w:rPr>
              <w:t>0.</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шибља </w:t>
            </w:r>
            <w:r w:rsidRPr="00351E5F">
              <w:rPr>
                <w:iCs/>
                <w:color w:val="000000" w:themeColor="text1"/>
                <w:lang w:val="sr-Latn-CS"/>
              </w:rPr>
              <w:t>Berberis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rPr>
            </w:pPr>
            <w:r w:rsidRPr="00351E5F">
              <w:rPr>
                <w:rFonts w:eastAsia="TimesNewRomanPSMT"/>
                <w:bCs/>
                <w:color w:val="000000" w:themeColor="text1"/>
                <w:szCs w:val="24"/>
                <w:lang w:val="en-US"/>
              </w:rPr>
              <w:t>4</w:t>
            </w:r>
            <w:r w:rsidRPr="00351E5F">
              <w:rPr>
                <w:rFonts w:eastAsia="TimesNewRomanPSMT"/>
                <w:bCs/>
                <w:color w:val="000000" w:themeColor="text1"/>
                <w:szCs w:val="24"/>
              </w:rPr>
              <w:t>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11</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шибља </w:t>
            </w:r>
            <w:r w:rsidRPr="00351E5F">
              <w:rPr>
                <w:iCs/>
                <w:color w:val="000000" w:themeColor="text1"/>
                <w:lang w:val="sr-Latn-CS"/>
              </w:rPr>
              <w:t>Cotoneaster</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rPr>
            </w:pPr>
            <w:r w:rsidRPr="00351E5F">
              <w:rPr>
                <w:rFonts w:eastAsia="TimesNewRomanPSMT"/>
                <w:bCs/>
                <w:color w:val="000000" w:themeColor="text1"/>
                <w:szCs w:val="24"/>
              </w:rPr>
              <w:t>30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52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12</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w:t>
            </w:r>
            <w:r w:rsidRPr="00351E5F">
              <w:rPr>
                <w:iCs/>
                <w:color w:val="000000" w:themeColor="text1"/>
                <w:lang w:val="sr-Latn-CS"/>
              </w:rPr>
              <w:t>Ruže</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rPr>
            </w:pPr>
            <w:r w:rsidRPr="00351E5F">
              <w:rPr>
                <w:rFonts w:eastAsia="TimesNewRomanPSMT"/>
                <w:bCs/>
                <w:color w:val="000000" w:themeColor="text1"/>
                <w:szCs w:val="24"/>
              </w:rPr>
              <w:t>240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04"/>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13</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lang w:val="sr-Latn-CS"/>
              </w:rPr>
            </w:pPr>
            <w:r w:rsidRPr="00351E5F">
              <w:rPr>
                <w:iCs/>
                <w:color w:val="000000" w:themeColor="text1"/>
              </w:rPr>
              <w:t xml:space="preserve">Саднице – </w:t>
            </w:r>
            <w:r w:rsidRPr="00351E5F">
              <w:rPr>
                <w:iCs/>
                <w:color w:val="000000" w:themeColor="text1"/>
                <w:lang w:val="sr-Latn-CS"/>
              </w:rPr>
              <w:t>Viola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p>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1</w:t>
            </w:r>
            <w:r w:rsidRPr="00351E5F">
              <w:rPr>
                <w:rFonts w:eastAsia="TimesNewRomanPSMT"/>
                <w:bCs/>
                <w:color w:val="000000" w:themeColor="text1"/>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76"/>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14</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lang w:val="sr-Latn-CS"/>
              </w:rPr>
            </w:pPr>
            <w:r w:rsidRPr="00351E5F">
              <w:rPr>
                <w:iCs/>
                <w:color w:val="000000" w:themeColor="text1"/>
              </w:rPr>
              <w:t xml:space="preserve">Саднице – </w:t>
            </w:r>
            <w:r w:rsidRPr="00351E5F">
              <w:rPr>
                <w:iCs/>
                <w:color w:val="000000" w:themeColor="text1"/>
                <w:lang w:val="sr-Latn-CS"/>
              </w:rPr>
              <w:t>Begonija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w:t>
            </w:r>
            <w:r w:rsidRPr="00351E5F">
              <w:rPr>
                <w:rFonts w:eastAsia="TimesNewRomanPSMT"/>
                <w:bCs/>
                <w:color w:val="000000" w:themeColor="text1"/>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53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15</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lang w:val="sr-Latn-CS"/>
              </w:rPr>
            </w:pPr>
            <w:r w:rsidRPr="00351E5F">
              <w:rPr>
                <w:iCs/>
                <w:color w:val="000000" w:themeColor="text1"/>
              </w:rPr>
              <w:t xml:space="preserve">Саднице – </w:t>
            </w:r>
            <w:r w:rsidRPr="00351E5F">
              <w:rPr>
                <w:iCs/>
                <w:color w:val="000000" w:themeColor="text1"/>
                <w:lang w:val="sr-Latn-CS"/>
              </w:rPr>
              <w:t>Alisum</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w:t>
            </w:r>
            <w:r w:rsidRPr="00351E5F">
              <w:rPr>
                <w:rFonts w:eastAsia="TimesNewRomanPSMT"/>
                <w:bCs/>
                <w:color w:val="000000" w:themeColor="text1"/>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3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16</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Muškatla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w:t>
            </w:r>
            <w:r w:rsidRPr="00351E5F">
              <w:rPr>
                <w:rFonts w:eastAsia="TimesNewRomanPSMT"/>
                <w:bCs/>
                <w:color w:val="000000" w:themeColor="text1"/>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49"/>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17</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Ageratum</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w:t>
            </w:r>
            <w:r w:rsidRPr="00351E5F">
              <w:rPr>
                <w:rFonts w:eastAsia="TimesNewRomanPSMT"/>
                <w:bCs/>
                <w:color w:val="000000" w:themeColor="text1"/>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18</w:t>
            </w:r>
            <w:r w:rsidRPr="00351E5F">
              <w:rPr>
                <w:b/>
                <w:color w:val="000000" w:themeColor="text1"/>
                <w:szCs w:val="24"/>
                <w:lang w:val="sr-Latn-CS"/>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Verbena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ru-RU"/>
              </w:rPr>
            </w:pPr>
            <w:r w:rsidRPr="00351E5F">
              <w:rPr>
                <w:rFonts w:eastAsia="TimesNewRomanPSMT"/>
                <w:bCs/>
                <w:color w:val="000000" w:themeColor="text1"/>
                <w:szCs w:val="24"/>
              </w:rPr>
              <w:t>1</w:t>
            </w:r>
            <w:r w:rsidRPr="00351E5F">
              <w:rPr>
                <w:rFonts w:eastAsia="TimesNewRomanPSMT"/>
                <w:bCs/>
                <w:color w:val="000000" w:themeColor="text1"/>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440"/>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rPr>
              <w:t>19.</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w:t>
            </w:r>
            <w:r w:rsidRPr="00351E5F">
              <w:rPr>
                <w:iCs/>
                <w:color w:val="000000" w:themeColor="text1"/>
                <w:lang w:val="sr-Latn-CS"/>
              </w:rPr>
              <w:t>Catharanthus roseus</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1</w:t>
            </w:r>
            <w:r w:rsidRPr="00351E5F">
              <w:rPr>
                <w:rFonts w:eastAsia="TimesNewRomanPSMT"/>
                <w:bCs/>
                <w:color w:val="000000" w:themeColor="text1"/>
                <w:szCs w:val="24"/>
                <w:lang w:val="en-US"/>
              </w:rPr>
              <w:t>600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lang w:val="sr-Latn-CS"/>
              </w:rPr>
              <w:t>20.</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Jucca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1.</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Dracena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lang w:val="sr-Latn-CS"/>
              </w:rPr>
              <w:t>22.</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Zamija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3.</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fikus Bendjamin</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4.</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Šeflera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5.</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Nolina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6.</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Kroton</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7.</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Anturijum</w:t>
            </w:r>
            <w:r w:rsidRPr="00351E5F">
              <w:rPr>
                <w:iCs/>
                <w:color w:val="000000" w:themeColor="text1"/>
              </w:rPr>
              <w:t xml:space="preserve"> </w:t>
            </w:r>
            <w:r w:rsidRPr="00351E5F">
              <w:rPr>
                <w:iCs/>
                <w:color w:val="000000" w:themeColor="text1"/>
                <w:lang w:val="sr-Latn-CS"/>
              </w:rPr>
              <w:t>(cvetnica)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8.</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Orhideja (cvetnica)</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lang w:val="sr-Latn-CS"/>
              </w:rPr>
            </w:pPr>
            <w:r w:rsidRPr="00351E5F">
              <w:rPr>
                <w:b/>
                <w:color w:val="000000" w:themeColor="text1"/>
                <w:szCs w:val="24"/>
              </w:rPr>
              <w:t>2</w:t>
            </w:r>
            <w:r w:rsidRPr="00351E5F">
              <w:rPr>
                <w:b/>
                <w:color w:val="000000" w:themeColor="text1"/>
                <w:szCs w:val="24"/>
                <w:lang w:val="sr-Latn-CS"/>
              </w:rPr>
              <w:t>9.</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 xml:space="preserve">Саднице – </w:t>
            </w:r>
            <w:r w:rsidRPr="00351E5F">
              <w:rPr>
                <w:iCs/>
                <w:color w:val="000000" w:themeColor="text1"/>
                <w:lang w:val="sr-Latn-CS"/>
              </w:rPr>
              <w:t>Spatifilum (cvetnica)</w:t>
            </w:r>
            <w:r w:rsidRPr="00351E5F">
              <w:rPr>
                <w:iCs/>
                <w:color w:val="000000" w:themeColor="text1"/>
              </w:rPr>
              <w:t xml:space="preserve"> </w:t>
            </w:r>
          </w:p>
        </w:tc>
        <w:tc>
          <w:tcPr>
            <w:tcW w:w="1080" w:type="dxa"/>
            <w:tcBorders>
              <w:top w:val="single" w:sz="4" w:space="0" w:color="000000"/>
              <w:left w:val="single" w:sz="4" w:space="0" w:color="000000"/>
              <w:bottom w:val="single" w:sz="4" w:space="0" w:color="000000"/>
              <w:right w:val="single" w:sz="4" w:space="0" w:color="auto"/>
            </w:tcBorders>
            <w:shd w:val="clear" w:color="auto" w:fill="auto"/>
          </w:tcPr>
          <w:p w:rsidR="0017135A" w:rsidRPr="00351E5F" w:rsidRDefault="0017135A" w:rsidP="0017135A">
            <w:pPr>
              <w:jc w:val="center"/>
              <w:rPr>
                <w:color w:val="000000" w:themeColor="text1"/>
              </w:rPr>
            </w:pPr>
            <w:r w:rsidRPr="00351E5F">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lang w:val="en-US"/>
              </w:rPr>
            </w:pPr>
            <w:r w:rsidRPr="00351E5F">
              <w:rPr>
                <w:rFonts w:eastAsia="TimesNewRomanPSMT"/>
                <w:bCs/>
                <w:color w:val="000000" w:themeColor="text1"/>
                <w:szCs w:val="24"/>
                <w:lang w:val="en-US"/>
              </w:rPr>
              <w:t>4</w:t>
            </w:r>
            <w:r w:rsidRPr="00351E5F">
              <w:rPr>
                <w:rFonts w:eastAsia="TimesNewRomanPSMT"/>
                <w:bCs/>
                <w:color w:val="000000" w:themeColor="text1"/>
                <w:szCs w:val="24"/>
              </w:rPr>
              <w:t>20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b/>
                <w:color w:val="000000" w:themeColor="text1"/>
                <w:szCs w:val="24"/>
              </w:rPr>
            </w:pPr>
            <w:r w:rsidRPr="00351E5F">
              <w:rPr>
                <w:b/>
                <w:color w:val="000000" w:themeColor="text1"/>
                <w:szCs w:val="24"/>
                <w:lang w:val="sr-Latn-CS"/>
              </w:rPr>
              <w:t>30</w:t>
            </w:r>
            <w:r w:rsidRPr="00351E5F">
              <w:rPr>
                <w:b/>
                <w:color w:val="000000" w:themeColor="text1"/>
                <w:szCs w:val="24"/>
              </w:rPr>
              <w:t>.</w:t>
            </w:r>
          </w:p>
        </w:tc>
        <w:tc>
          <w:tcPr>
            <w:tcW w:w="2970" w:type="dxa"/>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left"/>
              <w:rPr>
                <w:iCs/>
                <w:color w:val="000000" w:themeColor="text1"/>
              </w:rPr>
            </w:pPr>
            <w:r w:rsidRPr="00351E5F">
              <w:rPr>
                <w:iCs/>
                <w:color w:val="000000" w:themeColor="text1"/>
              </w:rPr>
              <w:t>Травна смеша прилагођена терену</w:t>
            </w:r>
          </w:p>
        </w:tc>
        <w:tc>
          <w:tcPr>
            <w:tcW w:w="1080" w:type="dxa"/>
            <w:tcBorders>
              <w:top w:val="single" w:sz="4" w:space="0" w:color="000000"/>
              <w:left w:val="single" w:sz="4" w:space="0" w:color="000000"/>
              <w:bottom w:val="single" w:sz="4" w:space="0" w:color="000000"/>
              <w:right w:val="single" w:sz="4" w:space="0" w:color="auto"/>
            </w:tcBorders>
            <w:shd w:val="clear" w:color="auto" w:fill="auto"/>
            <w:vAlign w:val="center"/>
          </w:tcPr>
          <w:p w:rsidR="0017135A" w:rsidRPr="00351E5F" w:rsidRDefault="0017135A" w:rsidP="0017135A">
            <w:pPr>
              <w:jc w:val="center"/>
              <w:rPr>
                <w:b/>
                <w:color w:val="000000" w:themeColor="text1"/>
                <w:sz w:val="18"/>
                <w:szCs w:val="18"/>
              </w:rPr>
            </w:pPr>
            <w:r w:rsidRPr="00351E5F">
              <w:rPr>
                <w:b/>
                <w:color w:val="000000" w:themeColor="text1"/>
                <w:sz w:val="18"/>
                <w:szCs w:val="18"/>
              </w:rPr>
              <w:t>кг</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17135A" w:rsidRPr="00351E5F" w:rsidRDefault="0017135A" w:rsidP="0017135A">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17135A" w:rsidRPr="00351E5F" w:rsidRDefault="0017135A" w:rsidP="0017135A">
            <w:pPr>
              <w:snapToGrid w:val="0"/>
              <w:jc w:val="center"/>
              <w:rPr>
                <w:rFonts w:eastAsia="TimesNewRomanPSMT"/>
                <w:bCs/>
                <w:color w:val="000000" w:themeColor="text1"/>
                <w:szCs w:val="24"/>
              </w:rPr>
            </w:pPr>
            <w:r w:rsidRPr="00351E5F">
              <w:rPr>
                <w:rFonts w:eastAsia="TimesNewRomanPSMT"/>
                <w:bCs/>
                <w:color w:val="000000" w:themeColor="text1"/>
                <w:szCs w:val="24"/>
              </w:rPr>
              <w:t>250</w:t>
            </w:r>
          </w:p>
        </w:tc>
        <w:tc>
          <w:tcPr>
            <w:tcW w:w="1890" w:type="dxa"/>
            <w:tcBorders>
              <w:top w:val="single" w:sz="4" w:space="0" w:color="000000"/>
              <w:left w:val="single" w:sz="4" w:space="0" w:color="auto"/>
              <w:bottom w:val="single" w:sz="4" w:space="0" w:color="000000"/>
              <w:right w:val="single" w:sz="4" w:space="0" w:color="000000"/>
            </w:tcBorders>
            <w:vAlign w:val="center"/>
          </w:tcPr>
          <w:p w:rsidR="0017135A" w:rsidRPr="00351E5F" w:rsidRDefault="0017135A" w:rsidP="0017135A">
            <w:pPr>
              <w:snapToGrid w:val="0"/>
              <w:jc w:val="center"/>
              <w:rPr>
                <w:rFonts w:eastAsia="TimesNewRomanPSMT"/>
                <w:bCs/>
                <w:color w:val="000000" w:themeColor="text1"/>
                <w:szCs w:val="24"/>
                <w:lang w:val="ru-RU"/>
              </w:rPr>
            </w:pPr>
          </w:p>
        </w:tc>
      </w:tr>
      <w:tr w:rsidR="00351E5F" w:rsidRPr="00351E5F" w:rsidTr="0017135A">
        <w:trPr>
          <w:trHeight w:val="641"/>
        </w:trPr>
        <w:tc>
          <w:tcPr>
            <w:tcW w:w="6660" w:type="dxa"/>
            <w:gridSpan w:val="4"/>
            <w:tcBorders>
              <w:top w:val="single" w:sz="4" w:space="0" w:color="000000"/>
              <w:left w:val="single" w:sz="4" w:space="0" w:color="000000"/>
              <w:bottom w:val="single" w:sz="4" w:space="0" w:color="000000"/>
            </w:tcBorders>
            <w:shd w:val="clear" w:color="auto" w:fill="auto"/>
            <w:vAlign w:val="center"/>
          </w:tcPr>
          <w:p w:rsidR="0017135A" w:rsidRPr="00351E5F" w:rsidRDefault="0017135A" w:rsidP="0017135A">
            <w:pPr>
              <w:jc w:val="center"/>
              <w:rPr>
                <w:rFonts w:eastAsia="TimesNewRomanPSMT"/>
                <w:b/>
                <w:bCs/>
                <w:color w:val="000000" w:themeColor="text1"/>
                <w:szCs w:val="24"/>
                <w:lang w:val="ru-RU"/>
              </w:rPr>
            </w:pPr>
            <w:r w:rsidRPr="00351E5F">
              <w:rPr>
                <w:rFonts w:eastAsia="TimesNewRomanPSMT"/>
                <w:bCs/>
                <w:color w:val="000000" w:themeColor="text1"/>
                <w:szCs w:val="24"/>
                <w:lang w:val="ru-RU"/>
              </w:rPr>
              <w:t xml:space="preserve">                                                                                      </w:t>
            </w:r>
            <w:r w:rsidRPr="00351E5F">
              <w:rPr>
                <w:rFonts w:eastAsia="TimesNewRomanPSMT"/>
                <w:b/>
                <w:bCs/>
                <w:color w:val="000000" w:themeColor="text1"/>
                <w:szCs w:val="24"/>
                <w:lang w:val="ru-RU"/>
              </w:rPr>
              <w:t>УКУПНО:</w:t>
            </w:r>
          </w:p>
        </w:tc>
        <w:tc>
          <w:tcPr>
            <w:tcW w:w="1620" w:type="dxa"/>
            <w:tcBorders>
              <w:top w:val="single" w:sz="4" w:space="0" w:color="000000"/>
              <w:left w:val="nil"/>
              <w:bottom w:val="single" w:sz="4" w:space="0" w:color="000000"/>
              <w:right w:val="single" w:sz="4" w:space="0" w:color="auto"/>
            </w:tcBorders>
          </w:tcPr>
          <w:p w:rsidR="0017135A" w:rsidRPr="00351E5F" w:rsidRDefault="0017135A" w:rsidP="0017135A">
            <w:pPr>
              <w:snapToGrid w:val="0"/>
              <w:rPr>
                <w:rFonts w:eastAsia="TimesNewRomanPSMT"/>
                <w:bCs/>
                <w:color w:val="000000" w:themeColor="text1"/>
                <w:szCs w:val="24"/>
                <w:lang w:val="ru-RU"/>
              </w:rPr>
            </w:pPr>
          </w:p>
        </w:tc>
        <w:tc>
          <w:tcPr>
            <w:tcW w:w="1890" w:type="dxa"/>
            <w:tcBorders>
              <w:top w:val="single" w:sz="4" w:space="0" w:color="000000"/>
              <w:left w:val="single" w:sz="4" w:space="0" w:color="auto"/>
              <w:bottom w:val="single" w:sz="4" w:space="0" w:color="000000"/>
              <w:right w:val="single" w:sz="4" w:space="0" w:color="000000"/>
            </w:tcBorders>
          </w:tcPr>
          <w:p w:rsidR="0017135A" w:rsidRPr="00351E5F" w:rsidRDefault="0017135A" w:rsidP="0017135A">
            <w:pPr>
              <w:snapToGrid w:val="0"/>
              <w:rPr>
                <w:rFonts w:eastAsia="TimesNewRomanPSMT"/>
                <w:bCs/>
                <w:color w:val="000000" w:themeColor="text1"/>
                <w:szCs w:val="24"/>
                <w:lang w:val="ru-RU"/>
              </w:rPr>
            </w:pPr>
          </w:p>
        </w:tc>
      </w:tr>
    </w:tbl>
    <w:p w:rsidR="0017135A" w:rsidRPr="00351E5F" w:rsidRDefault="0017135A" w:rsidP="00E65D8D">
      <w:pPr>
        <w:pStyle w:val="ListParagraph"/>
        <w:numPr>
          <w:ilvl w:val="0"/>
          <w:numId w:val="0"/>
        </w:numPr>
        <w:ind w:left="1440"/>
        <w:rPr>
          <w:noProof/>
          <w:color w:val="000000" w:themeColor="text1"/>
          <w:lang w:val="ru-RU"/>
        </w:rPr>
      </w:pPr>
    </w:p>
    <w:p w:rsidR="008016A3" w:rsidRDefault="008016A3" w:rsidP="00BA6C98">
      <w:pPr>
        <w:ind w:left="1080"/>
        <w:jc w:val="center"/>
        <w:rPr>
          <w:b/>
          <w:noProof/>
          <w:color w:val="000000" w:themeColor="text1"/>
        </w:rPr>
      </w:pPr>
    </w:p>
    <w:p w:rsidR="008016A3" w:rsidRDefault="008016A3" w:rsidP="00BA6C98">
      <w:pPr>
        <w:ind w:left="1080"/>
        <w:jc w:val="center"/>
        <w:rPr>
          <w:b/>
          <w:noProof/>
          <w:color w:val="000000" w:themeColor="text1"/>
        </w:rPr>
      </w:pPr>
    </w:p>
    <w:p w:rsidR="008016A3" w:rsidRDefault="008016A3" w:rsidP="00BA6C98">
      <w:pPr>
        <w:ind w:left="1080"/>
        <w:jc w:val="center"/>
        <w:rPr>
          <w:b/>
          <w:noProof/>
          <w:color w:val="000000" w:themeColor="text1"/>
        </w:rPr>
      </w:pPr>
    </w:p>
    <w:p w:rsidR="008016A3" w:rsidRDefault="008016A3" w:rsidP="00BA6C98">
      <w:pPr>
        <w:ind w:left="1080"/>
        <w:jc w:val="center"/>
        <w:rPr>
          <w:b/>
          <w:noProof/>
          <w:color w:val="000000" w:themeColor="text1"/>
        </w:rPr>
      </w:pPr>
    </w:p>
    <w:p w:rsidR="008016A3" w:rsidRDefault="008016A3" w:rsidP="00BA6C98">
      <w:pPr>
        <w:ind w:left="1080"/>
        <w:jc w:val="center"/>
        <w:rPr>
          <w:b/>
          <w:noProof/>
          <w:color w:val="000000" w:themeColor="text1"/>
        </w:rPr>
      </w:pPr>
    </w:p>
    <w:p w:rsidR="008016A3" w:rsidRDefault="008016A3" w:rsidP="00BA6C98">
      <w:pPr>
        <w:ind w:left="1080"/>
        <w:jc w:val="center"/>
        <w:rPr>
          <w:b/>
          <w:noProof/>
          <w:color w:val="000000" w:themeColor="text1"/>
        </w:rPr>
      </w:pPr>
    </w:p>
    <w:p w:rsidR="008016A3" w:rsidRDefault="008016A3" w:rsidP="00BA6C98">
      <w:pPr>
        <w:ind w:left="1080"/>
        <w:jc w:val="center"/>
        <w:rPr>
          <w:b/>
          <w:noProof/>
          <w:color w:val="000000" w:themeColor="text1"/>
        </w:rPr>
      </w:pPr>
    </w:p>
    <w:p w:rsidR="008016A3" w:rsidRDefault="008016A3" w:rsidP="00BA6C98">
      <w:pPr>
        <w:ind w:left="1080"/>
        <w:jc w:val="center"/>
        <w:rPr>
          <w:b/>
          <w:noProof/>
          <w:color w:val="000000" w:themeColor="text1"/>
        </w:rPr>
      </w:pPr>
    </w:p>
    <w:p w:rsidR="00BA6C98" w:rsidRPr="00351E5F" w:rsidRDefault="00BA6C98" w:rsidP="00BA6C98">
      <w:pPr>
        <w:ind w:left="1080"/>
        <w:jc w:val="center"/>
        <w:rPr>
          <w:b/>
          <w:noProof/>
          <w:color w:val="000000" w:themeColor="text1"/>
        </w:rPr>
      </w:pPr>
      <w:r w:rsidRPr="00351E5F">
        <w:rPr>
          <w:b/>
          <w:noProof/>
          <w:color w:val="000000" w:themeColor="text1"/>
        </w:rPr>
        <w:t>ЦЕНОВНИК САКСИЈСКОГ ПРОГРАМА</w:t>
      </w:r>
    </w:p>
    <w:p w:rsidR="00BA6C98" w:rsidRPr="00BA6C98" w:rsidRDefault="00BA6C98" w:rsidP="00BA6C98">
      <w:pPr>
        <w:ind w:left="1800" w:hanging="360"/>
        <w:rPr>
          <w:noProof/>
          <w:color w:val="000000" w:themeColor="text1"/>
          <w:lang w:val="ru-RU"/>
        </w:rPr>
      </w:pPr>
    </w:p>
    <w:tbl>
      <w:tblPr>
        <w:tblW w:w="10170" w:type="dxa"/>
        <w:tblInd w:w="-342" w:type="dxa"/>
        <w:tblLayout w:type="fixed"/>
        <w:tblLook w:val="0000" w:firstRow="0" w:lastRow="0" w:firstColumn="0" w:lastColumn="0" w:noHBand="0" w:noVBand="0"/>
      </w:tblPr>
      <w:tblGrid>
        <w:gridCol w:w="1170"/>
        <w:gridCol w:w="3150"/>
        <w:gridCol w:w="900"/>
        <w:gridCol w:w="1440"/>
        <w:gridCol w:w="1620"/>
        <w:gridCol w:w="1890"/>
      </w:tblGrid>
      <w:tr w:rsidR="00BA6C98" w:rsidRPr="00BA6C98" w:rsidTr="00BA6C98">
        <w:trPr>
          <w:trHeight w:val="595"/>
        </w:trPr>
        <w:tc>
          <w:tcPr>
            <w:tcW w:w="1170" w:type="dxa"/>
            <w:tcBorders>
              <w:top w:val="single" w:sz="4" w:space="0" w:color="000000"/>
              <w:left w:val="single" w:sz="4" w:space="0" w:color="000000"/>
              <w:bottom w:val="single" w:sz="4" w:space="0" w:color="000000"/>
            </w:tcBorders>
            <w:shd w:val="clear" w:color="auto" w:fill="auto"/>
            <w:vAlign w:val="center"/>
          </w:tcPr>
          <w:p w:rsidR="00BA6C98" w:rsidRPr="00BA6C98" w:rsidRDefault="00BA6C98" w:rsidP="00BA6C98">
            <w:pPr>
              <w:snapToGrid w:val="0"/>
              <w:jc w:val="center"/>
              <w:rPr>
                <w:rFonts w:eastAsia="TimesNewRomanPSMT"/>
                <w:b/>
                <w:bCs/>
                <w:color w:val="000000" w:themeColor="text1"/>
                <w:szCs w:val="24"/>
                <w:lang w:val="ru-RU"/>
              </w:rPr>
            </w:pPr>
            <w:r w:rsidRPr="00BA6C98">
              <w:rPr>
                <w:rFonts w:eastAsia="TimesNewRomanPSMT"/>
                <w:b/>
                <w:bCs/>
                <w:color w:val="000000" w:themeColor="text1"/>
                <w:szCs w:val="24"/>
                <w:lang w:val="ru-RU"/>
              </w:rPr>
              <w:t>Редни број</w:t>
            </w:r>
          </w:p>
        </w:tc>
        <w:tc>
          <w:tcPr>
            <w:tcW w:w="3150" w:type="dxa"/>
            <w:tcBorders>
              <w:top w:val="single" w:sz="4" w:space="0" w:color="000000"/>
              <w:left w:val="single" w:sz="4" w:space="0" w:color="000000"/>
              <w:bottom w:val="single" w:sz="4" w:space="0" w:color="000000"/>
            </w:tcBorders>
            <w:shd w:val="clear" w:color="auto" w:fill="auto"/>
            <w:vAlign w:val="center"/>
          </w:tcPr>
          <w:p w:rsidR="00BA6C98" w:rsidRPr="00BA6C98" w:rsidRDefault="00BA6C98" w:rsidP="00BA6C98">
            <w:pPr>
              <w:snapToGrid w:val="0"/>
              <w:jc w:val="center"/>
              <w:rPr>
                <w:rFonts w:eastAsia="TimesNewRomanPSMT"/>
                <w:b/>
                <w:bCs/>
                <w:color w:val="000000" w:themeColor="text1"/>
                <w:szCs w:val="24"/>
                <w:lang w:val="ru-RU"/>
              </w:rPr>
            </w:pPr>
          </w:p>
          <w:p w:rsidR="00BA6C98" w:rsidRPr="00BA6C98" w:rsidRDefault="00BA6C98" w:rsidP="00BA6C98">
            <w:pPr>
              <w:snapToGrid w:val="0"/>
              <w:jc w:val="center"/>
              <w:rPr>
                <w:rFonts w:eastAsia="TimesNewRomanPSMT"/>
                <w:b/>
                <w:bCs/>
                <w:color w:val="000000" w:themeColor="text1"/>
                <w:szCs w:val="24"/>
                <w:lang w:val="ru-RU"/>
              </w:rPr>
            </w:pPr>
            <w:r w:rsidRPr="00BA6C98">
              <w:rPr>
                <w:rFonts w:eastAsia="TimesNewRomanPSMT"/>
                <w:b/>
                <w:bCs/>
                <w:color w:val="000000" w:themeColor="text1"/>
                <w:szCs w:val="24"/>
                <w:lang w:val="ru-RU"/>
              </w:rPr>
              <w:t>Садни материјал</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A6C98" w:rsidRPr="00BA6C98" w:rsidRDefault="00BA6C98" w:rsidP="00BA6C98">
            <w:pPr>
              <w:jc w:val="center"/>
              <w:rPr>
                <w:b/>
                <w:color w:val="000000" w:themeColor="text1"/>
                <w:sz w:val="20"/>
                <w:lang w:val="sr-Latn-CS"/>
              </w:rPr>
            </w:pPr>
            <w:r w:rsidRPr="00BA6C98">
              <w:rPr>
                <w:rFonts w:eastAsia="TimesNewRomanPSMT"/>
                <w:b/>
                <w:bCs/>
                <w:color w:val="000000" w:themeColor="text1"/>
                <w:sz w:val="20"/>
                <w:lang w:val="ru-RU"/>
              </w:rPr>
              <w:t>Јединица мере</w:t>
            </w:r>
          </w:p>
          <w:p w:rsidR="00BA6C98" w:rsidRPr="00BA6C98" w:rsidRDefault="00BA6C98" w:rsidP="00BA6C98">
            <w:pPr>
              <w:jc w:val="center"/>
              <w:rPr>
                <w:rFonts w:eastAsia="TimesNewRomanPSMT"/>
                <w:b/>
                <w:bCs/>
                <w:color w:val="000000" w:themeColor="text1"/>
                <w:szCs w:val="24"/>
                <w:lang w:val="ru-RU"/>
              </w:rPr>
            </w:pP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A6C98" w:rsidRPr="00BA6C98" w:rsidRDefault="00BA6C98" w:rsidP="00BA6C98">
            <w:pPr>
              <w:jc w:val="center"/>
              <w:rPr>
                <w:rFonts w:eastAsia="TimesNewRomanPSMT"/>
                <w:b/>
                <w:bCs/>
                <w:color w:val="000000" w:themeColor="text1"/>
                <w:szCs w:val="24"/>
                <w:lang w:val="ru-RU"/>
              </w:rPr>
            </w:pPr>
            <w:r w:rsidRPr="00BA6C98">
              <w:rPr>
                <w:rFonts w:eastAsia="TimesNewRomanPSMT"/>
                <w:b/>
                <w:bCs/>
                <w:color w:val="000000" w:themeColor="text1"/>
                <w:szCs w:val="24"/>
                <w:lang w:val="ru-RU"/>
              </w:rPr>
              <w:t>Јединична цена без ПДВ</w:t>
            </w:r>
          </w:p>
          <w:p w:rsidR="00BA6C98" w:rsidRPr="00BA6C98" w:rsidRDefault="00BA6C98" w:rsidP="00BA6C98">
            <w:pPr>
              <w:jc w:val="center"/>
              <w:rPr>
                <w:rFonts w:eastAsia="TimesNewRomanPSMT"/>
                <w:b/>
                <w:bCs/>
                <w:color w:val="000000" w:themeColor="text1"/>
                <w:szCs w:val="24"/>
                <w:lang w:val="ru-RU"/>
              </w:rPr>
            </w:pPr>
            <w:r w:rsidRPr="00BA6C98">
              <w:rPr>
                <w:rFonts w:eastAsia="TimesNewRomanPSMT"/>
                <w:b/>
                <w:bCs/>
                <w:color w:val="000000" w:themeColor="text1"/>
                <w:szCs w:val="24"/>
                <w:lang w:val="ru-RU"/>
              </w:rPr>
              <w:t>(дин/јединица мере)</w:t>
            </w:r>
          </w:p>
        </w:tc>
        <w:tc>
          <w:tcPr>
            <w:tcW w:w="1620" w:type="dxa"/>
            <w:tcBorders>
              <w:top w:val="single" w:sz="4" w:space="0" w:color="000000"/>
              <w:left w:val="single" w:sz="4" w:space="0" w:color="000000"/>
              <w:bottom w:val="single" w:sz="4" w:space="0" w:color="000000"/>
              <w:right w:val="single" w:sz="4" w:space="0" w:color="auto"/>
            </w:tcBorders>
            <w:vAlign w:val="center"/>
          </w:tcPr>
          <w:p w:rsidR="00BA6C98" w:rsidRPr="00BA6C98" w:rsidRDefault="00FA66C8" w:rsidP="00BA6C98">
            <w:pPr>
              <w:jc w:val="center"/>
              <w:rPr>
                <w:rFonts w:eastAsia="TimesNewRomanPSMT"/>
                <w:b/>
                <w:bCs/>
                <w:color w:val="000000" w:themeColor="text1"/>
                <w:szCs w:val="24"/>
                <w:lang w:val="ru-RU"/>
              </w:rPr>
            </w:pPr>
            <w:r>
              <w:rPr>
                <w:rFonts w:eastAsia="TimesNewRomanPSMT"/>
                <w:b/>
                <w:bCs/>
                <w:color w:val="000000" w:themeColor="text1"/>
                <w:szCs w:val="24"/>
                <w:lang w:val="ru-RU"/>
              </w:rPr>
              <w:t xml:space="preserve">Оквирне </w:t>
            </w:r>
          </w:p>
          <w:p w:rsidR="00BA6C98" w:rsidRPr="00BA6C98" w:rsidRDefault="00FA66C8" w:rsidP="00BA6C98">
            <w:pPr>
              <w:jc w:val="center"/>
              <w:rPr>
                <w:rFonts w:eastAsia="TimesNewRomanPSMT"/>
                <w:b/>
                <w:bCs/>
                <w:color w:val="000000" w:themeColor="text1"/>
                <w:szCs w:val="24"/>
                <w:lang w:val="ru-RU"/>
              </w:rPr>
            </w:pPr>
            <w:r>
              <w:rPr>
                <w:rFonts w:eastAsia="TimesNewRomanPSMT"/>
                <w:b/>
                <w:bCs/>
                <w:color w:val="000000" w:themeColor="text1"/>
                <w:szCs w:val="24"/>
                <w:lang w:val="ru-RU"/>
              </w:rPr>
              <w:t>количине</w:t>
            </w:r>
          </w:p>
        </w:tc>
        <w:tc>
          <w:tcPr>
            <w:tcW w:w="1890" w:type="dxa"/>
            <w:tcBorders>
              <w:top w:val="single" w:sz="4" w:space="0" w:color="000000"/>
              <w:left w:val="single" w:sz="4" w:space="0" w:color="auto"/>
              <w:bottom w:val="single" w:sz="4" w:space="0" w:color="000000"/>
              <w:right w:val="single" w:sz="4" w:space="0" w:color="000000"/>
            </w:tcBorders>
            <w:vAlign w:val="center"/>
          </w:tcPr>
          <w:p w:rsidR="00BA6C98" w:rsidRPr="00BA6C98" w:rsidRDefault="00BA6C98" w:rsidP="00BA6C98">
            <w:pPr>
              <w:jc w:val="center"/>
              <w:rPr>
                <w:rFonts w:eastAsia="TimesNewRomanPSMT"/>
                <w:b/>
                <w:bCs/>
                <w:color w:val="000000" w:themeColor="text1"/>
                <w:szCs w:val="24"/>
                <w:lang w:val="ru-RU"/>
              </w:rPr>
            </w:pPr>
            <w:r w:rsidRPr="00BA6C98">
              <w:rPr>
                <w:rFonts w:eastAsia="TimesNewRomanPSMT"/>
                <w:b/>
                <w:bCs/>
                <w:color w:val="000000" w:themeColor="text1"/>
                <w:szCs w:val="24"/>
                <w:lang w:val="ru-RU"/>
              </w:rPr>
              <w:t>Укупна цена у динарима   без ПДВ</w:t>
            </w:r>
          </w:p>
          <w:p w:rsidR="00BA6C98" w:rsidRPr="00BA6C98" w:rsidRDefault="00BA6C98" w:rsidP="00BA6C98">
            <w:pPr>
              <w:jc w:val="center"/>
              <w:rPr>
                <w:rFonts w:eastAsia="TimesNewRomanPSMT"/>
                <w:bCs/>
                <w:color w:val="000000" w:themeColor="text1"/>
                <w:szCs w:val="24"/>
                <w:lang w:val="ru-RU"/>
              </w:rPr>
            </w:pPr>
            <w:r w:rsidRPr="00BA6C98">
              <w:rPr>
                <w:rFonts w:eastAsia="TimesNewRomanPSMT"/>
                <w:bCs/>
                <w:color w:val="000000" w:themeColor="text1"/>
                <w:szCs w:val="24"/>
                <w:lang w:val="ru-RU"/>
              </w:rPr>
              <w:t>(4х5)</w:t>
            </w:r>
          </w:p>
        </w:tc>
      </w:tr>
      <w:tr w:rsidR="00BA6C98" w:rsidRPr="00BA6C98" w:rsidTr="00BA6C98">
        <w:trPr>
          <w:trHeight w:val="365"/>
        </w:trPr>
        <w:tc>
          <w:tcPr>
            <w:tcW w:w="1170" w:type="dxa"/>
            <w:tcBorders>
              <w:top w:val="single" w:sz="4" w:space="0" w:color="000000"/>
              <w:left w:val="single" w:sz="4" w:space="0" w:color="000000"/>
              <w:bottom w:val="single" w:sz="4" w:space="0" w:color="000000"/>
            </w:tcBorders>
            <w:shd w:val="clear" w:color="auto" w:fill="auto"/>
            <w:vAlign w:val="center"/>
          </w:tcPr>
          <w:p w:rsidR="00BA6C98" w:rsidRPr="00BA6C98" w:rsidRDefault="00BA6C98" w:rsidP="00BA6C98">
            <w:pPr>
              <w:snapToGrid w:val="0"/>
              <w:jc w:val="center"/>
              <w:rPr>
                <w:rFonts w:eastAsia="TimesNewRomanPSMT"/>
                <w:bCs/>
                <w:color w:val="000000" w:themeColor="text1"/>
                <w:szCs w:val="22"/>
                <w:lang w:val="ru-RU"/>
              </w:rPr>
            </w:pPr>
            <w:r w:rsidRPr="00BA6C98">
              <w:rPr>
                <w:rFonts w:eastAsia="TimesNewRomanPSMT"/>
                <w:bCs/>
                <w:color w:val="000000" w:themeColor="text1"/>
                <w:sz w:val="22"/>
                <w:szCs w:val="22"/>
                <w:lang w:val="ru-RU"/>
              </w:rPr>
              <w:t>1</w:t>
            </w:r>
          </w:p>
        </w:tc>
        <w:tc>
          <w:tcPr>
            <w:tcW w:w="3150" w:type="dxa"/>
            <w:tcBorders>
              <w:top w:val="single" w:sz="4" w:space="0" w:color="000000"/>
              <w:left w:val="single" w:sz="4" w:space="0" w:color="000000"/>
              <w:bottom w:val="single" w:sz="4" w:space="0" w:color="000000"/>
            </w:tcBorders>
            <w:shd w:val="clear" w:color="auto" w:fill="auto"/>
            <w:vAlign w:val="center"/>
          </w:tcPr>
          <w:p w:rsidR="00BA6C98" w:rsidRPr="00BA6C98" w:rsidRDefault="00BA6C98" w:rsidP="00BA6C98">
            <w:pPr>
              <w:snapToGrid w:val="0"/>
              <w:jc w:val="center"/>
              <w:rPr>
                <w:rFonts w:eastAsia="TimesNewRomanPSMT"/>
                <w:bCs/>
                <w:color w:val="000000" w:themeColor="text1"/>
                <w:szCs w:val="22"/>
                <w:lang w:val="ru-RU"/>
              </w:rPr>
            </w:pPr>
            <w:r w:rsidRPr="00BA6C98">
              <w:rPr>
                <w:rFonts w:eastAsia="TimesNewRomanPSMT"/>
                <w:bCs/>
                <w:color w:val="000000" w:themeColor="text1"/>
                <w:sz w:val="22"/>
                <w:szCs w:val="22"/>
                <w:lang w:val="ru-RU"/>
              </w:rPr>
              <w:t>2</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A6C98" w:rsidRPr="00BA6C98" w:rsidRDefault="00BA6C98" w:rsidP="00BA6C98">
            <w:pPr>
              <w:jc w:val="center"/>
              <w:rPr>
                <w:rFonts w:eastAsia="TimesNewRomanPSMT"/>
                <w:bCs/>
                <w:color w:val="000000" w:themeColor="text1"/>
                <w:szCs w:val="22"/>
                <w:lang w:val="ru-RU"/>
              </w:rPr>
            </w:pPr>
            <w:r w:rsidRPr="00BA6C98">
              <w:rPr>
                <w:rFonts w:eastAsia="TimesNewRomanPSMT"/>
                <w:bCs/>
                <w:color w:val="000000" w:themeColor="text1"/>
                <w:sz w:val="22"/>
                <w:szCs w:val="22"/>
                <w:lang w:val="ru-RU"/>
              </w:rPr>
              <w:t>3</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A6C98" w:rsidRPr="00BA6C98" w:rsidRDefault="00BA6C98" w:rsidP="00BA6C98">
            <w:pPr>
              <w:jc w:val="center"/>
              <w:rPr>
                <w:rFonts w:eastAsia="TimesNewRomanPSMT"/>
                <w:bCs/>
                <w:color w:val="000000" w:themeColor="text1"/>
                <w:szCs w:val="22"/>
                <w:lang w:val="ru-RU"/>
              </w:rPr>
            </w:pPr>
            <w:r w:rsidRPr="00BA6C98">
              <w:rPr>
                <w:rFonts w:eastAsia="TimesNewRomanPSMT"/>
                <w:bCs/>
                <w:color w:val="000000" w:themeColor="text1"/>
                <w:sz w:val="22"/>
                <w:szCs w:val="22"/>
                <w:lang w:val="ru-RU"/>
              </w:rPr>
              <w:t>4</w:t>
            </w:r>
          </w:p>
        </w:tc>
        <w:tc>
          <w:tcPr>
            <w:tcW w:w="1620" w:type="dxa"/>
            <w:tcBorders>
              <w:top w:val="single" w:sz="4" w:space="0" w:color="000000"/>
              <w:left w:val="single" w:sz="4" w:space="0" w:color="000000"/>
              <w:bottom w:val="single" w:sz="4" w:space="0" w:color="000000"/>
              <w:right w:val="single" w:sz="4" w:space="0" w:color="auto"/>
            </w:tcBorders>
            <w:vAlign w:val="center"/>
          </w:tcPr>
          <w:p w:rsidR="00BA6C98" w:rsidRPr="00BA6C98" w:rsidRDefault="00BA6C98" w:rsidP="00BA6C98">
            <w:pPr>
              <w:jc w:val="center"/>
              <w:rPr>
                <w:rFonts w:eastAsia="TimesNewRomanPSMT"/>
                <w:bCs/>
                <w:color w:val="000000" w:themeColor="text1"/>
                <w:szCs w:val="22"/>
                <w:lang w:val="sr-Latn-CS"/>
              </w:rPr>
            </w:pPr>
            <w:r w:rsidRPr="00BA6C98">
              <w:rPr>
                <w:rFonts w:eastAsia="TimesNewRomanPSMT"/>
                <w:bCs/>
                <w:color w:val="000000" w:themeColor="text1"/>
                <w:sz w:val="22"/>
                <w:szCs w:val="22"/>
                <w:lang w:val="sr-Latn-CS"/>
              </w:rPr>
              <w:t>5</w:t>
            </w:r>
          </w:p>
        </w:tc>
        <w:tc>
          <w:tcPr>
            <w:tcW w:w="1890" w:type="dxa"/>
            <w:tcBorders>
              <w:top w:val="single" w:sz="4" w:space="0" w:color="000000"/>
              <w:left w:val="single" w:sz="4" w:space="0" w:color="auto"/>
              <w:bottom w:val="single" w:sz="4" w:space="0" w:color="000000"/>
              <w:right w:val="single" w:sz="4" w:space="0" w:color="000000"/>
            </w:tcBorders>
            <w:vAlign w:val="center"/>
          </w:tcPr>
          <w:p w:rsidR="00BA6C98" w:rsidRPr="00BA6C98" w:rsidRDefault="00BA6C98" w:rsidP="00BA6C98">
            <w:pPr>
              <w:jc w:val="center"/>
              <w:rPr>
                <w:rFonts w:eastAsia="TimesNewRomanPSMT"/>
                <w:bCs/>
                <w:color w:val="000000" w:themeColor="text1"/>
                <w:szCs w:val="22"/>
                <w:lang w:val="sr-Latn-CS"/>
              </w:rPr>
            </w:pPr>
            <w:r w:rsidRPr="00BA6C98">
              <w:rPr>
                <w:rFonts w:eastAsia="TimesNewRomanPSMT"/>
                <w:bCs/>
                <w:color w:val="000000" w:themeColor="text1"/>
                <w:sz w:val="22"/>
                <w:szCs w:val="22"/>
                <w:lang w:val="sr-Latn-CS"/>
              </w:rPr>
              <w:t>6</w:t>
            </w:r>
          </w:p>
        </w:tc>
      </w:tr>
      <w:tr w:rsidR="00BA6C98" w:rsidRPr="00BA6C98" w:rsidTr="00BA6C98">
        <w:trPr>
          <w:cantSplit/>
          <w:trHeight w:val="710"/>
        </w:trPr>
        <w:tc>
          <w:tcPr>
            <w:tcW w:w="1170" w:type="dxa"/>
            <w:tcBorders>
              <w:top w:val="single" w:sz="4" w:space="0" w:color="000000"/>
              <w:left w:val="single" w:sz="4" w:space="0" w:color="000000"/>
              <w:bottom w:val="single" w:sz="4" w:space="0" w:color="000000"/>
            </w:tcBorders>
            <w:shd w:val="clear" w:color="auto" w:fill="auto"/>
            <w:vAlign w:val="center"/>
          </w:tcPr>
          <w:p w:rsidR="00BA6C98" w:rsidRPr="00BA6C98" w:rsidRDefault="00BA6C98" w:rsidP="00BA6C98">
            <w:pPr>
              <w:jc w:val="center"/>
              <w:rPr>
                <w:b/>
                <w:color w:val="000000" w:themeColor="text1"/>
                <w:szCs w:val="24"/>
              </w:rPr>
            </w:pPr>
            <w:r w:rsidRPr="00BA6C98">
              <w:rPr>
                <w:b/>
                <w:color w:val="000000" w:themeColor="text1"/>
                <w:szCs w:val="24"/>
              </w:rPr>
              <w:t>1.</w:t>
            </w:r>
          </w:p>
        </w:tc>
        <w:tc>
          <w:tcPr>
            <w:tcW w:w="3150" w:type="dxa"/>
            <w:tcBorders>
              <w:top w:val="single" w:sz="4" w:space="0" w:color="000000"/>
              <w:left w:val="single" w:sz="4" w:space="0" w:color="000000"/>
              <w:bottom w:val="single" w:sz="4" w:space="0" w:color="000000"/>
            </w:tcBorders>
            <w:shd w:val="clear" w:color="auto" w:fill="auto"/>
            <w:vAlign w:val="center"/>
          </w:tcPr>
          <w:p w:rsidR="00BA6C98" w:rsidRPr="00BA6C98" w:rsidRDefault="00BA6C98" w:rsidP="00BA6C98">
            <w:pPr>
              <w:jc w:val="left"/>
              <w:rPr>
                <w:color w:val="000000" w:themeColor="text1"/>
                <w:szCs w:val="24"/>
                <w:lang w:val="sr-Latn-CS"/>
              </w:rPr>
            </w:pPr>
            <w:r>
              <w:rPr>
                <w:rFonts w:eastAsia="TimesNewRomanPSMT"/>
                <w:bCs/>
                <w:color w:val="000000" w:themeColor="text1"/>
                <w:szCs w:val="24"/>
                <w:lang w:val="ru-RU"/>
              </w:rPr>
              <w:t xml:space="preserve">Пластична жардињера </w:t>
            </w:r>
            <w:r w:rsidR="00FA66C8">
              <w:rPr>
                <w:rFonts w:eastAsia="TimesNewRomanPSMT"/>
                <w:bCs/>
                <w:color w:val="000000" w:themeColor="text1"/>
                <w:szCs w:val="24"/>
                <w:lang w:val="sr-Latn-RS"/>
              </w:rPr>
              <w:t xml:space="preserve">lechuza </w:t>
            </w:r>
            <w:r w:rsidR="00FA66C8">
              <w:rPr>
                <w:rFonts w:eastAsia="TimesNewRomanPSMT"/>
                <w:bCs/>
                <w:color w:val="000000" w:themeColor="text1"/>
                <w:szCs w:val="24"/>
                <w:lang w:val="sr-Cyrl-RS"/>
              </w:rPr>
              <w:t xml:space="preserve">или одговарајућа </w:t>
            </w:r>
            <w:r>
              <w:rPr>
                <w:rFonts w:eastAsia="TimesNewRomanPSMT"/>
                <w:bCs/>
                <w:color w:val="000000" w:themeColor="text1"/>
                <w:szCs w:val="24"/>
                <w:lang w:val="ru-RU"/>
              </w:rPr>
              <w:t>димензија 250</w:t>
            </w:r>
            <w:r>
              <w:rPr>
                <w:rFonts w:eastAsia="TimesNewRomanPSMT"/>
                <w:bCs/>
                <w:color w:val="000000" w:themeColor="text1"/>
                <w:szCs w:val="24"/>
                <w:lang w:val="sr-Latn-CS"/>
              </w:rPr>
              <w:t xml:space="preserve"> </w:t>
            </w:r>
            <w:r>
              <w:rPr>
                <w:rFonts w:eastAsia="TimesNewRomanPSMT"/>
                <w:bCs/>
                <w:color w:val="000000" w:themeColor="text1"/>
                <w:szCs w:val="24"/>
                <w:lang w:val="ru-RU"/>
              </w:rPr>
              <w:t xml:space="preserve">мм </w:t>
            </w:r>
            <w:r>
              <w:rPr>
                <w:rFonts w:eastAsia="TimesNewRomanPSMT"/>
                <w:bCs/>
                <w:color w:val="000000" w:themeColor="text1"/>
                <w:szCs w:val="24"/>
                <w:lang w:val="sr-Latn-CS"/>
              </w:rPr>
              <w:t xml:space="preserve">x </w:t>
            </w:r>
            <w:r>
              <w:rPr>
                <w:rFonts w:eastAsia="TimesNewRomanPSMT"/>
                <w:bCs/>
                <w:color w:val="000000" w:themeColor="text1"/>
                <w:szCs w:val="24"/>
                <w:lang w:val="ru-RU"/>
              </w:rPr>
              <w:t>250мм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A6C98" w:rsidRPr="00BA6C98" w:rsidRDefault="00BA6C98" w:rsidP="00BA6C98">
            <w:pPr>
              <w:jc w:val="center"/>
              <w:rPr>
                <w:color w:val="000000" w:themeColor="text1"/>
                <w:szCs w:val="24"/>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A6C98" w:rsidRPr="00BA6C98" w:rsidRDefault="00BA6C98" w:rsidP="00BA6C98">
            <w:pPr>
              <w:jc w:val="center"/>
              <w:rPr>
                <w:color w:val="000000" w:themeColor="text1"/>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A6C98" w:rsidRPr="00BA6C98" w:rsidRDefault="00BA6C98" w:rsidP="00BA6C98">
            <w:pPr>
              <w:snapToGrid w:val="0"/>
              <w:jc w:val="center"/>
              <w:rPr>
                <w:rFonts w:eastAsia="TimesNewRomanPSMT"/>
                <w:bCs/>
                <w:color w:val="000000" w:themeColor="text1"/>
                <w:szCs w:val="24"/>
                <w:lang w:val="en-US"/>
              </w:rPr>
            </w:pPr>
          </w:p>
          <w:p w:rsidR="00BA6C98" w:rsidRPr="00BA6C98" w:rsidRDefault="00BA6C98" w:rsidP="00BA6C98">
            <w:pPr>
              <w:snapToGrid w:val="0"/>
              <w:jc w:val="center"/>
              <w:rPr>
                <w:rFonts w:eastAsia="TimesNewRomanPSMT"/>
                <w:bCs/>
                <w:color w:val="000000" w:themeColor="text1"/>
                <w:szCs w:val="24"/>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A6C98" w:rsidRPr="00BA6C98" w:rsidRDefault="00BA6C98" w:rsidP="00BA6C98">
            <w:pPr>
              <w:snapToGrid w:val="0"/>
              <w:jc w:val="center"/>
              <w:rPr>
                <w:rFonts w:eastAsia="TimesNewRomanPSMT"/>
                <w:bCs/>
                <w:color w:val="000000" w:themeColor="text1"/>
                <w:szCs w:val="24"/>
                <w:lang w:val="ru-RU"/>
              </w:rPr>
            </w:pPr>
          </w:p>
        </w:tc>
      </w:tr>
      <w:tr w:rsidR="00BA6C98" w:rsidRPr="00BA6C98" w:rsidTr="00BA6C98">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A6C98" w:rsidRPr="00BA6C98" w:rsidRDefault="00BA6C98" w:rsidP="00BA6C98">
            <w:pPr>
              <w:jc w:val="center"/>
              <w:rPr>
                <w:b/>
                <w:color w:val="000000" w:themeColor="text1"/>
                <w:szCs w:val="24"/>
              </w:rPr>
            </w:pPr>
            <w:r w:rsidRPr="00BA6C98">
              <w:rPr>
                <w:b/>
                <w:color w:val="000000" w:themeColor="text1"/>
                <w:szCs w:val="24"/>
              </w:rPr>
              <w:t>2.</w:t>
            </w:r>
          </w:p>
        </w:tc>
        <w:tc>
          <w:tcPr>
            <w:tcW w:w="3150" w:type="dxa"/>
            <w:tcBorders>
              <w:top w:val="single" w:sz="4" w:space="0" w:color="000000"/>
              <w:left w:val="single" w:sz="4" w:space="0" w:color="000000"/>
              <w:bottom w:val="single" w:sz="4" w:space="0" w:color="000000"/>
            </w:tcBorders>
            <w:shd w:val="clear" w:color="auto" w:fill="auto"/>
            <w:vAlign w:val="center"/>
          </w:tcPr>
          <w:p w:rsidR="00BA6C98" w:rsidRPr="00BA6C98" w:rsidRDefault="00BA6C98" w:rsidP="00BA6C98">
            <w:pPr>
              <w:jc w:val="left"/>
              <w:rPr>
                <w:rFonts w:eastAsia="TimesNewRomanPSMT"/>
                <w:bCs/>
                <w:color w:val="000000" w:themeColor="text1"/>
                <w:szCs w:val="24"/>
                <w:lang w:val="sr-Latn-CS"/>
              </w:rPr>
            </w:pPr>
            <w:r>
              <w:rPr>
                <w:rFonts w:eastAsia="TimesNewRomanPSMT"/>
                <w:bCs/>
                <w:color w:val="000000" w:themeColor="text1"/>
                <w:szCs w:val="24"/>
                <w:lang w:val="ru-RU"/>
              </w:rPr>
              <w:t xml:space="preserve">Пластична жардињера </w:t>
            </w:r>
            <w:r w:rsidR="00FA66C8">
              <w:rPr>
                <w:rFonts w:eastAsia="TimesNewRomanPSMT"/>
                <w:bCs/>
                <w:color w:val="000000" w:themeColor="text1"/>
                <w:szCs w:val="24"/>
                <w:lang w:val="sr-Latn-RS"/>
              </w:rPr>
              <w:t xml:space="preserve">lechuza </w:t>
            </w:r>
            <w:r w:rsidR="00FA66C8">
              <w:rPr>
                <w:rFonts w:eastAsia="TimesNewRomanPSMT"/>
                <w:bCs/>
                <w:color w:val="000000" w:themeColor="text1"/>
                <w:szCs w:val="24"/>
                <w:lang w:val="sr-Cyrl-RS"/>
              </w:rPr>
              <w:t xml:space="preserve">или одговарајућа </w:t>
            </w:r>
            <w:r>
              <w:rPr>
                <w:rFonts w:eastAsia="TimesNewRomanPSMT"/>
                <w:bCs/>
                <w:color w:val="000000" w:themeColor="text1"/>
                <w:szCs w:val="24"/>
                <w:lang w:val="ru-RU"/>
              </w:rPr>
              <w:t xml:space="preserve">димензија </w:t>
            </w:r>
            <w:r>
              <w:rPr>
                <w:rFonts w:eastAsia="TimesNewRomanPSMT"/>
                <w:bCs/>
                <w:color w:val="000000" w:themeColor="text1"/>
                <w:szCs w:val="24"/>
                <w:lang w:val="sr-Latn-CS"/>
              </w:rPr>
              <w:t xml:space="preserve">400 </w:t>
            </w:r>
            <w:r>
              <w:rPr>
                <w:rFonts w:eastAsia="TimesNewRomanPSMT"/>
                <w:bCs/>
                <w:color w:val="000000" w:themeColor="text1"/>
                <w:szCs w:val="24"/>
                <w:lang w:val="ru-RU"/>
              </w:rPr>
              <w:t xml:space="preserve">мм </w:t>
            </w:r>
            <w:r>
              <w:rPr>
                <w:rFonts w:eastAsia="TimesNewRomanPSMT"/>
                <w:bCs/>
                <w:color w:val="000000" w:themeColor="text1"/>
                <w:szCs w:val="24"/>
                <w:lang w:val="sr-Latn-CS"/>
              </w:rPr>
              <w:t>x 400</w:t>
            </w:r>
            <w:r>
              <w:rPr>
                <w:rFonts w:eastAsia="TimesNewRomanPSMT"/>
                <w:bCs/>
                <w:color w:val="000000" w:themeColor="text1"/>
                <w:szCs w:val="24"/>
                <w:lang w:val="ru-RU"/>
              </w:rPr>
              <w:t>мм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A6C98" w:rsidRPr="00BA6C98" w:rsidRDefault="00BA6C98" w:rsidP="00BA6C98">
            <w:pPr>
              <w:jc w:val="center"/>
              <w:rPr>
                <w:rFonts w:eastAsia="TimesNewRomanPSMT"/>
                <w:b/>
                <w:bCs/>
                <w:color w:val="000000" w:themeColor="text1"/>
                <w:sz w:val="18"/>
                <w:szCs w:val="18"/>
                <w:lang w:val="en-US"/>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A6C98" w:rsidRPr="00BA6C98" w:rsidRDefault="00BA6C98" w:rsidP="00BA6C98">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A6C98" w:rsidRPr="00BA6C98" w:rsidRDefault="00BA6C98" w:rsidP="00BA6C98">
            <w:pPr>
              <w:snapToGrid w:val="0"/>
              <w:jc w:val="center"/>
              <w:rPr>
                <w:rFonts w:eastAsia="TimesNewRomanPSMT"/>
                <w:bCs/>
                <w:color w:val="000000" w:themeColor="text1"/>
                <w:szCs w:val="24"/>
                <w:lang w:val="en-US"/>
              </w:rPr>
            </w:pPr>
          </w:p>
          <w:p w:rsidR="00BA6C98" w:rsidRPr="00BA6C98" w:rsidRDefault="00BA6C98" w:rsidP="00BA6C98">
            <w:pPr>
              <w:snapToGrid w:val="0"/>
              <w:jc w:val="center"/>
              <w:rPr>
                <w:rFonts w:eastAsia="TimesNewRomanPSMT"/>
                <w:bCs/>
                <w:color w:val="000000" w:themeColor="text1"/>
                <w:szCs w:val="24"/>
                <w:lang w:val="ru-RU"/>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A6C98" w:rsidRPr="00BA6C98" w:rsidRDefault="00BA6C98" w:rsidP="00BA6C98">
            <w:pPr>
              <w:snapToGrid w:val="0"/>
              <w:jc w:val="center"/>
              <w:rPr>
                <w:rFonts w:eastAsia="TimesNewRomanPSMT"/>
                <w:bCs/>
                <w:color w:val="000000" w:themeColor="text1"/>
                <w:szCs w:val="24"/>
                <w:lang w:val="ru-RU"/>
              </w:rPr>
            </w:pPr>
          </w:p>
        </w:tc>
      </w:tr>
      <w:tr w:rsidR="00D007EB" w:rsidRPr="00BA6C98" w:rsidTr="00BA6C98">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D007EB" w:rsidRPr="00D007EB" w:rsidRDefault="00D007EB" w:rsidP="00BA6C98">
            <w:pPr>
              <w:jc w:val="center"/>
              <w:rPr>
                <w:b/>
                <w:color w:val="000000" w:themeColor="text1"/>
                <w:szCs w:val="24"/>
              </w:rPr>
            </w:pPr>
            <w:r>
              <w:rPr>
                <w:b/>
                <w:color w:val="000000" w:themeColor="text1"/>
                <w:szCs w:val="24"/>
                <w:lang w:val="en-US"/>
              </w:rPr>
              <w:t>3.</w:t>
            </w:r>
          </w:p>
        </w:tc>
        <w:tc>
          <w:tcPr>
            <w:tcW w:w="3150" w:type="dxa"/>
            <w:tcBorders>
              <w:top w:val="single" w:sz="4" w:space="0" w:color="000000"/>
              <w:left w:val="single" w:sz="4" w:space="0" w:color="000000"/>
              <w:bottom w:val="single" w:sz="4" w:space="0" w:color="000000"/>
            </w:tcBorders>
            <w:shd w:val="clear" w:color="auto" w:fill="auto"/>
            <w:vAlign w:val="center"/>
          </w:tcPr>
          <w:p w:rsidR="00D007EB" w:rsidRDefault="00D007EB" w:rsidP="00BA6C98">
            <w:pPr>
              <w:jc w:val="left"/>
              <w:rPr>
                <w:rFonts w:eastAsia="TimesNewRomanPSMT"/>
                <w:bCs/>
                <w:color w:val="000000" w:themeColor="text1"/>
                <w:szCs w:val="24"/>
                <w:lang w:val="ru-RU"/>
              </w:rPr>
            </w:pPr>
            <w:r>
              <w:rPr>
                <w:rFonts w:eastAsia="TimesNewRomanPSMT"/>
                <w:bCs/>
                <w:color w:val="000000" w:themeColor="text1"/>
                <w:szCs w:val="24"/>
                <w:lang w:val="ru-RU"/>
              </w:rPr>
              <w:t xml:space="preserve">Пластична жардињера </w:t>
            </w:r>
            <w:r w:rsidR="00FA66C8">
              <w:rPr>
                <w:rFonts w:eastAsia="TimesNewRomanPSMT"/>
                <w:bCs/>
                <w:color w:val="000000" w:themeColor="text1"/>
                <w:szCs w:val="24"/>
                <w:lang w:val="sr-Latn-RS"/>
              </w:rPr>
              <w:t xml:space="preserve">lechuza </w:t>
            </w:r>
            <w:r w:rsidR="00FA66C8">
              <w:rPr>
                <w:rFonts w:eastAsia="TimesNewRomanPSMT"/>
                <w:bCs/>
                <w:color w:val="000000" w:themeColor="text1"/>
                <w:szCs w:val="24"/>
                <w:lang w:val="sr-Cyrl-RS"/>
              </w:rPr>
              <w:t xml:space="preserve">или одговарајућа </w:t>
            </w:r>
            <w:r>
              <w:rPr>
                <w:rFonts w:eastAsia="TimesNewRomanPSMT"/>
                <w:bCs/>
                <w:color w:val="000000" w:themeColor="text1"/>
                <w:szCs w:val="24"/>
                <w:lang w:val="ru-RU"/>
              </w:rPr>
              <w:t xml:space="preserve">димензија </w:t>
            </w:r>
            <w:r>
              <w:rPr>
                <w:rFonts w:eastAsia="TimesNewRomanPSMT"/>
                <w:bCs/>
                <w:color w:val="000000" w:themeColor="text1"/>
                <w:szCs w:val="24"/>
              </w:rPr>
              <w:t>7</w:t>
            </w:r>
            <w:r>
              <w:rPr>
                <w:rFonts w:eastAsia="TimesNewRomanPSMT"/>
                <w:bCs/>
                <w:color w:val="000000" w:themeColor="text1"/>
                <w:szCs w:val="24"/>
                <w:lang w:val="sr-Latn-CS"/>
              </w:rPr>
              <w:t xml:space="preserve">00 </w:t>
            </w:r>
            <w:r>
              <w:rPr>
                <w:rFonts w:eastAsia="TimesNewRomanPSMT"/>
                <w:bCs/>
                <w:color w:val="000000" w:themeColor="text1"/>
                <w:szCs w:val="24"/>
                <w:lang w:val="ru-RU"/>
              </w:rPr>
              <w:t xml:space="preserve">мм </w:t>
            </w:r>
            <w:r>
              <w:rPr>
                <w:rFonts w:eastAsia="TimesNewRomanPSMT"/>
                <w:bCs/>
                <w:color w:val="000000" w:themeColor="text1"/>
                <w:szCs w:val="24"/>
                <w:lang w:val="sr-Latn-CS"/>
              </w:rPr>
              <w:t xml:space="preserve">x </w:t>
            </w:r>
            <w:r>
              <w:rPr>
                <w:rFonts w:eastAsia="TimesNewRomanPSMT"/>
                <w:bCs/>
                <w:color w:val="000000" w:themeColor="text1"/>
                <w:szCs w:val="24"/>
              </w:rPr>
              <w:t>7</w:t>
            </w:r>
            <w:r>
              <w:rPr>
                <w:rFonts w:eastAsia="TimesNewRomanPSMT"/>
                <w:bCs/>
                <w:color w:val="000000" w:themeColor="text1"/>
                <w:szCs w:val="24"/>
                <w:lang w:val="sr-Latn-CS"/>
              </w:rPr>
              <w:t>00</w:t>
            </w:r>
            <w:r>
              <w:rPr>
                <w:rFonts w:eastAsia="TimesNewRomanPSMT"/>
                <w:bCs/>
                <w:color w:val="000000" w:themeColor="text1"/>
                <w:szCs w:val="24"/>
                <w:lang w:val="ru-RU"/>
              </w:rPr>
              <w:t>мм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D007EB" w:rsidRPr="00BA6C98" w:rsidRDefault="00D007EB" w:rsidP="00BA6C98">
            <w:pPr>
              <w:jc w:val="center"/>
              <w:rPr>
                <w:b/>
                <w:color w:val="000000" w:themeColor="text1"/>
                <w:sz w:val="18"/>
                <w:szCs w:val="18"/>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D007EB" w:rsidRPr="00BA6C98" w:rsidRDefault="00D007EB" w:rsidP="00BA6C98">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D007EB" w:rsidRPr="00BA6C98" w:rsidRDefault="00D007EB" w:rsidP="00BA6C98">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D007EB" w:rsidRPr="00BA6C98" w:rsidRDefault="00D007EB" w:rsidP="00BA6C98">
            <w:pPr>
              <w:snapToGrid w:val="0"/>
              <w:jc w:val="center"/>
              <w:rPr>
                <w:rFonts w:eastAsia="TimesNewRomanPSMT"/>
                <w:bCs/>
                <w:color w:val="000000" w:themeColor="text1"/>
                <w:szCs w:val="24"/>
                <w:lang w:val="ru-RU"/>
              </w:rPr>
            </w:pPr>
          </w:p>
        </w:tc>
      </w:tr>
      <w:tr w:rsidR="00D007EB" w:rsidRPr="00BA6C98" w:rsidTr="00BA6C98">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D007EB" w:rsidRPr="00BA6C98" w:rsidRDefault="008016A3" w:rsidP="00BA6C98">
            <w:pPr>
              <w:jc w:val="center"/>
              <w:rPr>
                <w:b/>
                <w:color w:val="000000" w:themeColor="text1"/>
                <w:szCs w:val="24"/>
              </w:rPr>
            </w:pPr>
            <w:r>
              <w:rPr>
                <w:b/>
                <w:color w:val="000000" w:themeColor="text1"/>
                <w:szCs w:val="24"/>
              </w:rPr>
              <w:t>4.</w:t>
            </w:r>
          </w:p>
        </w:tc>
        <w:tc>
          <w:tcPr>
            <w:tcW w:w="3150" w:type="dxa"/>
            <w:tcBorders>
              <w:top w:val="single" w:sz="4" w:space="0" w:color="000000"/>
              <w:left w:val="single" w:sz="4" w:space="0" w:color="000000"/>
              <w:bottom w:val="single" w:sz="4" w:space="0" w:color="000000"/>
            </w:tcBorders>
            <w:shd w:val="clear" w:color="auto" w:fill="auto"/>
            <w:vAlign w:val="center"/>
          </w:tcPr>
          <w:p w:rsidR="00FA66C8" w:rsidRDefault="00D007EB" w:rsidP="00D007EB">
            <w:pPr>
              <w:jc w:val="left"/>
              <w:rPr>
                <w:rFonts w:eastAsia="TimesNewRomanPSMT"/>
                <w:bCs/>
                <w:color w:val="000000" w:themeColor="text1"/>
                <w:szCs w:val="24"/>
                <w:lang w:val="sr-Cyrl-RS"/>
              </w:rPr>
            </w:pPr>
            <w:r>
              <w:rPr>
                <w:rFonts w:eastAsia="TimesNewRomanPSMT"/>
                <w:bCs/>
                <w:color w:val="000000" w:themeColor="text1"/>
                <w:szCs w:val="24"/>
                <w:lang w:val="ru-RU"/>
              </w:rPr>
              <w:t xml:space="preserve">Пластична саксија </w:t>
            </w:r>
            <w:r w:rsidR="00FA66C8">
              <w:rPr>
                <w:rFonts w:eastAsia="TimesNewRomanPSMT"/>
                <w:bCs/>
                <w:color w:val="000000" w:themeColor="text1"/>
                <w:szCs w:val="24"/>
                <w:lang w:val="sr-Latn-RS"/>
              </w:rPr>
              <w:t xml:space="preserve">lechuza </w:t>
            </w:r>
            <w:r w:rsidR="00FA66C8">
              <w:rPr>
                <w:rFonts w:eastAsia="TimesNewRomanPSMT"/>
                <w:bCs/>
                <w:color w:val="000000" w:themeColor="text1"/>
                <w:szCs w:val="24"/>
                <w:lang w:val="sr-Cyrl-RS"/>
              </w:rPr>
              <w:t xml:space="preserve">или одговарајућа </w:t>
            </w:r>
          </w:p>
          <w:p w:rsidR="00D007EB" w:rsidRDefault="00D007EB" w:rsidP="00D007EB">
            <w:pPr>
              <w:jc w:val="left"/>
              <w:rPr>
                <w:rFonts w:eastAsia="TimesNewRomanPSMT"/>
                <w:bCs/>
                <w:color w:val="000000" w:themeColor="text1"/>
                <w:szCs w:val="24"/>
                <w:lang w:val="ru-RU"/>
              </w:rPr>
            </w:pPr>
            <w:r>
              <w:rPr>
                <w:rFonts w:eastAsia="TimesNewRomanPSMT"/>
                <w:bCs/>
                <w:color w:val="000000" w:themeColor="text1"/>
                <w:szCs w:val="24"/>
                <w:lang w:val="ru-RU"/>
              </w:rPr>
              <w:t xml:space="preserve">димензија фит  </w:t>
            </w:r>
            <w:r>
              <w:rPr>
                <w:rFonts w:eastAsia="TimesNewRomanPSMT"/>
                <w:bCs/>
                <w:color w:val="000000" w:themeColor="text1"/>
                <w:szCs w:val="24"/>
              </w:rPr>
              <w:t>36</w:t>
            </w:r>
            <w:r>
              <w:rPr>
                <w:rFonts w:eastAsia="TimesNewRomanPSMT"/>
                <w:bCs/>
                <w:color w:val="000000" w:themeColor="text1"/>
                <w:szCs w:val="24"/>
                <w:lang w:val="sr-Latn-CS"/>
              </w:rPr>
              <w:t xml:space="preserve"> </w:t>
            </w:r>
            <w:r>
              <w:rPr>
                <w:rFonts w:eastAsia="TimesNewRomanPSMT"/>
                <w:bCs/>
                <w:color w:val="000000" w:themeColor="text1"/>
                <w:szCs w:val="24"/>
                <w:lang w:val="ru-RU"/>
              </w:rPr>
              <w:t xml:space="preserve">цм </w:t>
            </w:r>
            <w:r>
              <w:rPr>
                <w:rFonts w:eastAsia="TimesNewRomanPSMT"/>
                <w:bCs/>
                <w:color w:val="000000" w:themeColor="text1"/>
                <w:szCs w:val="24"/>
                <w:lang w:val="sr-Latn-CS"/>
              </w:rPr>
              <w:t xml:space="preserve">x </w:t>
            </w:r>
            <w:r>
              <w:rPr>
                <w:rFonts w:eastAsia="TimesNewRomanPSMT"/>
                <w:bCs/>
                <w:color w:val="000000" w:themeColor="text1"/>
                <w:szCs w:val="24"/>
              </w:rPr>
              <w:t>31</w:t>
            </w:r>
            <w:r>
              <w:rPr>
                <w:rFonts w:eastAsia="TimesNewRomanPSMT"/>
                <w:bCs/>
                <w:color w:val="000000" w:themeColor="text1"/>
                <w:szCs w:val="24"/>
                <w:lang w:val="ru-RU"/>
              </w:rPr>
              <w:t>цм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D007EB" w:rsidRPr="00BA6C98" w:rsidRDefault="00D007EB" w:rsidP="00BA6C98">
            <w:pPr>
              <w:jc w:val="center"/>
              <w:rPr>
                <w:b/>
                <w:color w:val="000000" w:themeColor="text1"/>
                <w:sz w:val="18"/>
                <w:szCs w:val="18"/>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D007EB" w:rsidRPr="00BA6C98" w:rsidRDefault="00D007EB" w:rsidP="00BA6C98">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D007EB" w:rsidRPr="00BA6C98" w:rsidRDefault="00D007EB" w:rsidP="00BA6C98">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D007EB" w:rsidRPr="00BA6C98" w:rsidRDefault="00D007EB" w:rsidP="00BA6C98">
            <w:pPr>
              <w:snapToGrid w:val="0"/>
              <w:jc w:val="center"/>
              <w:rPr>
                <w:rFonts w:eastAsia="TimesNewRomanPSMT"/>
                <w:bCs/>
                <w:color w:val="000000" w:themeColor="text1"/>
                <w:szCs w:val="24"/>
                <w:lang w:val="ru-RU"/>
              </w:rPr>
            </w:pPr>
          </w:p>
        </w:tc>
      </w:tr>
      <w:tr w:rsidR="00D007EB" w:rsidRPr="00BA6C98" w:rsidTr="00BA6C98">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D007EB" w:rsidRPr="00BA6C98" w:rsidRDefault="008016A3" w:rsidP="00BA6C98">
            <w:pPr>
              <w:jc w:val="center"/>
              <w:rPr>
                <w:b/>
                <w:color w:val="000000" w:themeColor="text1"/>
                <w:szCs w:val="24"/>
              </w:rPr>
            </w:pPr>
            <w:r>
              <w:rPr>
                <w:b/>
                <w:color w:val="000000" w:themeColor="text1"/>
                <w:szCs w:val="24"/>
              </w:rPr>
              <w:t>5.</w:t>
            </w:r>
          </w:p>
        </w:tc>
        <w:tc>
          <w:tcPr>
            <w:tcW w:w="3150" w:type="dxa"/>
            <w:tcBorders>
              <w:top w:val="single" w:sz="4" w:space="0" w:color="000000"/>
              <w:left w:val="single" w:sz="4" w:space="0" w:color="000000"/>
              <w:bottom w:val="single" w:sz="4" w:space="0" w:color="000000"/>
            </w:tcBorders>
            <w:shd w:val="clear" w:color="auto" w:fill="auto"/>
            <w:vAlign w:val="center"/>
          </w:tcPr>
          <w:p w:rsidR="00FA66C8" w:rsidRDefault="00D007EB" w:rsidP="00D007EB">
            <w:pPr>
              <w:jc w:val="left"/>
              <w:rPr>
                <w:rFonts w:eastAsia="TimesNewRomanPSMT"/>
                <w:bCs/>
                <w:color w:val="000000" w:themeColor="text1"/>
                <w:szCs w:val="24"/>
                <w:lang w:val="sr-Cyrl-RS"/>
              </w:rPr>
            </w:pPr>
            <w:r>
              <w:rPr>
                <w:rFonts w:eastAsia="TimesNewRomanPSMT"/>
                <w:bCs/>
                <w:color w:val="000000" w:themeColor="text1"/>
                <w:szCs w:val="24"/>
                <w:lang w:val="ru-RU"/>
              </w:rPr>
              <w:t xml:space="preserve">Пластична саксија </w:t>
            </w:r>
            <w:r w:rsidR="00FA66C8">
              <w:rPr>
                <w:rFonts w:eastAsia="TimesNewRomanPSMT"/>
                <w:bCs/>
                <w:color w:val="000000" w:themeColor="text1"/>
                <w:szCs w:val="24"/>
                <w:lang w:val="sr-Latn-RS"/>
              </w:rPr>
              <w:t xml:space="preserve">lechuza </w:t>
            </w:r>
            <w:r w:rsidR="00FA66C8">
              <w:rPr>
                <w:rFonts w:eastAsia="TimesNewRomanPSMT"/>
                <w:bCs/>
                <w:color w:val="000000" w:themeColor="text1"/>
                <w:szCs w:val="24"/>
                <w:lang w:val="sr-Cyrl-RS"/>
              </w:rPr>
              <w:t xml:space="preserve">или одговарајућа </w:t>
            </w:r>
          </w:p>
          <w:p w:rsidR="00D007EB" w:rsidRDefault="00D007EB" w:rsidP="00D007EB">
            <w:pPr>
              <w:jc w:val="left"/>
              <w:rPr>
                <w:rFonts w:eastAsia="TimesNewRomanPSMT"/>
                <w:bCs/>
                <w:color w:val="000000" w:themeColor="text1"/>
                <w:szCs w:val="24"/>
                <w:lang w:val="ru-RU"/>
              </w:rPr>
            </w:pPr>
            <w:r>
              <w:rPr>
                <w:rFonts w:eastAsia="TimesNewRomanPSMT"/>
                <w:bCs/>
                <w:color w:val="000000" w:themeColor="text1"/>
                <w:szCs w:val="24"/>
                <w:lang w:val="ru-RU"/>
              </w:rPr>
              <w:t xml:space="preserve">димензија фит  </w:t>
            </w:r>
            <w:r w:rsidR="008016A3">
              <w:rPr>
                <w:rFonts w:eastAsia="TimesNewRomanPSMT"/>
                <w:bCs/>
                <w:color w:val="000000" w:themeColor="text1"/>
                <w:szCs w:val="24"/>
              </w:rPr>
              <w:t>45</w:t>
            </w:r>
            <w:r>
              <w:rPr>
                <w:rFonts w:eastAsia="TimesNewRomanPSMT"/>
                <w:bCs/>
                <w:color w:val="000000" w:themeColor="text1"/>
                <w:szCs w:val="24"/>
                <w:lang w:val="sr-Latn-CS"/>
              </w:rPr>
              <w:t xml:space="preserve"> </w:t>
            </w:r>
            <w:r>
              <w:rPr>
                <w:rFonts w:eastAsia="TimesNewRomanPSMT"/>
                <w:bCs/>
                <w:color w:val="000000" w:themeColor="text1"/>
                <w:szCs w:val="24"/>
                <w:lang w:val="ru-RU"/>
              </w:rPr>
              <w:t xml:space="preserve">цм </w:t>
            </w:r>
            <w:r>
              <w:rPr>
                <w:rFonts w:eastAsia="TimesNewRomanPSMT"/>
                <w:bCs/>
                <w:color w:val="000000" w:themeColor="text1"/>
                <w:szCs w:val="24"/>
                <w:lang w:val="sr-Latn-CS"/>
              </w:rPr>
              <w:t xml:space="preserve">x </w:t>
            </w:r>
            <w:r w:rsidR="008016A3">
              <w:rPr>
                <w:rFonts w:eastAsia="TimesNewRomanPSMT"/>
                <w:bCs/>
                <w:color w:val="000000" w:themeColor="text1"/>
                <w:szCs w:val="24"/>
              </w:rPr>
              <w:t>38</w:t>
            </w:r>
            <w:r>
              <w:rPr>
                <w:rFonts w:eastAsia="TimesNewRomanPSMT"/>
                <w:bCs/>
                <w:color w:val="000000" w:themeColor="text1"/>
                <w:szCs w:val="24"/>
                <w:lang w:val="ru-RU"/>
              </w:rPr>
              <w:t>цм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D007EB" w:rsidRPr="00BA6C98" w:rsidRDefault="00D007EB" w:rsidP="00BA6C98">
            <w:pPr>
              <w:jc w:val="center"/>
              <w:rPr>
                <w:b/>
                <w:color w:val="000000" w:themeColor="text1"/>
                <w:sz w:val="18"/>
                <w:szCs w:val="18"/>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D007EB" w:rsidRPr="00BA6C98" w:rsidRDefault="00D007EB" w:rsidP="00BA6C98">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D007EB" w:rsidRPr="00BA6C98" w:rsidRDefault="00D007EB" w:rsidP="00BA6C98">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D007EB" w:rsidRPr="00BA6C98" w:rsidRDefault="00D007EB" w:rsidP="00BA6C98">
            <w:pPr>
              <w:snapToGrid w:val="0"/>
              <w:jc w:val="center"/>
              <w:rPr>
                <w:rFonts w:eastAsia="TimesNewRomanPSMT"/>
                <w:bCs/>
                <w:color w:val="000000" w:themeColor="text1"/>
                <w:szCs w:val="24"/>
                <w:lang w:val="ru-RU"/>
              </w:rPr>
            </w:pPr>
          </w:p>
        </w:tc>
      </w:tr>
      <w:tr w:rsidR="00D007EB" w:rsidRPr="00BA6C98" w:rsidTr="00BA6C98">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D007EB" w:rsidRPr="00BA6C98" w:rsidRDefault="008016A3" w:rsidP="00BA6C98">
            <w:pPr>
              <w:jc w:val="center"/>
              <w:rPr>
                <w:b/>
                <w:color w:val="000000" w:themeColor="text1"/>
                <w:szCs w:val="24"/>
              </w:rPr>
            </w:pPr>
            <w:r>
              <w:rPr>
                <w:b/>
                <w:color w:val="000000" w:themeColor="text1"/>
                <w:szCs w:val="24"/>
              </w:rPr>
              <w:t>6.</w:t>
            </w:r>
          </w:p>
        </w:tc>
        <w:tc>
          <w:tcPr>
            <w:tcW w:w="3150" w:type="dxa"/>
            <w:tcBorders>
              <w:top w:val="single" w:sz="4" w:space="0" w:color="000000"/>
              <w:left w:val="single" w:sz="4" w:space="0" w:color="000000"/>
              <w:bottom w:val="single" w:sz="4" w:space="0" w:color="000000"/>
            </w:tcBorders>
            <w:shd w:val="clear" w:color="auto" w:fill="auto"/>
            <w:vAlign w:val="center"/>
          </w:tcPr>
          <w:p w:rsidR="00FA66C8" w:rsidRDefault="00D007EB" w:rsidP="00D007EB">
            <w:pPr>
              <w:jc w:val="left"/>
              <w:rPr>
                <w:rFonts w:eastAsia="TimesNewRomanPSMT"/>
                <w:bCs/>
                <w:color w:val="000000" w:themeColor="text1"/>
                <w:szCs w:val="24"/>
                <w:lang w:val="sr-Cyrl-RS"/>
              </w:rPr>
            </w:pPr>
            <w:r>
              <w:rPr>
                <w:rFonts w:eastAsia="TimesNewRomanPSMT"/>
                <w:bCs/>
                <w:color w:val="000000" w:themeColor="text1"/>
                <w:szCs w:val="24"/>
                <w:lang w:val="ru-RU"/>
              </w:rPr>
              <w:t xml:space="preserve">Пластична саксија </w:t>
            </w:r>
            <w:r w:rsidR="00FA66C8">
              <w:rPr>
                <w:rFonts w:eastAsia="TimesNewRomanPSMT"/>
                <w:bCs/>
                <w:color w:val="000000" w:themeColor="text1"/>
                <w:szCs w:val="24"/>
                <w:lang w:val="sr-Latn-RS"/>
              </w:rPr>
              <w:t xml:space="preserve">lechuza </w:t>
            </w:r>
            <w:r w:rsidR="00FA66C8">
              <w:rPr>
                <w:rFonts w:eastAsia="TimesNewRomanPSMT"/>
                <w:bCs/>
                <w:color w:val="000000" w:themeColor="text1"/>
                <w:szCs w:val="24"/>
                <w:lang w:val="sr-Cyrl-RS"/>
              </w:rPr>
              <w:t xml:space="preserve">или одговарајућа </w:t>
            </w:r>
          </w:p>
          <w:p w:rsidR="00D007EB" w:rsidRDefault="00D007EB" w:rsidP="00D007EB">
            <w:pPr>
              <w:jc w:val="left"/>
              <w:rPr>
                <w:rFonts w:eastAsia="TimesNewRomanPSMT"/>
                <w:bCs/>
                <w:color w:val="000000" w:themeColor="text1"/>
                <w:szCs w:val="24"/>
                <w:lang w:val="ru-RU"/>
              </w:rPr>
            </w:pPr>
            <w:r>
              <w:rPr>
                <w:rFonts w:eastAsia="TimesNewRomanPSMT"/>
                <w:bCs/>
                <w:color w:val="000000" w:themeColor="text1"/>
                <w:szCs w:val="24"/>
                <w:lang w:val="ru-RU"/>
              </w:rPr>
              <w:t xml:space="preserve">димензија фит  </w:t>
            </w:r>
            <w:r w:rsidR="008016A3">
              <w:rPr>
                <w:rFonts w:eastAsia="TimesNewRomanPSMT"/>
                <w:bCs/>
                <w:color w:val="000000" w:themeColor="text1"/>
                <w:szCs w:val="24"/>
              </w:rPr>
              <w:t>30</w:t>
            </w:r>
            <w:r>
              <w:rPr>
                <w:rFonts w:eastAsia="TimesNewRomanPSMT"/>
                <w:bCs/>
                <w:color w:val="000000" w:themeColor="text1"/>
                <w:szCs w:val="24"/>
                <w:lang w:val="sr-Latn-CS"/>
              </w:rPr>
              <w:t xml:space="preserve"> </w:t>
            </w:r>
            <w:r>
              <w:rPr>
                <w:rFonts w:eastAsia="TimesNewRomanPSMT"/>
                <w:bCs/>
                <w:color w:val="000000" w:themeColor="text1"/>
                <w:szCs w:val="24"/>
                <w:lang w:val="ru-RU"/>
              </w:rPr>
              <w:t xml:space="preserve">цм </w:t>
            </w:r>
            <w:r>
              <w:rPr>
                <w:rFonts w:eastAsia="TimesNewRomanPSMT"/>
                <w:bCs/>
                <w:color w:val="000000" w:themeColor="text1"/>
                <w:szCs w:val="24"/>
                <w:lang w:val="sr-Latn-CS"/>
              </w:rPr>
              <w:t xml:space="preserve">x </w:t>
            </w:r>
            <w:r w:rsidR="008016A3">
              <w:rPr>
                <w:rFonts w:eastAsia="TimesNewRomanPSMT"/>
                <w:bCs/>
                <w:color w:val="000000" w:themeColor="text1"/>
                <w:szCs w:val="24"/>
              </w:rPr>
              <w:t>20</w:t>
            </w:r>
            <w:r>
              <w:rPr>
                <w:rFonts w:eastAsia="TimesNewRomanPSMT"/>
                <w:bCs/>
                <w:color w:val="000000" w:themeColor="text1"/>
                <w:szCs w:val="24"/>
                <w:lang w:val="ru-RU"/>
              </w:rPr>
              <w:t>цм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D007EB" w:rsidRPr="00BA6C98" w:rsidRDefault="00D007EB" w:rsidP="00BA6C98">
            <w:pPr>
              <w:jc w:val="center"/>
              <w:rPr>
                <w:b/>
                <w:color w:val="000000" w:themeColor="text1"/>
                <w:sz w:val="18"/>
                <w:szCs w:val="18"/>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D007EB" w:rsidRPr="00BA6C98" w:rsidRDefault="00D007EB" w:rsidP="00BA6C98">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D007EB" w:rsidRPr="00BA6C98" w:rsidRDefault="00D007EB" w:rsidP="00BA6C98">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D007EB" w:rsidRPr="00BA6C98" w:rsidRDefault="00D007EB" w:rsidP="00BA6C98">
            <w:pPr>
              <w:snapToGrid w:val="0"/>
              <w:jc w:val="center"/>
              <w:rPr>
                <w:rFonts w:eastAsia="TimesNewRomanPSMT"/>
                <w:bCs/>
                <w:color w:val="000000" w:themeColor="text1"/>
                <w:szCs w:val="24"/>
                <w:lang w:val="ru-RU"/>
              </w:rPr>
            </w:pPr>
          </w:p>
        </w:tc>
      </w:tr>
      <w:tr w:rsidR="00D007EB" w:rsidRPr="00BA6C98" w:rsidTr="00BA6C98">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D007EB" w:rsidRPr="00BA6C98" w:rsidRDefault="008016A3" w:rsidP="00BA6C98">
            <w:pPr>
              <w:jc w:val="center"/>
              <w:rPr>
                <w:b/>
                <w:color w:val="000000" w:themeColor="text1"/>
                <w:szCs w:val="24"/>
              </w:rPr>
            </w:pPr>
            <w:r>
              <w:rPr>
                <w:b/>
                <w:color w:val="000000" w:themeColor="text1"/>
                <w:szCs w:val="24"/>
              </w:rPr>
              <w:t>7</w:t>
            </w:r>
            <w:r w:rsidR="00D007EB" w:rsidRPr="00BA6C98">
              <w:rPr>
                <w:b/>
                <w:color w:val="000000" w:themeColor="text1"/>
                <w:szCs w:val="24"/>
              </w:rPr>
              <w:t>.</w:t>
            </w:r>
          </w:p>
        </w:tc>
        <w:tc>
          <w:tcPr>
            <w:tcW w:w="3150" w:type="dxa"/>
            <w:tcBorders>
              <w:top w:val="single" w:sz="4" w:space="0" w:color="000000"/>
              <w:left w:val="single" w:sz="4" w:space="0" w:color="000000"/>
              <w:bottom w:val="single" w:sz="4" w:space="0" w:color="000000"/>
            </w:tcBorders>
            <w:shd w:val="clear" w:color="auto" w:fill="auto"/>
            <w:vAlign w:val="center"/>
          </w:tcPr>
          <w:p w:rsidR="00D007EB" w:rsidRPr="00BA6C98" w:rsidRDefault="00D007EB" w:rsidP="00BA6C98">
            <w:pPr>
              <w:jc w:val="left"/>
              <w:rPr>
                <w:iCs/>
                <w:color w:val="000000" w:themeColor="text1"/>
              </w:rPr>
            </w:pPr>
            <w:r w:rsidRPr="00BA6C98">
              <w:rPr>
                <w:iCs/>
                <w:color w:val="000000" w:themeColor="text1"/>
              </w:rPr>
              <w:t xml:space="preserve">Садница четинара </w:t>
            </w:r>
            <w:r w:rsidRPr="00BA6C98">
              <w:rPr>
                <w:iCs/>
                <w:color w:val="000000" w:themeColor="text1"/>
                <w:lang w:val="sr-Latn-CS"/>
              </w:rPr>
              <w:t>Albies Alba</w:t>
            </w:r>
            <w:r w:rsidRPr="00BA6C98">
              <w:rPr>
                <w:iCs/>
                <w:color w:val="000000" w:themeColor="text1"/>
              </w:rPr>
              <w:t xml:space="preserve"> од 2-4 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D007EB" w:rsidRPr="00BA6C98" w:rsidRDefault="00D007EB" w:rsidP="00BA6C98">
            <w:pPr>
              <w:jc w:val="center"/>
              <w:rPr>
                <w:rFonts w:eastAsia="TimesNewRomanPSMT"/>
                <w:bCs/>
                <w:color w:val="000000" w:themeColor="text1"/>
                <w:szCs w:val="24"/>
                <w:lang w:val="en-US"/>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D007EB" w:rsidRPr="00BA6C98" w:rsidRDefault="00D007EB" w:rsidP="00BA6C98">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D007EB" w:rsidRPr="00BA6C98" w:rsidRDefault="00D007EB" w:rsidP="00BA6C98">
            <w:pPr>
              <w:snapToGrid w:val="0"/>
              <w:jc w:val="center"/>
              <w:rPr>
                <w:rFonts w:eastAsia="TimesNewRomanPSMT"/>
                <w:bCs/>
                <w:color w:val="000000" w:themeColor="text1"/>
                <w:szCs w:val="24"/>
                <w:lang w:val="en-US"/>
              </w:rPr>
            </w:pPr>
          </w:p>
          <w:p w:rsidR="00D007EB" w:rsidRPr="00BA6C98" w:rsidRDefault="00D007EB" w:rsidP="00BA6C98">
            <w:pPr>
              <w:snapToGrid w:val="0"/>
              <w:jc w:val="center"/>
              <w:rPr>
                <w:rFonts w:eastAsia="TimesNewRomanPSMT"/>
                <w:bCs/>
                <w:color w:val="000000" w:themeColor="text1"/>
                <w:szCs w:val="24"/>
                <w:lang w:val="ru-RU"/>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D007EB" w:rsidRPr="00BA6C98" w:rsidRDefault="00D007EB" w:rsidP="00BA6C98">
            <w:pPr>
              <w:snapToGrid w:val="0"/>
              <w:jc w:val="center"/>
              <w:rPr>
                <w:rFonts w:eastAsia="TimesNewRomanPSMT"/>
                <w:bCs/>
                <w:color w:val="000000" w:themeColor="text1"/>
                <w:szCs w:val="24"/>
                <w:lang w:val="ru-RU"/>
              </w:rPr>
            </w:pPr>
          </w:p>
        </w:tc>
      </w:tr>
      <w:tr w:rsidR="00D007EB" w:rsidRPr="00BA6C98" w:rsidTr="00BA6C98">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D007EB" w:rsidRPr="00BA6C98" w:rsidRDefault="008016A3" w:rsidP="00BA6C98">
            <w:pPr>
              <w:jc w:val="center"/>
              <w:rPr>
                <w:b/>
                <w:color w:val="000000" w:themeColor="text1"/>
                <w:szCs w:val="24"/>
              </w:rPr>
            </w:pPr>
            <w:r>
              <w:rPr>
                <w:b/>
                <w:color w:val="000000" w:themeColor="text1"/>
                <w:szCs w:val="24"/>
              </w:rPr>
              <w:t>8</w:t>
            </w:r>
            <w:r w:rsidR="00D007EB" w:rsidRPr="00BA6C98">
              <w:rPr>
                <w:b/>
                <w:color w:val="000000" w:themeColor="text1"/>
                <w:szCs w:val="24"/>
              </w:rPr>
              <w:t>.</w:t>
            </w:r>
          </w:p>
        </w:tc>
        <w:tc>
          <w:tcPr>
            <w:tcW w:w="3150" w:type="dxa"/>
            <w:tcBorders>
              <w:top w:val="single" w:sz="4" w:space="0" w:color="000000"/>
              <w:left w:val="single" w:sz="4" w:space="0" w:color="000000"/>
              <w:bottom w:val="single" w:sz="4" w:space="0" w:color="000000"/>
            </w:tcBorders>
            <w:shd w:val="clear" w:color="auto" w:fill="auto"/>
            <w:vAlign w:val="center"/>
          </w:tcPr>
          <w:p w:rsidR="00D007EB" w:rsidRPr="00BA6C98" w:rsidRDefault="00D007EB" w:rsidP="00BA6C98">
            <w:pPr>
              <w:jc w:val="left"/>
              <w:rPr>
                <w:iCs/>
                <w:color w:val="000000" w:themeColor="text1"/>
              </w:rPr>
            </w:pPr>
            <w:r w:rsidRPr="00BA6C98">
              <w:rPr>
                <w:iCs/>
                <w:color w:val="000000" w:themeColor="text1"/>
              </w:rPr>
              <w:t xml:space="preserve">Садница четинара </w:t>
            </w:r>
            <w:r w:rsidRPr="00BA6C98">
              <w:rPr>
                <w:iCs/>
                <w:color w:val="000000" w:themeColor="text1"/>
                <w:lang w:val="sr-Latn-CS"/>
              </w:rPr>
              <w:t xml:space="preserve">Kedrus </w:t>
            </w:r>
            <w:r w:rsidRPr="00BA6C98">
              <w:rPr>
                <w:iCs/>
                <w:color w:val="000000" w:themeColor="text1"/>
              </w:rPr>
              <w:t xml:space="preserve">од </w:t>
            </w:r>
            <w:r w:rsidRPr="00BA6C98">
              <w:rPr>
                <w:iCs/>
                <w:color w:val="000000" w:themeColor="text1"/>
                <w:lang w:val="sr-Latn-CS"/>
              </w:rPr>
              <w:t>2-4</w:t>
            </w:r>
            <w:r w:rsidRPr="00BA6C98">
              <w:rPr>
                <w:iCs/>
                <w:color w:val="000000" w:themeColor="text1"/>
              </w:rPr>
              <w:t xml:space="preserve"> м</w:t>
            </w:r>
          </w:p>
        </w:tc>
        <w:tc>
          <w:tcPr>
            <w:tcW w:w="900" w:type="dxa"/>
            <w:tcBorders>
              <w:top w:val="single" w:sz="4" w:space="0" w:color="000000"/>
              <w:left w:val="single" w:sz="4" w:space="0" w:color="000000"/>
              <w:bottom w:val="single" w:sz="4" w:space="0" w:color="000000"/>
              <w:right w:val="single" w:sz="4" w:space="0" w:color="auto"/>
            </w:tcBorders>
            <w:shd w:val="clear" w:color="auto" w:fill="auto"/>
          </w:tcPr>
          <w:p w:rsidR="00D007EB" w:rsidRPr="00BA6C98" w:rsidRDefault="00D007EB" w:rsidP="00BA6C98">
            <w:pPr>
              <w:jc w:val="center"/>
              <w:rPr>
                <w:color w:val="000000" w:themeColor="text1"/>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D007EB" w:rsidRPr="00BA6C98" w:rsidRDefault="00D007EB" w:rsidP="00BA6C98">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D007EB" w:rsidRPr="00BA6C98" w:rsidRDefault="00D007EB" w:rsidP="00BA6C98">
            <w:pPr>
              <w:snapToGrid w:val="0"/>
              <w:jc w:val="center"/>
              <w:rPr>
                <w:rFonts w:eastAsia="TimesNewRomanPSMT"/>
                <w:bCs/>
                <w:color w:val="000000" w:themeColor="text1"/>
                <w:szCs w:val="24"/>
                <w:lang w:val="en-US"/>
              </w:rPr>
            </w:pPr>
          </w:p>
          <w:p w:rsidR="00D007EB" w:rsidRPr="00BA6C98" w:rsidRDefault="00D007EB" w:rsidP="00BA6C98">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D007EB" w:rsidRPr="00BA6C98" w:rsidRDefault="00D007EB" w:rsidP="00BA6C98">
            <w:pPr>
              <w:snapToGrid w:val="0"/>
              <w:jc w:val="center"/>
              <w:rPr>
                <w:rFonts w:eastAsia="TimesNewRomanPSMT"/>
                <w:bCs/>
                <w:color w:val="000000" w:themeColor="text1"/>
                <w:szCs w:val="24"/>
                <w:lang w:val="ru-RU"/>
              </w:rPr>
            </w:pPr>
          </w:p>
        </w:tc>
      </w:tr>
      <w:tr w:rsidR="00D007EB" w:rsidRPr="00BA6C98" w:rsidTr="00BA6C98">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D007EB" w:rsidRPr="00BA6C98" w:rsidRDefault="008016A3" w:rsidP="00BA6C98">
            <w:pPr>
              <w:jc w:val="center"/>
              <w:rPr>
                <w:b/>
                <w:color w:val="000000" w:themeColor="text1"/>
                <w:szCs w:val="24"/>
              </w:rPr>
            </w:pPr>
            <w:r>
              <w:rPr>
                <w:b/>
                <w:color w:val="000000" w:themeColor="text1"/>
                <w:szCs w:val="24"/>
              </w:rPr>
              <w:t>9</w:t>
            </w:r>
            <w:r w:rsidR="00D007EB" w:rsidRPr="00BA6C98">
              <w:rPr>
                <w:b/>
                <w:color w:val="000000" w:themeColor="text1"/>
                <w:szCs w:val="24"/>
              </w:rPr>
              <w:t>.</w:t>
            </w:r>
          </w:p>
        </w:tc>
        <w:tc>
          <w:tcPr>
            <w:tcW w:w="3150" w:type="dxa"/>
            <w:tcBorders>
              <w:top w:val="single" w:sz="4" w:space="0" w:color="000000"/>
              <w:left w:val="single" w:sz="4" w:space="0" w:color="000000"/>
              <w:bottom w:val="single" w:sz="4" w:space="0" w:color="000000"/>
            </w:tcBorders>
            <w:shd w:val="clear" w:color="auto" w:fill="auto"/>
            <w:vAlign w:val="center"/>
          </w:tcPr>
          <w:p w:rsidR="00D007EB" w:rsidRPr="00BA6C98" w:rsidRDefault="00D007EB" w:rsidP="00BA6C98">
            <w:pPr>
              <w:jc w:val="left"/>
              <w:rPr>
                <w:iCs/>
                <w:color w:val="000000" w:themeColor="text1"/>
              </w:rPr>
            </w:pPr>
            <w:r w:rsidRPr="00BA6C98">
              <w:rPr>
                <w:iCs/>
                <w:color w:val="000000" w:themeColor="text1"/>
              </w:rPr>
              <w:t xml:space="preserve">Садница четинара </w:t>
            </w:r>
            <w:r w:rsidRPr="00BA6C98">
              <w:rPr>
                <w:iCs/>
                <w:color w:val="000000" w:themeColor="text1"/>
                <w:lang w:val="sr-Latn-CS"/>
              </w:rPr>
              <w:t>Thuja ocidentalis -</w:t>
            </w:r>
            <w:r w:rsidRPr="00BA6C98">
              <w:rPr>
                <w:iCs/>
                <w:color w:val="000000" w:themeColor="text1"/>
              </w:rPr>
              <w:t xml:space="preserve"> </w:t>
            </w:r>
            <w:r w:rsidRPr="00BA6C98">
              <w:rPr>
                <w:iCs/>
                <w:color w:val="000000" w:themeColor="text1"/>
                <w:lang w:val="sr-Latn-CS"/>
              </w:rPr>
              <w:t>Globosa</w:t>
            </w:r>
          </w:p>
        </w:tc>
        <w:tc>
          <w:tcPr>
            <w:tcW w:w="900" w:type="dxa"/>
            <w:tcBorders>
              <w:top w:val="single" w:sz="4" w:space="0" w:color="000000"/>
              <w:left w:val="single" w:sz="4" w:space="0" w:color="000000"/>
              <w:bottom w:val="single" w:sz="4" w:space="0" w:color="000000"/>
              <w:right w:val="single" w:sz="4" w:space="0" w:color="auto"/>
            </w:tcBorders>
            <w:shd w:val="clear" w:color="auto" w:fill="auto"/>
          </w:tcPr>
          <w:p w:rsidR="00D007EB" w:rsidRPr="00BA6C98" w:rsidRDefault="00D007EB" w:rsidP="00BA6C98">
            <w:pPr>
              <w:jc w:val="center"/>
              <w:rPr>
                <w:color w:val="000000" w:themeColor="text1"/>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D007EB" w:rsidRPr="00BA6C98" w:rsidRDefault="00D007EB" w:rsidP="00BA6C98">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D007EB" w:rsidRPr="00BA6C98" w:rsidRDefault="00D007EB" w:rsidP="00BA6C98">
            <w:pPr>
              <w:snapToGrid w:val="0"/>
              <w:jc w:val="center"/>
              <w:rPr>
                <w:rFonts w:eastAsia="TimesNewRomanPSMT"/>
                <w:bCs/>
                <w:color w:val="000000" w:themeColor="text1"/>
                <w:szCs w:val="24"/>
                <w:lang w:val="en-US"/>
              </w:rPr>
            </w:pPr>
          </w:p>
          <w:p w:rsidR="00D007EB" w:rsidRPr="00BA6C98" w:rsidRDefault="00D007EB" w:rsidP="00BA6C98">
            <w:pPr>
              <w:snapToGrid w:val="0"/>
              <w:jc w:val="center"/>
              <w:rPr>
                <w:rFonts w:eastAsia="TimesNewRomanPSMT"/>
                <w:bCs/>
                <w:color w:val="000000" w:themeColor="text1"/>
                <w:szCs w:val="24"/>
                <w:lang w:val="ru-RU"/>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D007EB" w:rsidRPr="00BA6C98" w:rsidRDefault="00D007EB" w:rsidP="00BA6C98">
            <w:pPr>
              <w:snapToGrid w:val="0"/>
              <w:jc w:val="center"/>
              <w:rPr>
                <w:rFonts w:eastAsia="TimesNewRomanPSMT"/>
                <w:bCs/>
                <w:color w:val="000000" w:themeColor="text1"/>
                <w:szCs w:val="24"/>
                <w:lang w:val="ru-RU"/>
              </w:rPr>
            </w:pPr>
          </w:p>
        </w:tc>
      </w:tr>
      <w:tr w:rsidR="00D007EB" w:rsidRPr="00BA6C98" w:rsidTr="00BA6C98">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D007EB" w:rsidRPr="00BA6C98" w:rsidRDefault="008016A3" w:rsidP="00BA6C98">
            <w:pPr>
              <w:jc w:val="center"/>
              <w:rPr>
                <w:b/>
                <w:color w:val="000000" w:themeColor="text1"/>
                <w:szCs w:val="24"/>
              </w:rPr>
            </w:pPr>
            <w:r>
              <w:rPr>
                <w:b/>
                <w:color w:val="000000" w:themeColor="text1"/>
                <w:szCs w:val="24"/>
              </w:rPr>
              <w:t>10</w:t>
            </w:r>
            <w:r w:rsidR="00D007EB" w:rsidRPr="00BA6C98">
              <w:rPr>
                <w:b/>
                <w:color w:val="000000" w:themeColor="text1"/>
                <w:szCs w:val="24"/>
              </w:rPr>
              <w:t>.</w:t>
            </w:r>
          </w:p>
        </w:tc>
        <w:tc>
          <w:tcPr>
            <w:tcW w:w="3150" w:type="dxa"/>
            <w:tcBorders>
              <w:top w:val="single" w:sz="4" w:space="0" w:color="000000"/>
              <w:left w:val="single" w:sz="4" w:space="0" w:color="000000"/>
              <w:bottom w:val="single" w:sz="4" w:space="0" w:color="000000"/>
            </w:tcBorders>
            <w:shd w:val="clear" w:color="auto" w:fill="auto"/>
            <w:vAlign w:val="center"/>
          </w:tcPr>
          <w:p w:rsidR="00D007EB" w:rsidRPr="00BA6C98" w:rsidRDefault="00D007EB" w:rsidP="00BA6C98">
            <w:pPr>
              <w:jc w:val="left"/>
              <w:rPr>
                <w:iCs/>
                <w:color w:val="000000" w:themeColor="text1"/>
              </w:rPr>
            </w:pPr>
            <w:r w:rsidRPr="00BA6C98">
              <w:rPr>
                <w:iCs/>
                <w:color w:val="000000" w:themeColor="text1"/>
              </w:rPr>
              <w:t xml:space="preserve">Садница четинара </w:t>
            </w:r>
            <w:r w:rsidRPr="00BA6C98">
              <w:rPr>
                <w:iCs/>
                <w:color w:val="000000" w:themeColor="text1"/>
                <w:lang w:val="sr-Latn-CS"/>
              </w:rPr>
              <w:t>Thuja ocidentalis -</w:t>
            </w:r>
            <w:r w:rsidRPr="00BA6C98">
              <w:rPr>
                <w:iCs/>
                <w:color w:val="000000" w:themeColor="text1"/>
              </w:rPr>
              <w:t xml:space="preserve"> </w:t>
            </w:r>
            <w:r w:rsidRPr="00BA6C98">
              <w:rPr>
                <w:iCs/>
                <w:color w:val="000000" w:themeColor="text1"/>
                <w:lang w:val="sr-Latn-CS"/>
              </w:rPr>
              <w:t>Danica</w:t>
            </w:r>
          </w:p>
        </w:tc>
        <w:tc>
          <w:tcPr>
            <w:tcW w:w="900" w:type="dxa"/>
            <w:tcBorders>
              <w:top w:val="single" w:sz="4" w:space="0" w:color="000000"/>
              <w:left w:val="single" w:sz="4" w:space="0" w:color="000000"/>
              <w:bottom w:val="single" w:sz="4" w:space="0" w:color="000000"/>
              <w:right w:val="single" w:sz="4" w:space="0" w:color="auto"/>
            </w:tcBorders>
            <w:shd w:val="clear" w:color="auto" w:fill="auto"/>
          </w:tcPr>
          <w:p w:rsidR="00D007EB" w:rsidRPr="00BA6C98" w:rsidRDefault="00D007EB" w:rsidP="00BA6C98">
            <w:pPr>
              <w:jc w:val="center"/>
              <w:rPr>
                <w:color w:val="000000" w:themeColor="text1"/>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D007EB" w:rsidRPr="00BA6C98" w:rsidRDefault="00D007EB" w:rsidP="00BA6C98">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D007EB" w:rsidRPr="00BA6C98" w:rsidRDefault="00D007EB" w:rsidP="00BA6C98">
            <w:pPr>
              <w:snapToGrid w:val="0"/>
              <w:jc w:val="center"/>
              <w:rPr>
                <w:rFonts w:eastAsia="TimesNewRomanPSMT"/>
                <w:bCs/>
                <w:color w:val="000000" w:themeColor="text1"/>
                <w:szCs w:val="24"/>
                <w:lang w:val="en-US"/>
              </w:rPr>
            </w:pPr>
          </w:p>
          <w:p w:rsidR="00D007EB" w:rsidRPr="00BA6C98" w:rsidRDefault="00D007EB" w:rsidP="00BA6C98">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D007EB" w:rsidRPr="00BA6C98" w:rsidRDefault="00D007EB" w:rsidP="00BA6C98">
            <w:pPr>
              <w:snapToGrid w:val="0"/>
              <w:jc w:val="center"/>
              <w:rPr>
                <w:rFonts w:eastAsia="TimesNewRomanPSMT"/>
                <w:bCs/>
                <w:color w:val="000000" w:themeColor="text1"/>
                <w:szCs w:val="24"/>
                <w:lang w:val="ru-RU"/>
              </w:rPr>
            </w:pPr>
          </w:p>
        </w:tc>
      </w:tr>
      <w:tr w:rsidR="00D007EB" w:rsidRPr="00BA6C98" w:rsidTr="00BA6C98">
        <w:trPr>
          <w:trHeight w:val="641"/>
        </w:trPr>
        <w:tc>
          <w:tcPr>
            <w:tcW w:w="6660" w:type="dxa"/>
            <w:gridSpan w:val="4"/>
            <w:tcBorders>
              <w:top w:val="single" w:sz="4" w:space="0" w:color="000000"/>
              <w:left w:val="single" w:sz="4" w:space="0" w:color="000000"/>
              <w:bottom w:val="single" w:sz="4" w:space="0" w:color="000000"/>
            </w:tcBorders>
            <w:shd w:val="clear" w:color="auto" w:fill="auto"/>
            <w:vAlign w:val="center"/>
          </w:tcPr>
          <w:p w:rsidR="00D007EB" w:rsidRPr="00BA6C98" w:rsidRDefault="00D007EB" w:rsidP="00BA6C98">
            <w:pPr>
              <w:jc w:val="center"/>
              <w:rPr>
                <w:rFonts w:eastAsia="TimesNewRomanPSMT"/>
                <w:b/>
                <w:bCs/>
                <w:color w:val="000000" w:themeColor="text1"/>
                <w:szCs w:val="24"/>
                <w:lang w:val="ru-RU"/>
              </w:rPr>
            </w:pPr>
            <w:r w:rsidRPr="00BA6C98">
              <w:rPr>
                <w:rFonts w:eastAsia="TimesNewRomanPSMT"/>
                <w:bCs/>
                <w:color w:val="000000" w:themeColor="text1"/>
                <w:szCs w:val="24"/>
                <w:lang w:val="ru-RU"/>
              </w:rPr>
              <w:t xml:space="preserve">                                                                                      </w:t>
            </w:r>
            <w:r w:rsidRPr="00BA6C98">
              <w:rPr>
                <w:rFonts w:eastAsia="TimesNewRomanPSMT"/>
                <w:b/>
                <w:bCs/>
                <w:color w:val="000000" w:themeColor="text1"/>
                <w:szCs w:val="24"/>
                <w:lang w:val="ru-RU"/>
              </w:rPr>
              <w:t>УКУПНО:</w:t>
            </w:r>
          </w:p>
        </w:tc>
        <w:tc>
          <w:tcPr>
            <w:tcW w:w="1620" w:type="dxa"/>
            <w:tcBorders>
              <w:top w:val="single" w:sz="4" w:space="0" w:color="000000"/>
              <w:left w:val="nil"/>
              <w:bottom w:val="single" w:sz="4" w:space="0" w:color="000000"/>
              <w:right w:val="single" w:sz="4" w:space="0" w:color="auto"/>
            </w:tcBorders>
          </w:tcPr>
          <w:p w:rsidR="00D007EB" w:rsidRPr="00BA6C98" w:rsidRDefault="00D007EB" w:rsidP="00BA6C98">
            <w:pPr>
              <w:snapToGrid w:val="0"/>
              <w:rPr>
                <w:rFonts w:eastAsia="TimesNewRomanPSMT"/>
                <w:bCs/>
                <w:color w:val="000000" w:themeColor="text1"/>
                <w:szCs w:val="24"/>
                <w:lang w:val="ru-RU"/>
              </w:rPr>
            </w:pPr>
          </w:p>
        </w:tc>
        <w:tc>
          <w:tcPr>
            <w:tcW w:w="1890" w:type="dxa"/>
            <w:tcBorders>
              <w:top w:val="single" w:sz="4" w:space="0" w:color="000000"/>
              <w:left w:val="single" w:sz="4" w:space="0" w:color="auto"/>
              <w:bottom w:val="single" w:sz="4" w:space="0" w:color="000000"/>
              <w:right w:val="single" w:sz="4" w:space="0" w:color="000000"/>
            </w:tcBorders>
          </w:tcPr>
          <w:p w:rsidR="00D007EB" w:rsidRPr="00BA6C98" w:rsidRDefault="00D007EB" w:rsidP="00BA6C98">
            <w:pPr>
              <w:snapToGrid w:val="0"/>
              <w:rPr>
                <w:rFonts w:eastAsia="TimesNewRomanPSMT"/>
                <w:bCs/>
                <w:color w:val="000000" w:themeColor="text1"/>
                <w:szCs w:val="24"/>
                <w:lang w:val="ru-RU"/>
              </w:rPr>
            </w:pPr>
          </w:p>
        </w:tc>
      </w:tr>
    </w:tbl>
    <w:p w:rsidR="00FA66C8" w:rsidRDefault="00FA66C8"/>
    <w:tbl>
      <w:tblPr>
        <w:tblW w:w="10170" w:type="dxa"/>
        <w:tblInd w:w="-342" w:type="dxa"/>
        <w:tblLayout w:type="fixed"/>
        <w:tblLook w:val="0000" w:firstRow="0" w:lastRow="0" w:firstColumn="0" w:lastColumn="0" w:noHBand="0" w:noVBand="0"/>
      </w:tblPr>
      <w:tblGrid>
        <w:gridCol w:w="10170"/>
      </w:tblGrid>
      <w:tr w:rsidR="00FA66C8" w:rsidRPr="00BA6C98" w:rsidTr="00C81691">
        <w:trPr>
          <w:trHeight w:val="641"/>
        </w:trPr>
        <w:tc>
          <w:tcPr>
            <w:tcW w:w="10170" w:type="dxa"/>
            <w:shd w:val="clear" w:color="auto" w:fill="auto"/>
            <w:vAlign w:val="center"/>
          </w:tcPr>
          <w:p w:rsidR="00FA66C8" w:rsidRPr="00BA6C98" w:rsidRDefault="00C81691" w:rsidP="00BA6C98">
            <w:pPr>
              <w:snapToGrid w:val="0"/>
              <w:rPr>
                <w:rFonts w:eastAsia="TimesNewRomanPSMT"/>
                <w:bCs/>
                <w:color w:val="000000" w:themeColor="text1"/>
                <w:szCs w:val="24"/>
                <w:lang w:val="ru-RU"/>
              </w:rPr>
            </w:pPr>
            <w:r>
              <w:rPr>
                <w:rFonts w:eastAsia="TimesNewRomanPSMT"/>
                <w:bCs/>
                <w:color w:val="000000" w:themeColor="text1"/>
                <w:szCs w:val="24"/>
                <w:lang w:val="ru-RU"/>
              </w:rPr>
              <w:t>Напомена: Понуђач је дужан да уз понуду достави каталог саксијског програма.</w:t>
            </w:r>
          </w:p>
        </w:tc>
      </w:tr>
    </w:tbl>
    <w:p w:rsidR="00BA6C98" w:rsidRPr="00BA6C98" w:rsidRDefault="00BA6C98" w:rsidP="00BA6C98">
      <w:pPr>
        <w:pStyle w:val="ListParagraph"/>
        <w:numPr>
          <w:ilvl w:val="0"/>
          <w:numId w:val="0"/>
        </w:numPr>
        <w:ind w:left="1440"/>
        <w:rPr>
          <w:noProof/>
          <w:color w:val="000000" w:themeColor="text1"/>
          <w:lang w:val="ru-RU"/>
        </w:rPr>
      </w:pPr>
    </w:p>
    <w:p w:rsidR="00AE5D35" w:rsidRDefault="00AE5D35" w:rsidP="00E65D8D">
      <w:pPr>
        <w:pStyle w:val="ListParagraph"/>
        <w:numPr>
          <w:ilvl w:val="0"/>
          <w:numId w:val="0"/>
        </w:numPr>
        <w:ind w:left="1440"/>
        <w:rPr>
          <w:noProof/>
          <w:color w:val="FF0000"/>
          <w:lang w:val="ru-RU"/>
        </w:rPr>
      </w:pPr>
    </w:p>
    <w:p w:rsidR="008016A3" w:rsidRDefault="008016A3" w:rsidP="00E65D8D">
      <w:pPr>
        <w:pStyle w:val="ListParagraph"/>
        <w:numPr>
          <w:ilvl w:val="0"/>
          <w:numId w:val="0"/>
        </w:numPr>
        <w:ind w:left="1440"/>
        <w:rPr>
          <w:noProof/>
          <w:color w:val="FF0000"/>
          <w:lang w:val="ru-RU"/>
        </w:rPr>
      </w:pPr>
    </w:p>
    <w:p w:rsidR="008016A3" w:rsidRDefault="008016A3" w:rsidP="00E65D8D">
      <w:pPr>
        <w:pStyle w:val="ListParagraph"/>
        <w:numPr>
          <w:ilvl w:val="0"/>
          <w:numId w:val="0"/>
        </w:numPr>
        <w:ind w:left="1440"/>
        <w:rPr>
          <w:noProof/>
          <w:color w:val="FF0000"/>
          <w:lang w:val="ru-RU"/>
        </w:rPr>
      </w:pPr>
    </w:p>
    <w:p w:rsidR="008016A3" w:rsidRDefault="008016A3" w:rsidP="00E65D8D">
      <w:pPr>
        <w:pStyle w:val="ListParagraph"/>
        <w:numPr>
          <w:ilvl w:val="0"/>
          <w:numId w:val="0"/>
        </w:numPr>
        <w:ind w:left="1440"/>
        <w:rPr>
          <w:noProof/>
          <w:color w:val="FF0000"/>
          <w:lang w:val="ru-RU"/>
        </w:rPr>
      </w:pPr>
    </w:p>
    <w:p w:rsidR="008016A3" w:rsidRDefault="008016A3"/>
    <w:tbl>
      <w:tblPr>
        <w:tblW w:w="9070" w:type="dxa"/>
        <w:tblInd w:w="308" w:type="dxa"/>
        <w:tblLook w:val="0000" w:firstRow="0" w:lastRow="0" w:firstColumn="0" w:lastColumn="0" w:noHBand="0" w:noVBand="0"/>
      </w:tblPr>
      <w:tblGrid>
        <w:gridCol w:w="5250"/>
        <w:gridCol w:w="3820"/>
      </w:tblGrid>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lang w:val="ru-RU"/>
              </w:rPr>
            </w:pPr>
            <w:r w:rsidRPr="00256C78">
              <w:rPr>
                <w:rFonts w:eastAsia="TimesNewRomanPSMT"/>
                <w:bCs/>
                <w:szCs w:val="24"/>
                <w:lang w:val="ru-RU"/>
              </w:rPr>
              <w:t>Укупна цена</w:t>
            </w:r>
            <w:r>
              <w:rPr>
                <w:rFonts w:eastAsia="TimesNewRomanPSMT"/>
                <w:bCs/>
                <w:szCs w:val="24"/>
                <w:lang w:val="ru-RU"/>
              </w:rPr>
              <w:t xml:space="preserve"> (табела 1 + табела 2</w:t>
            </w:r>
            <w:r w:rsidR="00351E5F">
              <w:rPr>
                <w:rFonts w:eastAsia="TimesNewRomanPSMT"/>
                <w:bCs/>
                <w:szCs w:val="24"/>
                <w:lang w:val="ru-RU"/>
              </w:rPr>
              <w:t>+ табела</w:t>
            </w:r>
            <w:r w:rsidR="005D408E">
              <w:rPr>
                <w:rFonts w:eastAsia="TimesNewRomanPSMT"/>
                <w:bCs/>
                <w:szCs w:val="24"/>
                <w:lang w:val="ru-RU"/>
              </w:rPr>
              <w:t xml:space="preserve"> </w:t>
            </w:r>
            <w:r w:rsidR="00351E5F">
              <w:rPr>
                <w:rFonts w:eastAsia="TimesNewRomanPSMT"/>
                <w:bCs/>
                <w:szCs w:val="24"/>
                <w:lang w:val="ru-RU"/>
              </w:rPr>
              <w:t>3</w:t>
            </w:r>
            <w:r>
              <w:rPr>
                <w:rFonts w:eastAsia="TimesNewRomanPSMT"/>
                <w:bCs/>
                <w:szCs w:val="24"/>
                <w:lang w:val="ru-RU"/>
              </w:rPr>
              <w:t>)</w:t>
            </w:r>
            <w:r w:rsidRPr="00256C78">
              <w:rPr>
                <w:rFonts w:eastAsia="TimesNewRomanPSMT"/>
                <w:bCs/>
                <w:szCs w:val="24"/>
                <w:lang w:val="ru-RU"/>
              </w:rPr>
              <w:t>: (у динарима без ПДВ)</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256C78"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56C78">
              <w:rPr>
                <w:rFonts w:eastAsia="TimesNewRomanPSMT"/>
                <w:bCs/>
                <w:szCs w:val="24"/>
                <w:lang w:val="ru-RU"/>
              </w:rPr>
              <w:t>______________ динара</w:t>
            </w:r>
          </w:p>
        </w:tc>
      </w:tr>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rPr>
            </w:pPr>
            <w:r w:rsidRPr="00F11816">
              <w:rPr>
                <w:szCs w:val="28"/>
              </w:rPr>
              <w:t xml:space="preserve">Гарантни рок за </w:t>
            </w:r>
            <w:r>
              <w:rPr>
                <w:szCs w:val="28"/>
              </w:rPr>
              <w:t xml:space="preserve">вишегодишње </w:t>
            </w:r>
            <w:r w:rsidRPr="00F11816">
              <w:rPr>
                <w:szCs w:val="28"/>
              </w:rPr>
              <w:t>садне материјале</w:t>
            </w:r>
            <w:r>
              <w:rPr>
                <w:szCs w:val="28"/>
              </w:rPr>
              <w:t xml:space="preserve"> је</w:t>
            </w:r>
            <w:r w:rsidRPr="00F11816">
              <w:rPr>
                <w:szCs w:val="28"/>
              </w:rPr>
              <w:t xml:space="preserve"> </w:t>
            </w:r>
            <w:r>
              <w:rPr>
                <w:szCs w:val="28"/>
              </w:rPr>
              <w:t>(</w:t>
            </w:r>
            <w:r w:rsidRPr="00F11816">
              <w:rPr>
                <w:szCs w:val="28"/>
              </w:rPr>
              <w:t xml:space="preserve">не може бити краћи од </w:t>
            </w:r>
            <w:r>
              <w:rPr>
                <w:szCs w:val="28"/>
              </w:rPr>
              <w:t>12 месеци од дана засада)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месеци</w:t>
            </w:r>
          </w:p>
        </w:tc>
      </w:tr>
      <w:tr w:rsidR="0017135A" w:rsidRPr="006B7106" w:rsidTr="00DD21B1">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17135A" w:rsidRPr="00272ACE" w:rsidRDefault="0017135A" w:rsidP="0017135A">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17135A" w:rsidRPr="00272ACE" w:rsidRDefault="0017135A" w:rsidP="0017135A">
            <w:pPr>
              <w:snapToGrid w:val="0"/>
              <w:jc w:val="center"/>
              <w:rPr>
                <w:rFonts w:eastAsia="TimesNewRomanPSMT"/>
                <w:bCs/>
                <w:szCs w:val="24"/>
                <w:lang w:val="ru-RU"/>
              </w:rPr>
            </w:pPr>
          </w:p>
          <w:p w:rsidR="0017135A" w:rsidRPr="00272ACE"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72ACE">
              <w:rPr>
                <w:rFonts w:eastAsia="TimesNewRomanPSMT"/>
                <w:bCs/>
                <w:szCs w:val="24"/>
                <w:lang w:val="ru-RU"/>
              </w:rPr>
              <w:t>_</w:t>
            </w:r>
            <w:r>
              <w:rPr>
                <w:rFonts w:eastAsia="TimesNewRomanPSMT"/>
                <w:bCs/>
                <w:szCs w:val="24"/>
                <w:lang w:val="ru-RU"/>
              </w:rPr>
              <w:t>_</w:t>
            </w:r>
            <w:r w:rsidRPr="00272ACE">
              <w:rPr>
                <w:rFonts w:eastAsia="TimesNewRomanPSMT"/>
                <w:bCs/>
                <w:szCs w:val="24"/>
                <w:lang w:val="ru-RU"/>
              </w:rPr>
              <w:t>__________________</w:t>
            </w:r>
            <w:r>
              <w:rPr>
                <w:rFonts w:eastAsia="TimesNewRomanPSMT"/>
                <w:bCs/>
                <w:szCs w:val="24"/>
                <w:lang w:val="ru-RU"/>
              </w:rPr>
              <w:t xml:space="preserve"> </w:t>
            </w:r>
            <w:r w:rsidRPr="00272ACE">
              <w:rPr>
                <w:rFonts w:eastAsia="TimesNewRomanPSMT"/>
                <w:bCs/>
                <w:szCs w:val="24"/>
                <w:lang w:val="ru-RU"/>
              </w:rPr>
              <w:t>дана</w:t>
            </w:r>
          </w:p>
        </w:tc>
      </w:tr>
      <w:tr w:rsidR="0017135A" w:rsidRPr="006B7106" w:rsidTr="00DD21B1">
        <w:tc>
          <w:tcPr>
            <w:tcW w:w="5250" w:type="dxa"/>
            <w:tcBorders>
              <w:top w:val="single" w:sz="4" w:space="0" w:color="000000"/>
              <w:left w:val="single" w:sz="4" w:space="0" w:color="000000"/>
              <w:bottom w:val="single" w:sz="4" w:space="0" w:color="000000"/>
            </w:tcBorders>
            <w:shd w:val="clear" w:color="auto" w:fill="auto"/>
          </w:tcPr>
          <w:p w:rsidR="0017135A" w:rsidRDefault="0017135A" w:rsidP="0017135A">
            <w:pPr>
              <w:keepLines/>
              <w:widowControl/>
              <w:tabs>
                <w:tab w:val="clear" w:pos="1440"/>
              </w:tabs>
              <w:spacing w:before="120"/>
              <w:rPr>
                <w:noProof/>
              </w:rPr>
            </w:pPr>
            <w:r>
              <w:rPr>
                <w:noProof/>
              </w:rPr>
              <w:t xml:space="preserve">Рок одазива на позив Наручиоца за извршење </w:t>
            </w:r>
            <w:r w:rsidRPr="00F11816">
              <w:rPr>
                <w:szCs w:val="28"/>
              </w:rPr>
              <w:t>услуг</w:t>
            </w:r>
            <w:r>
              <w:rPr>
                <w:szCs w:val="28"/>
              </w:rPr>
              <w:t>а</w:t>
            </w:r>
            <w:r w:rsidRPr="00F11816">
              <w:rPr>
                <w:szCs w:val="28"/>
              </w:rPr>
              <w:t xml:space="preserve"> кој</w:t>
            </w:r>
            <w:r>
              <w:rPr>
                <w:szCs w:val="28"/>
              </w:rPr>
              <w:t>е</w:t>
            </w:r>
            <w:r w:rsidRPr="00F11816">
              <w:rPr>
                <w:szCs w:val="28"/>
              </w:rPr>
              <w:t xml:space="preserve"> су предмет рекламације </w:t>
            </w:r>
            <w:r>
              <w:rPr>
                <w:szCs w:val="28"/>
              </w:rPr>
              <w:t>(</w:t>
            </w:r>
            <w:r>
              <w:rPr>
                <w:noProof/>
              </w:rPr>
              <w:t xml:space="preserve">не може бити дужи </w:t>
            </w:r>
            <w:r w:rsidRPr="00F11816">
              <w:rPr>
                <w:szCs w:val="28"/>
              </w:rPr>
              <w:t>од 2 (два) дана од дана састављања записника о рекламацији</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bl>
    <w:p w:rsidR="00CE5FBA" w:rsidRDefault="00CE5FBA" w:rsidP="00683DB0">
      <w:pPr>
        <w:keepNext/>
        <w:keepLines/>
        <w:rPr>
          <w:sz w:val="16"/>
          <w:szCs w:val="16"/>
        </w:rPr>
      </w:pPr>
    </w:p>
    <w:p w:rsidR="00877102" w:rsidRDefault="00877102" w:rsidP="00683DB0">
      <w:pPr>
        <w:keepNext/>
        <w:keepLines/>
        <w:rPr>
          <w:sz w:val="16"/>
          <w:szCs w:val="16"/>
        </w:rPr>
      </w:pPr>
    </w:p>
    <w:p w:rsidR="00877102" w:rsidRPr="00DD3A75" w:rsidRDefault="00877102" w:rsidP="00683DB0">
      <w:pPr>
        <w:keepNext/>
        <w:keepLines/>
        <w:rPr>
          <w:sz w:val="16"/>
          <w:szCs w:val="16"/>
        </w:rPr>
      </w:pPr>
    </w:p>
    <w:tbl>
      <w:tblPr>
        <w:tblpPr w:leftFromText="180" w:rightFromText="180" w:vertAnchor="text" w:horzAnchor="margin" w:tblpX="288" w:tblpY="104"/>
        <w:tblW w:w="8178" w:type="dxa"/>
        <w:tblLook w:val="01E0" w:firstRow="1" w:lastRow="1" w:firstColumn="1" w:lastColumn="1" w:noHBand="0" w:noVBand="0"/>
      </w:tblPr>
      <w:tblGrid>
        <w:gridCol w:w="2340"/>
        <w:gridCol w:w="2520"/>
        <w:gridCol w:w="3318"/>
      </w:tblGrid>
      <w:tr w:rsidR="00683DB0" w:rsidRPr="00DD3A75" w:rsidTr="00877102">
        <w:tc>
          <w:tcPr>
            <w:tcW w:w="2340" w:type="dxa"/>
            <w:shd w:val="clear" w:color="auto" w:fill="auto"/>
          </w:tcPr>
          <w:p w:rsidR="00683DB0" w:rsidRPr="00DD3A75" w:rsidRDefault="00683DB0" w:rsidP="00877102">
            <w:pPr>
              <w:keepNext/>
              <w:keepLines/>
              <w:jc w:val="center"/>
              <w:rPr>
                <w:b/>
                <w:szCs w:val="22"/>
              </w:rPr>
            </w:pPr>
          </w:p>
        </w:tc>
        <w:tc>
          <w:tcPr>
            <w:tcW w:w="2520" w:type="dxa"/>
            <w:shd w:val="clear" w:color="auto" w:fill="auto"/>
          </w:tcPr>
          <w:p w:rsidR="00683DB0" w:rsidRPr="00DD3A75" w:rsidRDefault="00683DB0" w:rsidP="00877102">
            <w:pPr>
              <w:keepNext/>
              <w:keepLines/>
              <w:jc w:val="center"/>
              <w:rPr>
                <w:b/>
                <w:szCs w:val="22"/>
              </w:rPr>
            </w:pPr>
          </w:p>
        </w:tc>
        <w:tc>
          <w:tcPr>
            <w:tcW w:w="3318" w:type="dxa"/>
            <w:shd w:val="clear" w:color="auto" w:fill="auto"/>
          </w:tcPr>
          <w:p w:rsidR="00683DB0" w:rsidRPr="00DD3A75" w:rsidRDefault="00683DB0" w:rsidP="00877102">
            <w:pPr>
              <w:keepNext/>
              <w:keepLines/>
              <w:jc w:val="center"/>
              <w:rPr>
                <w:b/>
                <w:szCs w:val="24"/>
              </w:rPr>
            </w:pPr>
            <w:r w:rsidRPr="00DD3A75">
              <w:rPr>
                <w:b/>
                <w:szCs w:val="24"/>
              </w:rPr>
              <w:t>Потпис овлашћеног лица</w:t>
            </w:r>
          </w:p>
        </w:tc>
      </w:tr>
      <w:tr w:rsidR="00683DB0" w:rsidRPr="00DD3A75" w:rsidTr="00877102">
        <w:tc>
          <w:tcPr>
            <w:tcW w:w="2340" w:type="dxa"/>
            <w:shd w:val="clear" w:color="auto" w:fill="auto"/>
          </w:tcPr>
          <w:p w:rsidR="00683DB0" w:rsidRPr="00DD3A75" w:rsidRDefault="00683DB0" w:rsidP="00877102">
            <w:pPr>
              <w:keepNext/>
              <w:keepLines/>
              <w:rPr>
                <w:b/>
                <w:szCs w:val="22"/>
              </w:rPr>
            </w:pPr>
          </w:p>
        </w:tc>
        <w:tc>
          <w:tcPr>
            <w:tcW w:w="2520" w:type="dxa"/>
            <w:shd w:val="clear" w:color="auto" w:fill="auto"/>
          </w:tcPr>
          <w:p w:rsidR="00683DB0" w:rsidRPr="00DD3A75" w:rsidRDefault="00683DB0" w:rsidP="00877102">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877102">
            <w:pPr>
              <w:keepNext/>
              <w:keepLines/>
              <w:jc w:val="center"/>
              <w:rPr>
                <w:b/>
                <w:szCs w:val="24"/>
              </w:rPr>
            </w:pPr>
          </w:p>
        </w:tc>
      </w:tr>
      <w:tr w:rsidR="00683DB0" w:rsidRPr="00DD3A75" w:rsidTr="00877102">
        <w:trPr>
          <w:trHeight w:val="738"/>
        </w:trPr>
        <w:tc>
          <w:tcPr>
            <w:tcW w:w="2340" w:type="dxa"/>
            <w:shd w:val="clear" w:color="auto" w:fill="auto"/>
          </w:tcPr>
          <w:p w:rsidR="00683DB0" w:rsidRPr="00DD3A75" w:rsidRDefault="00683DB0" w:rsidP="00877102">
            <w:pPr>
              <w:keepNext/>
              <w:keepLines/>
              <w:rPr>
                <w:szCs w:val="22"/>
              </w:rPr>
            </w:pPr>
          </w:p>
        </w:tc>
        <w:tc>
          <w:tcPr>
            <w:tcW w:w="2520" w:type="dxa"/>
            <w:shd w:val="clear" w:color="auto" w:fill="auto"/>
          </w:tcPr>
          <w:p w:rsidR="00683DB0" w:rsidRPr="00DD3A75" w:rsidRDefault="00683DB0" w:rsidP="00877102">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877102">
            <w:pPr>
              <w:keepNext/>
              <w:keepLines/>
              <w:jc w:val="center"/>
              <w:rPr>
                <w:szCs w:val="24"/>
              </w:rPr>
            </w:pPr>
          </w:p>
        </w:tc>
      </w:tr>
    </w:tbl>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630E45" w:rsidRDefault="00630E45" w:rsidP="002E260F">
      <w:pPr>
        <w:keepNext/>
        <w:tabs>
          <w:tab w:val="right" w:leader="dot" w:pos="6960"/>
        </w:tabs>
        <w:jc w:val="center"/>
        <w:rPr>
          <w:b/>
          <w:szCs w:val="24"/>
          <w:lang w:val="en-US"/>
        </w:rPr>
      </w:pPr>
    </w:p>
    <w:p w:rsidR="00C81691" w:rsidRDefault="00C81691" w:rsidP="002E260F">
      <w:pPr>
        <w:keepNext/>
        <w:tabs>
          <w:tab w:val="right" w:leader="dot" w:pos="6960"/>
        </w:tabs>
        <w:jc w:val="center"/>
        <w:rPr>
          <w:b/>
          <w:szCs w:val="24"/>
          <w:lang w:val="en-US"/>
        </w:rPr>
      </w:pPr>
    </w:p>
    <w:p w:rsidR="00C81691" w:rsidRDefault="00C81691" w:rsidP="002E260F">
      <w:pPr>
        <w:keepNext/>
        <w:tabs>
          <w:tab w:val="right" w:leader="dot" w:pos="6960"/>
        </w:tabs>
        <w:jc w:val="center"/>
        <w:rPr>
          <w:b/>
          <w:szCs w:val="24"/>
          <w:lang w:val="en-US"/>
        </w:rPr>
      </w:pPr>
    </w:p>
    <w:p w:rsidR="00C81691" w:rsidRDefault="00C81691" w:rsidP="002E260F">
      <w:pPr>
        <w:keepNext/>
        <w:tabs>
          <w:tab w:val="right" w:leader="dot" w:pos="6960"/>
        </w:tabs>
        <w:jc w:val="center"/>
        <w:rPr>
          <w:b/>
          <w:szCs w:val="24"/>
          <w:lang w:val="en-US"/>
        </w:rPr>
      </w:pPr>
    </w:p>
    <w:p w:rsidR="00C81691" w:rsidRPr="008016A3" w:rsidRDefault="00C81691" w:rsidP="002E260F">
      <w:pPr>
        <w:keepNext/>
        <w:tabs>
          <w:tab w:val="right" w:leader="dot" w:pos="6960"/>
        </w:tabs>
        <w:jc w:val="center"/>
        <w:rPr>
          <w:b/>
          <w:szCs w:val="24"/>
        </w:rPr>
      </w:pPr>
    </w:p>
    <w:p w:rsidR="00630E45" w:rsidRDefault="00630E45" w:rsidP="002E260F">
      <w:pPr>
        <w:keepNext/>
        <w:tabs>
          <w:tab w:val="right" w:leader="dot" w:pos="6960"/>
        </w:tabs>
        <w:jc w:val="center"/>
        <w:rPr>
          <w:b/>
          <w:szCs w:val="24"/>
        </w:rPr>
      </w:pPr>
    </w:p>
    <w:p w:rsidR="002E260F" w:rsidRPr="006C2053" w:rsidRDefault="002E260F" w:rsidP="002E260F">
      <w:pPr>
        <w:keepNext/>
        <w:tabs>
          <w:tab w:val="right" w:leader="dot" w:pos="6960"/>
        </w:tabs>
        <w:jc w:val="center"/>
        <w:rPr>
          <w:b/>
          <w:szCs w:val="24"/>
        </w:rPr>
      </w:pPr>
      <w:r w:rsidRPr="006C2053">
        <w:rPr>
          <w:b/>
          <w:szCs w:val="24"/>
        </w:rPr>
        <w:t>И З Ј А В А</w:t>
      </w:r>
    </w:p>
    <w:p w:rsidR="002E260F" w:rsidRPr="006C2053" w:rsidRDefault="002E260F" w:rsidP="002E260F">
      <w:pPr>
        <w:keepNext/>
        <w:rPr>
          <w:szCs w:val="24"/>
        </w:rPr>
      </w:pP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ab/>
      </w:r>
    </w:p>
    <w:p w:rsidR="002E260F" w:rsidRPr="006C2053" w:rsidRDefault="002E260F" w:rsidP="002E260F">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E260F" w:rsidRPr="006C2053" w:rsidRDefault="002E260F" w:rsidP="002E260F">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E260F" w:rsidRDefault="002E260F" w:rsidP="002E260F">
      <w:pPr>
        <w:keepNext/>
        <w:spacing w:before="100" w:beforeAutospacing="1" w:line="210" w:lineRule="atLeast"/>
        <w:ind w:firstLine="480"/>
        <w:rPr>
          <w:b/>
          <w:szCs w:val="24"/>
        </w:rPr>
      </w:pPr>
    </w:p>
    <w:p w:rsidR="002E260F" w:rsidRPr="006C2053" w:rsidRDefault="002E260F" w:rsidP="002E260F">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E260F" w:rsidRPr="006C2053" w:rsidTr="002E260F">
        <w:trPr>
          <w:jc w:val="right"/>
        </w:trPr>
        <w:tc>
          <w:tcPr>
            <w:tcW w:w="2520" w:type="dxa"/>
          </w:tcPr>
          <w:p w:rsidR="002E260F" w:rsidRPr="006C2053" w:rsidRDefault="002E260F" w:rsidP="002E260F">
            <w:pPr>
              <w:keepNext/>
              <w:jc w:val="center"/>
              <w:rPr>
                <w:b/>
                <w:szCs w:val="24"/>
              </w:rPr>
            </w:pPr>
          </w:p>
        </w:tc>
        <w:tc>
          <w:tcPr>
            <w:tcW w:w="3318" w:type="dxa"/>
          </w:tcPr>
          <w:p w:rsidR="002E260F" w:rsidRPr="006C2053" w:rsidRDefault="002E260F" w:rsidP="002E260F">
            <w:pPr>
              <w:keepNext/>
              <w:jc w:val="center"/>
              <w:rPr>
                <w:b/>
                <w:szCs w:val="24"/>
              </w:rPr>
            </w:pPr>
            <w:r w:rsidRPr="006C2053">
              <w:rPr>
                <w:b/>
                <w:szCs w:val="24"/>
              </w:rPr>
              <w:t>Потпис овлашћеног лица</w:t>
            </w:r>
          </w:p>
        </w:tc>
      </w:tr>
      <w:tr w:rsidR="002E260F" w:rsidRPr="006C2053" w:rsidTr="002E260F">
        <w:trPr>
          <w:jc w:val="right"/>
        </w:trPr>
        <w:tc>
          <w:tcPr>
            <w:tcW w:w="2520" w:type="dxa"/>
          </w:tcPr>
          <w:p w:rsidR="002E260F" w:rsidRPr="006C2053" w:rsidRDefault="002E260F" w:rsidP="002E260F">
            <w:pPr>
              <w:keepNext/>
              <w:jc w:val="center"/>
              <w:rPr>
                <w:b/>
                <w:szCs w:val="24"/>
              </w:rPr>
            </w:pPr>
            <w:r w:rsidRPr="006C2053">
              <w:rPr>
                <w:b/>
                <w:szCs w:val="24"/>
              </w:rPr>
              <w:t>М.П.</w:t>
            </w:r>
          </w:p>
        </w:tc>
        <w:tc>
          <w:tcPr>
            <w:tcW w:w="3318" w:type="dxa"/>
          </w:tcPr>
          <w:p w:rsidR="002E260F" w:rsidRPr="006C2053" w:rsidRDefault="002E260F" w:rsidP="002E260F">
            <w:pPr>
              <w:keepNext/>
              <w:jc w:val="center"/>
              <w:rPr>
                <w:b/>
                <w:szCs w:val="24"/>
              </w:rPr>
            </w:pPr>
          </w:p>
        </w:tc>
      </w:tr>
      <w:tr w:rsidR="002E260F" w:rsidRPr="006C2053" w:rsidTr="002E260F">
        <w:trPr>
          <w:trHeight w:val="567"/>
          <w:jc w:val="right"/>
        </w:trPr>
        <w:tc>
          <w:tcPr>
            <w:tcW w:w="2520" w:type="dxa"/>
          </w:tcPr>
          <w:p w:rsidR="002E260F" w:rsidRPr="006C2053" w:rsidRDefault="002E260F" w:rsidP="002E260F">
            <w:pPr>
              <w:keepNext/>
              <w:jc w:val="center"/>
              <w:rPr>
                <w:szCs w:val="24"/>
              </w:rPr>
            </w:pPr>
          </w:p>
        </w:tc>
        <w:tc>
          <w:tcPr>
            <w:tcW w:w="3318" w:type="dxa"/>
            <w:tcBorders>
              <w:bottom w:val="single" w:sz="4" w:space="0" w:color="auto"/>
            </w:tcBorders>
          </w:tcPr>
          <w:p w:rsidR="002E260F" w:rsidRPr="006C2053" w:rsidRDefault="002E260F" w:rsidP="002E260F">
            <w:pPr>
              <w:keepNext/>
              <w:jc w:val="center"/>
              <w:rPr>
                <w:szCs w:val="24"/>
              </w:rPr>
            </w:pPr>
          </w:p>
        </w:tc>
      </w:tr>
    </w:tbl>
    <w:p w:rsidR="002E260F" w:rsidRDefault="002E260F" w:rsidP="002E260F">
      <w:pPr>
        <w:keepNext/>
        <w:spacing w:before="100" w:beforeAutospacing="1" w:line="210" w:lineRule="atLeast"/>
        <w:jc w:val="center"/>
        <w:rPr>
          <w:b/>
          <w:sz w:val="22"/>
          <w:szCs w:val="22"/>
        </w:rPr>
      </w:pPr>
      <w:r w:rsidRPr="0072039B">
        <w:rPr>
          <w:b/>
          <w:sz w:val="22"/>
          <w:szCs w:val="22"/>
        </w:rPr>
        <w:br w:type="page"/>
      </w: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24022B" w:rsidRPr="002E260F"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E65D8D">
      <w:pPr>
        <w:keepNext/>
        <w:keepLines/>
        <w:spacing w:line="360" w:lineRule="auto"/>
        <w:jc w:val="center"/>
        <w:rPr>
          <w:b/>
          <w:color w:val="FF0000"/>
          <w:szCs w:val="24"/>
        </w:rPr>
      </w:pPr>
      <w:r w:rsidRPr="007D3FD8">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CE5FBA" w:rsidTr="00761C6A">
        <w:trPr>
          <w:jc w:val="center"/>
        </w:trPr>
        <w:tc>
          <w:tcPr>
            <w:tcW w:w="4786" w:type="dxa"/>
            <w:hideMark/>
          </w:tcPr>
          <w:p w:rsidR="0024022B" w:rsidRPr="00CE5FBA" w:rsidRDefault="0024022B" w:rsidP="00E65D8D">
            <w:pPr>
              <w:keepNext/>
              <w:keepLines/>
              <w:jc w:val="center"/>
              <w:rPr>
                <w:b/>
                <w:szCs w:val="24"/>
              </w:rPr>
            </w:pPr>
            <w:r w:rsidRPr="00CE5FBA">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E65D8D">
            <w:pPr>
              <w:keepNext/>
              <w:keepLines/>
              <w:rPr>
                <w:b/>
                <w:szCs w:val="24"/>
                <w:lang w:val="ru-RU"/>
              </w:rPr>
            </w:pPr>
            <w:r w:rsidRPr="00CE5FBA">
              <w:rPr>
                <w:b/>
                <w:szCs w:val="24"/>
                <w:lang w:val="ru-RU"/>
              </w:rPr>
              <w:t xml:space="preserve">                   РЕПУБЛИКА СРБИЈА</w:t>
            </w:r>
          </w:p>
          <w:p w:rsidR="0024022B" w:rsidRPr="00CE5FBA" w:rsidRDefault="0024022B" w:rsidP="00E65D8D">
            <w:pPr>
              <w:keepNext/>
              <w:keepLines/>
              <w:jc w:val="center"/>
              <w:rPr>
                <w:b/>
                <w:szCs w:val="24"/>
                <w:lang w:val="ru-RU"/>
              </w:rPr>
            </w:pPr>
            <w:r w:rsidRPr="00CE5FBA">
              <w:rPr>
                <w:b/>
                <w:szCs w:val="24"/>
                <w:lang w:val="ru-RU"/>
              </w:rPr>
              <w:t>МИНИСТАРСТВО ФИНАНСИЈА</w:t>
            </w:r>
          </w:p>
          <w:p w:rsidR="0024022B" w:rsidRPr="00CE5FBA" w:rsidRDefault="0024022B" w:rsidP="00E65D8D">
            <w:pPr>
              <w:keepNext/>
              <w:keepLines/>
              <w:jc w:val="center"/>
              <w:rPr>
                <w:b/>
                <w:szCs w:val="24"/>
                <w:lang w:val="ru-RU"/>
              </w:rPr>
            </w:pPr>
            <w:r w:rsidRPr="00CE5FBA">
              <w:rPr>
                <w:b/>
                <w:szCs w:val="24"/>
                <w:lang w:val="ru-RU"/>
              </w:rPr>
              <w:t>Управа царина</w:t>
            </w:r>
          </w:p>
          <w:p w:rsidR="0024022B" w:rsidRPr="00CE5FBA" w:rsidRDefault="0024022B" w:rsidP="00E65D8D">
            <w:pPr>
              <w:keepNext/>
              <w:keepLines/>
              <w:jc w:val="center"/>
              <w:rPr>
                <w:szCs w:val="24"/>
                <w:lang w:val="ru-RU"/>
              </w:rPr>
            </w:pPr>
            <w:r w:rsidRPr="00CE5FBA">
              <w:rPr>
                <w:szCs w:val="24"/>
                <w:lang w:val="ru-RU"/>
              </w:rPr>
              <w:t>Булевар Зорана Ђинђића 155а</w:t>
            </w:r>
          </w:p>
          <w:p w:rsidR="0024022B" w:rsidRPr="00CE5FBA" w:rsidRDefault="0024022B" w:rsidP="00E65D8D">
            <w:pPr>
              <w:keepNext/>
              <w:keepLines/>
              <w:jc w:val="center"/>
              <w:rPr>
                <w:b/>
                <w:szCs w:val="24"/>
              </w:rPr>
            </w:pPr>
            <w:r w:rsidRPr="00CE5FBA">
              <w:rPr>
                <w:szCs w:val="24"/>
                <w:lang w:val="ru-RU"/>
              </w:rPr>
              <w:t>Београд</w:t>
            </w:r>
          </w:p>
        </w:tc>
        <w:tc>
          <w:tcPr>
            <w:tcW w:w="1559" w:type="dxa"/>
          </w:tcPr>
          <w:p w:rsidR="0024022B" w:rsidRPr="00CE5FBA" w:rsidRDefault="0024022B" w:rsidP="00E65D8D">
            <w:pPr>
              <w:keepNext/>
              <w:keepLines/>
              <w:rPr>
                <w:b/>
                <w:szCs w:val="24"/>
              </w:rPr>
            </w:pPr>
          </w:p>
        </w:tc>
        <w:tc>
          <w:tcPr>
            <w:tcW w:w="2127" w:type="dxa"/>
          </w:tcPr>
          <w:p w:rsidR="0024022B" w:rsidRPr="00CE5FBA" w:rsidRDefault="0024022B" w:rsidP="00E65D8D">
            <w:pPr>
              <w:keepNext/>
              <w:keepLines/>
              <w:rPr>
                <w:b/>
                <w:szCs w:val="24"/>
              </w:rPr>
            </w:pPr>
          </w:p>
        </w:tc>
      </w:tr>
    </w:tbl>
    <w:p w:rsidR="0024022B" w:rsidRPr="00CE5FBA" w:rsidRDefault="0024022B" w:rsidP="00E65D8D">
      <w:pPr>
        <w:keepNext/>
        <w:keepLines/>
        <w:rPr>
          <w:szCs w:val="24"/>
        </w:rPr>
      </w:pPr>
    </w:p>
    <w:p w:rsidR="0024022B" w:rsidRPr="00CE5FBA" w:rsidRDefault="0024022B" w:rsidP="00E65D8D">
      <w:pPr>
        <w:keepNext/>
        <w:keepLines/>
        <w:rPr>
          <w:szCs w:val="24"/>
        </w:rPr>
      </w:pPr>
    </w:p>
    <w:p w:rsidR="0024022B" w:rsidRPr="00CE5FBA" w:rsidRDefault="0024022B" w:rsidP="00E65D8D">
      <w:pPr>
        <w:keepNext/>
        <w:keepLines/>
        <w:jc w:val="center"/>
        <w:outlineLvl w:val="0"/>
        <w:rPr>
          <w:b/>
          <w:szCs w:val="24"/>
        </w:rPr>
      </w:pPr>
      <w:r w:rsidRPr="00CE5FBA">
        <w:rPr>
          <w:b/>
          <w:szCs w:val="24"/>
        </w:rPr>
        <w:t>МОДЕЛ УГОВОРА</w:t>
      </w:r>
    </w:p>
    <w:p w:rsidR="0024022B" w:rsidRPr="00CE5FBA" w:rsidRDefault="0024022B" w:rsidP="00E65D8D">
      <w:pPr>
        <w:keepNext/>
        <w:keepLines/>
        <w:jc w:val="center"/>
        <w:rPr>
          <w:b/>
          <w:szCs w:val="24"/>
        </w:rPr>
      </w:pPr>
    </w:p>
    <w:p w:rsidR="0024022B" w:rsidRPr="00CE5FBA" w:rsidRDefault="0024022B" w:rsidP="00E65D8D">
      <w:pPr>
        <w:keepNext/>
        <w:keepLines/>
        <w:jc w:val="center"/>
        <w:outlineLvl w:val="0"/>
        <w:rPr>
          <w:b/>
          <w:szCs w:val="24"/>
        </w:rPr>
      </w:pPr>
      <w:r w:rsidRPr="00CE5FBA">
        <w:rPr>
          <w:b/>
          <w:szCs w:val="24"/>
        </w:rPr>
        <w:t>Закључен у Београду дана (</w:t>
      </w:r>
      <w:r w:rsidRPr="00CE5FBA">
        <w:rPr>
          <w:b/>
          <w:szCs w:val="24"/>
          <w:u w:val="single"/>
        </w:rPr>
        <w:t>попуњава Наручилац</w:t>
      </w:r>
      <w:r w:rsidRPr="00CE5FBA">
        <w:rPr>
          <w:b/>
          <w:szCs w:val="24"/>
        </w:rPr>
        <w:t>) године:</w:t>
      </w:r>
    </w:p>
    <w:p w:rsidR="0024022B" w:rsidRPr="007D3FD8" w:rsidRDefault="0024022B" w:rsidP="00E65D8D">
      <w:pPr>
        <w:keepNext/>
        <w:keepLines/>
        <w:jc w:val="center"/>
        <w:rPr>
          <w:b/>
          <w:color w:val="FF0000"/>
          <w:szCs w:val="24"/>
        </w:rPr>
      </w:pPr>
    </w:p>
    <w:p w:rsidR="0024022B" w:rsidRPr="007D3FD8" w:rsidRDefault="0024022B" w:rsidP="00E65D8D">
      <w:pPr>
        <w:keepNext/>
        <w:keepLines/>
        <w:jc w:val="center"/>
        <w:rPr>
          <w:b/>
          <w:color w:val="FF0000"/>
          <w:szCs w:val="24"/>
        </w:rPr>
      </w:pPr>
    </w:p>
    <w:p w:rsidR="0024022B" w:rsidRPr="00CE5FBA" w:rsidRDefault="0024022B" w:rsidP="00E65D8D">
      <w:pPr>
        <w:keepNext/>
        <w:keepLines/>
        <w:outlineLvl w:val="0"/>
        <w:rPr>
          <w:b/>
          <w:szCs w:val="24"/>
        </w:rPr>
      </w:pPr>
      <w:r w:rsidRPr="00CE5FBA">
        <w:rPr>
          <w:b/>
          <w:szCs w:val="24"/>
        </w:rPr>
        <w:t>УГОВОРНЕ СТРАНЕ:</w:t>
      </w:r>
    </w:p>
    <w:p w:rsidR="0024022B" w:rsidRPr="00CE5FBA" w:rsidRDefault="0024022B" w:rsidP="00E65D8D">
      <w:pPr>
        <w:keepNext/>
        <w:keepLines/>
        <w:rPr>
          <w:szCs w:val="24"/>
        </w:rPr>
      </w:pPr>
    </w:p>
    <w:tbl>
      <w:tblPr>
        <w:tblW w:w="7585" w:type="dxa"/>
        <w:jc w:val="right"/>
        <w:tblLook w:val="04A0" w:firstRow="1" w:lastRow="0" w:firstColumn="1" w:lastColumn="0" w:noHBand="0" w:noVBand="1"/>
      </w:tblPr>
      <w:tblGrid>
        <w:gridCol w:w="1160"/>
        <w:gridCol w:w="6425"/>
      </w:tblGrid>
      <w:tr w:rsidR="00E65EE7"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1.</w:t>
            </w:r>
          </w:p>
        </w:tc>
        <w:tc>
          <w:tcPr>
            <w:tcW w:w="6425" w:type="dxa"/>
            <w:hideMark/>
          </w:tcPr>
          <w:p w:rsidR="0024022B" w:rsidRPr="00CE5FBA" w:rsidRDefault="0024022B" w:rsidP="00E65D8D">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коју заступа </w:t>
            </w:r>
            <w:r w:rsidRPr="00CE5FBA">
              <w:rPr>
                <w:b/>
                <w:szCs w:val="24"/>
              </w:rPr>
              <w:t xml:space="preserve">по решењу директора о преносу овлашћења број </w:t>
            </w:r>
            <w:r w:rsidR="00343291" w:rsidRPr="00A63AFC">
              <w:rPr>
                <w:b/>
                <w:spacing w:val="-6"/>
                <w:szCs w:val="24"/>
              </w:rPr>
              <w:t>148-</w:t>
            </w:r>
            <w:r w:rsidR="00343291" w:rsidRPr="00F805F3">
              <w:rPr>
                <w:b/>
                <w:spacing w:val="-6"/>
                <w:szCs w:val="24"/>
                <w:lang w:val="ru-RU"/>
              </w:rPr>
              <w:t>12</w:t>
            </w:r>
            <w:r w:rsidR="00343291" w:rsidRPr="00A63AFC">
              <w:rPr>
                <w:b/>
                <w:spacing w:val="-6"/>
                <w:szCs w:val="24"/>
              </w:rPr>
              <w:t>-110-01-</w:t>
            </w:r>
            <w:r w:rsidR="00343291" w:rsidRPr="00F805F3">
              <w:rPr>
                <w:b/>
                <w:spacing w:val="-6"/>
                <w:szCs w:val="24"/>
                <w:lang w:val="ru-RU"/>
              </w:rPr>
              <w:t>108</w:t>
            </w:r>
            <w:r w:rsidR="00343291" w:rsidRPr="00A63AFC">
              <w:rPr>
                <w:b/>
                <w:spacing w:val="-6"/>
                <w:szCs w:val="24"/>
              </w:rPr>
              <w:t>/201</w:t>
            </w:r>
            <w:r w:rsidR="00343291" w:rsidRPr="00F805F3">
              <w:rPr>
                <w:b/>
                <w:spacing w:val="-6"/>
                <w:szCs w:val="24"/>
                <w:lang w:val="ru-RU"/>
              </w:rPr>
              <w:t>6</w:t>
            </w:r>
            <w:r w:rsidR="00343291" w:rsidRPr="00A63AFC">
              <w:rPr>
                <w:b/>
                <w:spacing w:val="-6"/>
                <w:szCs w:val="24"/>
              </w:rPr>
              <w:t xml:space="preserve"> од </w:t>
            </w:r>
            <w:r w:rsidR="00343291" w:rsidRPr="00F805F3">
              <w:rPr>
                <w:b/>
                <w:spacing w:val="-6"/>
                <w:szCs w:val="24"/>
                <w:lang w:val="ru-RU"/>
              </w:rPr>
              <w:t>25</w:t>
            </w:r>
            <w:r w:rsidR="00343291" w:rsidRPr="00A63AFC">
              <w:rPr>
                <w:b/>
                <w:spacing w:val="-6"/>
                <w:szCs w:val="24"/>
              </w:rPr>
              <w:t>.</w:t>
            </w:r>
            <w:r w:rsidR="00343291" w:rsidRPr="00F805F3">
              <w:rPr>
                <w:b/>
                <w:spacing w:val="-6"/>
                <w:szCs w:val="24"/>
                <w:lang w:val="ru-RU"/>
              </w:rPr>
              <w:t>04</w:t>
            </w:r>
            <w:r w:rsidR="00343291" w:rsidRPr="00A63AFC">
              <w:rPr>
                <w:b/>
                <w:spacing w:val="-6"/>
                <w:szCs w:val="24"/>
              </w:rPr>
              <w:t>.</w:t>
            </w:r>
            <w:r w:rsidR="00343291" w:rsidRPr="00F805F3">
              <w:rPr>
                <w:b/>
                <w:spacing w:val="-6"/>
                <w:szCs w:val="24"/>
                <w:lang w:val="ru-RU"/>
              </w:rPr>
              <w:t>2016</w:t>
            </w:r>
            <w:r w:rsidR="00343291" w:rsidRPr="00A63AFC">
              <w:rPr>
                <w:b/>
                <w:spacing w:val="-6"/>
                <w:szCs w:val="24"/>
              </w:rPr>
              <w:t>. године</w:t>
            </w:r>
            <w:r w:rsidR="00343291">
              <w:rPr>
                <w:b/>
                <w:spacing w:val="-6"/>
                <w:szCs w:val="24"/>
              </w:rPr>
              <w:t xml:space="preserve"> </w:t>
            </w:r>
            <w:r w:rsidR="00343291" w:rsidRPr="002E7D41">
              <w:rPr>
                <w:b/>
                <w:spacing w:val="-6"/>
                <w:szCs w:val="24"/>
              </w:rPr>
              <w:t>и</w:t>
            </w:r>
            <w:r w:rsidR="00343291" w:rsidRPr="002E7D41">
              <w:rPr>
                <w:b/>
                <w:bCs/>
              </w:rPr>
              <w:t xml:space="preserve"> решења о допуни решења број 148-12-110-01-108/11/2016 од 08.09.2016. године</w:t>
            </w:r>
            <w:r w:rsidR="00343291">
              <w:rPr>
                <w:b/>
                <w:bCs/>
              </w:rPr>
              <w:t>,</w:t>
            </w:r>
            <w:r w:rsidRPr="00CE5FBA">
              <w:rPr>
                <w:b/>
                <w:spacing w:val="-6"/>
                <w:szCs w:val="24"/>
              </w:rPr>
              <w:t xml:space="preserve"> др Софија Радуловић, в.д. помоћник директора  </w:t>
            </w:r>
            <w:r w:rsidRPr="00CE5FBA">
              <w:rPr>
                <w:spacing w:val="-6"/>
                <w:szCs w:val="24"/>
              </w:rPr>
              <w:t>(</w:t>
            </w:r>
            <w:r w:rsidRPr="00CE5FBA">
              <w:rPr>
                <w:b/>
                <w:spacing w:val="-6"/>
                <w:szCs w:val="24"/>
              </w:rPr>
              <w:t>у даљем тексту: Наручилац) и</w:t>
            </w:r>
          </w:p>
        </w:tc>
      </w:tr>
      <w:tr w:rsidR="00E65EE7" w:rsidRPr="00CE5FBA" w:rsidTr="00761C6A">
        <w:trPr>
          <w:trHeight w:val="235"/>
          <w:jc w:val="right"/>
        </w:trPr>
        <w:tc>
          <w:tcPr>
            <w:tcW w:w="1160" w:type="dxa"/>
          </w:tcPr>
          <w:p w:rsidR="0024022B" w:rsidRPr="00CE5FBA" w:rsidRDefault="0024022B" w:rsidP="00E65D8D">
            <w:pPr>
              <w:keepNext/>
              <w:keepLines/>
              <w:rPr>
                <w:b/>
                <w:szCs w:val="24"/>
              </w:rPr>
            </w:pPr>
          </w:p>
        </w:tc>
        <w:tc>
          <w:tcPr>
            <w:tcW w:w="6425" w:type="dxa"/>
          </w:tcPr>
          <w:p w:rsidR="0024022B" w:rsidRPr="00CE5FBA" w:rsidRDefault="0024022B" w:rsidP="00E65D8D">
            <w:pPr>
              <w:keepNext/>
              <w:keepLines/>
              <w:rPr>
                <w:b/>
                <w:szCs w:val="24"/>
              </w:rPr>
            </w:pPr>
          </w:p>
        </w:tc>
      </w:tr>
      <w:tr w:rsidR="0024022B"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2.</w:t>
            </w:r>
          </w:p>
        </w:tc>
        <w:tc>
          <w:tcPr>
            <w:tcW w:w="6425" w:type="dxa"/>
            <w:hideMark/>
          </w:tcPr>
          <w:p w:rsidR="0024022B" w:rsidRPr="00CE5FBA" w:rsidRDefault="0024022B" w:rsidP="007A5627">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7A5627">
              <w:rPr>
                <w:b/>
                <w:szCs w:val="24"/>
              </w:rPr>
              <w:t>Добављач</w:t>
            </w:r>
            <w:r w:rsidRPr="00CE5FBA">
              <w:rPr>
                <w:b/>
                <w:szCs w:val="24"/>
              </w:rPr>
              <w:t>)</w:t>
            </w:r>
          </w:p>
        </w:tc>
      </w:tr>
    </w:tbl>
    <w:p w:rsidR="0024022B" w:rsidRPr="007D3FD8" w:rsidRDefault="0024022B" w:rsidP="00E65D8D">
      <w:pPr>
        <w:keepNext/>
        <w:keepLines/>
        <w:tabs>
          <w:tab w:val="left" w:pos="720"/>
        </w:tabs>
        <w:ind w:left="1920"/>
        <w:rPr>
          <w:b/>
          <w:color w:val="FF0000"/>
          <w:szCs w:val="24"/>
        </w:rPr>
      </w:pPr>
    </w:p>
    <w:tbl>
      <w:tblPr>
        <w:tblW w:w="8388" w:type="dxa"/>
        <w:jc w:val="center"/>
        <w:tblLook w:val="04A0" w:firstRow="1" w:lastRow="0" w:firstColumn="1" w:lastColumn="0" w:noHBand="0" w:noVBand="1"/>
      </w:tblPr>
      <w:tblGrid>
        <w:gridCol w:w="1390"/>
        <w:gridCol w:w="6998"/>
      </w:tblGrid>
      <w:tr w:rsidR="00E65EE7" w:rsidRPr="00CE5FBA" w:rsidTr="00761C6A">
        <w:trPr>
          <w:trHeight w:val="392"/>
          <w:jc w:val="center"/>
        </w:trPr>
        <w:tc>
          <w:tcPr>
            <w:tcW w:w="1194" w:type="dxa"/>
            <w:hideMark/>
          </w:tcPr>
          <w:p w:rsidR="0024022B" w:rsidRPr="00CE5FBA" w:rsidRDefault="0024022B" w:rsidP="00E65D8D">
            <w:pPr>
              <w:keepNext/>
              <w:keepLines/>
              <w:rPr>
                <w:b/>
                <w:szCs w:val="24"/>
              </w:rPr>
            </w:pPr>
            <w:r w:rsidRPr="00CE5FBA">
              <w:rPr>
                <w:b/>
                <w:szCs w:val="24"/>
              </w:rPr>
              <w:t>Напомена:</w:t>
            </w:r>
          </w:p>
        </w:tc>
        <w:tc>
          <w:tcPr>
            <w:tcW w:w="7194" w:type="dxa"/>
            <w:hideMark/>
          </w:tcPr>
          <w:p w:rsidR="0024022B" w:rsidRPr="00CE5FBA" w:rsidRDefault="0024022B" w:rsidP="00E65D8D">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E65D8D">
      <w:pPr>
        <w:keepNext/>
        <w:keepLines/>
        <w:tabs>
          <w:tab w:val="left" w:pos="720"/>
        </w:tabs>
        <w:rPr>
          <w:b/>
          <w:szCs w:val="24"/>
        </w:rPr>
      </w:pPr>
    </w:p>
    <w:p w:rsidR="004D4611" w:rsidRDefault="004D4611" w:rsidP="00E65D8D">
      <w:pPr>
        <w:keepNext/>
        <w:keepLines/>
        <w:tabs>
          <w:tab w:val="left" w:pos="720"/>
        </w:tabs>
        <w:rPr>
          <w:b/>
          <w:szCs w:val="24"/>
        </w:rPr>
      </w:pPr>
    </w:p>
    <w:p w:rsidR="004D4611" w:rsidRPr="00CE5FBA" w:rsidRDefault="004D4611" w:rsidP="00E65D8D">
      <w:pPr>
        <w:keepNext/>
        <w:keepLines/>
        <w:tabs>
          <w:tab w:val="left" w:pos="720"/>
        </w:tabs>
        <w:rPr>
          <w:b/>
          <w:szCs w:val="24"/>
        </w:rPr>
      </w:pPr>
    </w:p>
    <w:p w:rsidR="0024022B" w:rsidRPr="00CE5FBA" w:rsidRDefault="0024022B" w:rsidP="00E65D8D">
      <w:pPr>
        <w:keepNext/>
        <w:keepLines/>
        <w:outlineLvl w:val="0"/>
        <w:rPr>
          <w:b/>
          <w:szCs w:val="24"/>
        </w:rPr>
      </w:pPr>
      <w:r w:rsidRPr="00CE5FBA">
        <w:rPr>
          <w:b/>
          <w:szCs w:val="24"/>
        </w:rPr>
        <w:t>УГОВОРНЕ СТРАНЕ КОНСТАТУЈУ:</w:t>
      </w:r>
    </w:p>
    <w:p w:rsidR="0024022B" w:rsidRPr="007D3FD8" w:rsidRDefault="0024022B" w:rsidP="00E65D8D">
      <w:pPr>
        <w:keepNext/>
        <w:keepLines/>
        <w:rPr>
          <w:b/>
          <w:color w:val="FF0000"/>
          <w:szCs w:val="24"/>
        </w:rPr>
      </w:pPr>
    </w:p>
    <w:p w:rsidR="0024022B" w:rsidRPr="00CE5FBA" w:rsidRDefault="0024022B" w:rsidP="00E65D8D">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7A381C">
        <w:rPr>
          <w:b/>
          <w:szCs w:val="24"/>
          <w:lang w:val="ru-RU"/>
        </w:rPr>
        <w:t>50</w:t>
      </w:r>
      <w:r w:rsidR="0069287C" w:rsidRPr="00CE5FBA">
        <w:rPr>
          <w:b/>
          <w:szCs w:val="24"/>
          <w:lang w:val="ru-RU"/>
        </w:rPr>
        <w:t>/</w:t>
      </w:r>
      <w:r w:rsidRPr="00CE5FBA">
        <w:rPr>
          <w:b/>
          <w:szCs w:val="24"/>
        </w:rPr>
        <w:t>1</w:t>
      </w:r>
      <w:r w:rsidR="007A381C">
        <w:rPr>
          <w:b/>
          <w:szCs w:val="24"/>
          <w:lang w:val="ru-RU"/>
        </w:rPr>
        <w:t>7</w:t>
      </w:r>
      <w:r w:rsidRPr="00CE5FBA">
        <w:rPr>
          <w:szCs w:val="24"/>
        </w:rPr>
        <w:t xml:space="preserve">, чији је предмет набавка </w:t>
      </w:r>
      <w:r w:rsidR="0069287C" w:rsidRPr="00CE5FBA">
        <w:t xml:space="preserve">услуга </w:t>
      </w:r>
      <w:r w:rsidR="0017135A">
        <w:t xml:space="preserve">одржавања зелених површина,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E65D8D">
      <w:pPr>
        <w:keepNext/>
        <w:keepLines/>
        <w:tabs>
          <w:tab w:val="left" w:pos="7380"/>
        </w:tabs>
        <w:rPr>
          <w:szCs w:val="24"/>
        </w:rPr>
      </w:pPr>
      <w:r w:rsidRPr="007D3FD8">
        <w:rPr>
          <w:color w:val="FF0000"/>
          <w:szCs w:val="24"/>
        </w:rPr>
        <w:tab/>
      </w:r>
      <w:r w:rsidRPr="00CE5FBA">
        <w:rPr>
          <w:szCs w:val="24"/>
        </w:rPr>
        <w:t xml:space="preserve">- да је </w:t>
      </w:r>
      <w:r w:rsidR="007A5627">
        <w:rPr>
          <w:szCs w:val="24"/>
        </w:rPr>
        <w:t>Добављач</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24022B" w:rsidRPr="00CE5FBA" w:rsidRDefault="0024022B" w:rsidP="00E65D8D">
      <w:pPr>
        <w:keepNext/>
        <w:keepLines/>
        <w:tabs>
          <w:tab w:val="left" w:pos="1260"/>
        </w:tabs>
        <w:rPr>
          <w:szCs w:val="24"/>
        </w:rPr>
      </w:pPr>
      <w:r w:rsidRPr="007D3FD8">
        <w:rPr>
          <w:color w:val="FF0000"/>
          <w:szCs w:val="24"/>
        </w:rPr>
        <w:tab/>
      </w:r>
      <w:r w:rsidRPr="00CE5FBA">
        <w:rPr>
          <w:szCs w:val="24"/>
        </w:rPr>
        <w:t xml:space="preserve">- да је Наручилац Одлуком о додели уговора број </w:t>
      </w:r>
      <w:r w:rsidRPr="00CE5FBA">
        <w:rPr>
          <w:b/>
          <w:szCs w:val="24"/>
        </w:rPr>
        <w:t>(</w:t>
      </w:r>
      <w:r w:rsidRPr="00CE5FBA">
        <w:rPr>
          <w:b/>
          <w:i/>
          <w:szCs w:val="24"/>
          <w:u w:val="single"/>
        </w:rPr>
        <w:t>попуњава Наручилац</w:t>
      </w:r>
      <w:r w:rsidRPr="00CE5FBA">
        <w:rPr>
          <w:b/>
          <w:szCs w:val="24"/>
        </w:rPr>
        <w:t>)</w:t>
      </w:r>
      <w:r w:rsidRPr="00CE5FBA">
        <w:rPr>
          <w:szCs w:val="24"/>
        </w:rPr>
        <w:t xml:space="preserve">, доделио </w:t>
      </w:r>
      <w:r w:rsidR="00B3130F" w:rsidRPr="00CE5FBA">
        <w:rPr>
          <w:szCs w:val="24"/>
        </w:rPr>
        <w:t>Даваоцу услуге</w:t>
      </w:r>
      <w:r w:rsidRPr="00CE5FBA">
        <w:rPr>
          <w:szCs w:val="24"/>
        </w:rPr>
        <w:t xml:space="preserve"> Уговор о </w:t>
      </w:r>
      <w:r w:rsidR="0069287C" w:rsidRPr="00CE5FBA">
        <w:rPr>
          <w:szCs w:val="24"/>
        </w:rPr>
        <w:t xml:space="preserve">набавци </w:t>
      </w:r>
      <w:r w:rsidR="0069287C" w:rsidRPr="00CE5FBA">
        <w:t>услуга</w:t>
      </w:r>
      <w:r w:rsidR="0017135A">
        <w:t xml:space="preserve"> одржавања зелених површина за потребе Управе царина</w:t>
      </w:r>
      <w:r w:rsidR="00683DB0" w:rsidRPr="00CE5FBA">
        <w:t>.</w:t>
      </w:r>
    </w:p>
    <w:p w:rsidR="0024022B" w:rsidRPr="00CE5FBA" w:rsidRDefault="0024022B" w:rsidP="00E65D8D">
      <w:pPr>
        <w:keepNext/>
        <w:keepLine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E65D8D">
      <w:pPr>
        <w:keepNext/>
        <w:keepLine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E65D8D">
      <w:pPr>
        <w:keepNext/>
        <w:keepLines/>
        <w:rPr>
          <w:b/>
          <w:color w:val="FF0000"/>
          <w:szCs w:val="24"/>
          <w:lang w:val="sr-Latn-CS"/>
        </w:rPr>
      </w:pPr>
    </w:p>
    <w:p w:rsidR="004D4611" w:rsidRPr="007D3FD8" w:rsidRDefault="004D4611" w:rsidP="00E65D8D">
      <w:pPr>
        <w:keepNext/>
        <w:keepLines/>
        <w:rPr>
          <w:b/>
          <w:color w:val="FF0000"/>
          <w:szCs w:val="24"/>
          <w:lang w:val="sr-Latn-CS"/>
        </w:rPr>
      </w:pPr>
    </w:p>
    <w:p w:rsidR="0024022B" w:rsidRPr="00CE5FBA" w:rsidRDefault="0024022B" w:rsidP="00E65D8D">
      <w:pPr>
        <w:keepNext/>
        <w:keepLines/>
        <w:ind w:left="1"/>
        <w:outlineLvl w:val="0"/>
        <w:rPr>
          <w:b/>
          <w:szCs w:val="24"/>
        </w:rPr>
      </w:pPr>
      <w:r w:rsidRPr="00CE5FBA">
        <w:rPr>
          <w:b/>
          <w:szCs w:val="24"/>
        </w:rPr>
        <w:t>ПРЕДМЕТ УГОВОРА, ЦЕНА И УСЛОВИ ПЛАЋАЊА</w:t>
      </w:r>
    </w:p>
    <w:p w:rsidR="0024022B" w:rsidRPr="007D3FD8" w:rsidRDefault="0024022B" w:rsidP="00E65D8D">
      <w:pPr>
        <w:keepNext/>
        <w:keepLines/>
        <w:ind w:left="1"/>
        <w:rPr>
          <w:b/>
          <w:color w:val="FF0000"/>
          <w:szCs w:val="24"/>
        </w:rPr>
      </w:pPr>
    </w:p>
    <w:p w:rsidR="0024022B" w:rsidRDefault="0024022B" w:rsidP="00E65D8D">
      <w:pPr>
        <w:keepNext/>
        <w:keepLines/>
        <w:jc w:val="center"/>
        <w:outlineLvl w:val="0"/>
        <w:rPr>
          <w:b/>
          <w:szCs w:val="24"/>
        </w:rPr>
      </w:pPr>
      <w:r w:rsidRPr="0017214C">
        <w:rPr>
          <w:b/>
          <w:szCs w:val="24"/>
        </w:rPr>
        <w:t>Члан 1.</w:t>
      </w:r>
    </w:p>
    <w:p w:rsidR="009D29CE" w:rsidRPr="0017214C" w:rsidRDefault="009D29CE" w:rsidP="00E65D8D">
      <w:pPr>
        <w:keepNext/>
        <w:keepLines/>
        <w:jc w:val="center"/>
        <w:outlineLvl w:val="0"/>
        <w:rPr>
          <w:b/>
          <w:szCs w:val="24"/>
        </w:rPr>
      </w:pPr>
    </w:p>
    <w:p w:rsidR="009D29CE" w:rsidRPr="00680015" w:rsidRDefault="009D29CE" w:rsidP="00E65D8D">
      <w:pPr>
        <w:keepNext/>
        <w:keepLines/>
        <w:widowControl/>
        <w:tabs>
          <w:tab w:val="clear" w:pos="1440"/>
        </w:tabs>
        <w:autoSpaceDE w:val="0"/>
        <w:autoSpaceDN w:val="0"/>
        <w:adjustRightInd w:val="0"/>
        <w:ind w:firstLine="1440"/>
        <w:rPr>
          <w:rFonts w:eastAsiaTheme="minorHAnsi"/>
          <w:color w:val="000000"/>
          <w:szCs w:val="24"/>
        </w:rPr>
      </w:pPr>
      <w:r w:rsidRPr="00680015">
        <w:rPr>
          <w:rFonts w:eastAsiaTheme="minorHAnsi"/>
          <w:color w:val="000000"/>
          <w:szCs w:val="24"/>
        </w:rPr>
        <w:t xml:space="preserve">Предмет Уговора је пружање услуга </w:t>
      </w:r>
      <w:r>
        <w:rPr>
          <w:szCs w:val="24"/>
        </w:rPr>
        <w:t xml:space="preserve">одржавања зелених површина за потебе Управе царина и </w:t>
      </w:r>
      <w:r w:rsidRPr="00680015">
        <w:rPr>
          <w:rFonts w:eastAsiaTheme="minorHAnsi"/>
          <w:color w:val="000000"/>
          <w:szCs w:val="24"/>
        </w:rPr>
        <w:t xml:space="preserve">то:  </w:t>
      </w:r>
      <w:r w:rsidRPr="00680015">
        <w:rPr>
          <w:rFonts w:eastAsiaTheme="minorHAnsi"/>
          <w:bCs/>
          <w:color w:val="000000"/>
          <w:szCs w:val="24"/>
        </w:rPr>
        <w:t>(</w:t>
      </w:r>
      <w:r w:rsidRPr="00680015">
        <w:rPr>
          <w:rFonts w:eastAsiaTheme="minorHAnsi"/>
          <w:b/>
          <w:bCs/>
          <w:i/>
          <w:iCs/>
          <w:color w:val="000000"/>
          <w:szCs w:val="24"/>
          <w:u w:val="single"/>
        </w:rPr>
        <w:t>спецификација ће бити преузета из понуде</w:t>
      </w:r>
      <w:r w:rsidRPr="00680015">
        <w:rPr>
          <w:rFonts w:eastAsiaTheme="minorHAnsi"/>
          <w:bCs/>
          <w:color w:val="000000"/>
          <w:szCs w:val="24"/>
        </w:rPr>
        <w:t xml:space="preserve">). </w:t>
      </w:r>
    </w:p>
    <w:p w:rsidR="0024022B" w:rsidRPr="0017214C" w:rsidRDefault="0024022B" w:rsidP="00E65D8D">
      <w:pPr>
        <w:keepNext/>
        <w:keepLines/>
        <w:ind w:firstLine="1440"/>
        <w:rPr>
          <w:szCs w:val="24"/>
        </w:rPr>
      </w:pPr>
      <w:r w:rsidRPr="0017214C">
        <w:rPr>
          <w:szCs w:val="24"/>
        </w:rPr>
        <w:tab/>
      </w:r>
    </w:p>
    <w:p w:rsidR="0024022B" w:rsidRPr="0017214C" w:rsidRDefault="0024022B" w:rsidP="00E65D8D">
      <w:pPr>
        <w:keepNext/>
        <w:keepLines/>
        <w:rPr>
          <w:b/>
          <w:szCs w:val="24"/>
          <w:lang w:val="sr-Latn-CS"/>
        </w:rPr>
      </w:pPr>
    </w:p>
    <w:p w:rsidR="0024022B" w:rsidRPr="007D3FD8" w:rsidRDefault="0024022B" w:rsidP="00E65D8D">
      <w:pPr>
        <w:keepNext/>
        <w:keepLines/>
        <w:rPr>
          <w:b/>
          <w:color w:val="FF0000"/>
          <w:szCs w:val="24"/>
          <w:lang w:val="sr-Latn-CS"/>
        </w:rPr>
      </w:pPr>
    </w:p>
    <w:p w:rsidR="0024022B" w:rsidRDefault="0024022B" w:rsidP="00E65D8D">
      <w:pPr>
        <w:keepNext/>
        <w:keepLines/>
        <w:jc w:val="center"/>
        <w:outlineLvl w:val="0"/>
        <w:rPr>
          <w:b/>
          <w:szCs w:val="24"/>
        </w:rPr>
      </w:pPr>
      <w:r w:rsidRPr="00FC42AC">
        <w:rPr>
          <w:b/>
          <w:szCs w:val="24"/>
        </w:rPr>
        <w:t>Члан 2.</w:t>
      </w:r>
    </w:p>
    <w:p w:rsidR="009D29CE" w:rsidRPr="00FC42AC" w:rsidRDefault="009D29CE" w:rsidP="00E65D8D">
      <w:pPr>
        <w:keepNext/>
        <w:keepLines/>
        <w:jc w:val="center"/>
        <w:outlineLvl w:val="0"/>
        <w:rPr>
          <w:b/>
          <w:szCs w:val="24"/>
        </w:rPr>
      </w:pPr>
    </w:p>
    <w:p w:rsidR="009D29CE" w:rsidRDefault="009D29CE" w:rsidP="00E65D8D">
      <w:pPr>
        <w:pStyle w:val="NoSpacing"/>
        <w:keepNext/>
        <w:keepLines/>
        <w:ind w:firstLine="1440"/>
        <w:rPr>
          <w:rFonts w:eastAsiaTheme="minorHAnsi"/>
          <w:color w:val="000000"/>
          <w:lang w:val="ru-RU"/>
        </w:rPr>
      </w:pPr>
      <w:r>
        <w:rPr>
          <w:rFonts w:eastAsiaTheme="minorHAnsi"/>
          <w:color w:val="000000"/>
        </w:rPr>
        <w:t>Вредност Уговора је</w:t>
      </w:r>
      <w:r w:rsidRPr="007542B6">
        <w:rPr>
          <w:rFonts w:eastAsiaTheme="minorHAnsi"/>
          <w:color w:val="000000"/>
          <w:lang w:val="ru-RU"/>
        </w:rPr>
        <w:t xml:space="preserve"> </w:t>
      </w:r>
      <w:r w:rsidRPr="00261CCC">
        <w:rPr>
          <w:b/>
          <w:noProof/>
          <w:color w:val="000000"/>
        </w:rPr>
        <w:t>(</w:t>
      </w:r>
      <w:r>
        <w:rPr>
          <w:b/>
          <w:i/>
          <w:noProof/>
          <w:color w:val="000000"/>
          <w:u w:val="single"/>
        </w:rPr>
        <w:t>попуњава Наручилац</w:t>
      </w:r>
      <w:r w:rsidRPr="00261CCC">
        <w:rPr>
          <w:b/>
          <w:noProof/>
          <w:color w:val="000000"/>
        </w:rPr>
        <w:t>)</w:t>
      </w:r>
      <w:r>
        <w:rPr>
          <w:noProof/>
          <w:color w:val="000000"/>
        </w:rPr>
        <w:t xml:space="preserve"> </w:t>
      </w:r>
      <w:r w:rsidRPr="007542B6">
        <w:rPr>
          <w:rFonts w:eastAsiaTheme="minorHAnsi"/>
          <w:color w:val="000000"/>
          <w:lang w:val="ru-RU"/>
        </w:rPr>
        <w:t>динара, без пореза на додату вредност</w:t>
      </w:r>
      <w:r w:rsidRPr="0045709C">
        <w:rPr>
          <w:lang w:val="ru-RU"/>
        </w:rPr>
        <w:t xml:space="preserve"> </w:t>
      </w:r>
      <w:r>
        <w:rPr>
          <w:lang w:val="ru-RU"/>
        </w:rPr>
        <w:t xml:space="preserve">са урачунатим </w:t>
      </w:r>
      <w:r>
        <w:t>свим</w:t>
      </w:r>
      <w:r w:rsidRPr="00E31383">
        <w:rPr>
          <w:lang w:val="ru-RU"/>
        </w:rPr>
        <w:t xml:space="preserve"> </w:t>
      </w:r>
      <w:r w:rsidRPr="000D62A2">
        <w:rPr>
          <w:lang w:val="ru-RU"/>
        </w:rPr>
        <w:t xml:space="preserve">трошковима које </w:t>
      </w:r>
      <w:r w:rsidRPr="001D4A7A">
        <w:t>Давалац услуга</w:t>
      </w:r>
      <w:r w:rsidRPr="000D62A2">
        <w:rPr>
          <w:lang w:val="ru-RU"/>
        </w:rPr>
        <w:t xml:space="preserve"> има у реализацији предметне јавне набавке</w:t>
      </w:r>
      <w:r>
        <w:rPr>
          <w:rFonts w:eastAsiaTheme="minorHAnsi"/>
          <w:color w:val="000000"/>
          <w:lang w:val="ru-RU"/>
        </w:rPr>
        <w:t>.</w:t>
      </w:r>
      <w:r w:rsidRPr="007542B6">
        <w:rPr>
          <w:rFonts w:eastAsiaTheme="minorHAnsi"/>
          <w:color w:val="000000"/>
          <w:lang w:val="ru-RU"/>
        </w:rPr>
        <w:t xml:space="preserve"> </w:t>
      </w:r>
    </w:p>
    <w:p w:rsidR="009D29CE" w:rsidRPr="00193F6E" w:rsidRDefault="009D29CE" w:rsidP="00E65D8D">
      <w:pPr>
        <w:pStyle w:val="NoSpacing"/>
        <w:keepNext/>
        <w:keepLines/>
        <w:rPr>
          <w:noProof/>
        </w:rPr>
      </w:pPr>
      <w:r>
        <w:tab/>
      </w:r>
      <w:r w:rsidRPr="006B43EB">
        <w:rPr>
          <w:noProof/>
        </w:rPr>
        <w:t>Цена за предметне услуге</w:t>
      </w:r>
      <w:r>
        <w:rPr>
          <w:noProof/>
        </w:rPr>
        <w:t xml:space="preserve"> по јединици мере</w:t>
      </w:r>
      <w:r w:rsidRPr="006B43EB">
        <w:rPr>
          <w:noProof/>
        </w:rPr>
        <w:t xml:space="preserve"> </w:t>
      </w:r>
      <w:r w:rsidRPr="001D4A7A">
        <w:rPr>
          <w:noProof/>
        </w:rPr>
        <w:t xml:space="preserve">износи </w:t>
      </w:r>
      <w:r w:rsidRPr="001D4A7A">
        <w:rPr>
          <w:b/>
        </w:rPr>
        <w:t>(</w:t>
      </w:r>
      <w:r w:rsidRPr="009D29CE">
        <w:rPr>
          <w:b/>
          <w:i/>
          <w:u w:val="single"/>
        </w:rPr>
        <w:t>биће преузето из понуде</w:t>
      </w:r>
      <w:r w:rsidRPr="001D4A7A">
        <w:rPr>
          <w:b/>
        </w:rPr>
        <w:t>)</w:t>
      </w:r>
      <w:r w:rsidRPr="001D4A7A">
        <w:rPr>
          <w:noProof/>
        </w:rPr>
        <w:t xml:space="preserve">. </w:t>
      </w:r>
    </w:p>
    <w:p w:rsidR="009D29CE" w:rsidRPr="00E31383" w:rsidRDefault="009D29CE" w:rsidP="00E65D8D">
      <w:pPr>
        <w:pStyle w:val="BodyTextIndent"/>
        <w:keepNext/>
        <w:keepLines/>
        <w:spacing w:afterLines="50"/>
        <w:ind w:left="0" w:right="-6"/>
        <w:rPr>
          <w:szCs w:val="24"/>
          <w:lang w:val="ru-RU"/>
        </w:rPr>
      </w:pPr>
      <w:r>
        <w:rPr>
          <w:noProof/>
          <w:szCs w:val="24"/>
        </w:rPr>
        <w:t xml:space="preserve">                       </w:t>
      </w:r>
      <w:r>
        <w:rPr>
          <w:noProof/>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9D29CE" w:rsidRPr="00A1510B" w:rsidRDefault="009D29CE" w:rsidP="00E65D8D">
      <w:pPr>
        <w:keepNext/>
        <w:keepLines/>
        <w:tabs>
          <w:tab w:val="left" w:pos="6521"/>
        </w:tabs>
        <w:rPr>
          <w:szCs w:val="24"/>
        </w:rPr>
      </w:pPr>
      <w:r w:rsidRPr="00A53B8E">
        <w:rPr>
          <w:noProof/>
          <w:szCs w:val="24"/>
          <w:lang w:val="ru-RU"/>
        </w:rPr>
        <w:tab/>
      </w:r>
      <w:r>
        <w:rPr>
          <w:noProof/>
          <w:szCs w:val="24"/>
          <w:lang w:val="ru-RU"/>
        </w:rPr>
        <w:t>Н</w:t>
      </w:r>
      <w:r w:rsidRPr="001A766A">
        <w:rPr>
          <w:szCs w:val="24"/>
        </w:rPr>
        <w:t>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9D29CE" w:rsidRPr="00E31383" w:rsidRDefault="009D29CE" w:rsidP="00E65D8D">
      <w:pPr>
        <w:keepNext/>
        <w:keepLines/>
        <w:tabs>
          <w:tab w:val="left" w:pos="6521"/>
        </w:tabs>
        <w:rPr>
          <w:noProof/>
          <w:szCs w:val="24"/>
        </w:rPr>
      </w:pPr>
      <w:r w:rsidRPr="00E31383">
        <w:rPr>
          <w:noProof/>
          <w:szCs w:val="24"/>
          <w:lang w:val="ru-RU"/>
        </w:rPr>
        <w:t xml:space="preserve">                     Наручилац задржава право да наручи и преузме мање количине садног материјала  од уговорених само у случају да се Наручиоцу, на основу Закона о буџету Репуб</w:t>
      </w:r>
      <w:r>
        <w:rPr>
          <w:noProof/>
          <w:szCs w:val="24"/>
          <w:lang w:val="ru-RU"/>
        </w:rPr>
        <w:t>лике Србије за 2017</w:t>
      </w:r>
      <w:r w:rsidRPr="00E31383">
        <w:rPr>
          <w:noProof/>
          <w:szCs w:val="24"/>
          <w:lang w:val="ru-RU"/>
        </w:rPr>
        <w:t>.</w:t>
      </w:r>
      <w:r>
        <w:rPr>
          <w:noProof/>
          <w:szCs w:val="24"/>
          <w:lang w:val="ru-RU"/>
        </w:rPr>
        <w:t xml:space="preserve"> </w:t>
      </w:r>
      <w:r w:rsidRPr="00E31383">
        <w:rPr>
          <w:noProof/>
          <w:szCs w:val="24"/>
          <w:lang w:val="ru-RU"/>
        </w:rPr>
        <w:t>годину умање средства на економској класификацији са које се врши плаћањ</w:t>
      </w:r>
      <w:r>
        <w:rPr>
          <w:noProof/>
          <w:szCs w:val="24"/>
          <w:lang w:val="ru-RU"/>
        </w:rPr>
        <w:t>е услуга које су предмет уговора</w:t>
      </w:r>
      <w:r w:rsidRPr="00E31383">
        <w:rPr>
          <w:noProof/>
          <w:szCs w:val="24"/>
          <w:lang w:val="ru-RU"/>
        </w:rPr>
        <w:t>.</w:t>
      </w:r>
    </w:p>
    <w:p w:rsidR="0024022B" w:rsidRPr="007D3FD8" w:rsidRDefault="0024022B" w:rsidP="00E65D8D">
      <w:pPr>
        <w:pStyle w:val="ListParagraph"/>
        <w:numPr>
          <w:ilvl w:val="0"/>
          <w:numId w:val="0"/>
        </w:numPr>
        <w:ind w:left="1800"/>
        <w:rPr>
          <w:color w:val="FF0000"/>
        </w:rPr>
      </w:pPr>
      <w:r w:rsidRPr="007D3FD8">
        <w:rPr>
          <w:color w:val="FF0000"/>
        </w:rPr>
        <w:tab/>
      </w:r>
      <w:r w:rsidRPr="007D3FD8">
        <w:rPr>
          <w:color w:val="FF0000"/>
        </w:rPr>
        <w:tab/>
      </w:r>
    </w:p>
    <w:p w:rsidR="00026EB6" w:rsidRPr="00FC42AC" w:rsidRDefault="0024022B" w:rsidP="00E65D8D">
      <w:pPr>
        <w:keepNext/>
        <w:keepLines/>
        <w:jc w:val="center"/>
        <w:outlineLvl w:val="0"/>
        <w:rPr>
          <w:b/>
          <w:szCs w:val="24"/>
        </w:rPr>
      </w:pPr>
      <w:r w:rsidRPr="00FC42AC">
        <w:rPr>
          <w:b/>
          <w:szCs w:val="24"/>
        </w:rPr>
        <w:t>Члан 3.</w:t>
      </w:r>
    </w:p>
    <w:p w:rsidR="00FC42AC" w:rsidRDefault="00FC42AC" w:rsidP="00E65D8D">
      <w:pPr>
        <w:keepNext/>
        <w:keepLines/>
        <w:jc w:val="center"/>
        <w:outlineLvl w:val="0"/>
        <w:rPr>
          <w:b/>
          <w:color w:val="FF0000"/>
          <w:szCs w:val="24"/>
        </w:rPr>
      </w:pPr>
    </w:p>
    <w:p w:rsidR="009D29CE" w:rsidRPr="001A766A" w:rsidRDefault="009D29CE" w:rsidP="00E65D8D">
      <w:pPr>
        <w:keepNext/>
        <w:keepLines/>
        <w:widowControl/>
        <w:tabs>
          <w:tab w:val="clear" w:pos="1440"/>
        </w:tabs>
        <w:autoSpaceDE w:val="0"/>
        <w:autoSpaceDN w:val="0"/>
        <w:adjustRightInd w:val="0"/>
        <w:ind w:firstLine="1440"/>
        <w:rPr>
          <w:noProof/>
        </w:rPr>
      </w:pPr>
      <w:r w:rsidRPr="001A766A">
        <w:rPr>
          <w:noProof/>
        </w:rPr>
        <w:t xml:space="preserve">Исплату рачуна по овом уговору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9D29CE" w:rsidRPr="001A766A" w:rsidRDefault="009D29CE" w:rsidP="00E65D8D">
      <w:pPr>
        <w:keepNext/>
        <w:keepLines/>
        <w:widowControl/>
        <w:tabs>
          <w:tab w:val="clear" w:pos="1440"/>
        </w:tabs>
        <w:autoSpaceDE w:val="0"/>
        <w:autoSpaceDN w:val="0"/>
        <w:adjustRightInd w:val="0"/>
        <w:ind w:firstLine="1440"/>
        <w:rPr>
          <w:noProof/>
        </w:rPr>
      </w:pPr>
      <w:r w:rsidRPr="001A766A">
        <w:rPr>
          <w:noProof/>
        </w:rPr>
        <w:t>Рачун се испоставља у текућем месецу за услуге извршене у претходном месецу и мора да садржи број и датум предметног Уговора.</w:t>
      </w:r>
    </w:p>
    <w:p w:rsidR="00FC42AC" w:rsidRPr="009D29CE" w:rsidRDefault="009D29CE" w:rsidP="00E65D8D">
      <w:pPr>
        <w:keepNext/>
        <w:keepLines/>
        <w:outlineLvl w:val="0"/>
      </w:pPr>
      <w:r w:rsidRPr="00E31383">
        <w:rPr>
          <w:lang w:val="ru-RU"/>
        </w:rPr>
        <w:tab/>
      </w:r>
      <w:r w:rsidR="007A5627">
        <w:t>Добављач</w:t>
      </w:r>
      <w:r w:rsidRPr="001A766A">
        <w:t xml:space="preserve"> је дужан да уз рачун за извршене услуге достави оверен радни налог и захтев Наручиоца.</w:t>
      </w:r>
    </w:p>
    <w:p w:rsidR="004D4611" w:rsidRPr="00FC42AC" w:rsidRDefault="004D4611" w:rsidP="00E65D8D">
      <w:pPr>
        <w:keepNext/>
        <w:keepLines/>
        <w:rPr>
          <w:noProof/>
          <w:color w:val="FF0000"/>
          <w:szCs w:val="24"/>
          <w:lang w:val="sr-Latn-CS"/>
        </w:rPr>
      </w:pPr>
    </w:p>
    <w:p w:rsidR="00630E45" w:rsidRDefault="00630E45" w:rsidP="00E65D8D">
      <w:pPr>
        <w:keepNext/>
        <w:keepLines/>
        <w:rPr>
          <w:b/>
        </w:rPr>
      </w:pPr>
    </w:p>
    <w:p w:rsidR="00630E45" w:rsidRDefault="00630E45" w:rsidP="00E65D8D">
      <w:pPr>
        <w:keepNext/>
        <w:keepLines/>
        <w:rPr>
          <w:b/>
        </w:rPr>
      </w:pPr>
    </w:p>
    <w:p w:rsidR="00630E45" w:rsidRDefault="00630E45" w:rsidP="00E65D8D">
      <w:pPr>
        <w:keepNext/>
        <w:keepLines/>
        <w:rPr>
          <w:b/>
        </w:rPr>
      </w:pPr>
    </w:p>
    <w:p w:rsidR="0024022B" w:rsidRPr="007D7FF9" w:rsidRDefault="0024022B" w:rsidP="00E65D8D">
      <w:pPr>
        <w:keepNext/>
        <w:keepLines/>
        <w:rPr>
          <w:b/>
        </w:rPr>
      </w:pPr>
      <w:r w:rsidRPr="007D7FF9">
        <w:rPr>
          <w:b/>
        </w:rPr>
        <w:t>СРЕДСТВО ФИНАНСИЈСКОГ ОБЕЗБЕЂЕЊА</w:t>
      </w:r>
    </w:p>
    <w:p w:rsidR="0024022B" w:rsidRPr="007D7FF9" w:rsidRDefault="0024022B" w:rsidP="00E65D8D">
      <w:pPr>
        <w:keepNext/>
        <w:keepLines/>
        <w:rPr>
          <w:b/>
        </w:rPr>
      </w:pPr>
    </w:p>
    <w:p w:rsidR="0024022B" w:rsidRDefault="009D29CE" w:rsidP="00E65D8D">
      <w:pPr>
        <w:keepNext/>
        <w:keepLines/>
        <w:jc w:val="center"/>
        <w:rPr>
          <w:b/>
        </w:rPr>
      </w:pPr>
      <w:r>
        <w:rPr>
          <w:b/>
        </w:rPr>
        <w:t>Члан 4</w:t>
      </w:r>
      <w:r w:rsidR="0024022B" w:rsidRPr="007D7FF9">
        <w:rPr>
          <w:b/>
        </w:rPr>
        <w:t>.</w:t>
      </w:r>
    </w:p>
    <w:p w:rsidR="007D7FF9" w:rsidRPr="007D7FF9" w:rsidRDefault="007D7FF9" w:rsidP="00E65D8D">
      <w:pPr>
        <w:keepNext/>
        <w:keepLines/>
        <w:jc w:val="center"/>
        <w:rPr>
          <w:b/>
        </w:rPr>
      </w:pPr>
    </w:p>
    <w:p w:rsidR="009D4458" w:rsidRPr="001267F2" w:rsidRDefault="0024022B" w:rsidP="00E65D8D">
      <w:pPr>
        <w:keepNext/>
        <w:keepLines/>
      </w:pPr>
      <w:r w:rsidRPr="001267F2">
        <w:tab/>
      </w:r>
      <w:r w:rsidR="007A5627">
        <w:t>Добављач</w:t>
      </w:r>
      <w:r w:rsidR="009D4458" w:rsidRPr="001267F2">
        <w:t xml:space="preserve">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267F2" w:rsidRDefault="009D4458" w:rsidP="00E65D8D">
      <w:pPr>
        <w:keepNext/>
        <w:keepLines/>
      </w:pPr>
      <w:r w:rsidRPr="001267F2">
        <w:tab/>
        <w:t xml:space="preserve">Поднета банкарска гаранција мора бити безусловна, неопозива и платива на први позив, без приговора. </w:t>
      </w:r>
    </w:p>
    <w:p w:rsidR="0024022B" w:rsidRPr="001267F2" w:rsidRDefault="0024022B" w:rsidP="00E65D8D">
      <w:pPr>
        <w:keepNext/>
        <w:keepLines/>
        <w:widowControl/>
        <w:tabs>
          <w:tab w:val="left" w:pos="720"/>
        </w:tabs>
        <w:autoSpaceDE w:val="0"/>
        <w:autoSpaceDN w:val="0"/>
        <w:adjustRightInd w:val="0"/>
        <w:ind w:firstLine="1440"/>
        <w:rPr>
          <w:szCs w:val="24"/>
          <w:lang w:val="sr-Latn-CS"/>
        </w:rPr>
      </w:pPr>
    </w:p>
    <w:p w:rsidR="0024022B" w:rsidRDefault="0024022B" w:rsidP="00E65D8D">
      <w:pPr>
        <w:keepNext/>
        <w:keepLines/>
        <w:widowControl/>
        <w:tabs>
          <w:tab w:val="left" w:pos="720"/>
        </w:tabs>
        <w:autoSpaceDE w:val="0"/>
        <w:autoSpaceDN w:val="0"/>
        <w:adjustRightInd w:val="0"/>
        <w:jc w:val="center"/>
        <w:rPr>
          <w:b/>
          <w:szCs w:val="24"/>
        </w:rPr>
      </w:pPr>
      <w:r w:rsidRPr="001267F2">
        <w:rPr>
          <w:b/>
          <w:szCs w:val="24"/>
        </w:rPr>
        <w:t xml:space="preserve">Члан </w:t>
      </w:r>
      <w:r w:rsidR="009D29CE">
        <w:rPr>
          <w:b/>
          <w:szCs w:val="24"/>
        </w:rPr>
        <w:t>5</w:t>
      </w:r>
      <w:r w:rsidRPr="001267F2">
        <w:rPr>
          <w:b/>
          <w:szCs w:val="24"/>
        </w:rPr>
        <w:t>.</w:t>
      </w:r>
    </w:p>
    <w:p w:rsidR="009D29CE" w:rsidRPr="001267F2" w:rsidRDefault="009D29CE" w:rsidP="00E65D8D">
      <w:pPr>
        <w:keepNext/>
        <w:keepLines/>
        <w:widowControl/>
        <w:tabs>
          <w:tab w:val="left" w:pos="720"/>
        </w:tabs>
        <w:autoSpaceDE w:val="0"/>
        <w:autoSpaceDN w:val="0"/>
        <w:adjustRightInd w:val="0"/>
        <w:ind w:firstLine="1440"/>
        <w:rPr>
          <w:b/>
          <w:szCs w:val="24"/>
        </w:rPr>
      </w:pPr>
    </w:p>
    <w:p w:rsidR="0033752B" w:rsidRPr="001267F2" w:rsidRDefault="0033752B" w:rsidP="00E65D8D">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 xml:space="preserve">Наручилац може да реализује средство финансијског обезбеђења уколико </w:t>
      </w:r>
      <w:r w:rsidR="00630E45">
        <w:rPr>
          <w:rFonts w:eastAsiaTheme="minorHAnsi"/>
          <w:szCs w:val="24"/>
          <w:lang w:val="ru-RU"/>
        </w:rPr>
        <w:t>Добављач</w:t>
      </w:r>
      <w:r w:rsidRPr="001267F2">
        <w:rPr>
          <w:rFonts w:eastAsiaTheme="minorHAnsi"/>
          <w:szCs w:val="24"/>
          <w:lang w:val="ru-RU"/>
        </w:rPr>
        <w:t xml:space="preserve"> не испуњава уговорне обавезе. </w:t>
      </w:r>
    </w:p>
    <w:p w:rsidR="0069287C" w:rsidRPr="001267F2" w:rsidRDefault="0069287C" w:rsidP="00E65D8D">
      <w:pPr>
        <w:keepNext/>
        <w:keepLines/>
        <w:tabs>
          <w:tab w:val="left" w:pos="0"/>
        </w:tabs>
        <w:rPr>
          <w:b/>
          <w:bCs/>
          <w:szCs w:val="24"/>
        </w:rPr>
      </w:pPr>
    </w:p>
    <w:p w:rsidR="004D4611" w:rsidRPr="007D3FD8" w:rsidRDefault="004D4611" w:rsidP="00E65D8D">
      <w:pPr>
        <w:keepNext/>
        <w:keepLines/>
        <w:tabs>
          <w:tab w:val="left" w:pos="0"/>
        </w:tabs>
        <w:rPr>
          <w:b/>
          <w:bCs/>
          <w:color w:val="FF0000"/>
          <w:szCs w:val="24"/>
        </w:rPr>
      </w:pPr>
    </w:p>
    <w:p w:rsidR="00EE2F11" w:rsidRDefault="00092415" w:rsidP="00E65D8D">
      <w:pPr>
        <w:keepNext/>
        <w:keepLines/>
        <w:rPr>
          <w:b/>
        </w:rPr>
      </w:pPr>
      <w:r w:rsidRPr="00513F4D">
        <w:rPr>
          <w:b/>
        </w:rPr>
        <w:t xml:space="preserve">МЕСТО </w:t>
      </w:r>
      <w:r w:rsidR="009D29CE">
        <w:rPr>
          <w:b/>
        </w:rPr>
        <w:t xml:space="preserve">ИЗВРШЕЊА УСЛУГА </w:t>
      </w:r>
    </w:p>
    <w:p w:rsidR="009D29CE" w:rsidRPr="00513F4D" w:rsidRDefault="009D29CE" w:rsidP="00E65D8D">
      <w:pPr>
        <w:keepNext/>
        <w:keepLines/>
      </w:pPr>
    </w:p>
    <w:p w:rsidR="00513F4D" w:rsidRPr="00513F4D" w:rsidRDefault="00EE2F11" w:rsidP="00E65D8D">
      <w:pPr>
        <w:keepNext/>
        <w:keepLines/>
        <w:widowControl/>
        <w:tabs>
          <w:tab w:val="left" w:pos="720"/>
        </w:tabs>
        <w:autoSpaceDE w:val="0"/>
        <w:autoSpaceDN w:val="0"/>
        <w:adjustRightInd w:val="0"/>
        <w:ind w:firstLine="1440"/>
        <w:rPr>
          <w:b/>
          <w:szCs w:val="24"/>
        </w:rPr>
      </w:pPr>
      <w:r w:rsidRPr="00513F4D">
        <w:rPr>
          <w:b/>
          <w:szCs w:val="24"/>
        </w:rPr>
        <w:t xml:space="preserve">                                  </w:t>
      </w:r>
      <w:r w:rsidRPr="00513F4D">
        <w:rPr>
          <w:b/>
          <w:szCs w:val="24"/>
          <w:lang w:val="sr-Latn-CS"/>
        </w:rPr>
        <w:t xml:space="preserve"> </w:t>
      </w:r>
      <w:r w:rsidR="00513F4D" w:rsidRPr="00513F4D">
        <w:rPr>
          <w:b/>
          <w:szCs w:val="24"/>
        </w:rPr>
        <w:t>Члан</w:t>
      </w:r>
      <w:r w:rsidR="009D29CE">
        <w:rPr>
          <w:b/>
          <w:szCs w:val="24"/>
        </w:rPr>
        <w:t xml:space="preserve"> 6</w:t>
      </w:r>
      <w:r w:rsidR="00513F4D" w:rsidRPr="00513F4D">
        <w:rPr>
          <w:b/>
          <w:szCs w:val="24"/>
        </w:rPr>
        <w:t>.</w:t>
      </w:r>
    </w:p>
    <w:p w:rsidR="00513F4D" w:rsidRPr="004A022A" w:rsidRDefault="00513F4D" w:rsidP="00E65D8D">
      <w:pPr>
        <w:keepNext/>
        <w:keepLines/>
        <w:rPr>
          <w:szCs w:val="24"/>
        </w:rPr>
      </w:pPr>
      <w:r w:rsidRPr="00513F4D">
        <w:rPr>
          <w:szCs w:val="24"/>
        </w:rPr>
        <w:tab/>
      </w:r>
    </w:p>
    <w:p w:rsidR="009D29CE" w:rsidRPr="00680015" w:rsidRDefault="00513F4D" w:rsidP="00E65D8D">
      <w:pPr>
        <w:keepNext/>
        <w:keepLines/>
        <w:rPr>
          <w:noProof/>
          <w:lang w:val="ru-RU"/>
        </w:rPr>
      </w:pPr>
      <w:r w:rsidRPr="00111372">
        <w:rPr>
          <w:szCs w:val="24"/>
        </w:rPr>
        <w:tab/>
      </w:r>
      <w:r w:rsidR="009D29CE" w:rsidRPr="005C7552">
        <w:rPr>
          <w:noProof/>
          <w:lang w:val="ru-RU"/>
        </w:rPr>
        <w:t xml:space="preserve">Услуге </w:t>
      </w:r>
      <w:r w:rsidR="009D29CE">
        <w:rPr>
          <w:noProof/>
          <w:lang w:val="ru-RU"/>
        </w:rPr>
        <w:t>одржавања зелених површина за врш</w:t>
      </w:r>
      <w:r w:rsidR="009D29CE">
        <w:rPr>
          <w:noProof/>
          <w:lang w:val="en-US"/>
        </w:rPr>
        <w:t>e</w:t>
      </w:r>
      <w:r w:rsidR="009D29CE">
        <w:rPr>
          <w:noProof/>
          <w:lang w:val="ru-RU"/>
        </w:rPr>
        <w:t xml:space="preserve"> се на  следећим</w:t>
      </w:r>
      <w:r w:rsidR="009D29CE" w:rsidRPr="005C7552">
        <w:rPr>
          <w:noProof/>
          <w:lang w:val="ru-RU"/>
        </w:rPr>
        <w:t xml:space="preserve"> локацијама:</w:t>
      </w:r>
    </w:p>
    <w:p w:rsidR="00983E92" w:rsidRPr="00983E92" w:rsidRDefault="00983E92" w:rsidP="00E65D8D">
      <w:pPr>
        <w:keepNext/>
        <w:keepLines/>
        <w:ind w:left="1080"/>
        <w:rPr>
          <w:noProof/>
        </w:rPr>
      </w:pPr>
      <w:r>
        <w:rPr>
          <w:noProof/>
          <w:lang w:val="ru-RU"/>
        </w:rPr>
        <w:t xml:space="preserve">1. </w:t>
      </w:r>
      <w:r>
        <w:rPr>
          <w:noProof/>
        </w:rPr>
        <w:t>Управа царина – Централа, Булевар Зорана Ђинђића број 155а и улица Народних хероја број 63;</w:t>
      </w:r>
    </w:p>
    <w:p w:rsidR="009D29CE" w:rsidRPr="00983E92" w:rsidRDefault="009D29CE" w:rsidP="00E65D8D">
      <w:pPr>
        <w:keepNext/>
        <w:keepLines/>
        <w:rPr>
          <w:noProof/>
        </w:rPr>
      </w:pPr>
    </w:p>
    <w:p w:rsidR="00351E5F" w:rsidRDefault="00351E5F" w:rsidP="00351E5F">
      <w:pPr>
        <w:keepNext/>
        <w:keepLines/>
        <w:rPr>
          <w:noProof/>
          <w:lang w:val="en-US"/>
        </w:rPr>
      </w:pPr>
    </w:p>
    <w:p w:rsidR="00351E5F" w:rsidRPr="007D3F6B" w:rsidRDefault="00351E5F" w:rsidP="00351E5F">
      <w:pPr>
        <w:keepNext/>
        <w:keepLines/>
        <w:rPr>
          <w:noProof/>
          <w:lang w:val="en-US"/>
        </w:rPr>
      </w:pPr>
    </w:p>
    <w:tbl>
      <w:tblPr>
        <w:tblW w:w="6100" w:type="dxa"/>
        <w:tblInd w:w="108" w:type="dxa"/>
        <w:tblLook w:val="04A0" w:firstRow="1" w:lastRow="0" w:firstColumn="1" w:lastColumn="0" w:noHBand="0" w:noVBand="1"/>
      </w:tblPr>
      <w:tblGrid>
        <w:gridCol w:w="6100"/>
      </w:tblGrid>
      <w:tr w:rsidR="00351E5F" w:rsidRPr="007D3F6B" w:rsidTr="00D007EB">
        <w:trPr>
          <w:trHeight w:val="840"/>
        </w:trPr>
        <w:tc>
          <w:tcPr>
            <w:tcW w:w="6100" w:type="dxa"/>
            <w:tcBorders>
              <w:top w:val="nil"/>
              <w:left w:val="nil"/>
              <w:bottom w:val="nil"/>
              <w:right w:val="nil"/>
            </w:tcBorders>
            <w:shd w:val="clear" w:color="000000" w:fill="CCC0DA"/>
            <w:vAlign w:val="center"/>
            <w:hideMark/>
          </w:tcPr>
          <w:p w:rsidR="00351E5F" w:rsidRPr="007D3F6B" w:rsidRDefault="00351E5F" w:rsidP="00D007EB">
            <w:pPr>
              <w:widowControl/>
              <w:tabs>
                <w:tab w:val="clear" w:pos="1440"/>
              </w:tabs>
              <w:jc w:val="center"/>
              <w:rPr>
                <w:rFonts w:eastAsia="Times New Roman"/>
                <w:b/>
                <w:bCs/>
                <w:szCs w:val="24"/>
                <w:lang w:val="en-US"/>
              </w:rPr>
            </w:pPr>
            <w:r w:rsidRPr="007D3F6B">
              <w:rPr>
                <w:rFonts w:eastAsia="Times New Roman"/>
                <w:b/>
                <w:bCs/>
                <w:szCs w:val="24"/>
                <w:lang w:val="en-US"/>
              </w:rPr>
              <w:t>ЛОКАЦИЈЕ СА ПОВРШИ</w:t>
            </w:r>
            <w:r>
              <w:rPr>
                <w:rFonts w:eastAsia="Times New Roman"/>
                <w:b/>
                <w:bCs/>
                <w:szCs w:val="24"/>
                <w:lang w:val="en-US"/>
              </w:rPr>
              <w:t>НА ЗА ОДРЖАВАЊЕ ЗЕЛЕНИХ ПОВРШИНA</w:t>
            </w:r>
          </w:p>
        </w:tc>
      </w:tr>
      <w:tr w:rsidR="00351E5F" w:rsidRPr="007D3F6B" w:rsidTr="00D007EB">
        <w:trPr>
          <w:trHeight w:val="255"/>
        </w:trPr>
        <w:tc>
          <w:tcPr>
            <w:tcW w:w="6100" w:type="dxa"/>
            <w:tcBorders>
              <w:top w:val="nil"/>
              <w:left w:val="nil"/>
              <w:bottom w:val="nil"/>
              <w:right w:val="nil"/>
            </w:tcBorders>
            <w:shd w:val="clear" w:color="000000" w:fill="FFFFFF"/>
            <w:noWrap/>
            <w:vAlign w:val="center"/>
            <w:hideMark/>
          </w:tcPr>
          <w:p w:rsidR="00351E5F" w:rsidRPr="007D3F6B" w:rsidRDefault="00351E5F" w:rsidP="00D007EB">
            <w:pPr>
              <w:widowControl/>
              <w:tabs>
                <w:tab w:val="clear" w:pos="1440"/>
              </w:tabs>
              <w:jc w:val="center"/>
              <w:rPr>
                <w:rFonts w:eastAsia="Times New Roman"/>
                <w:b/>
                <w:bCs/>
                <w:szCs w:val="24"/>
                <w:lang w:val="en-US"/>
              </w:rPr>
            </w:pPr>
            <w:r w:rsidRPr="007D3F6B">
              <w:rPr>
                <w:rFonts w:eastAsia="Times New Roman"/>
                <w:b/>
                <w:bCs/>
                <w:szCs w:val="24"/>
                <w:lang w:val="en-US"/>
              </w:rPr>
              <w:t> </w:t>
            </w:r>
          </w:p>
        </w:tc>
      </w:tr>
      <w:tr w:rsidR="00351E5F" w:rsidRPr="007D3F6B" w:rsidTr="00D007EB">
        <w:trPr>
          <w:trHeight w:val="330"/>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БЕОГРАД</w:t>
            </w:r>
          </w:p>
        </w:tc>
      </w:tr>
      <w:tr w:rsidR="00351E5F" w:rsidRPr="007D3F6B" w:rsidTr="00D007EB">
        <w:trPr>
          <w:trHeight w:val="330"/>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Жоржа Клеменсоа 37,  Београд</w:t>
            </w:r>
          </w:p>
        </w:tc>
      </w:tr>
      <w:tr w:rsidR="00351E5F" w:rsidRPr="007D3F6B" w:rsidTr="00D007E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Београд</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Бежанијска Коса</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Београдски Сајам</w:t>
            </w:r>
          </w:p>
        </w:tc>
      </w:tr>
      <w:tr w:rsidR="00351E5F" w:rsidRPr="007D3F6B" w:rsidTr="00D007EB">
        <w:trPr>
          <w:trHeight w:val="34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21 000 m².</w:t>
            </w:r>
          </w:p>
        </w:tc>
      </w:tr>
      <w:tr w:rsidR="00351E5F" w:rsidRPr="007D3F6B" w:rsidTr="00D007EB">
        <w:trPr>
          <w:trHeight w:val="270"/>
        </w:trPr>
        <w:tc>
          <w:tcPr>
            <w:tcW w:w="6100" w:type="dxa"/>
            <w:tcBorders>
              <w:top w:val="nil"/>
              <w:left w:val="nil"/>
              <w:bottom w:val="nil"/>
              <w:right w:val="nil"/>
            </w:tcBorders>
            <w:shd w:val="clear" w:color="000000" w:fill="FFFFFF"/>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w:t>
            </w:r>
          </w:p>
        </w:tc>
      </w:tr>
      <w:tr w:rsidR="00351E5F" w:rsidRPr="007D3F6B" w:rsidTr="00D007EB">
        <w:trPr>
          <w:trHeight w:val="435"/>
        </w:trPr>
        <w:tc>
          <w:tcPr>
            <w:tcW w:w="6100" w:type="dxa"/>
            <w:tcBorders>
              <w:top w:val="nil"/>
              <w:left w:val="nil"/>
              <w:bottom w:val="nil"/>
              <w:right w:val="nil"/>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КЛАДОВО</w:t>
            </w:r>
          </w:p>
        </w:tc>
      </w:tr>
      <w:tr w:rsidR="00351E5F" w:rsidRPr="007D3F6B" w:rsidTr="00D007EB">
        <w:trPr>
          <w:trHeight w:val="330"/>
        </w:trPr>
        <w:tc>
          <w:tcPr>
            <w:tcW w:w="6100" w:type="dxa"/>
            <w:tcBorders>
              <w:top w:val="nil"/>
              <w:left w:val="nil"/>
              <w:bottom w:val="nil"/>
              <w:right w:val="nil"/>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Дунавска бб,  Кладово </w:t>
            </w:r>
          </w:p>
        </w:tc>
      </w:tr>
      <w:tr w:rsidR="00351E5F" w:rsidRPr="007D3F6B" w:rsidTr="00D007EB">
        <w:trPr>
          <w:trHeight w:val="33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Царинарница Кладово</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Кладово</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Велико градиште</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Караташ</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Мокрање</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Прахово</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Зајечар</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Бор</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Вршка Чука</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Кусјак</w:t>
            </w:r>
          </w:p>
        </w:tc>
      </w:tr>
      <w:tr w:rsidR="00351E5F" w:rsidRPr="007D3F6B" w:rsidTr="00D007E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rPr>
                <w:rFonts w:eastAsia="Times New Roman"/>
                <w:b/>
                <w:bCs/>
                <w:color w:val="000000"/>
                <w:szCs w:val="24"/>
                <w:lang w:val="en-US"/>
              </w:rPr>
            </w:pPr>
            <w:r w:rsidRPr="007D3F6B">
              <w:rPr>
                <w:rFonts w:eastAsia="Times New Roman"/>
                <w:b/>
                <w:bCs/>
                <w:color w:val="000000"/>
                <w:szCs w:val="24"/>
                <w:lang w:val="en-US"/>
              </w:rPr>
              <w:t>Оквирна површина за третирање П= 10 000 m²;</w:t>
            </w:r>
          </w:p>
        </w:tc>
      </w:tr>
      <w:tr w:rsidR="00351E5F" w:rsidRPr="007D3F6B" w:rsidTr="00D007EB">
        <w:trPr>
          <w:trHeight w:val="259"/>
        </w:trPr>
        <w:tc>
          <w:tcPr>
            <w:tcW w:w="6100" w:type="dxa"/>
            <w:tcBorders>
              <w:top w:val="nil"/>
              <w:left w:val="nil"/>
              <w:bottom w:val="nil"/>
              <w:right w:val="nil"/>
            </w:tcBorders>
            <w:shd w:val="clear" w:color="auto" w:fill="auto"/>
            <w:noWrap/>
            <w:vAlign w:val="center"/>
            <w:hideMark/>
          </w:tcPr>
          <w:p w:rsidR="00351E5F" w:rsidRPr="007D3F6B" w:rsidRDefault="00351E5F" w:rsidP="00D007EB">
            <w:pPr>
              <w:widowControl/>
              <w:tabs>
                <w:tab w:val="clear" w:pos="1440"/>
              </w:tabs>
              <w:rPr>
                <w:rFonts w:eastAsia="Times New Roman"/>
                <w:b/>
                <w:bCs/>
                <w:color w:val="000000"/>
                <w:szCs w:val="24"/>
                <w:lang w:val="en-US"/>
              </w:rPr>
            </w:pPr>
          </w:p>
        </w:tc>
      </w:tr>
      <w:tr w:rsidR="00351E5F" w:rsidRPr="007D3F6B" w:rsidTr="00D007EB">
        <w:trPr>
          <w:trHeight w:val="360"/>
        </w:trPr>
        <w:tc>
          <w:tcPr>
            <w:tcW w:w="6100" w:type="dxa"/>
            <w:tcBorders>
              <w:top w:val="nil"/>
              <w:left w:val="nil"/>
              <w:bottom w:val="nil"/>
              <w:right w:val="nil"/>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КРАГУЈЕВАЦ</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Лепенички булевар 37, Крагујевац </w:t>
            </w:r>
          </w:p>
        </w:tc>
      </w:tr>
      <w:tr w:rsidR="00351E5F" w:rsidRPr="007D3F6B" w:rsidTr="00D007EB">
        <w:trPr>
          <w:trHeight w:val="300"/>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Објекат Царинарнице Крагујевац</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Железничка станица</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Слободна зона</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Крагујевац</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Јагодина</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Лапово</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Смедеревска Паланка</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Аранђеловац</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Младеновац</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Смедерево</w:t>
            </w:r>
          </w:p>
        </w:tc>
      </w:tr>
      <w:tr w:rsidR="00351E5F" w:rsidRPr="007D3F6B" w:rsidTr="00D007EB">
        <w:trPr>
          <w:trHeight w:val="300"/>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Пожаревац</w:t>
            </w:r>
          </w:p>
        </w:tc>
      </w:tr>
      <w:tr w:rsidR="00351E5F" w:rsidRPr="007D3F6B" w:rsidTr="00D007EB">
        <w:trPr>
          <w:trHeight w:val="33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Оквирна површина за третирање П= 2 160 m²</w:t>
            </w:r>
          </w:p>
        </w:tc>
      </w:tr>
      <w:tr w:rsidR="00351E5F" w:rsidRPr="007D3F6B" w:rsidTr="00D007EB">
        <w:trPr>
          <w:trHeight w:val="259"/>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270"/>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КРАЉЕВО</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Насеље Моше Пијаде 1,  Краљево</w:t>
            </w:r>
          </w:p>
        </w:tc>
      </w:tr>
      <w:tr w:rsidR="00351E5F" w:rsidRPr="007D3F6B" w:rsidTr="00D007EB">
        <w:trPr>
          <w:trHeight w:val="345"/>
        </w:trPr>
        <w:tc>
          <w:tcPr>
            <w:tcW w:w="61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Управна зграда Царинарнице Краљево</w:t>
            </w:r>
          </w:p>
        </w:tc>
      </w:tr>
      <w:tr w:rsidR="00351E5F" w:rsidRPr="007D3F6B" w:rsidTr="00D007EB">
        <w:trPr>
          <w:trHeight w:val="345"/>
        </w:trPr>
        <w:tc>
          <w:tcPr>
            <w:tcW w:w="6100" w:type="dxa"/>
            <w:tcBorders>
              <w:top w:val="nil"/>
              <w:left w:val="single" w:sz="4" w:space="0" w:color="auto"/>
              <w:bottom w:val="single" w:sz="4" w:space="0" w:color="auto"/>
              <w:right w:val="single" w:sz="4" w:space="0" w:color="auto"/>
            </w:tcBorders>
            <w:shd w:val="clear" w:color="000000" w:fill="FFFFFF"/>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Царинска испостава Краљево у Конванлуку</w:t>
            </w:r>
          </w:p>
        </w:tc>
      </w:tr>
      <w:tr w:rsidR="00351E5F" w:rsidRPr="007D3F6B" w:rsidTr="00D007EB">
        <w:trPr>
          <w:trHeight w:val="360"/>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2000 m².</w:t>
            </w:r>
          </w:p>
        </w:tc>
      </w:tr>
      <w:tr w:rsidR="00351E5F" w:rsidRPr="007D3F6B" w:rsidTr="00D007EB">
        <w:trPr>
          <w:trHeight w:val="259"/>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КРУШЕВАЦ</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Јасички пут бб, Крушевац</w:t>
            </w:r>
          </w:p>
        </w:tc>
      </w:tr>
      <w:tr w:rsidR="00351E5F" w:rsidRPr="007D3F6B" w:rsidTr="00D007E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Царинарница Крушевац са ЦИ Крушевац</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Оквирна површина за третирање П= 7 000 m²; </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szCs w:val="24"/>
                <w:lang w:val="en-US"/>
              </w:rPr>
            </w:pPr>
            <w:r w:rsidRPr="007D3F6B">
              <w:rPr>
                <w:rFonts w:eastAsia="Times New Roman"/>
                <w:b/>
                <w:bCs/>
                <w:szCs w:val="24"/>
                <w:lang w:val="en-US"/>
              </w:rPr>
              <w:t>ОДРЖАВАЊЕ ЗЕЛЕНИХ ПОВРШИНА</w:t>
            </w:r>
          </w:p>
        </w:tc>
      </w:tr>
      <w:tr w:rsidR="00351E5F" w:rsidRPr="007D3F6B" w:rsidTr="00D007EB">
        <w:trPr>
          <w:trHeight w:val="315"/>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НИШ И ПРИШТИНА</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Димитрија Туцовића 16,  Ниш</w:t>
            </w:r>
          </w:p>
        </w:tc>
      </w:tr>
      <w:tr w:rsidR="00351E5F" w:rsidRPr="007D3F6B" w:rsidTr="00D007E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Стразимировци</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Управна зграда царинарнице Ниш и Приштина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 xml:space="preserve"> Оквирна површина за третирање П= 2500 m²;</w:t>
            </w:r>
          </w:p>
        </w:tc>
      </w:tr>
      <w:tr w:rsidR="00351E5F" w:rsidRPr="007D3F6B" w:rsidTr="00D007EB">
        <w:trPr>
          <w:trHeight w:val="315"/>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НОВИ САД</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Царинска 1,  Нови Сад</w:t>
            </w:r>
          </w:p>
        </w:tc>
      </w:tr>
      <w:tr w:rsidR="00351E5F" w:rsidRPr="007D3F6B" w:rsidTr="00D007E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Нови Сад</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Лука и складиште Нови Сад</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Железничка станица Нови Сад</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Царински реферати Нови Сад</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Шид</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Ж.С. Шид</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Бачка Паланка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Мост Бачка Паланка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Врбас</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Бечеј</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Јамена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Вајска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Нештин</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8000 m²;</w:t>
            </w:r>
          </w:p>
        </w:tc>
      </w:tr>
      <w:tr w:rsidR="00351E5F" w:rsidRPr="007D3F6B" w:rsidTr="00D007EB">
        <w:trPr>
          <w:trHeight w:val="315"/>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ШАБАЦ</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Београдски пут бб,  Шабац</w:t>
            </w:r>
          </w:p>
        </w:tc>
      </w:tr>
      <w:tr w:rsidR="00351E5F" w:rsidRPr="007D3F6B" w:rsidTr="00D007E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E5F" w:rsidRPr="007D3F6B" w:rsidRDefault="00351E5F" w:rsidP="00D007EB">
            <w:pPr>
              <w:widowControl/>
              <w:tabs>
                <w:tab w:val="clear" w:pos="1440"/>
              </w:tabs>
              <w:jc w:val="left"/>
              <w:rPr>
                <w:rFonts w:eastAsia="Times New Roman"/>
                <w:color w:val="000000"/>
                <w:szCs w:val="24"/>
                <w:lang w:val="en-US"/>
              </w:rPr>
            </w:pPr>
            <w:r w:rsidRPr="007D3F6B">
              <w:rPr>
                <w:rFonts w:eastAsia="Times New Roman"/>
                <w:color w:val="000000"/>
                <w:szCs w:val="24"/>
                <w:lang w:val="en-US"/>
              </w:rPr>
              <w:t>Зграда Царинарнице Шабац</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351E5F" w:rsidRPr="007D3F6B" w:rsidRDefault="00351E5F" w:rsidP="00D007EB">
            <w:pPr>
              <w:widowControl/>
              <w:tabs>
                <w:tab w:val="clear" w:pos="1440"/>
              </w:tabs>
              <w:jc w:val="left"/>
              <w:rPr>
                <w:rFonts w:eastAsia="Times New Roman"/>
                <w:color w:val="000000"/>
                <w:szCs w:val="24"/>
                <w:lang w:val="en-US"/>
              </w:rPr>
            </w:pPr>
            <w:r w:rsidRPr="007D3F6B">
              <w:rPr>
                <w:rFonts w:eastAsia="Times New Roman"/>
                <w:color w:val="000000"/>
                <w:szCs w:val="24"/>
                <w:lang w:val="en-US"/>
              </w:rPr>
              <w:t>ГП Сремска Рача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6 500 m²</w:t>
            </w:r>
          </w:p>
        </w:tc>
      </w:tr>
      <w:tr w:rsidR="00351E5F" w:rsidRPr="007D3F6B" w:rsidTr="00D007EB">
        <w:trPr>
          <w:trHeight w:val="315"/>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СОМБОР</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Индустријска зона бб,  Сомбор</w:t>
            </w:r>
          </w:p>
        </w:tc>
      </w:tr>
      <w:tr w:rsidR="00351E5F" w:rsidRPr="007D3F6B" w:rsidTr="00D007E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Објекат Царинарнице Сомбор</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Бездан</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Бездан - Мохач</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Бачки Брег</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Богојево</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Апатин</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Оквирна површина за третирање П= 17 000 m²</w:t>
            </w:r>
          </w:p>
        </w:tc>
      </w:tr>
      <w:tr w:rsidR="00351E5F" w:rsidRPr="007D3F6B" w:rsidTr="00D007EB">
        <w:trPr>
          <w:trHeight w:val="315"/>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СУБОТИЦА</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Босе Милићевић бб,  Суботица</w:t>
            </w:r>
          </w:p>
        </w:tc>
      </w:tr>
      <w:tr w:rsidR="00351E5F" w:rsidRPr="007D3F6B" w:rsidTr="00D007E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Суботица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Келебија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Бајмок</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Ђала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Јавна складишта Суботица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Слободна зона Суботица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Железничка станица Суботица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Сента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szCs w:val="24"/>
                <w:lang w:val="en-US"/>
              </w:rPr>
            </w:pPr>
            <w:r w:rsidRPr="007D3F6B">
              <w:rPr>
                <w:rFonts w:eastAsia="Times New Roman"/>
                <w:b/>
                <w:bCs/>
                <w:szCs w:val="24"/>
                <w:lang w:val="en-US"/>
              </w:rPr>
              <w:t>Оквирна површина за третирање П= 31 000 m²</w:t>
            </w:r>
          </w:p>
        </w:tc>
      </w:tr>
      <w:tr w:rsidR="00351E5F" w:rsidRPr="007D3F6B" w:rsidTr="00D007EB">
        <w:trPr>
          <w:trHeight w:val="315"/>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УПРАВА ЦАРИНА И ЕРЦ</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Булаевар Зорана Ђинђића 155а,  Београд</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Народних Хероја 63</w:t>
            </w:r>
          </w:p>
        </w:tc>
      </w:tr>
      <w:tr w:rsidR="00351E5F" w:rsidRPr="007D3F6B" w:rsidTr="00D007EB">
        <w:trPr>
          <w:trHeight w:val="37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 xml:space="preserve">УЦ </w:t>
            </w:r>
          </w:p>
        </w:tc>
      </w:tr>
      <w:tr w:rsidR="00351E5F" w:rsidRPr="007D3F6B" w:rsidTr="00D007EB">
        <w:trPr>
          <w:trHeight w:val="37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ЕРЦ</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1 500 m².</w:t>
            </w:r>
          </w:p>
        </w:tc>
      </w:tr>
      <w:tr w:rsidR="00351E5F" w:rsidRPr="007D3F6B" w:rsidTr="00D007EB">
        <w:trPr>
          <w:trHeight w:val="315"/>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УЖИЦЕ</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Милоша Обреновића бб,  Ужице</w:t>
            </w:r>
          </w:p>
        </w:tc>
      </w:tr>
      <w:tr w:rsidR="00351E5F" w:rsidRPr="007D3F6B" w:rsidTr="00D007E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Ужице</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200 m²</w:t>
            </w:r>
          </w:p>
        </w:tc>
      </w:tr>
      <w:tr w:rsidR="00351E5F" w:rsidRPr="007D3F6B" w:rsidTr="00D007EB">
        <w:trPr>
          <w:trHeight w:val="315"/>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ВРШАЦ</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Булевар ослобођења 9, Вршац </w:t>
            </w:r>
          </w:p>
        </w:tc>
      </w:tr>
      <w:tr w:rsidR="00351E5F" w:rsidRPr="007D3F6B" w:rsidTr="00D007E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E5F" w:rsidRPr="007D3F6B" w:rsidRDefault="00351E5F" w:rsidP="00D007EB">
            <w:pPr>
              <w:widowControl/>
              <w:tabs>
                <w:tab w:val="clear" w:pos="1440"/>
              </w:tabs>
              <w:jc w:val="left"/>
              <w:rPr>
                <w:rFonts w:eastAsia="Times New Roman"/>
                <w:color w:val="000000"/>
                <w:szCs w:val="24"/>
                <w:lang w:val="en-US"/>
              </w:rPr>
            </w:pPr>
            <w:r w:rsidRPr="007D3F6B">
              <w:rPr>
                <w:rFonts w:eastAsia="Times New Roman"/>
                <w:color w:val="000000"/>
                <w:szCs w:val="24"/>
                <w:lang w:val="en-US"/>
              </w:rPr>
              <w:t>Зграда Царинарнице Вршац</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351E5F" w:rsidRPr="007D3F6B" w:rsidRDefault="00351E5F" w:rsidP="00D007EB">
            <w:pPr>
              <w:widowControl/>
              <w:tabs>
                <w:tab w:val="clear" w:pos="1440"/>
              </w:tabs>
              <w:jc w:val="left"/>
              <w:rPr>
                <w:rFonts w:eastAsia="Times New Roman"/>
                <w:color w:val="000000"/>
                <w:szCs w:val="24"/>
                <w:lang w:val="en-US"/>
              </w:rPr>
            </w:pPr>
            <w:r w:rsidRPr="007D3F6B">
              <w:rPr>
                <w:rFonts w:eastAsia="Times New Roman"/>
                <w:color w:val="000000"/>
                <w:szCs w:val="24"/>
                <w:lang w:val="en-US"/>
              </w:rPr>
              <w:t>ГП Ватин</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351E5F" w:rsidRPr="007D3F6B" w:rsidRDefault="00351E5F" w:rsidP="00D007EB">
            <w:pPr>
              <w:widowControl/>
              <w:tabs>
                <w:tab w:val="clear" w:pos="1440"/>
              </w:tabs>
              <w:jc w:val="left"/>
              <w:rPr>
                <w:rFonts w:eastAsia="Times New Roman"/>
                <w:color w:val="000000"/>
                <w:szCs w:val="24"/>
                <w:lang w:val="en-US"/>
              </w:rPr>
            </w:pPr>
            <w:r w:rsidRPr="007D3F6B">
              <w:rPr>
                <w:rFonts w:eastAsia="Times New Roman"/>
                <w:color w:val="000000"/>
                <w:szCs w:val="24"/>
                <w:lang w:val="en-US"/>
              </w:rPr>
              <w:t>ГП Калуђерово</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bottom"/>
            <w:hideMark/>
          </w:tcPr>
          <w:p w:rsidR="00351E5F" w:rsidRPr="007D3F6B" w:rsidRDefault="00351E5F" w:rsidP="00D007EB">
            <w:pPr>
              <w:widowControl/>
              <w:tabs>
                <w:tab w:val="clear" w:pos="1440"/>
              </w:tabs>
              <w:jc w:val="left"/>
              <w:rPr>
                <w:rFonts w:eastAsia="Times New Roman"/>
                <w:color w:val="000000"/>
                <w:szCs w:val="24"/>
                <w:lang w:val="en-US"/>
              </w:rPr>
            </w:pPr>
            <w:r w:rsidRPr="007D3F6B">
              <w:rPr>
                <w:rFonts w:eastAsia="Times New Roman"/>
                <w:color w:val="000000"/>
                <w:szCs w:val="24"/>
                <w:lang w:val="en-US"/>
              </w:rPr>
              <w:t>ЦИ Железничка станица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 Оквирна површина за третирање П= 1 000 m²;</w:t>
            </w:r>
          </w:p>
        </w:tc>
      </w:tr>
      <w:tr w:rsidR="00351E5F" w:rsidRPr="007D3F6B" w:rsidTr="00D007EB">
        <w:trPr>
          <w:trHeight w:val="315"/>
        </w:trPr>
        <w:tc>
          <w:tcPr>
            <w:tcW w:w="6100" w:type="dxa"/>
            <w:tcBorders>
              <w:top w:val="nil"/>
              <w:left w:val="nil"/>
              <w:bottom w:val="nil"/>
              <w:right w:val="nil"/>
            </w:tcBorders>
            <w:shd w:val="clear" w:color="auto" w:fill="auto"/>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ЦАРИНАРНИЦА ЗРЕЊАНИН</w:t>
            </w:r>
          </w:p>
        </w:tc>
      </w:tr>
      <w:tr w:rsidR="00351E5F" w:rsidRPr="007D3F6B" w:rsidTr="00D007EB">
        <w:trPr>
          <w:trHeight w:val="315"/>
        </w:trPr>
        <w:tc>
          <w:tcPr>
            <w:tcW w:w="6100" w:type="dxa"/>
            <w:tcBorders>
              <w:top w:val="nil"/>
              <w:left w:val="nil"/>
              <w:bottom w:val="nil"/>
              <w:right w:val="nil"/>
            </w:tcBorders>
            <w:shd w:val="clear" w:color="000000" w:fill="CCC0DA"/>
            <w:noWrap/>
            <w:vAlign w:val="bottom"/>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Царинска 3,  Зрењанин </w:t>
            </w:r>
          </w:p>
        </w:tc>
      </w:tr>
      <w:tr w:rsidR="00351E5F" w:rsidRPr="007D3F6B" w:rsidTr="00D007EB">
        <w:trPr>
          <w:trHeight w:val="315"/>
        </w:trPr>
        <w:tc>
          <w:tcPr>
            <w:tcW w:w="6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Зграда царинарнице Зрењанин</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ЦИ Кикинда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ГП Српска Црња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Слободна зона Зрењанин</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Међа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Јаша Томић</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Наково</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auto" w:fill="auto"/>
            <w:noWrap/>
            <w:vAlign w:val="center"/>
            <w:hideMark/>
          </w:tcPr>
          <w:p w:rsidR="00351E5F" w:rsidRPr="007D3F6B" w:rsidRDefault="00351E5F" w:rsidP="00D007EB">
            <w:pPr>
              <w:widowControl/>
              <w:tabs>
                <w:tab w:val="clear" w:pos="1440"/>
              </w:tabs>
              <w:rPr>
                <w:rFonts w:eastAsia="Times New Roman"/>
                <w:color w:val="000000"/>
                <w:szCs w:val="24"/>
                <w:lang w:val="en-US"/>
              </w:rPr>
            </w:pPr>
            <w:r w:rsidRPr="007D3F6B">
              <w:rPr>
                <w:rFonts w:eastAsia="Times New Roman"/>
                <w:color w:val="000000"/>
                <w:szCs w:val="24"/>
                <w:lang w:val="en-US"/>
              </w:rPr>
              <w:t>ЦР Врбица</w:t>
            </w:r>
          </w:p>
        </w:tc>
      </w:tr>
      <w:tr w:rsidR="00351E5F" w:rsidRPr="007D3F6B" w:rsidTr="00D007EB">
        <w:trPr>
          <w:trHeight w:val="315"/>
        </w:trPr>
        <w:tc>
          <w:tcPr>
            <w:tcW w:w="6100" w:type="dxa"/>
            <w:tcBorders>
              <w:top w:val="nil"/>
              <w:left w:val="single" w:sz="4" w:space="0" w:color="auto"/>
              <w:bottom w:val="single" w:sz="4" w:space="0" w:color="auto"/>
              <w:right w:val="single" w:sz="4" w:space="0" w:color="auto"/>
            </w:tcBorders>
            <w:shd w:val="clear" w:color="000000" w:fill="CCC0DA"/>
            <w:noWrap/>
            <w:vAlign w:val="center"/>
            <w:hideMark/>
          </w:tcPr>
          <w:p w:rsidR="00351E5F" w:rsidRPr="007D3F6B" w:rsidRDefault="00351E5F" w:rsidP="00D007EB">
            <w:pPr>
              <w:widowControl/>
              <w:tabs>
                <w:tab w:val="clear" w:pos="1440"/>
              </w:tabs>
              <w:jc w:val="center"/>
              <w:rPr>
                <w:rFonts w:eastAsia="Times New Roman"/>
                <w:b/>
                <w:bCs/>
                <w:color w:val="000000"/>
                <w:szCs w:val="24"/>
                <w:lang w:val="en-US"/>
              </w:rPr>
            </w:pPr>
            <w:r w:rsidRPr="007D3F6B">
              <w:rPr>
                <w:rFonts w:eastAsia="Times New Roman"/>
                <w:b/>
                <w:bCs/>
                <w:color w:val="000000"/>
                <w:szCs w:val="24"/>
                <w:lang w:val="en-US"/>
              </w:rPr>
              <w:t xml:space="preserve">Оквирна површина за третирање П= 7 000 m²; </w:t>
            </w:r>
          </w:p>
        </w:tc>
      </w:tr>
    </w:tbl>
    <w:p w:rsidR="009D29CE" w:rsidRPr="00DD21B1" w:rsidRDefault="009D29CE" w:rsidP="00E65D8D">
      <w:pPr>
        <w:keepNext/>
        <w:keepLines/>
        <w:ind w:left="1080"/>
        <w:rPr>
          <w:noProof/>
        </w:rPr>
      </w:pPr>
    </w:p>
    <w:p w:rsidR="009D29CE" w:rsidRPr="00F61657" w:rsidRDefault="009D29CE" w:rsidP="00E65D8D">
      <w:pPr>
        <w:keepNext/>
        <w:keepLines/>
        <w:widowControl/>
        <w:tabs>
          <w:tab w:val="clear" w:pos="1440"/>
        </w:tabs>
        <w:autoSpaceDE w:val="0"/>
        <w:autoSpaceDN w:val="0"/>
        <w:adjustRightInd w:val="0"/>
        <w:outlineLvl w:val="0"/>
        <w:rPr>
          <w:rFonts w:eastAsiaTheme="minorHAnsi"/>
          <w:color w:val="000000"/>
          <w:szCs w:val="24"/>
          <w:lang w:val="ru-RU"/>
        </w:rPr>
      </w:pPr>
      <w:r w:rsidRPr="00C73168">
        <w:rPr>
          <w:rFonts w:eastAsiaTheme="minorHAnsi"/>
          <w:b/>
          <w:bCs/>
          <w:color w:val="000000"/>
          <w:szCs w:val="24"/>
          <w:lang w:val="ru-RU"/>
        </w:rPr>
        <w:t>НАЧИН И РОК ИЗВРШЕЊА УСЛУГЕ И ПРИМОПРЕДАЈА</w:t>
      </w:r>
    </w:p>
    <w:p w:rsidR="009D29CE" w:rsidRDefault="009D29CE" w:rsidP="00E65D8D">
      <w:pPr>
        <w:keepNext/>
        <w:keepLines/>
        <w:widowControl/>
        <w:tabs>
          <w:tab w:val="clear" w:pos="1440"/>
        </w:tabs>
        <w:autoSpaceDE w:val="0"/>
        <w:autoSpaceDN w:val="0"/>
        <w:adjustRightInd w:val="0"/>
        <w:jc w:val="center"/>
        <w:rPr>
          <w:rFonts w:eastAsiaTheme="minorHAnsi"/>
          <w:b/>
          <w:bCs/>
          <w:color w:val="000000"/>
          <w:szCs w:val="24"/>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7</w:t>
      </w:r>
      <w:r w:rsidRPr="007542B6">
        <w:rPr>
          <w:rFonts w:eastAsiaTheme="minorHAnsi"/>
          <w:b/>
          <w:bCs/>
          <w:color w:val="000000"/>
          <w:szCs w:val="24"/>
          <w:lang w:val="ru-RU"/>
        </w:rPr>
        <w:t xml:space="preserve">. </w:t>
      </w: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D29CE" w:rsidRDefault="009D29CE" w:rsidP="00E65D8D">
      <w:pPr>
        <w:keepNext/>
        <w:keepLines/>
        <w:rPr>
          <w:szCs w:val="24"/>
        </w:rPr>
      </w:pPr>
      <w:r w:rsidRPr="000F2B0E">
        <w:rPr>
          <w:szCs w:val="24"/>
        </w:rPr>
        <w:tab/>
      </w:r>
      <w:r w:rsidR="007A5627">
        <w:rPr>
          <w:szCs w:val="24"/>
        </w:rPr>
        <w:t>Добављач</w:t>
      </w:r>
      <w:r w:rsidRPr="001E5C64">
        <w:rPr>
          <w:szCs w:val="24"/>
        </w:rPr>
        <w:t xml:space="preserve">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Pr>
          <w:szCs w:val="24"/>
        </w:rPr>
        <w:t>Наручиоца</w:t>
      </w:r>
      <w:r w:rsidRPr="001E5C64">
        <w:rPr>
          <w:szCs w:val="24"/>
        </w:rPr>
        <w:t>.</w:t>
      </w:r>
    </w:p>
    <w:p w:rsidR="009D29CE" w:rsidRDefault="009D29CE" w:rsidP="00E65D8D">
      <w:pPr>
        <w:keepNext/>
        <w:keepLines/>
        <w:rPr>
          <w:szCs w:val="24"/>
        </w:rPr>
      </w:pPr>
      <w:r w:rsidRPr="009875E8">
        <w:rPr>
          <w:bCs/>
          <w:szCs w:val="24"/>
        </w:rPr>
        <w:t xml:space="preserve">                        </w:t>
      </w:r>
      <w:r w:rsidRPr="00B977BF">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9D29CE" w:rsidRPr="00193F6E" w:rsidRDefault="009D29CE" w:rsidP="00E65D8D">
      <w:pPr>
        <w:keepNext/>
        <w:keepLines/>
        <w:rPr>
          <w:szCs w:val="24"/>
        </w:rPr>
      </w:pPr>
      <w:r>
        <w:rPr>
          <w:szCs w:val="24"/>
        </w:rPr>
        <w:tab/>
      </w:r>
      <w:r w:rsidR="007A5627">
        <w:rPr>
          <w:szCs w:val="24"/>
        </w:rPr>
        <w:t>Добављач</w:t>
      </w:r>
      <w:r w:rsidRPr="00B977BF">
        <w:rPr>
          <w:szCs w:val="24"/>
        </w:rPr>
        <w:t xml:space="preserve">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9D29CE" w:rsidRPr="00AE506E" w:rsidRDefault="009D29CE" w:rsidP="00E65D8D">
      <w:pPr>
        <w:keepNext/>
        <w:keepLines/>
        <w:outlineLvl w:val="0"/>
        <w:rPr>
          <w:szCs w:val="28"/>
        </w:rPr>
      </w:pPr>
      <w:r w:rsidRPr="00B977BF">
        <w:tab/>
      </w:r>
      <w:r>
        <w:t xml:space="preserve">Месечни план </w:t>
      </w:r>
      <w:r w:rsidRPr="00B977BF">
        <w:rPr>
          <w:szCs w:val="24"/>
        </w:rPr>
        <w:t xml:space="preserve">за извршење услуга Наручилац упућује факсом или електронским путем. </w:t>
      </w:r>
      <w:r>
        <w:t xml:space="preserve">Месечни план </w:t>
      </w:r>
      <w:r w:rsidRPr="00B977BF">
        <w:rPr>
          <w:szCs w:val="28"/>
        </w:rPr>
        <w:t>Наручиоца мора да садржи врсту, о</w:t>
      </w:r>
      <w:r>
        <w:rPr>
          <w:szCs w:val="28"/>
        </w:rPr>
        <w:t>бим и динамику обављања услуга.</w:t>
      </w:r>
    </w:p>
    <w:p w:rsidR="009D29CE" w:rsidRPr="00B977BF" w:rsidRDefault="009D29CE" w:rsidP="00E65D8D">
      <w:pPr>
        <w:keepNext/>
        <w:keepLines/>
        <w:rPr>
          <w:bCs/>
          <w:szCs w:val="24"/>
        </w:rPr>
      </w:pPr>
      <w:r w:rsidRPr="00B977BF">
        <w:rPr>
          <w:szCs w:val="24"/>
        </w:rPr>
        <w:tab/>
      </w:r>
      <w:r w:rsidR="007A5627">
        <w:rPr>
          <w:szCs w:val="24"/>
        </w:rPr>
        <w:t>Добављач</w:t>
      </w:r>
      <w:r w:rsidRPr="00B977BF">
        <w:rPr>
          <w:bCs/>
          <w:szCs w:val="24"/>
        </w:rPr>
        <w:t xml:space="preserve"> води евиденциони дневник услуга. Дневник води и потписује овлашћено лице </w:t>
      </w:r>
      <w:r w:rsidR="00B57E65">
        <w:rPr>
          <w:szCs w:val="24"/>
        </w:rPr>
        <w:t>Добављача</w:t>
      </w:r>
      <w:r w:rsidRPr="00B977BF">
        <w:rPr>
          <w:bCs/>
          <w:szCs w:val="24"/>
        </w:rPr>
        <w:t xml:space="preserve">. Оригинал дневника остаје код Наручиоца, а копију добија </w:t>
      </w:r>
      <w:r w:rsidR="007A5627">
        <w:rPr>
          <w:szCs w:val="24"/>
        </w:rPr>
        <w:t>Добављач</w:t>
      </w:r>
      <w:r w:rsidRPr="00B977BF">
        <w:rPr>
          <w:bCs/>
          <w:szCs w:val="24"/>
        </w:rPr>
        <w:t>.</w:t>
      </w:r>
    </w:p>
    <w:p w:rsidR="009D29CE" w:rsidRPr="00E31383" w:rsidRDefault="009D29CE" w:rsidP="00E65D8D">
      <w:pPr>
        <w:keepNext/>
        <w:keepLines/>
        <w:outlineLvl w:val="0"/>
        <w:rPr>
          <w:lang w:val="ru-RU"/>
        </w:rPr>
      </w:pPr>
      <w:r w:rsidRPr="00B977BF">
        <w:rPr>
          <w:b/>
          <w:szCs w:val="24"/>
        </w:rPr>
        <w:tab/>
      </w:r>
      <w:r w:rsidRPr="00B977BF">
        <w:rPr>
          <w:szCs w:val="24"/>
        </w:rPr>
        <w:t xml:space="preserve">Примопредају услуга врше овлашћени представници Наручиоца и </w:t>
      </w:r>
      <w:r w:rsidR="007A5627">
        <w:rPr>
          <w:szCs w:val="24"/>
        </w:rPr>
        <w:t>Добављач</w:t>
      </w:r>
      <w:r w:rsidRPr="00B977BF">
        <w:rPr>
          <w:szCs w:val="24"/>
        </w:rPr>
        <w:t xml:space="preserve"> потписивањем радног налога и евиденционог дневника,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захтевом/позивом Наручиоца и задатом динамиком. Овлашћено лице Наручиоца за локацију за коју се прима услуга, након пријема рачуна </w:t>
      </w:r>
      <w:r w:rsidR="008304A1">
        <w:rPr>
          <w:szCs w:val="24"/>
        </w:rPr>
        <w:t>Добављача</w:t>
      </w:r>
      <w:r w:rsidRPr="00B977BF">
        <w:rPr>
          <w:szCs w:val="24"/>
        </w:rPr>
        <w:t xml:space="preserve">, оверава </w:t>
      </w:r>
      <w:r w:rsidRPr="00B977BF">
        <w:t xml:space="preserve">радни налог са стварно извршеним услугама (количином) и </w:t>
      </w:r>
      <w:r w:rsidRPr="00B977BF">
        <w:rPr>
          <w:szCs w:val="24"/>
        </w:rPr>
        <w:t>евиденциони дневник потписом, печатом и наводи ,,услуга извршена”.</w:t>
      </w:r>
      <w:r w:rsidRPr="00B977BF">
        <w:tab/>
      </w:r>
    </w:p>
    <w:p w:rsidR="009D29CE" w:rsidRPr="00B977BF" w:rsidRDefault="009D29CE" w:rsidP="00E65D8D">
      <w:pPr>
        <w:keepNext/>
        <w:keepLines/>
      </w:pPr>
      <w:r w:rsidRPr="00B977BF">
        <w:tab/>
        <w:t xml:space="preserve">Након извршених услуга </w:t>
      </w:r>
      <w:r w:rsidR="007A5627">
        <w:rPr>
          <w:szCs w:val="24"/>
        </w:rPr>
        <w:t>Добављач</w:t>
      </w:r>
      <w:r w:rsidRPr="00B977BF">
        <w:t xml:space="preserve"> је дужан да уз рачун за извршене услуге достави оверен радни налог, извод из евиденционог дневника и захтев Наручиоца.</w:t>
      </w:r>
    </w:p>
    <w:p w:rsidR="009D29CE" w:rsidRPr="00B977BF" w:rsidRDefault="009D29CE" w:rsidP="00E65D8D">
      <w:pPr>
        <w:keepNext/>
        <w:keepLines/>
        <w:tabs>
          <w:tab w:val="left" w:leader="underscore" w:pos="3969"/>
        </w:tabs>
        <w:spacing w:before="120" w:line="240" w:lineRule="exact"/>
        <w:outlineLvl w:val="0"/>
        <w:rPr>
          <w:noProof/>
        </w:rPr>
      </w:pPr>
    </w:p>
    <w:p w:rsidR="009D29CE" w:rsidRDefault="009D29CE" w:rsidP="00E65D8D">
      <w:pPr>
        <w:keepNext/>
        <w:keepLines/>
        <w:outlineLvl w:val="0"/>
        <w:rPr>
          <w:b/>
        </w:rPr>
      </w:pPr>
      <w:r>
        <w:rPr>
          <w:b/>
        </w:rPr>
        <w:t>ГРЕШКЕ У КВАЛИТЕТУ И РОК ЗА ОТПОЧИЊАЊЕ</w:t>
      </w:r>
    </w:p>
    <w:p w:rsidR="009D29CE" w:rsidRDefault="009D29CE" w:rsidP="00E65D8D">
      <w:pPr>
        <w:keepNext/>
        <w:keepLines/>
        <w:outlineLvl w:val="0"/>
        <w:rPr>
          <w:b/>
        </w:rPr>
      </w:pPr>
      <w:r>
        <w:rPr>
          <w:b/>
        </w:rPr>
        <w:t>ОТКЛАЊАЊА НЕДОСТАТАКА</w:t>
      </w:r>
    </w:p>
    <w:p w:rsidR="009D29CE" w:rsidRPr="00B12749" w:rsidRDefault="009D29CE" w:rsidP="00E65D8D">
      <w:pPr>
        <w:keepNext/>
        <w:keepLines/>
        <w:outlineLvl w:val="0"/>
        <w:rPr>
          <w:b/>
        </w:rPr>
      </w:pPr>
    </w:p>
    <w:p w:rsidR="009D29CE" w:rsidRPr="00B57E65" w:rsidRDefault="009D29CE" w:rsidP="00B57E6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Pr="007542B6">
        <w:rPr>
          <w:rFonts w:eastAsiaTheme="minorHAnsi"/>
          <w:b/>
          <w:bCs/>
          <w:color w:val="000000"/>
          <w:szCs w:val="24"/>
          <w:lang w:val="ru-RU"/>
        </w:rPr>
        <w:t xml:space="preserve">. </w:t>
      </w:r>
    </w:p>
    <w:p w:rsidR="009D29CE" w:rsidRPr="00F11816" w:rsidRDefault="009D29CE" w:rsidP="00E65D8D">
      <w:pPr>
        <w:keepNext/>
        <w:keepLines/>
        <w:tabs>
          <w:tab w:val="left" w:pos="990"/>
        </w:tabs>
        <w:rPr>
          <w:szCs w:val="28"/>
        </w:rPr>
      </w:pPr>
      <w:r>
        <w:rPr>
          <w:b/>
        </w:rPr>
        <w:t xml:space="preserve">                       </w:t>
      </w:r>
      <w:r w:rsidRPr="00F11816">
        <w:rPr>
          <w:szCs w:val="28"/>
        </w:rPr>
        <w:t xml:space="preserve">У случају да се записнички констатује да су утврђени недостаци у квалитету, </w:t>
      </w:r>
      <w:r w:rsidR="007A5627">
        <w:rPr>
          <w:szCs w:val="24"/>
        </w:rPr>
        <w:t>Добављач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w:t>
      </w:r>
      <w:r w:rsidRPr="00B614DA">
        <w:rPr>
          <w:noProof/>
          <w:szCs w:val="24"/>
        </w:rPr>
        <w:t>(</w:t>
      </w:r>
      <w:r w:rsidRPr="00B614DA">
        <w:rPr>
          <w:b/>
          <w:i/>
          <w:noProof/>
          <w:szCs w:val="24"/>
          <w:u w:val="single"/>
        </w:rPr>
        <w:t>биће преузето из понуде</w:t>
      </w:r>
      <w:r w:rsidRPr="00B614DA">
        <w:rPr>
          <w:noProof/>
          <w:szCs w:val="24"/>
        </w:rPr>
        <w:t xml:space="preserve">) </w:t>
      </w:r>
      <w:r w:rsidRPr="00F11816">
        <w:rPr>
          <w:szCs w:val="28"/>
        </w:rPr>
        <w:t xml:space="preserve">од дана састављања записника о рекламацији. </w:t>
      </w:r>
    </w:p>
    <w:p w:rsidR="009D29CE" w:rsidRDefault="009D29CE" w:rsidP="00E65D8D">
      <w:pPr>
        <w:keepNext/>
        <w:keepLines/>
        <w:tabs>
          <w:tab w:val="left" w:pos="990"/>
        </w:tabs>
      </w:pP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9D29CE" w:rsidRPr="00AE506E" w:rsidRDefault="009D29CE" w:rsidP="00E65D8D">
      <w:pPr>
        <w:keepNext/>
        <w:keepLines/>
        <w:tabs>
          <w:tab w:val="left" w:pos="990"/>
        </w:tabs>
        <w:rPr>
          <w:szCs w:val="28"/>
        </w:rPr>
      </w:pPr>
    </w:p>
    <w:p w:rsidR="009D29CE" w:rsidRDefault="009D29CE" w:rsidP="00E65D8D">
      <w:pPr>
        <w:keepNext/>
        <w:keepLines/>
        <w:outlineLvl w:val="0"/>
        <w:rPr>
          <w:b/>
          <w:bCs/>
          <w:szCs w:val="28"/>
        </w:rPr>
      </w:pPr>
      <w:r w:rsidRPr="00B90622">
        <w:rPr>
          <w:b/>
          <w:bCs/>
          <w:szCs w:val="28"/>
        </w:rPr>
        <w:t>Г</w:t>
      </w:r>
      <w:r>
        <w:rPr>
          <w:b/>
          <w:bCs/>
          <w:szCs w:val="28"/>
        </w:rPr>
        <w:t>АРАНТНИ РОК ЗА САДНИ МАТЕРИЈАЛ</w:t>
      </w:r>
    </w:p>
    <w:p w:rsidR="009D29CE" w:rsidRDefault="009D29CE" w:rsidP="00E65D8D">
      <w:pPr>
        <w:keepNext/>
        <w:keepLines/>
        <w:outlineLvl w:val="0"/>
        <w:rPr>
          <w:b/>
          <w:bCs/>
          <w:szCs w:val="28"/>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Pr="007542B6">
        <w:rPr>
          <w:rFonts w:eastAsiaTheme="minorHAnsi"/>
          <w:b/>
          <w:bCs/>
          <w:color w:val="000000"/>
          <w:szCs w:val="24"/>
          <w:lang w:val="ru-RU"/>
        </w:rPr>
        <w:t xml:space="preserve">. </w:t>
      </w:r>
    </w:p>
    <w:p w:rsidR="009D29CE" w:rsidRPr="00B90622" w:rsidRDefault="009D29CE" w:rsidP="00E65D8D">
      <w:pPr>
        <w:keepNext/>
        <w:keepLines/>
        <w:outlineLvl w:val="0"/>
      </w:pPr>
    </w:p>
    <w:p w:rsidR="009D29CE" w:rsidRDefault="009D29CE" w:rsidP="00E65D8D">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w:t>
      </w:r>
      <w:r>
        <w:rPr>
          <w:szCs w:val="28"/>
        </w:rPr>
        <w:t xml:space="preserve">је </w:t>
      </w:r>
      <w:r w:rsidRPr="00B614DA">
        <w:rPr>
          <w:noProof/>
          <w:szCs w:val="24"/>
        </w:rPr>
        <w:t>(</w:t>
      </w:r>
      <w:r w:rsidRPr="00B614DA">
        <w:rPr>
          <w:b/>
          <w:i/>
          <w:noProof/>
          <w:szCs w:val="24"/>
          <w:u w:val="single"/>
        </w:rPr>
        <w:t>биће преузето из понуде</w:t>
      </w:r>
      <w:r w:rsidRPr="00B614DA">
        <w:rPr>
          <w:noProof/>
          <w:szCs w:val="24"/>
        </w:rPr>
        <w:t>)</w:t>
      </w:r>
      <w:r w:rsidRPr="0082760F">
        <w:rPr>
          <w:szCs w:val="28"/>
        </w:rPr>
        <w:t xml:space="preserve"> </w:t>
      </w:r>
      <w:r w:rsidRPr="00F11816">
        <w:rPr>
          <w:szCs w:val="28"/>
        </w:rPr>
        <w:t xml:space="preserve">од дана засада.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sidR="007A5627">
        <w:rPr>
          <w:szCs w:val="28"/>
        </w:rPr>
        <w:t>Добављача</w:t>
      </w:r>
      <w:r w:rsidRPr="00F11816">
        <w:rPr>
          <w:szCs w:val="28"/>
        </w:rPr>
        <w:t xml:space="preserve">. </w:t>
      </w:r>
    </w:p>
    <w:p w:rsidR="009D29CE" w:rsidRPr="00F11816" w:rsidRDefault="009D29CE" w:rsidP="00E65D8D">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9D29CE" w:rsidRDefault="009D29CE" w:rsidP="00E65D8D">
      <w:pPr>
        <w:keepNext/>
        <w:keepLines/>
        <w:rPr>
          <w:strike/>
          <w:szCs w:val="24"/>
        </w:rPr>
      </w:pPr>
    </w:p>
    <w:p w:rsidR="009D29CE" w:rsidRPr="00A02098" w:rsidRDefault="009D29CE" w:rsidP="00E65D8D">
      <w:pPr>
        <w:keepNext/>
        <w:keepLines/>
        <w:rPr>
          <w:strike/>
          <w:szCs w:val="24"/>
        </w:rPr>
      </w:pPr>
    </w:p>
    <w:p w:rsidR="009D29CE" w:rsidRPr="007A5627" w:rsidRDefault="009D29CE" w:rsidP="00E65D8D">
      <w:pPr>
        <w:keepNext/>
        <w:keepLines/>
        <w:outlineLvl w:val="0"/>
        <w:rPr>
          <w:b/>
        </w:rPr>
      </w:pPr>
      <w:r w:rsidRPr="006A13EC">
        <w:rPr>
          <w:b/>
        </w:rPr>
        <w:t xml:space="preserve">ОБАВЕЗЕ </w:t>
      </w:r>
      <w:r w:rsidR="007A5627">
        <w:rPr>
          <w:b/>
        </w:rPr>
        <w:t>ДОБАВЉАЧА</w:t>
      </w:r>
    </w:p>
    <w:p w:rsidR="009D29CE" w:rsidRPr="006A13EC" w:rsidRDefault="009D29CE" w:rsidP="00E65D8D">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10</w:t>
      </w:r>
      <w:r w:rsidRPr="006A13EC">
        <w:rPr>
          <w:rFonts w:eastAsiaTheme="minorHAnsi"/>
          <w:b/>
          <w:bCs/>
          <w:szCs w:val="24"/>
          <w:lang w:val="ru-RU"/>
        </w:rPr>
        <w:t xml:space="preserve">. </w:t>
      </w:r>
    </w:p>
    <w:p w:rsidR="009D29CE" w:rsidRPr="006A13EC" w:rsidRDefault="009D29CE" w:rsidP="00E65D8D">
      <w:pPr>
        <w:keepNext/>
        <w:keepLines/>
        <w:outlineLvl w:val="0"/>
        <w:rPr>
          <w:b/>
        </w:rPr>
      </w:pPr>
    </w:p>
    <w:p w:rsidR="009D29CE" w:rsidRPr="006A13EC" w:rsidRDefault="009D29CE" w:rsidP="00E65D8D">
      <w:pPr>
        <w:keepNext/>
        <w:keepLines/>
        <w:outlineLvl w:val="0"/>
      </w:pPr>
      <w:r>
        <w:tab/>
      </w:r>
      <w:r w:rsidR="007A5627">
        <w:t>Добављач</w:t>
      </w:r>
      <w:r w:rsidRPr="006A13EC">
        <w:t xml:space="preserve">  је у обавези:</w:t>
      </w:r>
    </w:p>
    <w:p w:rsidR="009D29CE" w:rsidRPr="009D29CE" w:rsidRDefault="009D29CE" w:rsidP="00E65D8D">
      <w:pPr>
        <w:pStyle w:val="ListParagraph"/>
        <w:numPr>
          <w:ilvl w:val="0"/>
          <w:numId w:val="41"/>
        </w:numPr>
        <w:jc w:val="left"/>
        <w:outlineLvl w:val="9"/>
        <w:rPr>
          <w:b w:val="0"/>
        </w:rPr>
      </w:pPr>
      <w:r w:rsidRPr="009D29CE">
        <w:rPr>
          <w:b w:val="0"/>
        </w:rPr>
        <w:t>да пре почетка вршења услуга Наручиоцу достави решење о именовању одговорног лица  за извршење предмета Уговора;</w:t>
      </w:r>
    </w:p>
    <w:p w:rsidR="009D29CE" w:rsidRPr="009D29CE" w:rsidRDefault="009D29CE" w:rsidP="00E65D8D">
      <w:pPr>
        <w:pStyle w:val="ListParagraph"/>
        <w:numPr>
          <w:ilvl w:val="0"/>
          <w:numId w:val="41"/>
        </w:numPr>
        <w:jc w:val="left"/>
        <w:outlineLvl w:val="9"/>
        <w:rPr>
          <w:b w:val="0"/>
        </w:rPr>
      </w:pPr>
      <w:r w:rsidRPr="009D29CE">
        <w:rPr>
          <w:b w:val="0"/>
        </w:rPr>
        <w:t>да се радници  придржавају рада и правила који важе у објекту Наручиоца;</w:t>
      </w:r>
    </w:p>
    <w:p w:rsidR="009D29CE" w:rsidRPr="009D29CE" w:rsidRDefault="009D29CE" w:rsidP="00E65D8D">
      <w:pPr>
        <w:pStyle w:val="ListParagraph"/>
        <w:numPr>
          <w:ilvl w:val="0"/>
          <w:numId w:val="41"/>
        </w:numPr>
        <w:jc w:val="left"/>
        <w:outlineLvl w:val="9"/>
        <w:rPr>
          <w:b w:val="0"/>
        </w:rPr>
      </w:pPr>
      <w:r w:rsidRPr="009D29CE">
        <w:rPr>
          <w:b w:val="0"/>
        </w:rPr>
        <w:t>да се строго придржавају мера заштите на раду;</w:t>
      </w:r>
    </w:p>
    <w:p w:rsidR="009D29CE" w:rsidRPr="009D29CE" w:rsidRDefault="009D29CE" w:rsidP="00E65D8D">
      <w:pPr>
        <w:pStyle w:val="ListParagraph"/>
        <w:numPr>
          <w:ilvl w:val="0"/>
          <w:numId w:val="41"/>
        </w:numPr>
        <w:jc w:val="left"/>
        <w:outlineLvl w:val="9"/>
        <w:rPr>
          <w:b w:val="0"/>
        </w:rPr>
      </w:pPr>
      <w:r w:rsidRPr="009D29CE">
        <w:rPr>
          <w:b w:val="0"/>
        </w:rPr>
        <w:t>да услуге изведе у складу са прописима;</w:t>
      </w:r>
    </w:p>
    <w:p w:rsidR="009D29CE" w:rsidRPr="009D29CE" w:rsidRDefault="009D29CE" w:rsidP="00E65D8D">
      <w:pPr>
        <w:pStyle w:val="ListParagraph"/>
        <w:numPr>
          <w:ilvl w:val="0"/>
          <w:numId w:val="41"/>
        </w:numPr>
        <w:jc w:val="left"/>
        <w:outlineLvl w:val="9"/>
        <w:rPr>
          <w:b w:val="0"/>
        </w:rPr>
      </w:pPr>
      <w:r w:rsidRPr="009D29CE">
        <w:rPr>
          <w:b w:val="0"/>
        </w:rPr>
        <w:t>да по завршетку услуга одмах обавести Наручиоца да је спреман за њихову примопредају Наручиоцу;</w:t>
      </w:r>
    </w:p>
    <w:p w:rsidR="009D29CE" w:rsidRPr="009D29CE" w:rsidRDefault="009D29CE" w:rsidP="00E65D8D">
      <w:pPr>
        <w:pStyle w:val="ListParagraph"/>
        <w:numPr>
          <w:ilvl w:val="0"/>
          <w:numId w:val="41"/>
        </w:numPr>
        <w:jc w:val="left"/>
        <w:outlineLvl w:val="9"/>
        <w:rPr>
          <w:b w:val="0"/>
        </w:rPr>
      </w:pPr>
      <w:r w:rsidRPr="009D29CE">
        <w:rPr>
          <w:b w:val="0"/>
        </w:rPr>
        <w:t>да испуни све уговорне обавезе стручно, квалитетно и у уговореном року;</w:t>
      </w:r>
    </w:p>
    <w:p w:rsidR="009D29CE" w:rsidRPr="009D29CE" w:rsidRDefault="009D29CE" w:rsidP="00E65D8D">
      <w:pPr>
        <w:pStyle w:val="ListParagraph"/>
        <w:numPr>
          <w:ilvl w:val="0"/>
          <w:numId w:val="41"/>
        </w:numPr>
        <w:jc w:val="left"/>
        <w:outlineLvl w:val="9"/>
        <w:rPr>
          <w:b w:val="0"/>
        </w:rPr>
      </w:pPr>
      <w:r w:rsidRPr="009D29CE">
        <w:rPr>
          <w:b w:val="0"/>
        </w:rPr>
        <w:t>да обезбеди довољну радну снагу и средства за рад, потребна за извршење уговорних услуга;</w:t>
      </w:r>
    </w:p>
    <w:p w:rsidR="009D29CE" w:rsidRPr="009D29CE" w:rsidRDefault="009D29CE" w:rsidP="00E65D8D">
      <w:pPr>
        <w:pStyle w:val="ListParagraph"/>
        <w:numPr>
          <w:ilvl w:val="0"/>
          <w:numId w:val="41"/>
        </w:numPr>
        <w:jc w:val="left"/>
        <w:outlineLvl w:val="9"/>
        <w:rPr>
          <w:b w:val="0"/>
        </w:rPr>
      </w:pPr>
      <w:r w:rsidRPr="009D29CE">
        <w:rPr>
          <w:b w:val="0"/>
        </w:rPr>
        <w:t xml:space="preserve">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 </w:t>
      </w:r>
    </w:p>
    <w:p w:rsidR="009D29CE" w:rsidRDefault="009D29CE" w:rsidP="00E65D8D">
      <w:pPr>
        <w:pStyle w:val="ListParagraph"/>
        <w:numPr>
          <w:ilvl w:val="0"/>
          <w:numId w:val="41"/>
        </w:numPr>
        <w:jc w:val="left"/>
        <w:outlineLvl w:val="9"/>
        <w:rPr>
          <w:b w:val="0"/>
        </w:rPr>
      </w:pPr>
      <w:r w:rsidRPr="009D29CE">
        <w:rPr>
          <w:b w:val="0"/>
        </w:rPr>
        <w:t>да извршене услуге преда Наручиоцу.</w:t>
      </w:r>
    </w:p>
    <w:p w:rsidR="009D29CE" w:rsidRPr="009D29CE" w:rsidRDefault="009D29CE" w:rsidP="00E65D8D">
      <w:pPr>
        <w:pStyle w:val="ListParagraph"/>
        <w:numPr>
          <w:ilvl w:val="0"/>
          <w:numId w:val="0"/>
        </w:numPr>
        <w:ind w:left="1440"/>
        <w:jc w:val="left"/>
        <w:outlineLvl w:val="9"/>
        <w:rPr>
          <w:b w:val="0"/>
        </w:rPr>
      </w:pPr>
    </w:p>
    <w:p w:rsidR="007F7DCC" w:rsidRPr="00C04ACB" w:rsidRDefault="007F7DCC" w:rsidP="00E65D8D">
      <w:pPr>
        <w:keepNext/>
        <w:keepLines/>
      </w:pPr>
    </w:p>
    <w:p w:rsidR="0024022B" w:rsidRPr="00C04ACB" w:rsidRDefault="0024022B" w:rsidP="00E65D8D">
      <w:pPr>
        <w:keepNext/>
        <w:keepLines/>
        <w:rPr>
          <w:b/>
        </w:rPr>
      </w:pPr>
      <w:r w:rsidRPr="00C04ACB">
        <w:rPr>
          <w:b/>
        </w:rPr>
        <w:t>ЗАШТИТА ПОДАТАКА НАРУЧИОЦА</w:t>
      </w:r>
    </w:p>
    <w:p w:rsidR="0024022B" w:rsidRPr="00C04ACB" w:rsidRDefault="0024022B" w:rsidP="00E65D8D">
      <w:pPr>
        <w:keepNext/>
        <w:keepLines/>
      </w:pPr>
    </w:p>
    <w:p w:rsidR="0024022B" w:rsidRPr="00C04ACB" w:rsidRDefault="0024022B" w:rsidP="00E65D8D">
      <w:pPr>
        <w:keepNext/>
        <w:keepLines/>
        <w:jc w:val="center"/>
        <w:rPr>
          <w:b/>
        </w:rPr>
      </w:pPr>
      <w:r w:rsidRPr="00C04ACB">
        <w:rPr>
          <w:b/>
        </w:rPr>
        <w:t>Члан 1</w:t>
      </w:r>
      <w:r w:rsidR="004A022A">
        <w:rPr>
          <w:b/>
        </w:rPr>
        <w:t>1</w:t>
      </w:r>
      <w:r w:rsidRPr="00C04ACB">
        <w:rPr>
          <w:b/>
        </w:rPr>
        <w:t>.</w:t>
      </w:r>
    </w:p>
    <w:p w:rsidR="00EE2F11" w:rsidRPr="00C04ACB" w:rsidRDefault="00EE2F11" w:rsidP="00E65D8D">
      <w:pPr>
        <w:keepNext/>
        <w:keepLines/>
        <w:jc w:val="center"/>
        <w:rPr>
          <w:b/>
        </w:rPr>
      </w:pPr>
    </w:p>
    <w:p w:rsidR="00C04ACB" w:rsidRPr="004D4611" w:rsidRDefault="0024022B" w:rsidP="00E65D8D">
      <w:pPr>
        <w:keepNext/>
        <w:keepLines/>
        <w:rPr>
          <w:lang w:val="sr-Latn-CS"/>
        </w:rPr>
      </w:pPr>
      <w:r w:rsidRPr="00C04ACB">
        <w:tab/>
      </w:r>
      <w:r w:rsidR="007A5627">
        <w:t>Добављач</w:t>
      </w:r>
      <w:r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A022A" w:rsidRDefault="004A022A" w:rsidP="00E65D8D">
      <w:pPr>
        <w:keepNext/>
        <w:keepLines/>
        <w:rPr>
          <w:b/>
        </w:rPr>
      </w:pPr>
    </w:p>
    <w:p w:rsidR="0024022B" w:rsidRPr="00C04ACB" w:rsidRDefault="0024022B" w:rsidP="00E65D8D">
      <w:pPr>
        <w:keepNext/>
        <w:keepLines/>
        <w:rPr>
          <w:b/>
          <w:lang w:val="sr-Latn-CS"/>
        </w:rPr>
      </w:pPr>
      <w:r w:rsidRPr="00C04ACB">
        <w:rPr>
          <w:b/>
        </w:rPr>
        <w:t>ПРОМЕНЕ ПОДАТАКА</w:t>
      </w:r>
    </w:p>
    <w:p w:rsidR="0024022B" w:rsidRPr="00C04ACB" w:rsidRDefault="0024022B" w:rsidP="00E65D8D">
      <w:pPr>
        <w:keepNext/>
        <w:keepLines/>
        <w:rPr>
          <w:lang w:val="sr-Latn-CS"/>
        </w:rPr>
      </w:pPr>
    </w:p>
    <w:p w:rsidR="0024022B" w:rsidRPr="00C04ACB" w:rsidRDefault="0024022B" w:rsidP="00E65D8D">
      <w:pPr>
        <w:keepNext/>
        <w:keepLines/>
        <w:jc w:val="center"/>
        <w:rPr>
          <w:b/>
        </w:rPr>
      </w:pPr>
      <w:r w:rsidRPr="00C04ACB">
        <w:rPr>
          <w:b/>
        </w:rPr>
        <w:t>Члан 1</w:t>
      </w:r>
      <w:r w:rsidR="004A022A">
        <w:rPr>
          <w:b/>
        </w:rPr>
        <w:t>2</w:t>
      </w:r>
      <w:r w:rsidRPr="00C04ACB">
        <w:rPr>
          <w:b/>
        </w:rPr>
        <w:t>.</w:t>
      </w:r>
    </w:p>
    <w:p w:rsidR="00EE2F11" w:rsidRPr="00C04ACB" w:rsidRDefault="00EE2F11" w:rsidP="00E65D8D">
      <w:pPr>
        <w:keepNext/>
        <w:keepLines/>
        <w:jc w:val="center"/>
        <w:rPr>
          <w:b/>
        </w:rPr>
      </w:pPr>
    </w:p>
    <w:p w:rsidR="004D4611" w:rsidRPr="00E65D8D" w:rsidRDefault="00086994" w:rsidP="00E65D8D">
      <w:pPr>
        <w:keepNext/>
        <w:keepLines/>
      </w:pPr>
      <w:r w:rsidRPr="00C04ACB">
        <w:t xml:space="preserve">               </w:t>
      </w:r>
      <w:r w:rsidR="007A5627">
        <w:t>Добављач</w:t>
      </w:r>
      <w:r w:rsidRPr="00C04ACB">
        <w:t xml:space="preserve"> је дужан да у складу са одредбом члана 77. Закона о јавним набавкама („Службени гласник РС”, бр. 124/2012</w:t>
      </w:r>
      <w:r w:rsidR="00C04ACB" w:rsidRPr="00C04ACB">
        <w:t>, 14/2015 и 68/2015</w:t>
      </w:r>
      <w:r w:rsidRPr="00C04ACB">
        <w:t>), без одлагања писаним</w:t>
      </w:r>
      <w:r w:rsidR="00C04ACB" w:rsidRPr="00C04ACB">
        <w:t xml:space="preserve"> </w:t>
      </w:r>
      <w:r w:rsidR="0024022B" w:rsidRPr="00C04ACB">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E43ED" w:rsidRDefault="00CE43ED" w:rsidP="00997F40">
      <w:pPr>
        <w:keepNext/>
        <w:keepLines/>
        <w:rPr>
          <w:b/>
        </w:rPr>
      </w:pPr>
    </w:p>
    <w:p w:rsidR="00CE43ED" w:rsidRDefault="00CE43ED" w:rsidP="00997F40">
      <w:pPr>
        <w:keepNext/>
        <w:keepLines/>
        <w:rPr>
          <w:b/>
        </w:rPr>
      </w:pPr>
    </w:p>
    <w:p w:rsidR="0024022B" w:rsidRPr="00C04ACB" w:rsidRDefault="0024022B" w:rsidP="00997F40">
      <w:pPr>
        <w:keepNext/>
        <w:keepLines/>
        <w:rPr>
          <w:b/>
          <w:lang w:val="sr-Latn-CS"/>
        </w:rPr>
      </w:pPr>
      <w:r w:rsidRPr="00C04ACB">
        <w:rPr>
          <w:b/>
        </w:rPr>
        <w:t>ПРЕЛАЗНЕ И ЗАВРШНЕ ОДРЕДБЕ</w:t>
      </w:r>
    </w:p>
    <w:p w:rsidR="0024022B" w:rsidRPr="00C04ACB" w:rsidRDefault="0024022B" w:rsidP="00997F40">
      <w:pPr>
        <w:keepNext/>
        <w:keepLines/>
        <w:rPr>
          <w:lang w:val="sr-Latn-CS"/>
        </w:rPr>
      </w:pPr>
    </w:p>
    <w:p w:rsidR="0024022B" w:rsidRPr="00C04ACB" w:rsidRDefault="0024022B" w:rsidP="00997F40">
      <w:pPr>
        <w:keepNext/>
        <w:keepLines/>
        <w:jc w:val="center"/>
        <w:rPr>
          <w:b/>
        </w:rPr>
      </w:pPr>
      <w:r w:rsidRPr="00C04ACB">
        <w:rPr>
          <w:b/>
        </w:rPr>
        <w:t>Члан 1</w:t>
      </w:r>
      <w:r w:rsidR="004A022A">
        <w:rPr>
          <w:b/>
        </w:rPr>
        <w:t>3</w:t>
      </w:r>
      <w:r w:rsidRPr="00C04ACB">
        <w:rPr>
          <w:b/>
        </w:rPr>
        <w:t>.</w:t>
      </w:r>
    </w:p>
    <w:p w:rsidR="00EE2F11" w:rsidRPr="00C04ACB" w:rsidRDefault="00EE2F11" w:rsidP="00997F40">
      <w:pPr>
        <w:keepNext/>
        <w:keepLines/>
        <w:jc w:val="center"/>
        <w:rPr>
          <w:b/>
        </w:rPr>
      </w:pPr>
    </w:p>
    <w:p w:rsidR="0024022B" w:rsidRDefault="0024022B" w:rsidP="00997F40">
      <w:pPr>
        <w:keepNext/>
        <w:keepLines/>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24022B" w:rsidRPr="00E65D8D" w:rsidRDefault="0024022B" w:rsidP="00997F40">
      <w:pPr>
        <w:keepNext/>
        <w:keepLines/>
      </w:pPr>
    </w:p>
    <w:p w:rsidR="00270530" w:rsidRDefault="00270530" w:rsidP="00997F40">
      <w:pPr>
        <w:keepNext/>
        <w:keepLines/>
        <w:jc w:val="center"/>
        <w:rPr>
          <w:b/>
        </w:rPr>
      </w:pPr>
    </w:p>
    <w:p w:rsidR="00270530" w:rsidRDefault="00270530" w:rsidP="00997F40">
      <w:pPr>
        <w:keepNext/>
        <w:keepLines/>
        <w:jc w:val="center"/>
        <w:rPr>
          <w:b/>
        </w:rPr>
      </w:pPr>
    </w:p>
    <w:p w:rsidR="0024022B" w:rsidRPr="00C04ACB" w:rsidRDefault="0024022B" w:rsidP="00997F40">
      <w:pPr>
        <w:keepNext/>
        <w:keepLines/>
        <w:jc w:val="center"/>
        <w:rPr>
          <w:b/>
        </w:rPr>
      </w:pPr>
      <w:r w:rsidRPr="00C04ACB">
        <w:rPr>
          <w:b/>
        </w:rPr>
        <w:t>Члан 1</w:t>
      </w:r>
      <w:r w:rsidR="004A022A">
        <w:rPr>
          <w:b/>
        </w:rPr>
        <w:t>4</w:t>
      </w:r>
      <w:r w:rsidRPr="00C04ACB">
        <w:rPr>
          <w:b/>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5</w:t>
      </w:r>
      <w:r w:rsidRPr="00C04ACB">
        <w:rPr>
          <w:b/>
          <w:szCs w:val="24"/>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6</w:t>
      </w:r>
      <w:r w:rsidRPr="00C04ACB">
        <w:rPr>
          <w:b/>
          <w:szCs w:val="24"/>
        </w:rPr>
        <w:t>.</w:t>
      </w:r>
    </w:p>
    <w:p w:rsidR="007F7DCC" w:rsidRPr="00C04ACB" w:rsidRDefault="007F7DCC" w:rsidP="00997F40">
      <w:pPr>
        <w:keepNext/>
        <w:keepLines/>
        <w:jc w:val="center"/>
        <w:rPr>
          <w:b/>
          <w:szCs w:val="24"/>
        </w:rPr>
      </w:pPr>
    </w:p>
    <w:p w:rsidR="00997F40" w:rsidRPr="00CE2993" w:rsidRDefault="0024022B" w:rsidP="00997F40">
      <w:pPr>
        <w:keepNext/>
        <w:keepLines/>
        <w:rPr>
          <w:szCs w:val="24"/>
        </w:rPr>
      </w:pPr>
      <w:r w:rsidRPr="00C04ACB">
        <w:rPr>
          <w:szCs w:val="24"/>
          <w:lang w:val="sr-Latn-CS"/>
        </w:rPr>
        <w:t xml:space="preserve">             </w:t>
      </w:r>
      <w:r w:rsidR="004A022A">
        <w:rPr>
          <w:szCs w:val="24"/>
          <w:lang w:val="sr-Latn-CS"/>
        </w:rPr>
        <w:tab/>
      </w:r>
      <w:r w:rsidRPr="00C04ACB">
        <w:rPr>
          <w:szCs w:val="24"/>
          <w:lang w:val="sr-Latn-CS"/>
        </w:rPr>
        <w:t xml:space="preserve"> </w:t>
      </w:r>
      <w:r w:rsidR="00997F40" w:rsidRPr="00CE2993">
        <w:rPr>
          <w:szCs w:val="24"/>
        </w:rPr>
        <w:t>Уговор</w:t>
      </w:r>
      <w:r w:rsidR="00997F40">
        <w:rPr>
          <w:szCs w:val="24"/>
        </w:rPr>
        <w:t xml:space="preserve"> се закључује даном потписивања, а примењиваће се од </w:t>
      </w:r>
      <w:r w:rsidR="00C81691">
        <w:rPr>
          <w:color w:val="000000" w:themeColor="text1"/>
          <w:szCs w:val="24"/>
          <w:lang w:val="en-US"/>
        </w:rPr>
        <w:t>16.03</w:t>
      </w:r>
      <w:r w:rsidR="00D46FB9" w:rsidRPr="00150141">
        <w:rPr>
          <w:color w:val="000000" w:themeColor="text1"/>
          <w:szCs w:val="24"/>
          <w:lang w:val="en-US"/>
        </w:rPr>
        <w:t>.2018.</w:t>
      </w:r>
      <w:r w:rsidR="00997F40">
        <w:rPr>
          <w:szCs w:val="24"/>
        </w:rPr>
        <w:t>године са роком примене до годину дана</w:t>
      </w:r>
      <w:r w:rsidR="00CD7450" w:rsidRPr="00CD7450">
        <w:rPr>
          <w:szCs w:val="24"/>
        </w:rPr>
        <w:t xml:space="preserve"> </w:t>
      </w:r>
      <w:r w:rsidR="00CD7450">
        <w:rPr>
          <w:szCs w:val="24"/>
        </w:rPr>
        <w:t>или до утрошка финансијских средстава</w:t>
      </w:r>
      <w:r w:rsidR="00997F40">
        <w:rPr>
          <w:szCs w:val="24"/>
        </w:rPr>
        <w:t xml:space="preserve">. </w:t>
      </w:r>
    </w:p>
    <w:p w:rsidR="0024022B" w:rsidRPr="00C04ACB" w:rsidRDefault="0024022B" w:rsidP="00997F40">
      <w:pPr>
        <w:keepNext/>
        <w:keepLines/>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04ACB" w:rsidRDefault="0024022B" w:rsidP="00997F40">
      <w:pPr>
        <w:keepNext/>
        <w:keepLines/>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24022B" w:rsidRDefault="0024022B" w:rsidP="00997F40">
      <w:pPr>
        <w:keepNext/>
        <w:keepLines/>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9D29CE" w:rsidRPr="009D29CE" w:rsidRDefault="009D29CE" w:rsidP="00997F40">
      <w:pPr>
        <w:keepNext/>
        <w:keepLines/>
        <w:rPr>
          <w:b/>
        </w:rPr>
      </w:pPr>
    </w:p>
    <w:p w:rsidR="0024022B" w:rsidRPr="00C04ACB" w:rsidRDefault="0024022B" w:rsidP="00997F40">
      <w:pPr>
        <w:keepNext/>
        <w:keepLines/>
        <w:ind w:left="1"/>
        <w:jc w:val="center"/>
        <w:outlineLvl w:val="0"/>
        <w:rPr>
          <w:b/>
          <w:szCs w:val="24"/>
        </w:rPr>
      </w:pPr>
      <w:r w:rsidRPr="00C04ACB">
        <w:rPr>
          <w:b/>
          <w:szCs w:val="24"/>
        </w:rPr>
        <w:t>Члан 1</w:t>
      </w:r>
      <w:r w:rsidR="00D22B4C">
        <w:rPr>
          <w:b/>
          <w:szCs w:val="24"/>
        </w:rPr>
        <w:t>7</w:t>
      </w:r>
      <w:r w:rsidRPr="00C04ACB">
        <w:rPr>
          <w:b/>
          <w:szCs w:val="24"/>
        </w:rPr>
        <w:t>.</w:t>
      </w:r>
    </w:p>
    <w:p w:rsidR="007F7DCC" w:rsidRPr="00C04ACB" w:rsidRDefault="007F7DCC" w:rsidP="00997F40">
      <w:pPr>
        <w:keepNext/>
        <w:keepLines/>
        <w:ind w:left="1"/>
        <w:jc w:val="center"/>
        <w:outlineLvl w:val="0"/>
        <w:rPr>
          <w:b/>
          <w:szCs w:val="24"/>
        </w:rPr>
      </w:pPr>
    </w:p>
    <w:p w:rsidR="0024022B" w:rsidRPr="00C04ACB" w:rsidRDefault="0024022B" w:rsidP="00997F4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04ACB" w:rsidRDefault="0024022B" w:rsidP="00997F40">
      <w:pPr>
        <w:keepNext/>
        <w:keepLines/>
        <w:rPr>
          <w:b/>
          <w:szCs w:val="24"/>
          <w:lang w:val="sr-Latn-CS"/>
        </w:rPr>
      </w:pPr>
    </w:p>
    <w:p w:rsidR="0024022B" w:rsidRPr="00C04ACB" w:rsidRDefault="0024022B" w:rsidP="00997F40">
      <w:pPr>
        <w:keepNext/>
        <w:keepLines/>
        <w:jc w:val="center"/>
        <w:outlineLvl w:val="0"/>
        <w:rPr>
          <w:b/>
          <w:szCs w:val="24"/>
        </w:rPr>
      </w:pPr>
      <w:r w:rsidRPr="00C04ACB">
        <w:rPr>
          <w:b/>
          <w:szCs w:val="24"/>
        </w:rPr>
        <w:t>Члан 1</w:t>
      </w:r>
      <w:r w:rsidR="00D22B4C">
        <w:rPr>
          <w:b/>
          <w:szCs w:val="24"/>
        </w:rPr>
        <w:t>8</w:t>
      </w:r>
      <w:r w:rsidRPr="00C04ACB">
        <w:rPr>
          <w:b/>
          <w:szCs w:val="24"/>
        </w:rPr>
        <w:t>.</w:t>
      </w:r>
    </w:p>
    <w:p w:rsidR="007F7DCC" w:rsidRPr="00C04ACB" w:rsidRDefault="007F7DCC" w:rsidP="00997F40">
      <w:pPr>
        <w:keepNext/>
        <w:keepLines/>
        <w:jc w:val="center"/>
        <w:outlineLvl w:val="0"/>
        <w:rPr>
          <w:b/>
          <w:szCs w:val="24"/>
        </w:rPr>
      </w:pPr>
    </w:p>
    <w:p w:rsidR="0024022B" w:rsidRPr="00C04ACB" w:rsidRDefault="0024022B" w:rsidP="00997F40">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3F2C71" w:rsidRPr="00C04ACB">
        <w:rPr>
          <w:szCs w:val="24"/>
          <w:lang w:val="ru-RU"/>
        </w:rPr>
        <w:t>Давалац услуге</w:t>
      </w:r>
      <w:r w:rsidRPr="00C04ACB">
        <w:rPr>
          <w:szCs w:val="24"/>
        </w:rPr>
        <w:t>.</w:t>
      </w:r>
    </w:p>
    <w:p w:rsidR="004A022A" w:rsidRDefault="004A022A" w:rsidP="00997F40">
      <w:pPr>
        <w:keepNext/>
        <w:keepLines/>
        <w:rPr>
          <w:szCs w:val="24"/>
        </w:rPr>
      </w:pPr>
    </w:p>
    <w:p w:rsidR="004A022A" w:rsidRPr="00C04ACB" w:rsidRDefault="004A022A" w:rsidP="00997F40">
      <w:pPr>
        <w:keepNext/>
        <w:keepLines/>
        <w:rPr>
          <w:szCs w:val="24"/>
        </w:rPr>
      </w:pPr>
    </w:p>
    <w:p w:rsidR="00C04ACB" w:rsidRPr="00C04ACB" w:rsidRDefault="00C04ACB" w:rsidP="00997F4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C04ACB" w:rsidTr="00761C6A">
        <w:trPr>
          <w:trHeight w:val="307"/>
          <w:jc w:val="center"/>
        </w:trPr>
        <w:tc>
          <w:tcPr>
            <w:tcW w:w="3673" w:type="dxa"/>
            <w:hideMark/>
          </w:tcPr>
          <w:p w:rsidR="0024022B" w:rsidRPr="00C04ACB" w:rsidRDefault="0024022B" w:rsidP="00997F40">
            <w:pPr>
              <w:keepNext/>
              <w:keepLines/>
              <w:jc w:val="center"/>
              <w:rPr>
                <w:b/>
                <w:szCs w:val="24"/>
              </w:rPr>
            </w:pPr>
            <w:r w:rsidRPr="00C04ACB">
              <w:rPr>
                <w:b/>
                <w:szCs w:val="24"/>
              </w:rPr>
              <w:t>НАРУЧИЛАЦ</w:t>
            </w:r>
          </w:p>
        </w:tc>
        <w:tc>
          <w:tcPr>
            <w:tcW w:w="1377" w:type="dxa"/>
          </w:tcPr>
          <w:p w:rsidR="0024022B" w:rsidRPr="00C04ACB" w:rsidRDefault="0024022B" w:rsidP="00997F40">
            <w:pPr>
              <w:keepNext/>
              <w:keepLines/>
              <w:jc w:val="center"/>
              <w:rPr>
                <w:b/>
                <w:szCs w:val="24"/>
              </w:rPr>
            </w:pPr>
          </w:p>
        </w:tc>
        <w:tc>
          <w:tcPr>
            <w:tcW w:w="3445" w:type="dxa"/>
            <w:hideMark/>
          </w:tcPr>
          <w:p w:rsidR="0024022B" w:rsidRPr="00C04ACB" w:rsidRDefault="003F2C71" w:rsidP="00997F40">
            <w:pPr>
              <w:keepNext/>
              <w:keepLines/>
              <w:jc w:val="center"/>
              <w:rPr>
                <w:b/>
                <w:szCs w:val="24"/>
              </w:rPr>
            </w:pPr>
            <w:r w:rsidRPr="00C04ACB">
              <w:rPr>
                <w:b/>
                <w:szCs w:val="24"/>
              </w:rPr>
              <w:t>ДАВАЛАЦ УСЛУГЕ</w:t>
            </w:r>
          </w:p>
        </w:tc>
      </w:tr>
      <w:tr w:rsidR="0008190B" w:rsidRPr="00C04ACB" w:rsidTr="00761C6A">
        <w:trPr>
          <w:trHeight w:val="964"/>
          <w:jc w:val="center"/>
        </w:trPr>
        <w:tc>
          <w:tcPr>
            <w:tcW w:w="3673" w:type="dxa"/>
            <w:tcBorders>
              <w:top w:val="nil"/>
              <w:left w:val="nil"/>
              <w:bottom w:val="single" w:sz="4" w:space="0" w:color="auto"/>
              <w:right w:val="nil"/>
            </w:tcBorders>
          </w:tcPr>
          <w:p w:rsidR="0024022B" w:rsidRPr="00C04ACB" w:rsidRDefault="0024022B" w:rsidP="00997F40">
            <w:pPr>
              <w:keepNext/>
              <w:keepLines/>
              <w:jc w:val="center"/>
              <w:rPr>
                <w:b/>
                <w:szCs w:val="24"/>
              </w:rPr>
            </w:pPr>
          </w:p>
        </w:tc>
        <w:tc>
          <w:tcPr>
            <w:tcW w:w="1377" w:type="dxa"/>
            <w:hideMark/>
          </w:tcPr>
          <w:p w:rsidR="0024022B" w:rsidRPr="00C04ACB" w:rsidRDefault="0024022B" w:rsidP="00997F40">
            <w:pPr>
              <w:keepNext/>
              <w:keepLines/>
              <w:jc w:val="center"/>
              <w:rPr>
                <w:b/>
                <w:szCs w:val="24"/>
              </w:rPr>
            </w:pPr>
            <w:r w:rsidRPr="00C04ACB">
              <w:rPr>
                <w:b/>
                <w:szCs w:val="24"/>
              </w:rPr>
              <w:t>М.П.</w:t>
            </w:r>
          </w:p>
        </w:tc>
        <w:tc>
          <w:tcPr>
            <w:tcW w:w="3445" w:type="dxa"/>
            <w:tcBorders>
              <w:top w:val="nil"/>
              <w:left w:val="nil"/>
              <w:bottom w:val="single" w:sz="4" w:space="0" w:color="auto"/>
              <w:right w:val="nil"/>
            </w:tcBorders>
            <w:hideMark/>
          </w:tcPr>
          <w:p w:rsidR="0024022B" w:rsidRPr="00C04ACB" w:rsidRDefault="0024022B" w:rsidP="00997F40">
            <w:pPr>
              <w:keepNext/>
              <w:keepLines/>
              <w:jc w:val="center"/>
              <w:rPr>
                <w:b/>
                <w:szCs w:val="24"/>
              </w:rPr>
            </w:pPr>
            <w:r w:rsidRPr="00C04ACB">
              <w:rPr>
                <w:b/>
                <w:szCs w:val="24"/>
              </w:rPr>
              <w:t>- потпис -</w:t>
            </w:r>
          </w:p>
        </w:tc>
      </w:tr>
      <w:tr w:rsidR="0024022B" w:rsidRPr="00C04ACB" w:rsidTr="00761C6A">
        <w:trPr>
          <w:trHeight w:val="307"/>
          <w:jc w:val="center"/>
        </w:trPr>
        <w:tc>
          <w:tcPr>
            <w:tcW w:w="3673" w:type="dxa"/>
            <w:tcBorders>
              <w:top w:val="single" w:sz="4" w:space="0" w:color="auto"/>
              <w:left w:val="nil"/>
              <w:bottom w:val="nil"/>
              <w:right w:val="nil"/>
            </w:tcBorders>
            <w:hideMark/>
          </w:tcPr>
          <w:p w:rsidR="0024022B" w:rsidRPr="00C04ACB" w:rsidRDefault="0024022B" w:rsidP="00997F40">
            <w:pPr>
              <w:keepNext/>
              <w:keepLines/>
              <w:jc w:val="center"/>
              <w:rPr>
                <w:b/>
                <w:szCs w:val="24"/>
              </w:rPr>
            </w:pPr>
            <w:r w:rsidRPr="00C04ACB">
              <w:rPr>
                <w:b/>
                <w:szCs w:val="24"/>
              </w:rPr>
              <w:t>Др Софија Радуловић, в.д. помоћник директора</w:t>
            </w:r>
          </w:p>
        </w:tc>
        <w:tc>
          <w:tcPr>
            <w:tcW w:w="1377" w:type="dxa"/>
          </w:tcPr>
          <w:p w:rsidR="0024022B" w:rsidRPr="00C04ACB" w:rsidRDefault="0024022B" w:rsidP="00997F40">
            <w:pPr>
              <w:keepNext/>
              <w:keepLines/>
              <w:jc w:val="center"/>
              <w:rPr>
                <w:b/>
                <w:szCs w:val="24"/>
              </w:rPr>
            </w:pPr>
          </w:p>
        </w:tc>
        <w:tc>
          <w:tcPr>
            <w:tcW w:w="3445" w:type="dxa"/>
            <w:tcBorders>
              <w:top w:val="single" w:sz="4" w:space="0" w:color="auto"/>
              <w:left w:val="nil"/>
              <w:bottom w:val="nil"/>
              <w:right w:val="nil"/>
            </w:tcBorders>
            <w:hideMark/>
          </w:tcPr>
          <w:p w:rsidR="0024022B" w:rsidRPr="00C04ACB" w:rsidRDefault="0024022B" w:rsidP="00997F40">
            <w:pPr>
              <w:keepNext/>
              <w:keepLines/>
              <w:rPr>
                <w:b/>
                <w:szCs w:val="24"/>
              </w:rPr>
            </w:pPr>
            <w:r w:rsidRPr="00C04ACB">
              <w:rPr>
                <w:b/>
                <w:szCs w:val="24"/>
              </w:rPr>
              <w:t xml:space="preserve">                   директор</w:t>
            </w:r>
          </w:p>
        </w:tc>
      </w:tr>
    </w:tbl>
    <w:p w:rsidR="00DD21B1" w:rsidRDefault="00DD21B1" w:rsidP="009D29CE">
      <w:pPr>
        <w:keepNext/>
        <w:spacing w:line="360" w:lineRule="auto"/>
        <w:jc w:val="center"/>
        <w:outlineLvl w:val="0"/>
        <w:rPr>
          <w:b/>
          <w:szCs w:val="24"/>
        </w:rPr>
      </w:pPr>
    </w:p>
    <w:p w:rsidR="00997F40" w:rsidRDefault="00997F40" w:rsidP="00997F40">
      <w:pPr>
        <w:keepNext/>
        <w:spacing w:line="360" w:lineRule="auto"/>
        <w:outlineLvl w:val="0"/>
        <w:rPr>
          <w:b/>
          <w:szCs w:val="24"/>
        </w:rPr>
      </w:pPr>
    </w:p>
    <w:p w:rsidR="008304A1" w:rsidRDefault="008304A1" w:rsidP="009D29CE">
      <w:pPr>
        <w:keepNext/>
        <w:spacing w:line="360" w:lineRule="auto"/>
        <w:jc w:val="center"/>
        <w:outlineLvl w:val="0"/>
        <w:rPr>
          <w:b/>
          <w:szCs w:val="24"/>
        </w:rPr>
      </w:pPr>
    </w:p>
    <w:p w:rsidR="008304A1" w:rsidRDefault="008304A1" w:rsidP="009D29CE">
      <w:pPr>
        <w:keepNext/>
        <w:spacing w:line="360" w:lineRule="auto"/>
        <w:jc w:val="center"/>
        <w:outlineLvl w:val="0"/>
        <w:rPr>
          <w:b/>
          <w:szCs w:val="24"/>
        </w:rPr>
      </w:pPr>
    </w:p>
    <w:p w:rsidR="008304A1" w:rsidRDefault="008304A1" w:rsidP="009D29CE">
      <w:pPr>
        <w:keepNext/>
        <w:spacing w:line="360" w:lineRule="auto"/>
        <w:jc w:val="center"/>
        <w:outlineLvl w:val="0"/>
        <w:rPr>
          <w:b/>
          <w:szCs w:val="24"/>
        </w:rPr>
      </w:pPr>
    </w:p>
    <w:p w:rsidR="008304A1" w:rsidRDefault="008304A1" w:rsidP="009D29CE">
      <w:pPr>
        <w:keepNext/>
        <w:spacing w:line="360" w:lineRule="auto"/>
        <w:jc w:val="center"/>
        <w:outlineLvl w:val="0"/>
        <w:rPr>
          <w:b/>
          <w:szCs w:val="24"/>
        </w:rPr>
      </w:pPr>
    </w:p>
    <w:p w:rsidR="008304A1" w:rsidRDefault="008304A1" w:rsidP="009D29CE">
      <w:pPr>
        <w:keepNext/>
        <w:spacing w:line="360" w:lineRule="auto"/>
        <w:jc w:val="center"/>
        <w:outlineLvl w:val="0"/>
        <w:rPr>
          <w:b/>
          <w:szCs w:val="24"/>
        </w:rPr>
      </w:pPr>
    </w:p>
    <w:p w:rsidR="008304A1" w:rsidRDefault="008304A1" w:rsidP="009D29CE">
      <w:pPr>
        <w:keepNext/>
        <w:spacing w:line="360" w:lineRule="auto"/>
        <w:jc w:val="center"/>
        <w:outlineLvl w:val="0"/>
        <w:rPr>
          <w:b/>
          <w:szCs w:val="24"/>
        </w:rPr>
      </w:pPr>
    </w:p>
    <w:p w:rsidR="00D22B4C" w:rsidRPr="007F7DCC" w:rsidRDefault="0024022B" w:rsidP="009D29CE">
      <w:pPr>
        <w:keepNext/>
        <w:spacing w:line="360" w:lineRule="auto"/>
        <w:jc w:val="center"/>
        <w:outlineLvl w:val="0"/>
        <w:rPr>
          <w:b/>
          <w:szCs w:val="24"/>
        </w:rPr>
      </w:pPr>
      <w:r w:rsidRPr="007F7DCC">
        <w:rPr>
          <w:b/>
          <w:szCs w:val="24"/>
        </w:rPr>
        <w:t>VIII</w:t>
      </w:r>
    </w:p>
    <w:p w:rsidR="0024022B" w:rsidRDefault="0024022B" w:rsidP="00683DB0">
      <w:pPr>
        <w:keepNext/>
        <w:jc w:val="center"/>
        <w:rPr>
          <w:b/>
          <w:szCs w:val="24"/>
        </w:rPr>
      </w:pPr>
      <w:r w:rsidRPr="007F7DCC">
        <w:rPr>
          <w:b/>
          <w:szCs w:val="24"/>
        </w:rPr>
        <w:t xml:space="preserve">О Б Р А З А Ц  СТРУКТУРЕ ПОНУЂЕНЕ ЦЕНЕ </w:t>
      </w:r>
    </w:p>
    <w:p w:rsidR="00C04ACB" w:rsidRDefault="00C04ACB" w:rsidP="00683DB0">
      <w:pPr>
        <w:keepNext/>
        <w:jc w:val="center"/>
        <w:rPr>
          <w:b/>
          <w:szCs w:val="24"/>
        </w:rPr>
      </w:pPr>
    </w:p>
    <w:p w:rsidR="00C04ACB" w:rsidRDefault="00C04ACB" w:rsidP="00683DB0">
      <w:pPr>
        <w:keepNext/>
        <w:jc w:val="center"/>
        <w:rPr>
          <w:b/>
          <w:szCs w:val="24"/>
        </w:rPr>
      </w:pPr>
    </w:p>
    <w:p w:rsidR="009D29CE" w:rsidRPr="00B120A2" w:rsidRDefault="009D29CE" w:rsidP="009D29CE">
      <w:pPr>
        <w:jc w:val="center"/>
        <w:rPr>
          <w:b/>
          <w:lang w:val="en-US"/>
        </w:rPr>
      </w:pPr>
      <w:r>
        <w:rPr>
          <w:b/>
        </w:rPr>
        <w:t xml:space="preserve">ЦЕНЕ УСЛУГА ПО ЈЕДИНИЦИ МЕРЕ </w:t>
      </w:r>
    </w:p>
    <w:tbl>
      <w:tblPr>
        <w:tblpPr w:leftFromText="180" w:rightFromText="180" w:vertAnchor="text" w:horzAnchor="margin" w:tblpY="21"/>
        <w:tblW w:w="9699" w:type="dxa"/>
        <w:tblLayout w:type="fixed"/>
        <w:tblLook w:val="0000" w:firstRow="0" w:lastRow="0" w:firstColumn="0" w:lastColumn="0" w:noHBand="0" w:noVBand="0"/>
      </w:tblPr>
      <w:tblGrid>
        <w:gridCol w:w="949"/>
        <w:gridCol w:w="3659"/>
        <w:gridCol w:w="810"/>
        <w:gridCol w:w="2160"/>
        <w:gridCol w:w="2121"/>
      </w:tblGrid>
      <w:tr w:rsidR="009D29CE" w:rsidRPr="00272ACE" w:rsidTr="009D29CE">
        <w:trPr>
          <w:trHeight w:val="595"/>
        </w:trPr>
        <w:tc>
          <w:tcPr>
            <w:tcW w:w="949"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snapToGrid w:val="0"/>
              <w:jc w:val="center"/>
              <w:rPr>
                <w:rFonts w:eastAsia="TimesNewRomanPSMT"/>
                <w:b/>
                <w:bCs/>
                <w:szCs w:val="24"/>
                <w:lang w:val="ru-RU"/>
              </w:rPr>
            </w:pPr>
            <w:r>
              <w:rPr>
                <w:rFonts w:eastAsia="TimesNewRomanPSMT"/>
                <w:b/>
                <w:bCs/>
                <w:szCs w:val="24"/>
                <w:lang w:val="ru-RU"/>
              </w:rPr>
              <w:t>Редни</w:t>
            </w:r>
          </w:p>
          <w:p w:rsidR="009D29CE" w:rsidRPr="00E23B86" w:rsidRDefault="009D29CE" w:rsidP="009D29CE">
            <w:pPr>
              <w:snapToGrid w:val="0"/>
              <w:jc w:val="center"/>
              <w:rPr>
                <w:rFonts w:eastAsia="TimesNewRomanPSMT"/>
                <w:b/>
                <w:bCs/>
                <w:szCs w:val="24"/>
                <w:lang w:val="ru-RU"/>
              </w:rPr>
            </w:pPr>
            <w:r>
              <w:rPr>
                <w:rFonts w:eastAsia="TimesNewRomanPSMT"/>
                <w:b/>
                <w:bCs/>
                <w:szCs w:val="24"/>
                <w:lang w:val="ru-RU"/>
              </w:rPr>
              <w:t>број</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snapToGrid w:val="0"/>
              <w:jc w:val="center"/>
              <w:rPr>
                <w:rFonts w:eastAsia="TimesNewRomanPSMT"/>
                <w:b/>
                <w:bCs/>
                <w:szCs w:val="24"/>
                <w:lang w:val="ru-RU"/>
              </w:rPr>
            </w:pPr>
          </w:p>
          <w:p w:rsidR="009D29CE" w:rsidRPr="00E23B86" w:rsidRDefault="009D29CE" w:rsidP="009D29CE">
            <w:pPr>
              <w:snapToGrid w:val="0"/>
              <w:jc w:val="center"/>
              <w:rPr>
                <w:rFonts w:eastAsia="TimesNewRomanPSMT"/>
                <w:b/>
                <w:bCs/>
                <w:szCs w:val="24"/>
                <w:lang w:val="ru-RU"/>
              </w:rPr>
            </w:pPr>
            <w:r>
              <w:rPr>
                <w:rFonts w:eastAsia="TimesNewRomanPSMT"/>
                <w:b/>
                <w:bCs/>
                <w:szCs w:val="24"/>
                <w:lang w:val="ru-RU"/>
              </w:rPr>
              <w:t>Назив услуге</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E23B86" w:rsidRDefault="009D29CE" w:rsidP="009D29CE">
            <w:pPr>
              <w:jc w:val="center"/>
              <w:rPr>
                <w:rFonts w:eastAsia="TimesNewRomanPSMT"/>
                <w:b/>
                <w:bCs/>
                <w:szCs w:val="24"/>
                <w:lang w:val="ru-RU"/>
              </w:rPr>
            </w:pPr>
            <w:r>
              <w:rPr>
                <w:rFonts w:eastAsia="TimesNewRomanPSMT"/>
                <w:b/>
                <w:bCs/>
                <w:szCs w:val="24"/>
                <w:lang w:val="ru-RU"/>
              </w:rPr>
              <w:t>Јединица  мере</w:t>
            </w:r>
          </w:p>
        </w:tc>
        <w:tc>
          <w:tcPr>
            <w:tcW w:w="2160" w:type="dxa"/>
            <w:tcBorders>
              <w:top w:val="single" w:sz="4" w:space="0" w:color="000000"/>
              <w:left w:val="single" w:sz="4" w:space="0" w:color="000000"/>
              <w:bottom w:val="single" w:sz="4" w:space="0" w:color="000000"/>
              <w:right w:val="single" w:sz="4" w:space="0" w:color="000000"/>
            </w:tcBorders>
          </w:tcPr>
          <w:p w:rsidR="009D29CE" w:rsidRDefault="009D29CE" w:rsidP="009D29CE">
            <w:pPr>
              <w:jc w:val="center"/>
              <w:rPr>
                <w:rFonts w:eastAsia="TimesNewRomanPSMT"/>
                <w:b/>
                <w:bCs/>
                <w:szCs w:val="24"/>
                <w:lang w:val="ru-RU"/>
              </w:rPr>
            </w:pPr>
            <w:r>
              <w:rPr>
                <w:rFonts w:eastAsia="TimesNewRomanPSMT"/>
                <w:b/>
                <w:bCs/>
                <w:szCs w:val="24"/>
                <w:lang w:val="ru-RU"/>
              </w:rPr>
              <w:t>Цена у динарима без ПДВ</w:t>
            </w:r>
          </w:p>
          <w:p w:rsidR="009D29CE" w:rsidRDefault="009D29CE" w:rsidP="009D29CE">
            <w:pPr>
              <w:jc w:val="center"/>
              <w:rPr>
                <w:rFonts w:eastAsia="TimesNewRomanPSMT"/>
                <w:b/>
                <w:bCs/>
                <w:szCs w:val="24"/>
                <w:lang w:val="ru-RU"/>
              </w:rPr>
            </w:pPr>
            <w:r>
              <w:rPr>
                <w:rFonts w:eastAsia="TimesNewRomanPSMT"/>
                <w:b/>
                <w:bCs/>
                <w:szCs w:val="24"/>
                <w:lang w:val="ru-RU"/>
              </w:rPr>
              <w:t>по јединици мере</w:t>
            </w:r>
          </w:p>
        </w:tc>
        <w:tc>
          <w:tcPr>
            <w:tcW w:w="2121" w:type="dxa"/>
            <w:tcBorders>
              <w:top w:val="single" w:sz="4" w:space="0" w:color="000000"/>
              <w:left w:val="single" w:sz="4" w:space="0" w:color="000000"/>
              <w:bottom w:val="single" w:sz="4" w:space="0" w:color="000000"/>
              <w:right w:val="single" w:sz="4" w:space="0" w:color="000000"/>
            </w:tcBorders>
          </w:tcPr>
          <w:p w:rsidR="009D29CE" w:rsidRDefault="009D29CE" w:rsidP="009D29CE">
            <w:pPr>
              <w:jc w:val="center"/>
              <w:rPr>
                <w:rFonts w:eastAsia="TimesNewRomanPSMT"/>
                <w:b/>
                <w:bCs/>
                <w:szCs w:val="24"/>
                <w:lang w:val="ru-RU"/>
              </w:rPr>
            </w:pPr>
            <w:r>
              <w:rPr>
                <w:rFonts w:eastAsia="TimesNewRomanPSMT"/>
                <w:b/>
                <w:bCs/>
                <w:szCs w:val="24"/>
                <w:lang w:val="ru-RU"/>
              </w:rPr>
              <w:t>Цена у динарима са ПДВ</w:t>
            </w:r>
          </w:p>
          <w:p w:rsidR="009D29CE" w:rsidRDefault="009D29CE" w:rsidP="009D29CE">
            <w:pPr>
              <w:jc w:val="center"/>
              <w:rPr>
                <w:rFonts w:eastAsia="TimesNewRomanPSMT"/>
                <w:b/>
                <w:bCs/>
                <w:szCs w:val="24"/>
                <w:lang w:val="ru-RU"/>
              </w:rPr>
            </w:pPr>
            <w:r>
              <w:rPr>
                <w:rFonts w:eastAsia="TimesNewRomanPSMT"/>
                <w:b/>
                <w:bCs/>
                <w:szCs w:val="24"/>
                <w:lang w:val="ru-RU"/>
              </w:rPr>
              <w:t>по јединици мере</w:t>
            </w:r>
          </w:p>
        </w:tc>
      </w:tr>
      <w:tr w:rsidR="009D29CE" w:rsidRPr="000E1E95" w:rsidTr="009D29CE">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1</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2</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3</w:t>
            </w:r>
          </w:p>
        </w:tc>
        <w:tc>
          <w:tcPr>
            <w:tcW w:w="2160" w:type="dxa"/>
            <w:tcBorders>
              <w:top w:val="single" w:sz="4" w:space="0" w:color="000000"/>
              <w:left w:val="single" w:sz="4" w:space="0" w:color="000000"/>
              <w:bottom w:val="single" w:sz="4" w:space="0" w:color="000000"/>
              <w:right w:val="single" w:sz="4" w:space="0" w:color="000000"/>
            </w:tcBorders>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4</w:t>
            </w:r>
          </w:p>
        </w:tc>
        <w:tc>
          <w:tcPr>
            <w:tcW w:w="2121" w:type="dxa"/>
            <w:tcBorders>
              <w:top w:val="single" w:sz="4" w:space="0" w:color="000000"/>
              <w:left w:val="single" w:sz="4" w:space="0" w:color="000000"/>
              <w:bottom w:val="single" w:sz="4" w:space="0" w:color="000000"/>
              <w:right w:val="single" w:sz="4" w:space="0" w:color="000000"/>
            </w:tcBorders>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5</w:t>
            </w:r>
          </w:p>
        </w:tc>
      </w:tr>
      <w:tr w:rsidR="009D29CE" w:rsidRPr="00272ACE" w:rsidTr="009D29CE">
        <w:trPr>
          <w:trHeight w:val="313"/>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snapToGrid w:val="0"/>
              <w:jc w:val="center"/>
              <w:rPr>
                <w:rFonts w:eastAsia="TimesNewRomanPSMT"/>
                <w:b/>
                <w:bCs/>
                <w:szCs w:val="22"/>
                <w:lang w:val="ru-RU"/>
              </w:rPr>
            </w:pPr>
            <w:r w:rsidRPr="00B120A2">
              <w:rPr>
                <w:rFonts w:eastAsia="TimesNewRomanPSMT"/>
                <w:b/>
                <w:bCs/>
                <w:sz w:val="22"/>
                <w:szCs w:val="22"/>
                <w:lang w:val="ru-RU"/>
              </w:rPr>
              <w:t>1.</w:t>
            </w:r>
          </w:p>
        </w:tc>
        <w:tc>
          <w:tcPr>
            <w:tcW w:w="3659" w:type="dxa"/>
            <w:tcBorders>
              <w:top w:val="single" w:sz="4" w:space="0" w:color="000000"/>
              <w:left w:val="single" w:sz="4" w:space="0" w:color="000000"/>
              <w:bottom w:val="single" w:sz="4" w:space="0" w:color="000000"/>
            </w:tcBorders>
            <w:shd w:val="clear" w:color="auto" w:fill="auto"/>
          </w:tcPr>
          <w:p w:rsidR="009D29CE" w:rsidRPr="00B120A2" w:rsidRDefault="009D29CE" w:rsidP="009D29CE">
            <w:pPr>
              <w:jc w:val="left"/>
              <w:rPr>
                <w:iCs/>
                <w:szCs w:val="22"/>
              </w:rPr>
            </w:pPr>
            <w:r w:rsidRPr="00B120A2">
              <w:rPr>
                <w:iCs/>
                <w:sz w:val="22"/>
                <w:szCs w:val="22"/>
              </w:rPr>
              <w:t>Кошење траве</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snapToGrid w:val="0"/>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40"/>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2.</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Заливање травњака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szCs w:val="22"/>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439"/>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3.</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Хемијско третирање траве – прихрана и заштита са материјалом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szCs w:val="22"/>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554"/>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4.</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Гра</w:t>
            </w:r>
            <w:r w:rsidR="00C81691">
              <w:rPr>
                <w:iCs/>
                <w:sz w:val="22"/>
                <w:szCs w:val="22"/>
              </w:rPr>
              <w:t>буљање травњака од лишћа и одпадака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szCs w:val="22"/>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5.</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Крчење подраста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47"/>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6.</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Сеча шибља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58"/>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7.</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Орезивање и проређивање шибља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49"/>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8.</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Сеча стабала са вађењем пања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31"/>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9.</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Орезивање доњих грана дрвећа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455"/>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10.</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Сеча сувих грана стабала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797"/>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11.</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Сађење стабала од 1 – 4м са заливањем, прихраном и негом од 30 дана са фиксирањем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12.</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Сађење ниских четинара и украсног шибља са заливањем, прихраном и негом од 30 дана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572"/>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13.</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Орезивање ниских четинара и украсног шибља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385"/>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14.</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Заливање стабала по потреби</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538"/>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15.</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 xml:space="preserve">Сађење цвећа и ружа са негом од 20 дана </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430"/>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16.</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Одржавање и нега цвећа са прихраном, заштитом и материјалом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619"/>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17.</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Одржавање и нега вишегодишњих садница са прихраном, заштитом и материјалом</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ком</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18.</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 xml:space="preserve">Формирање травњака засејавањем (припрема </w:t>
            </w:r>
            <w:r>
              <w:rPr>
                <w:iCs/>
                <w:sz w:val="22"/>
                <w:szCs w:val="22"/>
              </w:rPr>
              <w:t>земљишта, засејавање, загртање,</w:t>
            </w:r>
            <w:r w:rsidRPr="00B120A2">
              <w:rPr>
                <w:iCs/>
                <w:sz w:val="22"/>
                <w:szCs w:val="22"/>
              </w:rPr>
              <w:t>ваљање,</w:t>
            </w:r>
            <w:r>
              <w:rPr>
                <w:iCs/>
                <w:sz w:val="22"/>
                <w:szCs w:val="22"/>
              </w:rPr>
              <w:t>прихрана,заливање и нега до 30</w:t>
            </w:r>
            <w:r w:rsidRPr="00B120A2">
              <w:rPr>
                <w:iCs/>
                <w:sz w:val="22"/>
                <w:szCs w:val="22"/>
              </w:rPr>
              <w:t>дана)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9D29CE" w:rsidRPr="00272ACE" w:rsidTr="009D29CE">
        <w:trPr>
          <w:trHeight w:val="690"/>
        </w:trPr>
        <w:tc>
          <w:tcPr>
            <w:tcW w:w="94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center"/>
              <w:rPr>
                <w:b/>
                <w:szCs w:val="22"/>
              </w:rPr>
            </w:pPr>
            <w:r w:rsidRPr="00B120A2">
              <w:rPr>
                <w:b/>
                <w:sz w:val="22"/>
                <w:szCs w:val="22"/>
              </w:rPr>
              <w:t>19.</w:t>
            </w:r>
          </w:p>
        </w:tc>
        <w:tc>
          <w:tcPr>
            <w:tcW w:w="3659" w:type="dxa"/>
            <w:tcBorders>
              <w:top w:val="single" w:sz="4" w:space="0" w:color="000000"/>
              <w:left w:val="single" w:sz="4" w:space="0" w:color="000000"/>
              <w:bottom w:val="single" w:sz="4" w:space="0" w:color="000000"/>
            </w:tcBorders>
            <w:shd w:val="clear" w:color="auto" w:fill="auto"/>
            <w:vAlign w:val="center"/>
          </w:tcPr>
          <w:p w:rsidR="009D29CE" w:rsidRPr="00B120A2" w:rsidRDefault="009D29CE" w:rsidP="009D29CE">
            <w:pPr>
              <w:jc w:val="left"/>
              <w:rPr>
                <w:iCs/>
                <w:szCs w:val="22"/>
              </w:rPr>
            </w:pPr>
            <w:r w:rsidRPr="00B120A2">
              <w:rPr>
                <w:iCs/>
                <w:sz w:val="22"/>
                <w:szCs w:val="22"/>
              </w:rPr>
              <w:t>Формирање травњака бусеном са заливањем, прихраном и негом до 30 дана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Cs/>
                <w:szCs w:val="22"/>
                <w:lang w:val="ru-RU"/>
              </w:rPr>
            </w:pPr>
            <w:r w:rsidRPr="00B120A2">
              <w:rPr>
                <w:rFonts w:eastAsia="TimesNewRomanPSMT"/>
                <w:bCs/>
                <w:sz w:val="22"/>
                <w:szCs w:val="22"/>
                <w:lang w:val="ru-RU"/>
              </w:rPr>
              <w:t>м²</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r w:rsidR="00877102" w:rsidRPr="00272ACE" w:rsidTr="003E10C3">
        <w:trPr>
          <w:trHeight w:val="690"/>
        </w:trPr>
        <w:tc>
          <w:tcPr>
            <w:tcW w:w="949" w:type="dxa"/>
            <w:tcBorders>
              <w:top w:val="single" w:sz="4" w:space="0" w:color="000000"/>
              <w:left w:val="single" w:sz="4" w:space="0" w:color="000000"/>
              <w:bottom w:val="single" w:sz="4" w:space="0" w:color="000000"/>
            </w:tcBorders>
            <w:shd w:val="clear" w:color="auto" w:fill="auto"/>
            <w:vAlign w:val="center"/>
          </w:tcPr>
          <w:p w:rsidR="00877102" w:rsidRPr="000E1E95" w:rsidRDefault="00877102" w:rsidP="003E10C3">
            <w:pPr>
              <w:jc w:val="center"/>
              <w:rPr>
                <w:b/>
                <w:szCs w:val="24"/>
              </w:rPr>
            </w:pPr>
            <w:r>
              <w:rPr>
                <w:b/>
                <w:szCs w:val="24"/>
              </w:rPr>
              <w:t>20.</w:t>
            </w:r>
          </w:p>
        </w:tc>
        <w:tc>
          <w:tcPr>
            <w:tcW w:w="3659" w:type="dxa"/>
            <w:tcBorders>
              <w:top w:val="single" w:sz="4" w:space="0" w:color="000000"/>
              <w:left w:val="single" w:sz="4" w:space="0" w:color="000000"/>
              <w:bottom w:val="single" w:sz="4" w:space="0" w:color="000000"/>
            </w:tcBorders>
            <w:shd w:val="clear" w:color="auto" w:fill="auto"/>
            <w:vAlign w:val="center"/>
          </w:tcPr>
          <w:p w:rsidR="00877102" w:rsidRPr="00BA6C98" w:rsidRDefault="00877102" w:rsidP="003E10C3">
            <w:pPr>
              <w:jc w:val="left"/>
              <w:rPr>
                <w:iCs/>
                <w:color w:val="000000" w:themeColor="text1"/>
              </w:rPr>
            </w:pPr>
            <w:r>
              <w:rPr>
                <w:iCs/>
                <w:color w:val="000000" w:themeColor="text1"/>
              </w:rPr>
              <w:t>Земља за сађење унутрашњег цвећа</w:t>
            </w:r>
          </w:p>
        </w:tc>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877102" w:rsidRDefault="00877102" w:rsidP="003E10C3">
            <w:pPr>
              <w:jc w:val="center"/>
              <w:rPr>
                <w:b/>
                <w:color w:val="000000" w:themeColor="text1"/>
                <w:sz w:val="18"/>
                <w:szCs w:val="18"/>
              </w:rPr>
            </w:pPr>
          </w:p>
          <w:p w:rsidR="00877102" w:rsidRPr="00BA6C98" w:rsidRDefault="00877102" w:rsidP="003E10C3">
            <w:pPr>
              <w:jc w:val="center"/>
              <w:rPr>
                <w:b/>
                <w:color w:val="000000" w:themeColor="text1"/>
                <w:sz w:val="18"/>
                <w:szCs w:val="18"/>
              </w:rPr>
            </w:pPr>
            <w:r>
              <w:rPr>
                <w:b/>
                <w:color w:val="000000" w:themeColor="text1"/>
                <w:sz w:val="18"/>
                <w:szCs w:val="18"/>
              </w:rPr>
              <w:t>кг</w:t>
            </w:r>
          </w:p>
        </w:tc>
        <w:tc>
          <w:tcPr>
            <w:tcW w:w="2160" w:type="dxa"/>
            <w:tcBorders>
              <w:top w:val="single" w:sz="4" w:space="0" w:color="000000"/>
              <w:left w:val="single" w:sz="4" w:space="0" w:color="000000"/>
              <w:bottom w:val="single" w:sz="4" w:space="0" w:color="000000"/>
              <w:right w:val="single" w:sz="4" w:space="0" w:color="000000"/>
            </w:tcBorders>
          </w:tcPr>
          <w:p w:rsidR="00877102" w:rsidRPr="00B120A2" w:rsidRDefault="00877102"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877102" w:rsidRPr="00B120A2" w:rsidRDefault="00877102" w:rsidP="009D29CE">
            <w:pPr>
              <w:snapToGrid w:val="0"/>
              <w:rPr>
                <w:rFonts w:eastAsia="TimesNewRomanPSMT"/>
                <w:bCs/>
                <w:szCs w:val="22"/>
                <w:lang w:val="ru-RU"/>
              </w:rPr>
            </w:pPr>
          </w:p>
        </w:tc>
      </w:tr>
      <w:tr w:rsidR="00877102" w:rsidRPr="00272ACE" w:rsidTr="003E10C3">
        <w:trPr>
          <w:trHeight w:val="690"/>
        </w:trPr>
        <w:tc>
          <w:tcPr>
            <w:tcW w:w="949" w:type="dxa"/>
            <w:tcBorders>
              <w:top w:val="single" w:sz="4" w:space="0" w:color="000000"/>
              <w:left w:val="single" w:sz="4" w:space="0" w:color="000000"/>
              <w:bottom w:val="single" w:sz="4" w:space="0" w:color="000000"/>
            </w:tcBorders>
            <w:shd w:val="clear" w:color="auto" w:fill="auto"/>
            <w:vAlign w:val="center"/>
          </w:tcPr>
          <w:p w:rsidR="00877102" w:rsidRPr="000E1E95" w:rsidRDefault="00877102" w:rsidP="003E10C3">
            <w:pPr>
              <w:jc w:val="center"/>
              <w:rPr>
                <w:b/>
                <w:szCs w:val="24"/>
              </w:rPr>
            </w:pPr>
            <w:r>
              <w:rPr>
                <w:b/>
                <w:szCs w:val="24"/>
              </w:rPr>
              <w:t>21.</w:t>
            </w:r>
          </w:p>
        </w:tc>
        <w:tc>
          <w:tcPr>
            <w:tcW w:w="3659" w:type="dxa"/>
            <w:tcBorders>
              <w:top w:val="single" w:sz="4" w:space="0" w:color="000000"/>
              <w:left w:val="single" w:sz="4" w:space="0" w:color="000000"/>
              <w:bottom w:val="single" w:sz="4" w:space="0" w:color="000000"/>
            </w:tcBorders>
            <w:shd w:val="clear" w:color="auto" w:fill="auto"/>
            <w:vAlign w:val="center"/>
          </w:tcPr>
          <w:p w:rsidR="00877102" w:rsidRDefault="00877102" w:rsidP="003E10C3">
            <w:pPr>
              <w:jc w:val="left"/>
              <w:rPr>
                <w:iCs/>
                <w:color w:val="000000" w:themeColor="text1"/>
              </w:rPr>
            </w:pPr>
            <w:r>
              <w:rPr>
                <w:iCs/>
                <w:color w:val="000000" w:themeColor="text1"/>
              </w:rPr>
              <w:t>Шљунак украсни за саксије</w:t>
            </w:r>
          </w:p>
        </w:tc>
        <w:tc>
          <w:tcPr>
            <w:tcW w:w="810" w:type="dxa"/>
            <w:tcBorders>
              <w:top w:val="single" w:sz="4" w:space="0" w:color="000000"/>
              <w:left w:val="single" w:sz="4" w:space="0" w:color="000000"/>
              <w:bottom w:val="single" w:sz="4" w:space="0" w:color="000000"/>
              <w:right w:val="single" w:sz="4" w:space="0" w:color="000000"/>
            </w:tcBorders>
            <w:shd w:val="clear" w:color="auto" w:fill="auto"/>
          </w:tcPr>
          <w:p w:rsidR="00877102" w:rsidRDefault="00877102" w:rsidP="003E10C3">
            <w:pPr>
              <w:jc w:val="center"/>
              <w:rPr>
                <w:b/>
                <w:color w:val="000000" w:themeColor="text1"/>
                <w:sz w:val="18"/>
                <w:szCs w:val="18"/>
              </w:rPr>
            </w:pPr>
          </w:p>
          <w:p w:rsidR="00877102" w:rsidRDefault="00877102" w:rsidP="003E10C3">
            <w:pPr>
              <w:jc w:val="center"/>
              <w:rPr>
                <w:b/>
                <w:color w:val="000000" w:themeColor="text1"/>
                <w:sz w:val="18"/>
                <w:szCs w:val="18"/>
              </w:rPr>
            </w:pPr>
            <w:r>
              <w:rPr>
                <w:b/>
                <w:color w:val="000000" w:themeColor="text1"/>
                <w:sz w:val="18"/>
                <w:szCs w:val="18"/>
              </w:rPr>
              <w:t>кг</w:t>
            </w:r>
          </w:p>
        </w:tc>
        <w:tc>
          <w:tcPr>
            <w:tcW w:w="2160" w:type="dxa"/>
            <w:tcBorders>
              <w:top w:val="single" w:sz="4" w:space="0" w:color="000000"/>
              <w:left w:val="single" w:sz="4" w:space="0" w:color="000000"/>
              <w:bottom w:val="single" w:sz="4" w:space="0" w:color="000000"/>
              <w:right w:val="single" w:sz="4" w:space="0" w:color="000000"/>
            </w:tcBorders>
          </w:tcPr>
          <w:p w:rsidR="00877102" w:rsidRPr="00B120A2" w:rsidRDefault="00877102"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877102" w:rsidRPr="00B120A2" w:rsidRDefault="00877102" w:rsidP="009D29CE">
            <w:pPr>
              <w:snapToGrid w:val="0"/>
              <w:rPr>
                <w:rFonts w:eastAsia="TimesNewRomanPSMT"/>
                <w:bCs/>
                <w:szCs w:val="22"/>
                <w:lang w:val="ru-RU"/>
              </w:rPr>
            </w:pPr>
          </w:p>
        </w:tc>
      </w:tr>
      <w:tr w:rsidR="00877102" w:rsidRPr="00272ACE" w:rsidTr="009D29CE">
        <w:trPr>
          <w:trHeight w:val="690"/>
        </w:trPr>
        <w:tc>
          <w:tcPr>
            <w:tcW w:w="949" w:type="dxa"/>
            <w:tcBorders>
              <w:top w:val="single" w:sz="4" w:space="0" w:color="000000"/>
              <w:left w:val="single" w:sz="4" w:space="0" w:color="000000"/>
              <w:bottom w:val="single" w:sz="4" w:space="0" w:color="000000"/>
            </w:tcBorders>
            <w:shd w:val="clear" w:color="auto" w:fill="auto"/>
            <w:vAlign w:val="center"/>
          </w:tcPr>
          <w:p w:rsidR="00877102" w:rsidRPr="000E1E95" w:rsidRDefault="00877102" w:rsidP="003E10C3">
            <w:pPr>
              <w:jc w:val="center"/>
              <w:rPr>
                <w:b/>
                <w:szCs w:val="24"/>
              </w:rPr>
            </w:pPr>
            <w:r>
              <w:rPr>
                <w:b/>
                <w:szCs w:val="24"/>
              </w:rPr>
              <w:t>22.</w:t>
            </w:r>
          </w:p>
        </w:tc>
        <w:tc>
          <w:tcPr>
            <w:tcW w:w="3659" w:type="dxa"/>
            <w:tcBorders>
              <w:top w:val="single" w:sz="4" w:space="0" w:color="000000"/>
              <w:left w:val="single" w:sz="4" w:space="0" w:color="000000"/>
              <w:bottom w:val="single" w:sz="4" w:space="0" w:color="000000"/>
            </w:tcBorders>
            <w:shd w:val="clear" w:color="auto" w:fill="auto"/>
            <w:vAlign w:val="center"/>
          </w:tcPr>
          <w:p w:rsidR="00877102" w:rsidRPr="000F38F0" w:rsidRDefault="00877102" w:rsidP="003E10C3">
            <w:pPr>
              <w:jc w:val="left"/>
              <w:rPr>
                <w:iCs/>
              </w:rPr>
            </w:pPr>
            <w:r>
              <w:rPr>
                <w:iCs/>
              </w:rPr>
              <w:t>Услуга пресађивања и одржавања садног цвећа</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7102" w:rsidRDefault="00877102" w:rsidP="003E10C3">
            <w:pPr>
              <w:ind w:hanging="124"/>
              <w:jc w:val="center"/>
              <w:rPr>
                <w:rFonts w:eastAsia="TimesNewRomanPSMT"/>
                <w:bCs/>
                <w:szCs w:val="24"/>
                <w:lang w:val="ru-RU"/>
              </w:rPr>
            </w:pPr>
            <w:r>
              <w:rPr>
                <w:rFonts w:eastAsia="TimesNewRomanPSMT"/>
                <w:bCs/>
                <w:szCs w:val="24"/>
                <w:lang w:val="ru-RU"/>
              </w:rPr>
              <w:t>човек/радни сат</w:t>
            </w:r>
          </w:p>
        </w:tc>
        <w:tc>
          <w:tcPr>
            <w:tcW w:w="2160" w:type="dxa"/>
            <w:tcBorders>
              <w:top w:val="single" w:sz="4" w:space="0" w:color="000000"/>
              <w:left w:val="single" w:sz="4" w:space="0" w:color="000000"/>
              <w:bottom w:val="single" w:sz="4" w:space="0" w:color="000000"/>
              <w:right w:val="single" w:sz="4" w:space="0" w:color="000000"/>
            </w:tcBorders>
          </w:tcPr>
          <w:p w:rsidR="00877102" w:rsidRPr="00B120A2" w:rsidRDefault="00877102"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877102" w:rsidRPr="00B120A2" w:rsidRDefault="00877102" w:rsidP="009D29CE">
            <w:pPr>
              <w:snapToGrid w:val="0"/>
              <w:rPr>
                <w:rFonts w:eastAsia="TimesNewRomanPSMT"/>
                <w:bCs/>
                <w:szCs w:val="22"/>
                <w:lang w:val="ru-RU"/>
              </w:rPr>
            </w:pPr>
          </w:p>
        </w:tc>
      </w:tr>
      <w:tr w:rsidR="009D29CE" w:rsidRPr="00272ACE" w:rsidTr="009D29CE">
        <w:trPr>
          <w:trHeight w:val="641"/>
        </w:trPr>
        <w:tc>
          <w:tcPr>
            <w:tcW w:w="54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D29CE" w:rsidRPr="00B120A2" w:rsidRDefault="009D29CE" w:rsidP="009D29CE">
            <w:pPr>
              <w:jc w:val="center"/>
              <w:rPr>
                <w:rFonts w:eastAsia="TimesNewRomanPSMT"/>
                <w:b/>
                <w:bCs/>
                <w:szCs w:val="22"/>
                <w:lang w:val="ru-RU"/>
              </w:rPr>
            </w:pPr>
            <w:r w:rsidRPr="00B120A2">
              <w:rPr>
                <w:rFonts w:eastAsia="TimesNewRomanPSMT"/>
                <w:b/>
                <w:bCs/>
                <w:sz w:val="22"/>
                <w:szCs w:val="22"/>
                <w:lang w:val="ru-RU"/>
              </w:rPr>
              <w:t>УКУПНО:</w:t>
            </w:r>
          </w:p>
        </w:tc>
        <w:tc>
          <w:tcPr>
            <w:tcW w:w="2160"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c>
          <w:tcPr>
            <w:tcW w:w="2121" w:type="dxa"/>
            <w:tcBorders>
              <w:top w:val="single" w:sz="4" w:space="0" w:color="000000"/>
              <w:left w:val="single" w:sz="4" w:space="0" w:color="000000"/>
              <w:bottom w:val="single" w:sz="4" w:space="0" w:color="000000"/>
              <w:right w:val="single" w:sz="4" w:space="0" w:color="000000"/>
            </w:tcBorders>
          </w:tcPr>
          <w:p w:rsidR="009D29CE" w:rsidRPr="00B120A2" w:rsidRDefault="009D29CE" w:rsidP="009D29CE">
            <w:pPr>
              <w:snapToGrid w:val="0"/>
              <w:rPr>
                <w:rFonts w:eastAsia="TimesNewRomanPSMT"/>
                <w:bCs/>
                <w:szCs w:val="22"/>
                <w:lang w:val="ru-RU"/>
              </w:rPr>
            </w:pPr>
          </w:p>
        </w:tc>
      </w:tr>
    </w:tbl>
    <w:p w:rsidR="009D29CE" w:rsidRDefault="009D29CE" w:rsidP="009D29CE">
      <w:pPr>
        <w:jc w:val="center"/>
        <w:outlineLvl w:val="0"/>
        <w:rPr>
          <w:b/>
          <w:color w:val="000000"/>
          <w:szCs w:val="24"/>
        </w:rPr>
      </w:pPr>
    </w:p>
    <w:p w:rsidR="008304A1" w:rsidRDefault="008304A1" w:rsidP="009D29CE">
      <w:pPr>
        <w:jc w:val="center"/>
        <w:outlineLvl w:val="0"/>
        <w:rPr>
          <w:b/>
          <w:color w:val="000000"/>
          <w:szCs w:val="24"/>
        </w:rPr>
      </w:pPr>
    </w:p>
    <w:p w:rsidR="008304A1" w:rsidRDefault="008304A1" w:rsidP="009D29CE">
      <w:pPr>
        <w:jc w:val="center"/>
        <w:outlineLvl w:val="0"/>
        <w:rPr>
          <w:b/>
          <w:color w:val="000000"/>
          <w:szCs w:val="24"/>
        </w:rPr>
      </w:pPr>
    </w:p>
    <w:p w:rsidR="009D29CE" w:rsidRDefault="009D29CE" w:rsidP="009D29CE">
      <w:pPr>
        <w:jc w:val="center"/>
        <w:outlineLvl w:val="0"/>
        <w:rPr>
          <w:b/>
          <w:color w:val="000000"/>
          <w:szCs w:val="24"/>
        </w:rPr>
      </w:pPr>
      <w:r w:rsidRPr="00A15CAB">
        <w:rPr>
          <w:b/>
          <w:color w:val="000000"/>
          <w:szCs w:val="24"/>
        </w:rPr>
        <w:t>ЦЕНОВНИК САДНОГ МАТЕРИЈАЛА</w:t>
      </w:r>
    </w:p>
    <w:p w:rsidR="009D29CE" w:rsidRPr="00A15CAB" w:rsidRDefault="009D29CE" w:rsidP="009D29CE">
      <w:pPr>
        <w:jc w:val="center"/>
        <w:outlineLvl w:val="0"/>
        <w:rPr>
          <w:b/>
          <w:color w:val="000000"/>
          <w:szCs w:val="24"/>
        </w:rPr>
      </w:pPr>
    </w:p>
    <w:tbl>
      <w:tblPr>
        <w:tblW w:w="10260" w:type="dxa"/>
        <w:tblInd w:w="-342" w:type="dxa"/>
        <w:tblLayout w:type="fixed"/>
        <w:tblLook w:val="0000" w:firstRow="0" w:lastRow="0" w:firstColumn="0" w:lastColumn="0" w:noHBand="0" w:noVBand="0"/>
      </w:tblPr>
      <w:tblGrid>
        <w:gridCol w:w="630"/>
        <w:gridCol w:w="2880"/>
        <w:gridCol w:w="450"/>
        <w:gridCol w:w="720"/>
        <w:gridCol w:w="1080"/>
        <w:gridCol w:w="1620"/>
        <w:gridCol w:w="1350"/>
        <w:gridCol w:w="1530"/>
      </w:tblGrid>
      <w:tr w:rsidR="009D29CE" w:rsidRPr="00272ACE" w:rsidTr="009D29CE">
        <w:trPr>
          <w:cantSplit/>
          <w:trHeight w:val="1318"/>
        </w:trPr>
        <w:tc>
          <w:tcPr>
            <w:tcW w:w="630" w:type="dxa"/>
            <w:tcBorders>
              <w:top w:val="single" w:sz="4" w:space="0" w:color="000000"/>
              <w:left w:val="single" w:sz="4" w:space="0" w:color="000000"/>
              <w:bottom w:val="single" w:sz="4" w:space="0" w:color="000000"/>
            </w:tcBorders>
            <w:shd w:val="clear" w:color="auto" w:fill="auto"/>
            <w:vAlign w:val="center"/>
          </w:tcPr>
          <w:p w:rsidR="009D29CE" w:rsidRPr="00826F87" w:rsidRDefault="009D29CE" w:rsidP="009D29CE">
            <w:pPr>
              <w:snapToGrid w:val="0"/>
              <w:jc w:val="center"/>
              <w:rPr>
                <w:rFonts w:eastAsia="TimesNewRomanPSMT"/>
                <w:b/>
                <w:bCs/>
                <w:sz w:val="20"/>
                <w:lang w:val="ru-RU"/>
              </w:rPr>
            </w:pPr>
            <w:r w:rsidRPr="00826F87">
              <w:rPr>
                <w:rFonts w:eastAsia="TimesNewRomanPSMT"/>
                <w:b/>
                <w:bCs/>
                <w:sz w:val="20"/>
                <w:lang w:val="ru-RU"/>
              </w:rPr>
              <w:t>Редни број</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snapToGrid w:val="0"/>
              <w:jc w:val="center"/>
              <w:rPr>
                <w:rFonts w:eastAsia="TimesNewRomanPSMT"/>
                <w:b/>
                <w:bCs/>
                <w:szCs w:val="24"/>
                <w:lang w:val="ru-RU"/>
              </w:rPr>
            </w:pPr>
          </w:p>
          <w:p w:rsidR="009D29CE" w:rsidRPr="00E23B86" w:rsidRDefault="009D29CE" w:rsidP="009D29CE">
            <w:pPr>
              <w:snapToGrid w:val="0"/>
              <w:jc w:val="center"/>
              <w:rPr>
                <w:rFonts w:eastAsia="TimesNewRomanPSMT"/>
                <w:b/>
                <w:bCs/>
                <w:szCs w:val="24"/>
                <w:lang w:val="ru-RU"/>
              </w:rPr>
            </w:pPr>
            <w:r>
              <w:rPr>
                <w:rFonts w:eastAsia="TimesNewRomanPSMT"/>
                <w:b/>
                <w:bCs/>
                <w:szCs w:val="24"/>
                <w:lang w:val="ru-RU"/>
              </w:rPr>
              <w:t>Садни материјал</w:t>
            </w:r>
          </w:p>
        </w:tc>
        <w:tc>
          <w:tcPr>
            <w:tcW w:w="450" w:type="dxa"/>
            <w:tcBorders>
              <w:top w:val="single" w:sz="4" w:space="0" w:color="000000"/>
              <w:left w:val="single" w:sz="4" w:space="0" w:color="000000"/>
              <w:bottom w:val="single" w:sz="4" w:space="0" w:color="000000"/>
              <w:right w:val="single" w:sz="4" w:space="0" w:color="auto"/>
            </w:tcBorders>
            <w:shd w:val="clear" w:color="auto" w:fill="auto"/>
            <w:textDirection w:val="btLr"/>
            <w:vAlign w:val="center"/>
          </w:tcPr>
          <w:p w:rsidR="009D29CE" w:rsidRDefault="009D29CE" w:rsidP="009D29CE">
            <w:pPr>
              <w:ind w:left="113" w:right="113"/>
              <w:jc w:val="center"/>
              <w:rPr>
                <w:rFonts w:eastAsia="TimesNewRomanPSMT"/>
                <w:b/>
                <w:bCs/>
                <w:sz w:val="20"/>
                <w:lang w:val="en-US"/>
              </w:rPr>
            </w:pPr>
          </w:p>
          <w:p w:rsidR="009D29CE" w:rsidRPr="00914D72" w:rsidRDefault="009D29CE" w:rsidP="009D29CE">
            <w:pPr>
              <w:ind w:left="113" w:right="113"/>
              <w:jc w:val="center"/>
              <w:rPr>
                <w:b/>
                <w:color w:val="000000"/>
                <w:sz w:val="20"/>
                <w:lang w:val="sr-Latn-CS"/>
              </w:rPr>
            </w:pPr>
            <w:r>
              <w:rPr>
                <w:rFonts w:eastAsia="TimesNewRomanPSMT"/>
                <w:b/>
                <w:bCs/>
                <w:sz w:val="20"/>
                <w:lang w:val="ru-RU"/>
              </w:rPr>
              <w:t>Јединица мере</w:t>
            </w:r>
          </w:p>
          <w:p w:rsidR="009D29CE" w:rsidRPr="00E23B86" w:rsidRDefault="009D29CE" w:rsidP="009D29CE">
            <w:pPr>
              <w:ind w:left="113" w:right="113"/>
              <w:jc w:val="center"/>
              <w:rPr>
                <w:rFonts w:eastAsia="TimesNewRomanPSMT"/>
                <w:b/>
                <w:bCs/>
                <w:szCs w:val="24"/>
                <w:lang w:val="ru-RU"/>
              </w:rPr>
            </w:pPr>
          </w:p>
        </w:tc>
        <w:tc>
          <w:tcPr>
            <w:tcW w:w="720" w:type="dxa"/>
            <w:tcBorders>
              <w:top w:val="single" w:sz="4" w:space="0" w:color="000000"/>
              <w:left w:val="single" w:sz="4" w:space="0" w:color="auto"/>
              <w:bottom w:val="single" w:sz="4" w:space="0" w:color="000000"/>
              <w:right w:val="single" w:sz="4" w:space="0" w:color="000000"/>
            </w:tcBorders>
            <w:shd w:val="clear" w:color="auto" w:fill="auto"/>
            <w:textDirection w:val="btLr"/>
            <w:vAlign w:val="center"/>
          </w:tcPr>
          <w:p w:rsidR="009D29CE" w:rsidRPr="00370944" w:rsidRDefault="00C81691" w:rsidP="009D29CE">
            <w:pPr>
              <w:ind w:left="113" w:right="113"/>
              <w:jc w:val="center"/>
              <w:rPr>
                <w:rFonts w:eastAsia="TimesNewRomanPSMT"/>
                <w:b/>
                <w:bCs/>
                <w:szCs w:val="22"/>
                <w:lang w:val="ru-RU"/>
              </w:rPr>
            </w:pPr>
            <w:r>
              <w:rPr>
                <w:rFonts w:eastAsia="TimesNewRomanPSMT"/>
                <w:b/>
                <w:bCs/>
                <w:sz w:val="22"/>
                <w:szCs w:val="22"/>
                <w:lang w:val="ru-RU"/>
              </w:rPr>
              <w:t>Оквирне к</w:t>
            </w:r>
            <w:r w:rsidR="009D29CE" w:rsidRPr="00370944">
              <w:rPr>
                <w:rFonts w:eastAsia="TimesNewRomanPSMT"/>
                <w:b/>
                <w:bCs/>
                <w:sz w:val="22"/>
                <w:szCs w:val="22"/>
                <w:lang w:val="ru-RU"/>
              </w:rPr>
              <w:t>олич</w:t>
            </w:r>
            <w:r>
              <w:rPr>
                <w:rFonts w:eastAsia="TimesNewRomanPSMT"/>
                <w:b/>
                <w:bCs/>
                <w:sz w:val="22"/>
                <w:szCs w:val="22"/>
                <w:lang w:val="ru-RU"/>
              </w:rPr>
              <w:t>ине</w:t>
            </w:r>
          </w:p>
        </w:tc>
        <w:tc>
          <w:tcPr>
            <w:tcW w:w="1080" w:type="dxa"/>
            <w:tcBorders>
              <w:top w:val="single" w:sz="4" w:space="0" w:color="000000"/>
              <w:left w:val="single" w:sz="4" w:space="0" w:color="000000"/>
              <w:bottom w:val="single" w:sz="4" w:space="0" w:color="000000"/>
              <w:right w:val="single" w:sz="4" w:space="0" w:color="auto"/>
            </w:tcBorders>
            <w:textDirection w:val="btLr"/>
            <w:vAlign w:val="center"/>
          </w:tcPr>
          <w:p w:rsidR="009D29CE" w:rsidRPr="002C5B85" w:rsidRDefault="009D29CE" w:rsidP="009D29CE">
            <w:pPr>
              <w:ind w:left="113" w:right="113"/>
              <w:jc w:val="center"/>
              <w:rPr>
                <w:rFonts w:eastAsia="TimesNewRomanPSMT"/>
                <w:b/>
                <w:bCs/>
                <w:sz w:val="16"/>
                <w:szCs w:val="16"/>
                <w:lang w:val="ru-RU"/>
              </w:rPr>
            </w:pPr>
            <w:r w:rsidRPr="002C5B85">
              <w:rPr>
                <w:rFonts w:eastAsia="TimesNewRomanPSMT"/>
                <w:b/>
                <w:bCs/>
                <w:sz w:val="16"/>
                <w:szCs w:val="16"/>
                <w:lang w:val="ru-RU"/>
              </w:rPr>
              <w:t>Јединична</w:t>
            </w:r>
          </w:p>
          <w:p w:rsidR="009D29CE" w:rsidRPr="002C5B85" w:rsidRDefault="009D29CE" w:rsidP="009D29CE">
            <w:pPr>
              <w:ind w:left="113" w:right="113"/>
              <w:jc w:val="center"/>
              <w:rPr>
                <w:rFonts w:eastAsia="TimesNewRomanPSMT"/>
                <w:b/>
                <w:bCs/>
                <w:sz w:val="16"/>
                <w:szCs w:val="16"/>
                <w:lang w:val="ru-RU"/>
              </w:rPr>
            </w:pPr>
            <w:r w:rsidRPr="002C5B85">
              <w:rPr>
                <w:rFonts w:eastAsia="TimesNewRomanPSMT"/>
                <w:b/>
                <w:bCs/>
                <w:sz w:val="16"/>
                <w:szCs w:val="16"/>
                <w:lang w:val="ru-RU"/>
              </w:rPr>
              <w:t>цена без ПДВ (дин/једица мере)</w:t>
            </w:r>
          </w:p>
        </w:tc>
        <w:tc>
          <w:tcPr>
            <w:tcW w:w="1620" w:type="dxa"/>
            <w:tcBorders>
              <w:top w:val="single" w:sz="4" w:space="0" w:color="000000"/>
              <w:left w:val="single" w:sz="4" w:space="0" w:color="000000"/>
              <w:bottom w:val="single" w:sz="4" w:space="0" w:color="000000"/>
              <w:right w:val="single" w:sz="4" w:space="0" w:color="auto"/>
            </w:tcBorders>
            <w:textDirection w:val="btLr"/>
            <w:vAlign w:val="center"/>
          </w:tcPr>
          <w:p w:rsidR="009D29CE" w:rsidRPr="00680015" w:rsidRDefault="009D29CE" w:rsidP="009D29CE">
            <w:pPr>
              <w:ind w:left="113" w:right="113"/>
              <w:jc w:val="center"/>
              <w:rPr>
                <w:rFonts w:eastAsia="TimesNewRomanPSMT"/>
                <w:b/>
                <w:bCs/>
                <w:szCs w:val="22"/>
                <w:lang w:val="ru-RU"/>
              </w:rPr>
            </w:pPr>
          </w:p>
          <w:p w:rsidR="009D29CE" w:rsidRPr="002C5B85" w:rsidRDefault="009D29CE" w:rsidP="009D29CE">
            <w:pPr>
              <w:ind w:left="113" w:right="113"/>
              <w:jc w:val="center"/>
              <w:rPr>
                <w:rFonts w:eastAsia="TimesNewRomanPSMT"/>
                <w:b/>
                <w:bCs/>
                <w:sz w:val="18"/>
                <w:szCs w:val="18"/>
                <w:lang w:val="ru-RU"/>
              </w:rPr>
            </w:pPr>
            <w:r w:rsidRPr="002C5B85">
              <w:rPr>
                <w:rFonts w:eastAsia="TimesNewRomanPSMT"/>
                <w:b/>
                <w:bCs/>
                <w:sz w:val="18"/>
                <w:szCs w:val="18"/>
                <w:lang w:val="ru-RU"/>
              </w:rPr>
              <w:t>Јединична</w:t>
            </w:r>
          </w:p>
          <w:p w:rsidR="009D29CE" w:rsidRDefault="009D29CE" w:rsidP="009D29CE">
            <w:pPr>
              <w:widowControl/>
              <w:tabs>
                <w:tab w:val="clear" w:pos="1440"/>
              </w:tabs>
              <w:spacing w:after="200" w:line="276" w:lineRule="auto"/>
              <w:ind w:left="113" w:right="113"/>
              <w:jc w:val="center"/>
              <w:rPr>
                <w:rFonts w:eastAsia="TimesNewRomanPSMT"/>
                <w:b/>
                <w:bCs/>
                <w:szCs w:val="24"/>
                <w:lang w:val="ru-RU"/>
              </w:rPr>
            </w:pPr>
            <w:r w:rsidRPr="002C5B85">
              <w:rPr>
                <w:rFonts w:eastAsia="TimesNewRomanPSMT"/>
                <w:b/>
                <w:bCs/>
                <w:sz w:val="18"/>
                <w:szCs w:val="18"/>
                <w:lang w:val="ru-RU"/>
              </w:rPr>
              <w:t>цена са ПДВ (дин/јединица мере</w:t>
            </w:r>
          </w:p>
        </w:tc>
        <w:tc>
          <w:tcPr>
            <w:tcW w:w="1350" w:type="dxa"/>
            <w:tcBorders>
              <w:top w:val="single" w:sz="4" w:space="0" w:color="000000"/>
              <w:left w:val="single" w:sz="4" w:space="0" w:color="000000"/>
              <w:bottom w:val="single" w:sz="4" w:space="0" w:color="000000"/>
              <w:right w:val="single" w:sz="4" w:space="0" w:color="auto"/>
            </w:tcBorders>
            <w:vAlign w:val="center"/>
          </w:tcPr>
          <w:p w:rsidR="009D29CE" w:rsidRDefault="009D29CE" w:rsidP="009D29CE">
            <w:pPr>
              <w:jc w:val="center"/>
              <w:rPr>
                <w:rFonts w:eastAsia="TimesNewRomanPSMT"/>
                <w:b/>
                <w:bCs/>
                <w:szCs w:val="24"/>
                <w:lang w:val="ru-RU"/>
              </w:rPr>
            </w:pPr>
            <w:r>
              <w:rPr>
                <w:rFonts w:eastAsia="TimesNewRomanPSMT"/>
                <w:b/>
                <w:bCs/>
                <w:szCs w:val="24"/>
                <w:lang w:val="ru-RU"/>
              </w:rPr>
              <w:t>Укупна цена без ПДВ</w:t>
            </w:r>
          </w:p>
          <w:p w:rsidR="009D29CE" w:rsidRPr="00AF2222" w:rsidRDefault="009D29CE" w:rsidP="009D29CE">
            <w:pPr>
              <w:jc w:val="center"/>
              <w:rPr>
                <w:rFonts w:eastAsia="TimesNewRomanPSMT"/>
                <w:bCs/>
                <w:szCs w:val="24"/>
                <w:lang w:val="ru-RU"/>
              </w:rPr>
            </w:pPr>
            <w:r w:rsidRPr="00AF2222">
              <w:rPr>
                <w:rFonts w:eastAsia="TimesNewRomanPSMT"/>
                <w:bCs/>
                <w:szCs w:val="24"/>
                <w:lang w:val="ru-RU"/>
              </w:rPr>
              <w:t>(4 х 5)</w:t>
            </w:r>
          </w:p>
        </w:tc>
        <w:tc>
          <w:tcPr>
            <w:tcW w:w="1530" w:type="dxa"/>
            <w:tcBorders>
              <w:top w:val="single" w:sz="4" w:space="0" w:color="000000"/>
              <w:left w:val="single" w:sz="4" w:space="0" w:color="auto"/>
              <w:bottom w:val="single" w:sz="4" w:space="0" w:color="000000"/>
              <w:right w:val="single" w:sz="4" w:space="0" w:color="000000"/>
            </w:tcBorders>
            <w:vAlign w:val="center"/>
          </w:tcPr>
          <w:p w:rsidR="009D29CE" w:rsidRDefault="009D29CE" w:rsidP="009D29CE">
            <w:pPr>
              <w:jc w:val="center"/>
              <w:rPr>
                <w:rFonts w:eastAsia="TimesNewRomanPSMT"/>
                <w:b/>
                <w:bCs/>
                <w:szCs w:val="24"/>
                <w:lang w:val="ru-RU"/>
              </w:rPr>
            </w:pPr>
            <w:r>
              <w:rPr>
                <w:rFonts w:eastAsia="TimesNewRomanPSMT"/>
                <w:b/>
                <w:bCs/>
                <w:szCs w:val="24"/>
                <w:lang w:val="ru-RU"/>
              </w:rPr>
              <w:t>Укупна цена са  ПДВ</w:t>
            </w:r>
          </w:p>
          <w:p w:rsidR="009D29CE" w:rsidRPr="00AF2222" w:rsidRDefault="009D29CE" w:rsidP="009D29CE">
            <w:pPr>
              <w:jc w:val="center"/>
              <w:rPr>
                <w:rFonts w:eastAsia="TimesNewRomanPSMT"/>
                <w:bCs/>
                <w:szCs w:val="24"/>
                <w:lang w:val="ru-RU"/>
              </w:rPr>
            </w:pPr>
            <w:r w:rsidRPr="007F36D8">
              <w:rPr>
                <w:rFonts w:eastAsia="TimesNewRomanPSMT"/>
                <w:bCs/>
                <w:szCs w:val="24"/>
                <w:lang w:val="ru-RU"/>
              </w:rPr>
              <w:t>(4 х 6)</w:t>
            </w:r>
          </w:p>
        </w:tc>
      </w:tr>
      <w:tr w:rsidR="009D29CE" w:rsidRPr="000E1E95" w:rsidTr="009D29CE">
        <w:trPr>
          <w:trHeight w:val="365"/>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1</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Cs/>
                <w:szCs w:val="22"/>
                <w:lang w:val="ru-RU"/>
              </w:rPr>
            </w:pPr>
            <w:r w:rsidRPr="000E1E95">
              <w:rPr>
                <w:rFonts w:eastAsia="TimesNewRomanPSMT"/>
                <w:bCs/>
                <w:sz w:val="22"/>
                <w:szCs w:val="22"/>
                <w:lang w:val="ru-RU"/>
              </w:rPr>
              <w:t>2</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3</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4</w:t>
            </w:r>
          </w:p>
        </w:tc>
        <w:tc>
          <w:tcPr>
            <w:tcW w:w="1080" w:type="dxa"/>
            <w:tcBorders>
              <w:top w:val="single" w:sz="4" w:space="0" w:color="000000"/>
              <w:left w:val="single" w:sz="4" w:space="0" w:color="000000"/>
              <w:bottom w:val="single" w:sz="4" w:space="0" w:color="000000"/>
              <w:right w:val="single" w:sz="4" w:space="0" w:color="auto"/>
            </w:tcBorders>
            <w:vAlign w:val="center"/>
          </w:tcPr>
          <w:p w:rsidR="009D29CE" w:rsidRPr="000E1E95" w:rsidRDefault="009D29CE" w:rsidP="009D29CE">
            <w:pPr>
              <w:jc w:val="center"/>
              <w:rPr>
                <w:rFonts w:eastAsia="TimesNewRomanPSMT"/>
                <w:bCs/>
                <w:szCs w:val="22"/>
                <w:lang w:val="ru-RU"/>
              </w:rPr>
            </w:pPr>
            <w:r w:rsidRPr="000E1E95">
              <w:rPr>
                <w:rFonts w:eastAsia="TimesNewRomanPSMT"/>
                <w:bCs/>
                <w:sz w:val="22"/>
                <w:szCs w:val="22"/>
                <w:lang w:val="ru-RU"/>
              </w:rPr>
              <w:t>5</w:t>
            </w:r>
          </w:p>
        </w:tc>
        <w:tc>
          <w:tcPr>
            <w:tcW w:w="1620" w:type="dxa"/>
            <w:tcBorders>
              <w:top w:val="single" w:sz="4" w:space="0" w:color="000000"/>
              <w:left w:val="single" w:sz="4" w:space="0" w:color="000000"/>
              <w:bottom w:val="single" w:sz="4" w:space="0" w:color="000000"/>
              <w:right w:val="single" w:sz="4" w:space="0" w:color="auto"/>
            </w:tcBorders>
            <w:vAlign w:val="center"/>
          </w:tcPr>
          <w:p w:rsidR="009D29CE" w:rsidRPr="002B4806" w:rsidRDefault="009D29CE" w:rsidP="009D29CE">
            <w:pPr>
              <w:jc w:val="center"/>
              <w:rPr>
                <w:rFonts w:eastAsia="TimesNewRomanPSMT"/>
                <w:bCs/>
                <w:szCs w:val="22"/>
                <w:lang w:val="en-US"/>
              </w:rPr>
            </w:pPr>
            <w:r>
              <w:rPr>
                <w:rFonts w:eastAsia="TimesNewRomanPSMT"/>
                <w:bCs/>
                <w:szCs w:val="22"/>
                <w:lang w:val="en-US"/>
              </w:rPr>
              <w:t>6</w:t>
            </w:r>
          </w:p>
        </w:tc>
        <w:tc>
          <w:tcPr>
            <w:tcW w:w="1350" w:type="dxa"/>
            <w:tcBorders>
              <w:top w:val="single" w:sz="4" w:space="0" w:color="000000"/>
              <w:left w:val="single" w:sz="4" w:space="0" w:color="000000"/>
              <w:bottom w:val="single" w:sz="4" w:space="0" w:color="000000"/>
              <w:right w:val="single" w:sz="4" w:space="0" w:color="auto"/>
            </w:tcBorders>
            <w:vAlign w:val="center"/>
          </w:tcPr>
          <w:p w:rsidR="009D29CE" w:rsidRPr="002B4806" w:rsidRDefault="009D29CE" w:rsidP="009D29CE">
            <w:pPr>
              <w:jc w:val="center"/>
              <w:rPr>
                <w:rFonts w:eastAsia="TimesNewRomanPSMT"/>
                <w:bCs/>
                <w:szCs w:val="22"/>
                <w:lang w:val="en-US"/>
              </w:rPr>
            </w:pPr>
            <w:r>
              <w:rPr>
                <w:rFonts w:eastAsia="TimesNewRomanPSMT"/>
                <w:bCs/>
                <w:sz w:val="22"/>
                <w:szCs w:val="22"/>
                <w:lang w:val="en-US"/>
              </w:rPr>
              <w:t>7</w:t>
            </w:r>
          </w:p>
        </w:tc>
        <w:tc>
          <w:tcPr>
            <w:tcW w:w="1530" w:type="dxa"/>
            <w:tcBorders>
              <w:top w:val="single" w:sz="4" w:space="0" w:color="000000"/>
              <w:left w:val="single" w:sz="4" w:space="0" w:color="auto"/>
              <w:bottom w:val="single" w:sz="4" w:space="0" w:color="000000"/>
              <w:right w:val="single" w:sz="4" w:space="0" w:color="000000"/>
            </w:tcBorders>
            <w:vAlign w:val="center"/>
          </w:tcPr>
          <w:p w:rsidR="009D29CE" w:rsidRPr="002B4806" w:rsidRDefault="009D29CE" w:rsidP="009D29CE">
            <w:pPr>
              <w:jc w:val="center"/>
              <w:rPr>
                <w:rFonts w:eastAsia="TimesNewRomanPSMT"/>
                <w:bCs/>
                <w:szCs w:val="22"/>
                <w:lang w:val="en-US"/>
              </w:rPr>
            </w:pPr>
            <w:r>
              <w:rPr>
                <w:rFonts w:eastAsia="TimesNewRomanPSMT"/>
                <w:bCs/>
                <w:sz w:val="22"/>
                <w:szCs w:val="22"/>
                <w:lang w:val="en-US"/>
              </w:rPr>
              <w:t>8</w:t>
            </w:r>
          </w:p>
        </w:tc>
      </w:tr>
      <w:tr w:rsidR="009D29CE" w:rsidRPr="00272ACE" w:rsidTr="009D29CE">
        <w:trPr>
          <w:trHeight w:val="622"/>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snapToGrid w:val="0"/>
              <w:jc w:val="center"/>
              <w:rPr>
                <w:rFonts w:eastAsia="TimesNewRomanPSMT"/>
                <w:b/>
                <w:bCs/>
                <w:szCs w:val="24"/>
                <w:lang w:val="ru-RU"/>
              </w:rPr>
            </w:pPr>
            <w:r w:rsidRPr="000E1E95">
              <w:rPr>
                <w:rFonts w:eastAsia="TimesNewRomanPSMT"/>
                <w:b/>
                <w:bCs/>
                <w:szCs w:val="24"/>
                <w:lang w:val="ru-RU"/>
              </w:rPr>
              <w:t>1.</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272ACE" w:rsidRDefault="009D29CE" w:rsidP="009D29CE">
            <w:pPr>
              <w:jc w:val="left"/>
              <w:rPr>
                <w:szCs w:val="24"/>
              </w:rPr>
            </w:pPr>
            <w:r>
              <w:rPr>
                <w:rFonts w:eastAsia="TimesNewRomanPSMT"/>
                <w:bCs/>
                <w:szCs w:val="24"/>
                <w:lang w:val="ru-RU"/>
              </w:rPr>
              <w:t>Листопадна садница стабала липе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DE2036" w:rsidRDefault="009D29CE" w:rsidP="009D29CE">
            <w:pPr>
              <w:jc w:val="center"/>
              <w:rPr>
                <w:szCs w:val="24"/>
              </w:rPr>
            </w:pPr>
            <w:r w:rsidRPr="00DE2036">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D0F8C" w:rsidRDefault="009D29CE" w:rsidP="009D29CE">
            <w:pPr>
              <w:snapToGrid w:val="0"/>
              <w:jc w:val="center"/>
              <w:rPr>
                <w:rFonts w:eastAsia="TimesNewRomanPSMT"/>
                <w:bCs/>
                <w:szCs w:val="24"/>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04"/>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2.</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szCs w:val="24"/>
              </w:rPr>
              <w:t xml:space="preserve">Листопадна садница стабала </w:t>
            </w:r>
            <w:r>
              <w:rPr>
                <w:szCs w:val="24"/>
                <w:lang w:val="sr-Latn-CS"/>
              </w:rPr>
              <w:t>Likvidambar</w:t>
            </w:r>
            <w:r>
              <w:rPr>
                <w:szCs w:val="24"/>
              </w:rPr>
              <w:t xml:space="preserve">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3.</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12A84" w:rsidRDefault="009D29CE" w:rsidP="009D29CE">
            <w:pPr>
              <w:jc w:val="left"/>
              <w:rPr>
                <w:iCs/>
              </w:rPr>
            </w:pPr>
            <w:r>
              <w:rPr>
                <w:iCs/>
              </w:rPr>
              <w:t xml:space="preserve">Садница четинара </w:t>
            </w:r>
            <w:r>
              <w:rPr>
                <w:iCs/>
                <w:lang w:val="sr-Latn-CS"/>
              </w:rPr>
              <w:t>Albies Alba</w:t>
            </w:r>
            <w:r>
              <w:rPr>
                <w:iCs/>
              </w:rPr>
              <w:t xml:space="preserve"> од 2-4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4.</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12A84" w:rsidRDefault="009D29CE" w:rsidP="009D29CE">
            <w:pPr>
              <w:jc w:val="left"/>
              <w:rPr>
                <w:iCs/>
              </w:rPr>
            </w:pPr>
            <w:r>
              <w:rPr>
                <w:iCs/>
              </w:rPr>
              <w:t xml:space="preserve">Садница четинара </w:t>
            </w:r>
            <w:r>
              <w:rPr>
                <w:iCs/>
                <w:lang w:val="sr-Latn-CS"/>
              </w:rPr>
              <w:t xml:space="preserve">Kedrus </w:t>
            </w:r>
            <w:r>
              <w:rPr>
                <w:iCs/>
              </w:rPr>
              <w:t xml:space="preserve">од </w:t>
            </w:r>
            <w:r>
              <w:rPr>
                <w:iCs/>
                <w:lang w:val="sr-Latn-CS"/>
              </w:rPr>
              <w:t>2-4</w:t>
            </w:r>
            <w:r>
              <w:rPr>
                <w:iCs/>
              </w:rPr>
              <w:t xml:space="preserve"> м</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EC7F0A" w:rsidRDefault="009D29CE" w:rsidP="009D29CE">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5.</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Thuja ocidentalis -</w:t>
            </w:r>
            <w:r>
              <w:rPr>
                <w:iCs/>
              </w:rPr>
              <w:t xml:space="preserve"> </w:t>
            </w:r>
            <w:r>
              <w:rPr>
                <w:iCs/>
                <w:lang w:val="sr-Latn-CS"/>
              </w:rPr>
              <w:t>Globosa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6.</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Thuja ocidentalis -</w:t>
            </w:r>
            <w:r>
              <w:rPr>
                <w:iCs/>
              </w:rPr>
              <w:t xml:space="preserve"> </w:t>
            </w:r>
            <w:r>
              <w:rPr>
                <w:iCs/>
                <w:lang w:val="sr-Latn-CS"/>
              </w:rPr>
              <w:t>Danica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EC7F0A" w:rsidRDefault="009D29CE" w:rsidP="009D29CE">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7.</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Thuja ocidentalis -</w:t>
            </w:r>
            <w:r>
              <w:rPr>
                <w:iCs/>
              </w:rPr>
              <w:t xml:space="preserve"> </w:t>
            </w:r>
            <w:r>
              <w:rPr>
                <w:iCs/>
                <w:lang w:val="sr-Latn-CS"/>
              </w:rPr>
              <w:t>Smaragd</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8.</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Juniperus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A007CE" w:rsidRDefault="009D29CE" w:rsidP="009D29CE">
            <w:pPr>
              <w:snapToGrid w:val="0"/>
              <w:jc w:val="center"/>
              <w:rPr>
                <w:rFonts w:eastAsia="TimesNewRomanPSMT"/>
                <w:bCs/>
                <w:szCs w:val="24"/>
              </w:rPr>
            </w:pPr>
            <w:r>
              <w:rPr>
                <w:rFonts w:eastAsia="TimesNewRomanPSMT"/>
                <w:bCs/>
                <w:szCs w:val="24"/>
              </w:rPr>
              <w:t>30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9.</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Садница четинара </w:t>
            </w:r>
            <w:r>
              <w:rPr>
                <w:iCs/>
                <w:lang w:val="sr-Latn-CS"/>
              </w:rPr>
              <w:t>Chamaecyparis lowsoniana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EC7F0A" w:rsidRDefault="009D29CE" w:rsidP="009D29CE">
            <w:pPr>
              <w:snapToGrid w:val="0"/>
              <w:jc w:val="center"/>
              <w:rPr>
                <w:rFonts w:eastAsia="TimesNewRomanPSMT"/>
                <w:bCs/>
                <w:szCs w:val="24"/>
                <w:lang w:val="en-US"/>
              </w:rPr>
            </w:pPr>
            <w:r>
              <w:rPr>
                <w:rFonts w:eastAsia="TimesNewRomanPSMT"/>
                <w:bCs/>
                <w:szCs w:val="24"/>
              </w:rPr>
              <w:t>10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10.</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B14CF0" w:rsidRDefault="009D29CE" w:rsidP="009D29CE">
            <w:pPr>
              <w:jc w:val="left"/>
              <w:rPr>
                <w:iCs/>
              </w:rPr>
            </w:pPr>
            <w:r>
              <w:rPr>
                <w:iCs/>
              </w:rPr>
              <w:t xml:space="preserve">Саднице шибља </w:t>
            </w:r>
            <w:r>
              <w:rPr>
                <w:iCs/>
                <w:lang w:val="sr-Latn-CS"/>
              </w:rPr>
              <w:t>Berberis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BE6479" w:rsidRDefault="009D29CE" w:rsidP="009D29CE">
            <w:pPr>
              <w:snapToGrid w:val="0"/>
              <w:jc w:val="center"/>
              <w:rPr>
                <w:rFonts w:eastAsia="TimesNewRomanPSMT"/>
                <w:bCs/>
                <w:szCs w:val="24"/>
              </w:rPr>
            </w:pPr>
            <w:r>
              <w:rPr>
                <w:rFonts w:eastAsia="TimesNewRomanPSMT"/>
                <w:bCs/>
                <w:szCs w:val="24"/>
              </w:rPr>
              <w:t>40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11.</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шибља </w:t>
            </w:r>
            <w:r>
              <w:rPr>
                <w:iCs/>
                <w:lang w:val="sr-Latn-CS"/>
              </w:rPr>
              <w:t>Cotoneaster</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p>
          <w:p w:rsidR="009D29CE" w:rsidRPr="00BE6479" w:rsidRDefault="009D29CE" w:rsidP="009D29CE">
            <w:pPr>
              <w:snapToGrid w:val="0"/>
              <w:jc w:val="center"/>
              <w:rPr>
                <w:rFonts w:eastAsia="TimesNewRomanPSMT"/>
                <w:bCs/>
                <w:szCs w:val="24"/>
              </w:rPr>
            </w:pPr>
            <w:r>
              <w:rPr>
                <w:rFonts w:eastAsia="TimesNewRomanPSMT"/>
                <w:bCs/>
                <w:szCs w:val="24"/>
              </w:rPr>
              <w:t>30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12.</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w:t>
            </w:r>
            <w:r>
              <w:rPr>
                <w:iCs/>
                <w:lang w:val="sr-Latn-CS"/>
              </w:rPr>
              <w:t>Ruže</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4"/>
              </w:rPr>
            </w:pPr>
            <w:r>
              <w:rPr>
                <w:rFonts w:eastAsia="TimesNewRomanPSMT"/>
                <w:bCs/>
                <w:szCs w:val="24"/>
              </w:rPr>
              <w:t>240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13.</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3E604A" w:rsidRDefault="009D29CE" w:rsidP="009D29CE">
            <w:pPr>
              <w:jc w:val="left"/>
              <w:rPr>
                <w:iCs/>
                <w:lang w:val="sr-Latn-CS"/>
              </w:rPr>
            </w:pPr>
            <w:r>
              <w:rPr>
                <w:iCs/>
              </w:rPr>
              <w:t xml:space="preserve">Саднице – </w:t>
            </w:r>
            <w:r>
              <w:rPr>
                <w:iCs/>
                <w:lang w:val="sr-Latn-CS"/>
              </w:rPr>
              <w:t>Viola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2"/>
                <w:lang w:val="en-US"/>
              </w:rPr>
            </w:pPr>
          </w:p>
          <w:p w:rsidR="009D29CE" w:rsidRPr="00BE6479" w:rsidRDefault="009D29CE" w:rsidP="009D29CE">
            <w:pPr>
              <w:snapToGrid w:val="0"/>
              <w:jc w:val="center"/>
              <w:rPr>
                <w:rFonts w:eastAsia="TimesNewRomanPSMT"/>
                <w:bCs/>
                <w:szCs w:val="22"/>
                <w:lang w:val="en-US"/>
              </w:rPr>
            </w:pPr>
            <w:r w:rsidRPr="00BE6479">
              <w:rPr>
                <w:rFonts w:eastAsia="TimesNewRomanPSMT"/>
                <w:bCs/>
                <w:sz w:val="22"/>
                <w:szCs w:val="22"/>
              </w:rPr>
              <w:t>1</w:t>
            </w:r>
            <w:r w:rsidRPr="00BE6479">
              <w:rPr>
                <w:rFonts w:eastAsia="TimesNewRomanPSMT"/>
                <w:bCs/>
                <w:sz w:val="22"/>
                <w:szCs w:val="22"/>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14.</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3E604A" w:rsidRDefault="009D29CE" w:rsidP="009D29CE">
            <w:pPr>
              <w:jc w:val="left"/>
              <w:rPr>
                <w:iCs/>
                <w:lang w:val="sr-Latn-CS"/>
              </w:rPr>
            </w:pPr>
            <w:r>
              <w:rPr>
                <w:iCs/>
              </w:rPr>
              <w:t xml:space="preserve">Саднице – </w:t>
            </w:r>
            <w:r>
              <w:rPr>
                <w:iCs/>
                <w:lang w:val="sr-Latn-CS"/>
              </w:rPr>
              <w:t>Begonija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2"/>
                <w:lang w:val="ru-RU"/>
              </w:rPr>
            </w:pPr>
            <w:r>
              <w:rPr>
                <w:rFonts w:eastAsia="TimesNewRomanPSMT"/>
                <w:bCs/>
                <w:sz w:val="22"/>
                <w:szCs w:val="22"/>
              </w:rPr>
              <w:t>1</w:t>
            </w:r>
            <w:r w:rsidRPr="00BE6479">
              <w:rPr>
                <w:rFonts w:eastAsia="TimesNewRomanPSMT"/>
                <w:bCs/>
                <w:sz w:val="22"/>
                <w:szCs w:val="22"/>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15.</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67CA9" w:rsidRDefault="009D29CE" w:rsidP="009D29CE">
            <w:pPr>
              <w:jc w:val="left"/>
              <w:rPr>
                <w:iCs/>
                <w:lang w:val="sr-Latn-CS"/>
              </w:rPr>
            </w:pPr>
            <w:r>
              <w:rPr>
                <w:iCs/>
              </w:rPr>
              <w:t xml:space="preserve">Саднице – </w:t>
            </w:r>
            <w:r>
              <w:rPr>
                <w:iCs/>
                <w:lang w:val="sr-Latn-CS"/>
              </w:rPr>
              <w:t>Alisum</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16.</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Muškatla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17.</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Ageratum</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sidRPr="000E1E95">
              <w:rPr>
                <w:b/>
                <w:szCs w:val="24"/>
              </w:rPr>
              <w:t>18.</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Verbena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272ACE" w:rsidRDefault="009D29CE" w:rsidP="009D29CE">
            <w:pPr>
              <w:snapToGrid w:val="0"/>
              <w:jc w:val="center"/>
              <w:rPr>
                <w:rFonts w:eastAsia="TimesNewRomanPSMT"/>
                <w:bCs/>
                <w:szCs w:val="24"/>
                <w:lang w:val="ru-RU"/>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19.</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Catharanthus roseus</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Default="009D29CE" w:rsidP="009D29CE">
            <w:pPr>
              <w:snapToGrid w:val="0"/>
              <w:jc w:val="center"/>
              <w:rPr>
                <w:rFonts w:eastAsia="TimesNewRomanPSMT"/>
                <w:bCs/>
                <w:szCs w:val="24"/>
                <w:lang w:val="en-US"/>
              </w:rPr>
            </w:pPr>
            <w:r>
              <w:rPr>
                <w:rFonts w:eastAsia="TimesNewRomanPSMT"/>
                <w:bCs/>
                <w:szCs w:val="24"/>
              </w:rPr>
              <w:t>1</w:t>
            </w:r>
            <w:r>
              <w:rPr>
                <w:rFonts w:eastAsia="TimesNewRomanPSMT"/>
                <w:bCs/>
                <w:szCs w:val="24"/>
                <w:lang w:val="en-US"/>
              </w:rPr>
              <w:t>600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20</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Pr="00DE2036" w:rsidRDefault="009D29CE" w:rsidP="009D29CE">
            <w:pPr>
              <w:jc w:val="left"/>
              <w:rPr>
                <w:iCs/>
              </w:rPr>
            </w:pPr>
            <w:r>
              <w:rPr>
                <w:iCs/>
              </w:rPr>
              <w:t xml:space="preserve">Саднице – </w:t>
            </w:r>
            <w:r>
              <w:rPr>
                <w:iCs/>
                <w:lang w:val="sr-Latn-CS"/>
              </w:rPr>
              <w:t>Jucca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4"/>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21</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Dracena</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BE6479" w:rsidRDefault="009D29CE" w:rsidP="009D29CE">
            <w:pPr>
              <w:snapToGrid w:val="0"/>
              <w:jc w:val="center"/>
              <w:rPr>
                <w:rFonts w:eastAsia="TimesNewRomanPSMT"/>
                <w:bCs/>
                <w:szCs w:val="24"/>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rPr>
            </w:pPr>
            <w:r>
              <w:rPr>
                <w:b/>
                <w:szCs w:val="24"/>
              </w:rPr>
              <w:t>22</w:t>
            </w:r>
            <w:r w:rsidRPr="000E1E95">
              <w:rPr>
                <w:b/>
                <w:szCs w:val="24"/>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Zamija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3</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fikus Bendjamin</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4</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Šeflera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5</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Nolina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6</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Kroton</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7</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Anturijum</w:t>
            </w:r>
            <w:r>
              <w:rPr>
                <w:iCs/>
              </w:rPr>
              <w:t xml:space="preserve"> </w:t>
            </w:r>
            <w:r>
              <w:rPr>
                <w:iCs/>
                <w:lang w:val="sr-Latn-CS"/>
              </w:rPr>
              <w:t>(cvetnica)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8</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Orhideja (cvetnica)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0E1E95" w:rsidRDefault="009D29CE" w:rsidP="009D29CE">
            <w:pPr>
              <w:jc w:val="center"/>
              <w:rPr>
                <w:b/>
                <w:szCs w:val="24"/>
                <w:lang w:val="sr-Latn-CS"/>
              </w:rPr>
            </w:pPr>
            <w:r>
              <w:rPr>
                <w:b/>
                <w:szCs w:val="24"/>
                <w:lang w:val="sr-Latn-CS"/>
              </w:rPr>
              <w:t>2</w:t>
            </w:r>
            <w:r>
              <w:rPr>
                <w:b/>
                <w:szCs w:val="24"/>
              </w:rPr>
              <w:t>9</w:t>
            </w:r>
            <w:r w:rsidRPr="000E1E95">
              <w:rPr>
                <w:b/>
                <w:szCs w:val="24"/>
                <w:lang w:val="sr-Latn-CS"/>
              </w:rPr>
              <w:t>.</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 xml:space="preserve">Саднице – </w:t>
            </w:r>
            <w:r>
              <w:rPr>
                <w:iCs/>
                <w:lang w:val="sr-Latn-CS"/>
              </w:rPr>
              <w:t>Spatifilum (cvetnica)</w:t>
            </w:r>
            <w:r>
              <w:rPr>
                <w:iCs/>
              </w:rPr>
              <w:t xml:space="preserve"> </w:t>
            </w:r>
          </w:p>
        </w:tc>
        <w:tc>
          <w:tcPr>
            <w:tcW w:w="450" w:type="dxa"/>
            <w:tcBorders>
              <w:top w:val="single" w:sz="4" w:space="0" w:color="000000"/>
              <w:left w:val="single" w:sz="4" w:space="0" w:color="000000"/>
              <w:bottom w:val="single" w:sz="4" w:space="0" w:color="000000"/>
              <w:right w:val="single" w:sz="4" w:space="0" w:color="auto"/>
            </w:tcBorders>
            <w:shd w:val="clear" w:color="auto" w:fill="auto"/>
          </w:tcPr>
          <w:p w:rsidR="009D29CE" w:rsidRDefault="009D29CE" w:rsidP="009D29CE">
            <w:r w:rsidRPr="007C1B2C">
              <w:rPr>
                <w:b/>
                <w:sz w:val="18"/>
                <w:szCs w:val="18"/>
              </w:rPr>
              <w:t>ком</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EC7F0A" w:rsidRDefault="009D29CE" w:rsidP="009D29CE">
            <w:pPr>
              <w:snapToGrid w:val="0"/>
              <w:jc w:val="center"/>
              <w:rPr>
                <w:rFonts w:eastAsia="TimesNewRomanPSMT"/>
                <w:bCs/>
                <w:szCs w:val="24"/>
                <w:lang w:val="en-US"/>
              </w:rPr>
            </w:pPr>
            <w:r>
              <w:rPr>
                <w:rFonts w:eastAsia="TimesNewRomanPSMT"/>
                <w:bCs/>
                <w:szCs w:val="24"/>
                <w:lang w:val="en-US"/>
              </w:rPr>
              <w:t>4</w:t>
            </w:r>
            <w:r>
              <w:rPr>
                <w:rFonts w:eastAsia="TimesNewRomanPSMT"/>
                <w:bCs/>
                <w:szCs w:val="24"/>
              </w:rPr>
              <w:t>20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630" w:type="dxa"/>
            <w:tcBorders>
              <w:top w:val="single" w:sz="4" w:space="0" w:color="000000"/>
              <w:left w:val="single" w:sz="4" w:space="0" w:color="000000"/>
              <w:bottom w:val="single" w:sz="4" w:space="0" w:color="000000"/>
            </w:tcBorders>
            <w:shd w:val="clear" w:color="auto" w:fill="auto"/>
            <w:vAlign w:val="center"/>
          </w:tcPr>
          <w:p w:rsidR="009D29CE" w:rsidRPr="00B97B0E" w:rsidRDefault="009D29CE" w:rsidP="009D29CE">
            <w:pPr>
              <w:jc w:val="center"/>
              <w:rPr>
                <w:b/>
                <w:szCs w:val="24"/>
              </w:rPr>
            </w:pPr>
            <w:r>
              <w:rPr>
                <w:b/>
                <w:szCs w:val="24"/>
              </w:rPr>
              <w:t>30.</w:t>
            </w:r>
          </w:p>
        </w:tc>
        <w:tc>
          <w:tcPr>
            <w:tcW w:w="2880" w:type="dxa"/>
            <w:tcBorders>
              <w:top w:val="single" w:sz="4" w:space="0" w:color="000000"/>
              <w:left w:val="single" w:sz="4" w:space="0" w:color="000000"/>
              <w:bottom w:val="single" w:sz="4" w:space="0" w:color="000000"/>
            </w:tcBorders>
            <w:shd w:val="clear" w:color="auto" w:fill="auto"/>
            <w:vAlign w:val="center"/>
          </w:tcPr>
          <w:p w:rsidR="009D29CE" w:rsidRDefault="009D29CE" w:rsidP="009D29CE">
            <w:pPr>
              <w:jc w:val="left"/>
              <w:rPr>
                <w:iCs/>
              </w:rPr>
            </w:pPr>
            <w:r>
              <w:rPr>
                <w:iCs/>
              </w:rPr>
              <w:t>Травна смеша прилагођена терену</w:t>
            </w:r>
          </w:p>
        </w:tc>
        <w:tc>
          <w:tcPr>
            <w:tcW w:w="450" w:type="dxa"/>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DE2036" w:rsidRDefault="009D29CE" w:rsidP="009D29CE">
            <w:pPr>
              <w:jc w:val="center"/>
              <w:rPr>
                <w:b/>
                <w:sz w:val="18"/>
                <w:szCs w:val="18"/>
              </w:rPr>
            </w:pPr>
            <w:r>
              <w:rPr>
                <w:b/>
                <w:sz w:val="18"/>
                <w:szCs w:val="18"/>
              </w:rPr>
              <w:t>кг</w:t>
            </w:r>
          </w:p>
        </w:tc>
        <w:tc>
          <w:tcPr>
            <w:tcW w:w="720" w:type="dxa"/>
            <w:tcBorders>
              <w:top w:val="single" w:sz="4" w:space="0" w:color="000000"/>
              <w:left w:val="single" w:sz="4" w:space="0" w:color="auto"/>
              <w:bottom w:val="single" w:sz="4" w:space="0" w:color="000000"/>
              <w:right w:val="single" w:sz="4" w:space="0" w:color="000000"/>
            </w:tcBorders>
            <w:shd w:val="clear" w:color="auto" w:fill="auto"/>
            <w:vAlign w:val="center"/>
          </w:tcPr>
          <w:p w:rsidR="009D29CE" w:rsidRPr="00A21D43" w:rsidRDefault="009D29CE" w:rsidP="009D29CE">
            <w:pPr>
              <w:snapToGrid w:val="0"/>
              <w:jc w:val="center"/>
              <w:rPr>
                <w:rFonts w:eastAsia="TimesNewRomanPSMT"/>
                <w:bCs/>
                <w:szCs w:val="24"/>
              </w:rPr>
            </w:pPr>
            <w:r>
              <w:rPr>
                <w:rFonts w:eastAsia="TimesNewRomanPSMT"/>
                <w:bCs/>
                <w:szCs w:val="24"/>
              </w:rPr>
              <w:t>250</w:t>
            </w:r>
          </w:p>
        </w:tc>
        <w:tc>
          <w:tcPr>
            <w:tcW w:w="108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62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r w:rsidR="009D29CE" w:rsidRPr="00272ACE" w:rsidTr="009D29CE">
        <w:trPr>
          <w:trHeight w:val="641"/>
        </w:trPr>
        <w:tc>
          <w:tcPr>
            <w:tcW w:w="7380"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rsidR="009D29CE" w:rsidRPr="00272ACE" w:rsidRDefault="009D29CE" w:rsidP="009D29CE">
            <w:pPr>
              <w:snapToGrid w:val="0"/>
              <w:jc w:val="center"/>
              <w:rPr>
                <w:rFonts w:eastAsia="TimesNewRomanPSMT"/>
                <w:bCs/>
                <w:szCs w:val="24"/>
                <w:lang w:val="ru-RU"/>
              </w:rPr>
            </w:pPr>
            <w:r w:rsidRPr="000C339E">
              <w:rPr>
                <w:rFonts w:eastAsia="TimesNewRomanPSMT"/>
                <w:b/>
                <w:bCs/>
                <w:szCs w:val="24"/>
                <w:lang w:val="ru-RU"/>
              </w:rPr>
              <w:t>УКУПНО:</w:t>
            </w:r>
          </w:p>
        </w:tc>
        <w:tc>
          <w:tcPr>
            <w:tcW w:w="1350" w:type="dxa"/>
            <w:tcBorders>
              <w:top w:val="single" w:sz="4" w:space="0" w:color="000000"/>
              <w:left w:val="single" w:sz="4" w:space="0" w:color="000000"/>
              <w:bottom w:val="single" w:sz="4" w:space="0" w:color="000000"/>
              <w:right w:val="single" w:sz="4" w:space="0" w:color="auto"/>
            </w:tcBorders>
          </w:tcPr>
          <w:p w:rsidR="009D29CE" w:rsidRPr="00272ACE" w:rsidRDefault="009D29CE" w:rsidP="009D29CE">
            <w:pPr>
              <w:snapToGrid w:val="0"/>
              <w:rPr>
                <w:rFonts w:eastAsia="TimesNewRomanPSMT"/>
                <w:bCs/>
                <w:szCs w:val="24"/>
                <w:lang w:val="ru-RU"/>
              </w:rPr>
            </w:pPr>
          </w:p>
        </w:tc>
        <w:tc>
          <w:tcPr>
            <w:tcW w:w="1530" w:type="dxa"/>
            <w:tcBorders>
              <w:top w:val="single" w:sz="4" w:space="0" w:color="000000"/>
              <w:left w:val="single" w:sz="4" w:space="0" w:color="auto"/>
              <w:bottom w:val="single" w:sz="4" w:space="0" w:color="000000"/>
              <w:right w:val="single" w:sz="4" w:space="0" w:color="000000"/>
            </w:tcBorders>
          </w:tcPr>
          <w:p w:rsidR="009D29CE" w:rsidRPr="00272ACE" w:rsidRDefault="009D29CE" w:rsidP="009D29CE">
            <w:pPr>
              <w:snapToGrid w:val="0"/>
              <w:rPr>
                <w:rFonts w:eastAsia="TimesNewRomanPSMT"/>
                <w:bCs/>
                <w:szCs w:val="24"/>
                <w:lang w:val="ru-RU"/>
              </w:rPr>
            </w:pPr>
          </w:p>
        </w:tc>
      </w:tr>
    </w:tbl>
    <w:p w:rsidR="00351E5F" w:rsidRDefault="00351E5F" w:rsidP="00351E5F">
      <w:pPr>
        <w:ind w:left="1080"/>
        <w:jc w:val="center"/>
        <w:rPr>
          <w:b/>
          <w:noProof/>
          <w:color w:val="000000" w:themeColor="text1"/>
        </w:rPr>
      </w:pPr>
    </w:p>
    <w:p w:rsidR="00B0471E" w:rsidRDefault="00B0471E" w:rsidP="00351E5F">
      <w:pPr>
        <w:ind w:left="1080"/>
        <w:jc w:val="center"/>
        <w:rPr>
          <w:b/>
          <w:noProof/>
          <w:color w:val="000000" w:themeColor="text1"/>
        </w:rPr>
      </w:pPr>
    </w:p>
    <w:p w:rsidR="00B0471E" w:rsidRDefault="00B0471E" w:rsidP="00351E5F">
      <w:pPr>
        <w:ind w:left="1080"/>
        <w:jc w:val="center"/>
        <w:rPr>
          <w:b/>
          <w:noProof/>
          <w:color w:val="000000" w:themeColor="text1"/>
        </w:rPr>
      </w:pPr>
    </w:p>
    <w:p w:rsidR="00B0471E" w:rsidRDefault="00B0471E" w:rsidP="00351E5F">
      <w:pPr>
        <w:ind w:left="1080"/>
        <w:jc w:val="center"/>
        <w:rPr>
          <w:b/>
          <w:noProof/>
          <w:color w:val="000000" w:themeColor="text1"/>
        </w:rPr>
      </w:pPr>
    </w:p>
    <w:p w:rsidR="00B0471E" w:rsidRDefault="00B0471E" w:rsidP="00351E5F">
      <w:pPr>
        <w:ind w:left="1080"/>
        <w:jc w:val="center"/>
        <w:rPr>
          <w:b/>
          <w:noProof/>
          <w:color w:val="000000" w:themeColor="text1"/>
        </w:rPr>
      </w:pPr>
    </w:p>
    <w:p w:rsidR="00B0471E" w:rsidRDefault="00B0471E" w:rsidP="00351E5F">
      <w:pPr>
        <w:ind w:left="1080"/>
        <w:jc w:val="center"/>
        <w:rPr>
          <w:b/>
          <w:noProof/>
          <w:color w:val="000000" w:themeColor="text1"/>
        </w:rPr>
      </w:pPr>
    </w:p>
    <w:p w:rsidR="00B0471E" w:rsidRDefault="00B0471E" w:rsidP="00351E5F">
      <w:pPr>
        <w:ind w:left="1080"/>
        <w:jc w:val="center"/>
        <w:rPr>
          <w:b/>
          <w:noProof/>
          <w:color w:val="000000" w:themeColor="text1"/>
        </w:rPr>
      </w:pPr>
    </w:p>
    <w:p w:rsidR="00B0471E" w:rsidRDefault="00B0471E" w:rsidP="00351E5F">
      <w:pPr>
        <w:ind w:left="1080"/>
        <w:jc w:val="center"/>
        <w:rPr>
          <w:b/>
          <w:noProof/>
          <w:color w:val="000000" w:themeColor="text1"/>
        </w:rPr>
      </w:pPr>
    </w:p>
    <w:p w:rsidR="00B0471E" w:rsidRDefault="00B0471E" w:rsidP="00351E5F">
      <w:pPr>
        <w:ind w:left="1080"/>
        <w:jc w:val="center"/>
        <w:rPr>
          <w:b/>
          <w:noProof/>
          <w:color w:val="000000" w:themeColor="text1"/>
        </w:rPr>
      </w:pPr>
    </w:p>
    <w:p w:rsidR="00B0471E" w:rsidRDefault="00B0471E" w:rsidP="00351E5F">
      <w:pPr>
        <w:ind w:left="1080"/>
        <w:jc w:val="center"/>
        <w:rPr>
          <w:b/>
          <w:noProof/>
          <w:color w:val="000000" w:themeColor="text1"/>
        </w:rPr>
      </w:pPr>
    </w:p>
    <w:p w:rsidR="00351E5F" w:rsidRPr="00351E5F" w:rsidRDefault="00351E5F" w:rsidP="00351E5F">
      <w:pPr>
        <w:ind w:left="1080"/>
        <w:jc w:val="center"/>
        <w:rPr>
          <w:b/>
          <w:noProof/>
          <w:color w:val="000000" w:themeColor="text1"/>
        </w:rPr>
      </w:pPr>
      <w:r w:rsidRPr="00351E5F">
        <w:rPr>
          <w:b/>
          <w:noProof/>
          <w:color w:val="000000" w:themeColor="text1"/>
        </w:rPr>
        <w:t>ЦЕНОВНИК САКСИЈСКОГ ПРОГРАМА</w:t>
      </w:r>
    </w:p>
    <w:p w:rsidR="00351E5F" w:rsidRPr="00BA6C98" w:rsidRDefault="00351E5F" w:rsidP="00351E5F">
      <w:pPr>
        <w:ind w:left="1800" w:hanging="360"/>
        <w:rPr>
          <w:noProof/>
          <w:color w:val="000000" w:themeColor="text1"/>
          <w:lang w:val="ru-RU"/>
        </w:rPr>
      </w:pPr>
    </w:p>
    <w:tbl>
      <w:tblPr>
        <w:tblW w:w="10170" w:type="dxa"/>
        <w:tblInd w:w="-342" w:type="dxa"/>
        <w:tblLayout w:type="fixed"/>
        <w:tblLook w:val="0000" w:firstRow="0" w:lastRow="0" w:firstColumn="0" w:lastColumn="0" w:noHBand="0" w:noVBand="0"/>
      </w:tblPr>
      <w:tblGrid>
        <w:gridCol w:w="1170"/>
        <w:gridCol w:w="3150"/>
        <w:gridCol w:w="900"/>
        <w:gridCol w:w="1440"/>
        <w:gridCol w:w="1620"/>
        <w:gridCol w:w="1890"/>
      </w:tblGrid>
      <w:tr w:rsidR="00351E5F" w:rsidRPr="00BA6C98" w:rsidTr="00D007EB">
        <w:trPr>
          <w:trHeight w:val="595"/>
        </w:trPr>
        <w:tc>
          <w:tcPr>
            <w:tcW w:w="1170" w:type="dxa"/>
            <w:tcBorders>
              <w:top w:val="single" w:sz="4" w:space="0" w:color="000000"/>
              <w:left w:val="single" w:sz="4" w:space="0" w:color="000000"/>
              <w:bottom w:val="single" w:sz="4" w:space="0" w:color="000000"/>
            </w:tcBorders>
            <w:shd w:val="clear" w:color="auto" w:fill="auto"/>
            <w:vAlign w:val="center"/>
          </w:tcPr>
          <w:p w:rsidR="00351E5F" w:rsidRPr="00BA6C98" w:rsidRDefault="00351E5F" w:rsidP="00D007EB">
            <w:pPr>
              <w:snapToGrid w:val="0"/>
              <w:jc w:val="center"/>
              <w:rPr>
                <w:rFonts w:eastAsia="TimesNewRomanPSMT"/>
                <w:b/>
                <w:bCs/>
                <w:color w:val="000000" w:themeColor="text1"/>
                <w:szCs w:val="24"/>
                <w:lang w:val="ru-RU"/>
              </w:rPr>
            </w:pPr>
            <w:r w:rsidRPr="00BA6C98">
              <w:rPr>
                <w:rFonts w:eastAsia="TimesNewRomanPSMT"/>
                <w:b/>
                <w:bCs/>
                <w:color w:val="000000" w:themeColor="text1"/>
                <w:szCs w:val="24"/>
                <w:lang w:val="ru-RU"/>
              </w:rPr>
              <w:t>Редни број</w:t>
            </w:r>
          </w:p>
        </w:tc>
        <w:tc>
          <w:tcPr>
            <w:tcW w:w="3150" w:type="dxa"/>
            <w:tcBorders>
              <w:top w:val="single" w:sz="4" w:space="0" w:color="000000"/>
              <w:left w:val="single" w:sz="4" w:space="0" w:color="000000"/>
              <w:bottom w:val="single" w:sz="4" w:space="0" w:color="000000"/>
            </w:tcBorders>
            <w:shd w:val="clear" w:color="auto" w:fill="auto"/>
            <w:vAlign w:val="center"/>
          </w:tcPr>
          <w:p w:rsidR="00351E5F" w:rsidRPr="00BA6C98" w:rsidRDefault="00351E5F" w:rsidP="00D007EB">
            <w:pPr>
              <w:snapToGrid w:val="0"/>
              <w:jc w:val="center"/>
              <w:rPr>
                <w:rFonts w:eastAsia="TimesNewRomanPSMT"/>
                <w:b/>
                <w:bCs/>
                <w:color w:val="000000" w:themeColor="text1"/>
                <w:szCs w:val="24"/>
                <w:lang w:val="ru-RU"/>
              </w:rPr>
            </w:pPr>
          </w:p>
          <w:p w:rsidR="00351E5F" w:rsidRPr="00BA6C98" w:rsidRDefault="00351E5F" w:rsidP="00D007EB">
            <w:pPr>
              <w:snapToGrid w:val="0"/>
              <w:jc w:val="center"/>
              <w:rPr>
                <w:rFonts w:eastAsia="TimesNewRomanPSMT"/>
                <w:b/>
                <w:bCs/>
                <w:color w:val="000000" w:themeColor="text1"/>
                <w:szCs w:val="24"/>
                <w:lang w:val="ru-RU"/>
              </w:rPr>
            </w:pPr>
            <w:r w:rsidRPr="00BA6C98">
              <w:rPr>
                <w:rFonts w:eastAsia="TimesNewRomanPSMT"/>
                <w:b/>
                <w:bCs/>
                <w:color w:val="000000" w:themeColor="text1"/>
                <w:szCs w:val="24"/>
                <w:lang w:val="ru-RU"/>
              </w:rPr>
              <w:t>Садни материјал</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351E5F" w:rsidRPr="00BA6C98" w:rsidRDefault="00351E5F" w:rsidP="00D007EB">
            <w:pPr>
              <w:jc w:val="center"/>
              <w:rPr>
                <w:b/>
                <w:color w:val="000000" w:themeColor="text1"/>
                <w:sz w:val="20"/>
                <w:lang w:val="sr-Latn-CS"/>
              </w:rPr>
            </w:pPr>
            <w:r w:rsidRPr="00BA6C98">
              <w:rPr>
                <w:rFonts w:eastAsia="TimesNewRomanPSMT"/>
                <w:b/>
                <w:bCs/>
                <w:color w:val="000000" w:themeColor="text1"/>
                <w:sz w:val="20"/>
                <w:lang w:val="ru-RU"/>
              </w:rPr>
              <w:t>Јединица мере</w:t>
            </w:r>
          </w:p>
          <w:p w:rsidR="00351E5F" w:rsidRPr="00BA6C98" w:rsidRDefault="00351E5F" w:rsidP="00D007EB">
            <w:pPr>
              <w:jc w:val="center"/>
              <w:rPr>
                <w:rFonts w:eastAsia="TimesNewRomanPSMT"/>
                <w:b/>
                <w:bCs/>
                <w:color w:val="000000" w:themeColor="text1"/>
                <w:szCs w:val="24"/>
                <w:lang w:val="ru-RU"/>
              </w:rPr>
            </w:pP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351E5F" w:rsidRPr="00BA6C98" w:rsidRDefault="00351E5F" w:rsidP="00D007EB">
            <w:pPr>
              <w:jc w:val="center"/>
              <w:rPr>
                <w:rFonts w:eastAsia="TimesNewRomanPSMT"/>
                <w:b/>
                <w:bCs/>
                <w:color w:val="000000" w:themeColor="text1"/>
                <w:szCs w:val="24"/>
                <w:lang w:val="ru-RU"/>
              </w:rPr>
            </w:pPr>
            <w:r w:rsidRPr="00BA6C98">
              <w:rPr>
                <w:rFonts w:eastAsia="TimesNewRomanPSMT"/>
                <w:b/>
                <w:bCs/>
                <w:color w:val="000000" w:themeColor="text1"/>
                <w:szCs w:val="24"/>
                <w:lang w:val="ru-RU"/>
              </w:rPr>
              <w:t>Јединична цена без ПДВ</w:t>
            </w:r>
          </w:p>
          <w:p w:rsidR="00351E5F" w:rsidRPr="00BA6C98" w:rsidRDefault="00351E5F" w:rsidP="00D007EB">
            <w:pPr>
              <w:jc w:val="center"/>
              <w:rPr>
                <w:rFonts w:eastAsia="TimesNewRomanPSMT"/>
                <w:b/>
                <w:bCs/>
                <w:color w:val="000000" w:themeColor="text1"/>
                <w:szCs w:val="24"/>
                <w:lang w:val="ru-RU"/>
              </w:rPr>
            </w:pPr>
            <w:r w:rsidRPr="00BA6C98">
              <w:rPr>
                <w:rFonts w:eastAsia="TimesNewRomanPSMT"/>
                <w:b/>
                <w:bCs/>
                <w:color w:val="000000" w:themeColor="text1"/>
                <w:szCs w:val="24"/>
                <w:lang w:val="ru-RU"/>
              </w:rPr>
              <w:t>(дин/јединица мере)</w:t>
            </w:r>
          </w:p>
        </w:tc>
        <w:tc>
          <w:tcPr>
            <w:tcW w:w="1620" w:type="dxa"/>
            <w:tcBorders>
              <w:top w:val="single" w:sz="4" w:space="0" w:color="000000"/>
              <w:left w:val="single" w:sz="4" w:space="0" w:color="000000"/>
              <w:bottom w:val="single" w:sz="4" w:space="0" w:color="000000"/>
              <w:right w:val="single" w:sz="4" w:space="0" w:color="auto"/>
            </w:tcBorders>
            <w:vAlign w:val="center"/>
          </w:tcPr>
          <w:p w:rsidR="00351E5F" w:rsidRPr="00BA6C98" w:rsidRDefault="00C81691" w:rsidP="00D007EB">
            <w:pPr>
              <w:jc w:val="center"/>
              <w:rPr>
                <w:rFonts w:eastAsia="TimesNewRomanPSMT"/>
                <w:b/>
                <w:bCs/>
                <w:color w:val="000000" w:themeColor="text1"/>
                <w:szCs w:val="24"/>
                <w:lang w:val="ru-RU"/>
              </w:rPr>
            </w:pPr>
            <w:r>
              <w:rPr>
                <w:rFonts w:eastAsia="TimesNewRomanPSMT"/>
                <w:b/>
                <w:bCs/>
                <w:color w:val="000000" w:themeColor="text1"/>
                <w:szCs w:val="24"/>
                <w:lang w:val="ru-RU"/>
              </w:rPr>
              <w:t xml:space="preserve">Оквирне </w:t>
            </w:r>
          </w:p>
          <w:p w:rsidR="00351E5F" w:rsidRPr="00BA6C98" w:rsidRDefault="00C81691" w:rsidP="00D007EB">
            <w:pPr>
              <w:jc w:val="center"/>
              <w:rPr>
                <w:rFonts w:eastAsia="TimesNewRomanPSMT"/>
                <w:b/>
                <w:bCs/>
                <w:color w:val="000000" w:themeColor="text1"/>
                <w:szCs w:val="24"/>
                <w:lang w:val="ru-RU"/>
              </w:rPr>
            </w:pPr>
            <w:r>
              <w:rPr>
                <w:rFonts w:eastAsia="TimesNewRomanPSMT"/>
                <w:b/>
                <w:bCs/>
                <w:color w:val="000000" w:themeColor="text1"/>
                <w:szCs w:val="24"/>
                <w:lang w:val="ru-RU"/>
              </w:rPr>
              <w:t>количине</w:t>
            </w:r>
          </w:p>
        </w:tc>
        <w:tc>
          <w:tcPr>
            <w:tcW w:w="1890" w:type="dxa"/>
            <w:tcBorders>
              <w:top w:val="single" w:sz="4" w:space="0" w:color="000000"/>
              <w:left w:val="single" w:sz="4" w:space="0" w:color="auto"/>
              <w:bottom w:val="single" w:sz="4" w:space="0" w:color="000000"/>
              <w:right w:val="single" w:sz="4" w:space="0" w:color="000000"/>
            </w:tcBorders>
            <w:vAlign w:val="center"/>
          </w:tcPr>
          <w:p w:rsidR="00351E5F" w:rsidRPr="00BA6C98" w:rsidRDefault="00351E5F" w:rsidP="00D007EB">
            <w:pPr>
              <w:jc w:val="center"/>
              <w:rPr>
                <w:rFonts w:eastAsia="TimesNewRomanPSMT"/>
                <w:b/>
                <w:bCs/>
                <w:color w:val="000000" w:themeColor="text1"/>
                <w:szCs w:val="24"/>
                <w:lang w:val="ru-RU"/>
              </w:rPr>
            </w:pPr>
            <w:r w:rsidRPr="00BA6C98">
              <w:rPr>
                <w:rFonts w:eastAsia="TimesNewRomanPSMT"/>
                <w:b/>
                <w:bCs/>
                <w:color w:val="000000" w:themeColor="text1"/>
                <w:szCs w:val="24"/>
                <w:lang w:val="ru-RU"/>
              </w:rPr>
              <w:t>Укупна цена у динарима   без ПДВ</w:t>
            </w:r>
          </w:p>
          <w:p w:rsidR="00351E5F" w:rsidRPr="00BA6C98" w:rsidRDefault="00351E5F" w:rsidP="00D007EB">
            <w:pPr>
              <w:jc w:val="center"/>
              <w:rPr>
                <w:rFonts w:eastAsia="TimesNewRomanPSMT"/>
                <w:bCs/>
                <w:color w:val="000000" w:themeColor="text1"/>
                <w:szCs w:val="24"/>
                <w:lang w:val="ru-RU"/>
              </w:rPr>
            </w:pPr>
            <w:r w:rsidRPr="00BA6C98">
              <w:rPr>
                <w:rFonts w:eastAsia="TimesNewRomanPSMT"/>
                <w:bCs/>
                <w:color w:val="000000" w:themeColor="text1"/>
                <w:szCs w:val="24"/>
                <w:lang w:val="ru-RU"/>
              </w:rPr>
              <w:t>(4х5)</w:t>
            </w:r>
          </w:p>
        </w:tc>
      </w:tr>
      <w:tr w:rsidR="00351E5F" w:rsidRPr="00BA6C98" w:rsidTr="00D007EB">
        <w:trPr>
          <w:trHeight w:val="365"/>
        </w:trPr>
        <w:tc>
          <w:tcPr>
            <w:tcW w:w="1170" w:type="dxa"/>
            <w:tcBorders>
              <w:top w:val="single" w:sz="4" w:space="0" w:color="000000"/>
              <w:left w:val="single" w:sz="4" w:space="0" w:color="000000"/>
              <w:bottom w:val="single" w:sz="4" w:space="0" w:color="000000"/>
            </w:tcBorders>
            <w:shd w:val="clear" w:color="auto" w:fill="auto"/>
            <w:vAlign w:val="center"/>
          </w:tcPr>
          <w:p w:rsidR="00351E5F" w:rsidRPr="00BA6C98" w:rsidRDefault="00351E5F" w:rsidP="00D007EB">
            <w:pPr>
              <w:snapToGrid w:val="0"/>
              <w:jc w:val="center"/>
              <w:rPr>
                <w:rFonts w:eastAsia="TimesNewRomanPSMT"/>
                <w:bCs/>
                <w:color w:val="000000" w:themeColor="text1"/>
                <w:szCs w:val="22"/>
                <w:lang w:val="ru-RU"/>
              </w:rPr>
            </w:pPr>
            <w:r w:rsidRPr="00BA6C98">
              <w:rPr>
                <w:rFonts w:eastAsia="TimesNewRomanPSMT"/>
                <w:bCs/>
                <w:color w:val="000000" w:themeColor="text1"/>
                <w:sz w:val="22"/>
                <w:szCs w:val="22"/>
                <w:lang w:val="ru-RU"/>
              </w:rPr>
              <w:t>1</w:t>
            </w:r>
          </w:p>
        </w:tc>
        <w:tc>
          <w:tcPr>
            <w:tcW w:w="3150" w:type="dxa"/>
            <w:tcBorders>
              <w:top w:val="single" w:sz="4" w:space="0" w:color="000000"/>
              <w:left w:val="single" w:sz="4" w:space="0" w:color="000000"/>
              <w:bottom w:val="single" w:sz="4" w:space="0" w:color="000000"/>
            </w:tcBorders>
            <w:shd w:val="clear" w:color="auto" w:fill="auto"/>
            <w:vAlign w:val="center"/>
          </w:tcPr>
          <w:p w:rsidR="00351E5F" w:rsidRPr="00BA6C98" w:rsidRDefault="00351E5F" w:rsidP="00D007EB">
            <w:pPr>
              <w:snapToGrid w:val="0"/>
              <w:jc w:val="center"/>
              <w:rPr>
                <w:rFonts w:eastAsia="TimesNewRomanPSMT"/>
                <w:bCs/>
                <w:color w:val="000000" w:themeColor="text1"/>
                <w:szCs w:val="22"/>
                <w:lang w:val="ru-RU"/>
              </w:rPr>
            </w:pPr>
            <w:r w:rsidRPr="00BA6C98">
              <w:rPr>
                <w:rFonts w:eastAsia="TimesNewRomanPSMT"/>
                <w:bCs/>
                <w:color w:val="000000" w:themeColor="text1"/>
                <w:sz w:val="22"/>
                <w:szCs w:val="22"/>
                <w:lang w:val="ru-RU"/>
              </w:rPr>
              <w:t>2</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351E5F" w:rsidRPr="00BA6C98" w:rsidRDefault="00351E5F" w:rsidP="00D007EB">
            <w:pPr>
              <w:jc w:val="center"/>
              <w:rPr>
                <w:rFonts w:eastAsia="TimesNewRomanPSMT"/>
                <w:bCs/>
                <w:color w:val="000000" w:themeColor="text1"/>
                <w:szCs w:val="22"/>
                <w:lang w:val="ru-RU"/>
              </w:rPr>
            </w:pPr>
            <w:r w:rsidRPr="00BA6C98">
              <w:rPr>
                <w:rFonts w:eastAsia="TimesNewRomanPSMT"/>
                <w:bCs/>
                <w:color w:val="000000" w:themeColor="text1"/>
                <w:sz w:val="22"/>
                <w:szCs w:val="22"/>
                <w:lang w:val="ru-RU"/>
              </w:rPr>
              <w:t>3</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351E5F" w:rsidRPr="00BA6C98" w:rsidRDefault="00351E5F" w:rsidP="00D007EB">
            <w:pPr>
              <w:jc w:val="center"/>
              <w:rPr>
                <w:rFonts w:eastAsia="TimesNewRomanPSMT"/>
                <w:bCs/>
                <w:color w:val="000000" w:themeColor="text1"/>
                <w:szCs w:val="22"/>
                <w:lang w:val="ru-RU"/>
              </w:rPr>
            </w:pPr>
            <w:r w:rsidRPr="00BA6C98">
              <w:rPr>
                <w:rFonts w:eastAsia="TimesNewRomanPSMT"/>
                <w:bCs/>
                <w:color w:val="000000" w:themeColor="text1"/>
                <w:sz w:val="22"/>
                <w:szCs w:val="22"/>
                <w:lang w:val="ru-RU"/>
              </w:rPr>
              <w:t>4</w:t>
            </w:r>
          </w:p>
        </w:tc>
        <w:tc>
          <w:tcPr>
            <w:tcW w:w="1620" w:type="dxa"/>
            <w:tcBorders>
              <w:top w:val="single" w:sz="4" w:space="0" w:color="000000"/>
              <w:left w:val="single" w:sz="4" w:space="0" w:color="000000"/>
              <w:bottom w:val="single" w:sz="4" w:space="0" w:color="000000"/>
              <w:right w:val="single" w:sz="4" w:space="0" w:color="auto"/>
            </w:tcBorders>
            <w:vAlign w:val="center"/>
          </w:tcPr>
          <w:p w:rsidR="00351E5F" w:rsidRPr="00BA6C98" w:rsidRDefault="00351E5F" w:rsidP="00D007EB">
            <w:pPr>
              <w:jc w:val="center"/>
              <w:rPr>
                <w:rFonts w:eastAsia="TimesNewRomanPSMT"/>
                <w:bCs/>
                <w:color w:val="000000" w:themeColor="text1"/>
                <w:szCs w:val="22"/>
                <w:lang w:val="sr-Latn-CS"/>
              </w:rPr>
            </w:pPr>
            <w:r w:rsidRPr="00BA6C98">
              <w:rPr>
                <w:rFonts w:eastAsia="TimesNewRomanPSMT"/>
                <w:bCs/>
                <w:color w:val="000000" w:themeColor="text1"/>
                <w:sz w:val="22"/>
                <w:szCs w:val="22"/>
                <w:lang w:val="sr-Latn-CS"/>
              </w:rPr>
              <w:t>5</w:t>
            </w:r>
          </w:p>
        </w:tc>
        <w:tc>
          <w:tcPr>
            <w:tcW w:w="1890" w:type="dxa"/>
            <w:tcBorders>
              <w:top w:val="single" w:sz="4" w:space="0" w:color="000000"/>
              <w:left w:val="single" w:sz="4" w:space="0" w:color="auto"/>
              <w:bottom w:val="single" w:sz="4" w:space="0" w:color="000000"/>
              <w:right w:val="single" w:sz="4" w:space="0" w:color="000000"/>
            </w:tcBorders>
            <w:vAlign w:val="center"/>
          </w:tcPr>
          <w:p w:rsidR="00351E5F" w:rsidRPr="00BA6C98" w:rsidRDefault="00351E5F" w:rsidP="00D007EB">
            <w:pPr>
              <w:jc w:val="center"/>
              <w:rPr>
                <w:rFonts w:eastAsia="TimesNewRomanPSMT"/>
                <w:bCs/>
                <w:color w:val="000000" w:themeColor="text1"/>
                <w:szCs w:val="22"/>
                <w:lang w:val="sr-Latn-CS"/>
              </w:rPr>
            </w:pPr>
            <w:r w:rsidRPr="00BA6C98">
              <w:rPr>
                <w:rFonts w:eastAsia="TimesNewRomanPSMT"/>
                <w:bCs/>
                <w:color w:val="000000" w:themeColor="text1"/>
                <w:sz w:val="22"/>
                <w:szCs w:val="22"/>
                <w:lang w:val="sr-Latn-CS"/>
              </w:rPr>
              <w:t>6</w:t>
            </w:r>
          </w:p>
        </w:tc>
      </w:tr>
      <w:tr w:rsidR="00B0471E" w:rsidRPr="00BA6C98" w:rsidTr="00D007EB">
        <w:trPr>
          <w:cantSplit/>
          <w:trHeight w:val="710"/>
        </w:trPr>
        <w:tc>
          <w:tcPr>
            <w:tcW w:w="117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center"/>
              <w:rPr>
                <w:b/>
                <w:color w:val="000000" w:themeColor="text1"/>
                <w:szCs w:val="24"/>
              </w:rPr>
            </w:pPr>
            <w:r w:rsidRPr="00BA6C98">
              <w:rPr>
                <w:b/>
                <w:color w:val="000000" w:themeColor="text1"/>
                <w:szCs w:val="24"/>
              </w:rPr>
              <w:t>1.</w:t>
            </w:r>
          </w:p>
        </w:tc>
        <w:tc>
          <w:tcPr>
            <w:tcW w:w="315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left"/>
              <w:rPr>
                <w:color w:val="000000" w:themeColor="text1"/>
                <w:szCs w:val="24"/>
                <w:lang w:val="sr-Latn-CS"/>
              </w:rPr>
            </w:pPr>
            <w:r>
              <w:rPr>
                <w:rFonts w:eastAsia="TimesNewRomanPSMT"/>
                <w:bCs/>
                <w:color w:val="000000" w:themeColor="text1"/>
                <w:szCs w:val="24"/>
                <w:lang w:val="ru-RU"/>
              </w:rPr>
              <w:t xml:space="preserve">Пластична жардињера </w:t>
            </w:r>
            <w:r w:rsidR="00C81691">
              <w:rPr>
                <w:rFonts w:eastAsia="TimesNewRomanPSMT"/>
                <w:bCs/>
                <w:color w:val="000000" w:themeColor="text1"/>
                <w:szCs w:val="24"/>
                <w:lang w:val="sr-Latn-RS"/>
              </w:rPr>
              <w:t xml:space="preserve">lechuza </w:t>
            </w:r>
            <w:r w:rsidR="00C81691">
              <w:rPr>
                <w:rFonts w:eastAsia="TimesNewRomanPSMT"/>
                <w:bCs/>
                <w:color w:val="000000" w:themeColor="text1"/>
                <w:szCs w:val="24"/>
                <w:lang w:val="sr-Cyrl-RS"/>
              </w:rPr>
              <w:t xml:space="preserve">или одговарајућа </w:t>
            </w:r>
            <w:r>
              <w:rPr>
                <w:rFonts w:eastAsia="TimesNewRomanPSMT"/>
                <w:bCs/>
                <w:color w:val="000000" w:themeColor="text1"/>
                <w:szCs w:val="24"/>
                <w:lang w:val="ru-RU"/>
              </w:rPr>
              <w:t>димензија 250</w:t>
            </w:r>
            <w:r>
              <w:rPr>
                <w:rFonts w:eastAsia="TimesNewRomanPSMT"/>
                <w:bCs/>
                <w:color w:val="000000" w:themeColor="text1"/>
                <w:szCs w:val="24"/>
                <w:lang w:val="sr-Latn-CS"/>
              </w:rPr>
              <w:t xml:space="preserve"> </w:t>
            </w:r>
            <w:r>
              <w:rPr>
                <w:rFonts w:eastAsia="TimesNewRomanPSMT"/>
                <w:bCs/>
                <w:color w:val="000000" w:themeColor="text1"/>
                <w:szCs w:val="24"/>
                <w:lang w:val="ru-RU"/>
              </w:rPr>
              <w:t xml:space="preserve">мм </w:t>
            </w:r>
            <w:r>
              <w:rPr>
                <w:rFonts w:eastAsia="TimesNewRomanPSMT"/>
                <w:bCs/>
                <w:color w:val="000000" w:themeColor="text1"/>
                <w:szCs w:val="24"/>
                <w:lang w:val="sr-Latn-CS"/>
              </w:rPr>
              <w:t xml:space="preserve">x </w:t>
            </w:r>
            <w:r>
              <w:rPr>
                <w:rFonts w:eastAsia="TimesNewRomanPSMT"/>
                <w:bCs/>
                <w:color w:val="000000" w:themeColor="text1"/>
                <w:szCs w:val="24"/>
                <w:lang w:val="ru-RU"/>
              </w:rPr>
              <w:t>250мм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0471E" w:rsidRPr="00BA6C98" w:rsidRDefault="00B0471E" w:rsidP="003E10C3">
            <w:pPr>
              <w:jc w:val="center"/>
              <w:rPr>
                <w:color w:val="000000" w:themeColor="text1"/>
                <w:szCs w:val="24"/>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color w:val="000000" w:themeColor="text1"/>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p>
          <w:p w:rsidR="00B0471E" w:rsidRPr="00BA6C98" w:rsidRDefault="00B0471E" w:rsidP="003E10C3">
            <w:pPr>
              <w:snapToGrid w:val="0"/>
              <w:jc w:val="center"/>
              <w:rPr>
                <w:rFonts w:eastAsia="TimesNewRomanPSMT"/>
                <w:bCs/>
                <w:color w:val="000000" w:themeColor="text1"/>
                <w:szCs w:val="24"/>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B0471E" w:rsidRPr="00BA6C98" w:rsidTr="00D007EB">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center"/>
              <w:rPr>
                <w:b/>
                <w:color w:val="000000" w:themeColor="text1"/>
                <w:szCs w:val="24"/>
              </w:rPr>
            </w:pPr>
            <w:r w:rsidRPr="00BA6C98">
              <w:rPr>
                <w:b/>
                <w:color w:val="000000" w:themeColor="text1"/>
                <w:szCs w:val="24"/>
              </w:rPr>
              <w:t>2.</w:t>
            </w:r>
          </w:p>
        </w:tc>
        <w:tc>
          <w:tcPr>
            <w:tcW w:w="315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left"/>
              <w:rPr>
                <w:rFonts w:eastAsia="TimesNewRomanPSMT"/>
                <w:bCs/>
                <w:color w:val="000000" w:themeColor="text1"/>
                <w:szCs w:val="24"/>
                <w:lang w:val="sr-Latn-CS"/>
              </w:rPr>
            </w:pPr>
            <w:r>
              <w:rPr>
                <w:rFonts w:eastAsia="TimesNewRomanPSMT"/>
                <w:bCs/>
                <w:color w:val="000000" w:themeColor="text1"/>
                <w:szCs w:val="24"/>
                <w:lang w:val="ru-RU"/>
              </w:rPr>
              <w:t xml:space="preserve">Пластична жардињера </w:t>
            </w:r>
            <w:r w:rsidR="00C81691">
              <w:rPr>
                <w:rFonts w:eastAsia="TimesNewRomanPSMT"/>
                <w:bCs/>
                <w:color w:val="000000" w:themeColor="text1"/>
                <w:szCs w:val="24"/>
                <w:lang w:val="sr-Latn-RS"/>
              </w:rPr>
              <w:t xml:space="preserve">lechuza </w:t>
            </w:r>
            <w:r w:rsidR="00C81691">
              <w:rPr>
                <w:rFonts w:eastAsia="TimesNewRomanPSMT"/>
                <w:bCs/>
                <w:color w:val="000000" w:themeColor="text1"/>
                <w:szCs w:val="24"/>
                <w:lang w:val="sr-Cyrl-RS"/>
              </w:rPr>
              <w:t xml:space="preserve">или одговарајућа </w:t>
            </w:r>
            <w:r>
              <w:rPr>
                <w:rFonts w:eastAsia="TimesNewRomanPSMT"/>
                <w:bCs/>
                <w:color w:val="000000" w:themeColor="text1"/>
                <w:szCs w:val="24"/>
                <w:lang w:val="ru-RU"/>
              </w:rPr>
              <w:t xml:space="preserve">димензија </w:t>
            </w:r>
            <w:r>
              <w:rPr>
                <w:rFonts w:eastAsia="TimesNewRomanPSMT"/>
                <w:bCs/>
                <w:color w:val="000000" w:themeColor="text1"/>
                <w:szCs w:val="24"/>
                <w:lang w:val="sr-Latn-CS"/>
              </w:rPr>
              <w:t xml:space="preserve">400 </w:t>
            </w:r>
            <w:r>
              <w:rPr>
                <w:rFonts w:eastAsia="TimesNewRomanPSMT"/>
                <w:bCs/>
                <w:color w:val="000000" w:themeColor="text1"/>
                <w:szCs w:val="24"/>
                <w:lang w:val="ru-RU"/>
              </w:rPr>
              <w:t xml:space="preserve">мм </w:t>
            </w:r>
            <w:r>
              <w:rPr>
                <w:rFonts w:eastAsia="TimesNewRomanPSMT"/>
                <w:bCs/>
                <w:color w:val="000000" w:themeColor="text1"/>
                <w:szCs w:val="24"/>
                <w:lang w:val="sr-Latn-CS"/>
              </w:rPr>
              <w:t>x 400</w:t>
            </w:r>
            <w:r>
              <w:rPr>
                <w:rFonts w:eastAsia="TimesNewRomanPSMT"/>
                <w:bCs/>
                <w:color w:val="000000" w:themeColor="text1"/>
                <w:szCs w:val="24"/>
                <w:lang w:val="ru-RU"/>
              </w:rPr>
              <w:t>мм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0471E" w:rsidRPr="00BA6C98" w:rsidRDefault="00B0471E" w:rsidP="003E10C3">
            <w:pPr>
              <w:jc w:val="center"/>
              <w:rPr>
                <w:rFonts w:eastAsia="TimesNewRomanPSMT"/>
                <w:b/>
                <w:bCs/>
                <w:color w:val="000000" w:themeColor="text1"/>
                <w:sz w:val="18"/>
                <w:szCs w:val="18"/>
                <w:lang w:val="en-US"/>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p>
          <w:p w:rsidR="00B0471E" w:rsidRPr="00BA6C98" w:rsidRDefault="00B0471E" w:rsidP="003E10C3">
            <w:pPr>
              <w:snapToGrid w:val="0"/>
              <w:jc w:val="center"/>
              <w:rPr>
                <w:rFonts w:eastAsia="TimesNewRomanPSMT"/>
                <w:bCs/>
                <w:color w:val="000000" w:themeColor="text1"/>
                <w:szCs w:val="24"/>
                <w:lang w:val="ru-RU"/>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B0471E" w:rsidRPr="00BA6C98" w:rsidTr="00D007EB">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0471E" w:rsidRPr="00D007EB" w:rsidRDefault="00B0471E" w:rsidP="003E10C3">
            <w:pPr>
              <w:jc w:val="center"/>
              <w:rPr>
                <w:b/>
                <w:color w:val="000000" w:themeColor="text1"/>
                <w:szCs w:val="24"/>
              </w:rPr>
            </w:pPr>
            <w:r>
              <w:rPr>
                <w:b/>
                <w:color w:val="000000" w:themeColor="text1"/>
                <w:szCs w:val="24"/>
                <w:lang w:val="en-US"/>
              </w:rPr>
              <w:t>3.</w:t>
            </w:r>
          </w:p>
        </w:tc>
        <w:tc>
          <w:tcPr>
            <w:tcW w:w="3150" w:type="dxa"/>
            <w:tcBorders>
              <w:top w:val="single" w:sz="4" w:space="0" w:color="000000"/>
              <w:left w:val="single" w:sz="4" w:space="0" w:color="000000"/>
              <w:bottom w:val="single" w:sz="4" w:space="0" w:color="000000"/>
            </w:tcBorders>
            <w:shd w:val="clear" w:color="auto" w:fill="auto"/>
            <w:vAlign w:val="center"/>
          </w:tcPr>
          <w:p w:rsidR="00B0471E" w:rsidRDefault="00B0471E" w:rsidP="003E10C3">
            <w:pPr>
              <w:jc w:val="left"/>
              <w:rPr>
                <w:rFonts w:eastAsia="TimesNewRomanPSMT"/>
                <w:bCs/>
                <w:color w:val="000000" w:themeColor="text1"/>
                <w:szCs w:val="24"/>
                <w:lang w:val="ru-RU"/>
              </w:rPr>
            </w:pPr>
            <w:r>
              <w:rPr>
                <w:rFonts w:eastAsia="TimesNewRomanPSMT"/>
                <w:bCs/>
                <w:color w:val="000000" w:themeColor="text1"/>
                <w:szCs w:val="24"/>
                <w:lang w:val="ru-RU"/>
              </w:rPr>
              <w:t xml:space="preserve">Пластична жардињера </w:t>
            </w:r>
            <w:r w:rsidR="00C81691">
              <w:rPr>
                <w:rFonts w:eastAsia="TimesNewRomanPSMT"/>
                <w:bCs/>
                <w:color w:val="000000" w:themeColor="text1"/>
                <w:szCs w:val="24"/>
                <w:lang w:val="sr-Latn-RS"/>
              </w:rPr>
              <w:t xml:space="preserve">lechuza </w:t>
            </w:r>
            <w:r w:rsidR="00C81691">
              <w:rPr>
                <w:rFonts w:eastAsia="TimesNewRomanPSMT"/>
                <w:bCs/>
                <w:color w:val="000000" w:themeColor="text1"/>
                <w:szCs w:val="24"/>
                <w:lang w:val="sr-Cyrl-RS"/>
              </w:rPr>
              <w:t xml:space="preserve">или одговарајућа </w:t>
            </w:r>
            <w:r>
              <w:rPr>
                <w:rFonts w:eastAsia="TimesNewRomanPSMT"/>
                <w:bCs/>
                <w:color w:val="000000" w:themeColor="text1"/>
                <w:szCs w:val="24"/>
                <w:lang w:val="ru-RU"/>
              </w:rPr>
              <w:t xml:space="preserve">димензија </w:t>
            </w:r>
            <w:r>
              <w:rPr>
                <w:rFonts w:eastAsia="TimesNewRomanPSMT"/>
                <w:bCs/>
                <w:color w:val="000000" w:themeColor="text1"/>
                <w:szCs w:val="24"/>
              </w:rPr>
              <w:t>7</w:t>
            </w:r>
            <w:r>
              <w:rPr>
                <w:rFonts w:eastAsia="TimesNewRomanPSMT"/>
                <w:bCs/>
                <w:color w:val="000000" w:themeColor="text1"/>
                <w:szCs w:val="24"/>
                <w:lang w:val="sr-Latn-CS"/>
              </w:rPr>
              <w:t xml:space="preserve">00 </w:t>
            </w:r>
            <w:r>
              <w:rPr>
                <w:rFonts w:eastAsia="TimesNewRomanPSMT"/>
                <w:bCs/>
                <w:color w:val="000000" w:themeColor="text1"/>
                <w:szCs w:val="24"/>
                <w:lang w:val="ru-RU"/>
              </w:rPr>
              <w:t xml:space="preserve">мм </w:t>
            </w:r>
            <w:r>
              <w:rPr>
                <w:rFonts w:eastAsia="TimesNewRomanPSMT"/>
                <w:bCs/>
                <w:color w:val="000000" w:themeColor="text1"/>
                <w:szCs w:val="24"/>
                <w:lang w:val="sr-Latn-CS"/>
              </w:rPr>
              <w:t xml:space="preserve">x </w:t>
            </w:r>
            <w:r>
              <w:rPr>
                <w:rFonts w:eastAsia="TimesNewRomanPSMT"/>
                <w:bCs/>
                <w:color w:val="000000" w:themeColor="text1"/>
                <w:szCs w:val="24"/>
              </w:rPr>
              <w:t>7</w:t>
            </w:r>
            <w:r>
              <w:rPr>
                <w:rFonts w:eastAsia="TimesNewRomanPSMT"/>
                <w:bCs/>
                <w:color w:val="000000" w:themeColor="text1"/>
                <w:szCs w:val="24"/>
                <w:lang w:val="sr-Latn-CS"/>
              </w:rPr>
              <w:t>00</w:t>
            </w:r>
            <w:r>
              <w:rPr>
                <w:rFonts w:eastAsia="TimesNewRomanPSMT"/>
                <w:bCs/>
                <w:color w:val="000000" w:themeColor="text1"/>
                <w:szCs w:val="24"/>
                <w:lang w:val="ru-RU"/>
              </w:rPr>
              <w:t>мм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0471E" w:rsidRPr="00BA6C98" w:rsidRDefault="00B0471E" w:rsidP="003E10C3">
            <w:pPr>
              <w:jc w:val="center"/>
              <w:rPr>
                <w:b/>
                <w:color w:val="000000" w:themeColor="text1"/>
                <w:sz w:val="18"/>
                <w:szCs w:val="18"/>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B0471E" w:rsidRPr="00BA6C98" w:rsidTr="003E10C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center"/>
              <w:rPr>
                <w:b/>
                <w:color w:val="000000" w:themeColor="text1"/>
                <w:szCs w:val="24"/>
              </w:rPr>
            </w:pPr>
            <w:r>
              <w:rPr>
                <w:b/>
                <w:color w:val="000000" w:themeColor="text1"/>
                <w:szCs w:val="24"/>
              </w:rPr>
              <w:t>4.</w:t>
            </w:r>
          </w:p>
        </w:tc>
        <w:tc>
          <w:tcPr>
            <w:tcW w:w="3150" w:type="dxa"/>
            <w:tcBorders>
              <w:top w:val="single" w:sz="4" w:space="0" w:color="000000"/>
              <w:left w:val="single" w:sz="4" w:space="0" w:color="000000"/>
              <w:bottom w:val="single" w:sz="4" w:space="0" w:color="000000"/>
            </w:tcBorders>
            <w:shd w:val="clear" w:color="auto" w:fill="auto"/>
            <w:vAlign w:val="center"/>
          </w:tcPr>
          <w:p w:rsidR="00C81691" w:rsidRDefault="00B0471E" w:rsidP="003E10C3">
            <w:pPr>
              <w:jc w:val="left"/>
              <w:rPr>
                <w:rFonts w:eastAsia="TimesNewRomanPSMT"/>
                <w:bCs/>
                <w:color w:val="000000" w:themeColor="text1"/>
                <w:szCs w:val="24"/>
                <w:lang w:val="ru-RU"/>
              </w:rPr>
            </w:pPr>
            <w:r>
              <w:rPr>
                <w:rFonts w:eastAsia="TimesNewRomanPSMT"/>
                <w:bCs/>
                <w:color w:val="000000" w:themeColor="text1"/>
                <w:szCs w:val="24"/>
                <w:lang w:val="ru-RU"/>
              </w:rPr>
              <w:t xml:space="preserve">Пластична саксија </w:t>
            </w:r>
          </w:p>
          <w:p w:rsidR="00B0471E" w:rsidRDefault="00C81691" w:rsidP="003E10C3">
            <w:pPr>
              <w:jc w:val="left"/>
              <w:rPr>
                <w:rFonts w:eastAsia="TimesNewRomanPSMT"/>
                <w:bCs/>
                <w:color w:val="000000" w:themeColor="text1"/>
                <w:szCs w:val="24"/>
                <w:lang w:val="ru-RU"/>
              </w:rPr>
            </w:pPr>
            <w:r>
              <w:rPr>
                <w:rFonts w:eastAsia="TimesNewRomanPSMT"/>
                <w:bCs/>
                <w:color w:val="000000" w:themeColor="text1"/>
                <w:szCs w:val="24"/>
                <w:lang w:val="sr-Latn-RS"/>
              </w:rPr>
              <w:t xml:space="preserve">lechuza </w:t>
            </w:r>
            <w:r>
              <w:rPr>
                <w:rFonts w:eastAsia="TimesNewRomanPSMT"/>
                <w:bCs/>
                <w:color w:val="000000" w:themeColor="text1"/>
                <w:szCs w:val="24"/>
                <w:lang w:val="sr-Cyrl-RS"/>
              </w:rPr>
              <w:t xml:space="preserve">или одговарајућа </w:t>
            </w:r>
            <w:r w:rsidR="00B0471E">
              <w:rPr>
                <w:rFonts w:eastAsia="TimesNewRomanPSMT"/>
                <w:bCs/>
                <w:color w:val="000000" w:themeColor="text1"/>
                <w:szCs w:val="24"/>
                <w:lang w:val="ru-RU"/>
              </w:rPr>
              <w:t xml:space="preserve">димензија фит  </w:t>
            </w:r>
            <w:r w:rsidR="00B0471E">
              <w:rPr>
                <w:rFonts w:eastAsia="TimesNewRomanPSMT"/>
                <w:bCs/>
                <w:color w:val="000000" w:themeColor="text1"/>
                <w:szCs w:val="24"/>
              </w:rPr>
              <w:t>36</w:t>
            </w:r>
            <w:r w:rsidR="00B0471E">
              <w:rPr>
                <w:rFonts w:eastAsia="TimesNewRomanPSMT"/>
                <w:bCs/>
                <w:color w:val="000000" w:themeColor="text1"/>
                <w:szCs w:val="24"/>
                <w:lang w:val="sr-Latn-CS"/>
              </w:rPr>
              <w:t xml:space="preserve"> </w:t>
            </w:r>
            <w:r w:rsidR="00B0471E">
              <w:rPr>
                <w:rFonts w:eastAsia="TimesNewRomanPSMT"/>
                <w:bCs/>
                <w:color w:val="000000" w:themeColor="text1"/>
                <w:szCs w:val="24"/>
                <w:lang w:val="ru-RU"/>
              </w:rPr>
              <w:t xml:space="preserve">цм </w:t>
            </w:r>
            <w:r w:rsidR="00B0471E">
              <w:rPr>
                <w:rFonts w:eastAsia="TimesNewRomanPSMT"/>
                <w:bCs/>
                <w:color w:val="000000" w:themeColor="text1"/>
                <w:szCs w:val="24"/>
                <w:lang w:val="sr-Latn-CS"/>
              </w:rPr>
              <w:t xml:space="preserve">x </w:t>
            </w:r>
            <w:r w:rsidR="00B0471E">
              <w:rPr>
                <w:rFonts w:eastAsia="TimesNewRomanPSMT"/>
                <w:bCs/>
                <w:color w:val="000000" w:themeColor="text1"/>
                <w:szCs w:val="24"/>
              </w:rPr>
              <w:t>31</w:t>
            </w:r>
            <w:r w:rsidR="00B0471E">
              <w:rPr>
                <w:rFonts w:eastAsia="TimesNewRomanPSMT"/>
                <w:bCs/>
                <w:color w:val="000000" w:themeColor="text1"/>
                <w:szCs w:val="24"/>
                <w:lang w:val="ru-RU"/>
              </w:rPr>
              <w:t>цм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0471E" w:rsidRPr="00BA6C98" w:rsidRDefault="00B0471E" w:rsidP="003E10C3">
            <w:pPr>
              <w:jc w:val="center"/>
              <w:rPr>
                <w:b/>
                <w:color w:val="000000" w:themeColor="text1"/>
                <w:sz w:val="18"/>
                <w:szCs w:val="18"/>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B0471E" w:rsidRPr="00BA6C98" w:rsidTr="003E10C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center"/>
              <w:rPr>
                <w:b/>
                <w:color w:val="000000" w:themeColor="text1"/>
                <w:szCs w:val="24"/>
              </w:rPr>
            </w:pPr>
            <w:r>
              <w:rPr>
                <w:b/>
                <w:color w:val="000000" w:themeColor="text1"/>
                <w:szCs w:val="24"/>
              </w:rPr>
              <w:t>5.</w:t>
            </w:r>
          </w:p>
        </w:tc>
        <w:tc>
          <w:tcPr>
            <w:tcW w:w="3150" w:type="dxa"/>
            <w:tcBorders>
              <w:top w:val="single" w:sz="4" w:space="0" w:color="000000"/>
              <w:left w:val="single" w:sz="4" w:space="0" w:color="000000"/>
              <w:bottom w:val="single" w:sz="4" w:space="0" w:color="000000"/>
            </w:tcBorders>
            <w:shd w:val="clear" w:color="auto" w:fill="auto"/>
            <w:vAlign w:val="center"/>
          </w:tcPr>
          <w:p w:rsidR="00C81691" w:rsidRDefault="00B0471E" w:rsidP="003E10C3">
            <w:pPr>
              <w:jc w:val="left"/>
              <w:rPr>
                <w:rFonts w:eastAsia="TimesNewRomanPSMT"/>
                <w:bCs/>
                <w:color w:val="000000" w:themeColor="text1"/>
                <w:szCs w:val="24"/>
                <w:lang w:val="sr-Cyrl-RS"/>
              </w:rPr>
            </w:pPr>
            <w:r>
              <w:rPr>
                <w:rFonts w:eastAsia="TimesNewRomanPSMT"/>
                <w:bCs/>
                <w:color w:val="000000" w:themeColor="text1"/>
                <w:szCs w:val="24"/>
                <w:lang w:val="ru-RU"/>
              </w:rPr>
              <w:t xml:space="preserve">Пластична саксија </w:t>
            </w:r>
            <w:r w:rsidR="00C81691">
              <w:rPr>
                <w:rFonts w:eastAsia="TimesNewRomanPSMT"/>
                <w:bCs/>
                <w:color w:val="000000" w:themeColor="text1"/>
                <w:szCs w:val="24"/>
                <w:lang w:val="sr-Latn-RS"/>
              </w:rPr>
              <w:t xml:space="preserve">lechuza </w:t>
            </w:r>
            <w:r w:rsidR="00C81691">
              <w:rPr>
                <w:rFonts w:eastAsia="TimesNewRomanPSMT"/>
                <w:bCs/>
                <w:color w:val="000000" w:themeColor="text1"/>
                <w:szCs w:val="24"/>
                <w:lang w:val="sr-Cyrl-RS"/>
              </w:rPr>
              <w:t xml:space="preserve">или одговарајућа </w:t>
            </w:r>
          </w:p>
          <w:p w:rsidR="00B0471E" w:rsidRDefault="00B0471E" w:rsidP="003E10C3">
            <w:pPr>
              <w:jc w:val="left"/>
              <w:rPr>
                <w:rFonts w:eastAsia="TimesNewRomanPSMT"/>
                <w:bCs/>
                <w:color w:val="000000" w:themeColor="text1"/>
                <w:szCs w:val="24"/>
                <w:lang w:val="ru-RU"/>
              </w:rPr>
            </w:pPr>
            <w:r>
              <w:rPr>
                <w:rFonts w:eastAsia="TimesNewRomanPSMT"/>
                <w:bCs/>
                <w:color w:val="000000" w:themeColor="text1"/>
                <w:szCs w:val="24"/>
                <w:lang w:val="ru-RU"/>
              </w:rPr>
              <w:t xml:space="preserve">димензија фит  </w:t>
            </w:r>
            <w:r>
              <w:rPr>
                <w:rFonts w:eastAsia="TimesNewRomanPSMT"/>
                <w:bCs/>
                <w:color w:val="000000" w:themeColor="text1"/>
                <w:szCs w:val="24"/>
              </w:rPr>
              <w:t>45</w:t>
            </w:r>
            <w:r>
              <w:rPr>
                <w:rFonts w:eastAsia="TimesNewRomanPSMT"/>
                <w:bCs/>
                <w:color w:val="000000" w:themeColor="text1"/>
                <w:szCs w:val="24"/>
                <w:lang w:val="sr-Latn-CS"/>
              </w:rPr>
              <w:t xml:space="preserve"> </w:t>
            </w:r>
            <w:r>
              <w:rPr>
                <w:rFonts w:eastAsia="TimesNewRomanPSMT"/>
                <w:bCs/>
                <w:color w:val="000000" w:themeColor="text1"/>
                <w:szCs w:val="24"/>
                <w:lang w:val="ru-RU"/>
              </w:rPr>
              <w:t xml:space="preserve">цм </w:t>
            </w:r>
            <w:r>
              <w:rPr>
                <w:rFonts w:eastAsia="TimesNewRomanPSMT"/>
                <w:bCs/>
                <w:color w:val="000000" w:themeColor="text1"/>
                <w:szCs w:val="24"/>
                <w:lang w:val="sr-Latn-CS"/>
              </w:rPr>
              <w:t xml:space="preserve">x </w:t>
            </w:r>
            <w:r>
              <w:rPr>
                <w:rFonts w:eastAsia="TimesNewRomanPSMT"/>
                <w:bCs/>
                <w:color w:val="000000" w:themeColor="text1"/>
                <w:szCs w:val="24"/>
              </w:rPr>
              <w:t>38</w:t>
            </w:r>
            <w:r>
              <w:rPr>
                <w:rFonts w:eastAsia="TimesNewRomanPSMT"/>
                <w:bCs/>
                <w:color w:val="000000" w:themeColor="text1"/>
                <w:szCs w:val="24"/>
                <w:lang w:val="ru-RU"/>
              </w:rPr>
              <w:t>цм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0471E" w:rsidRPr="00BA6C98" w:rsidRDefault="00B0471E" w:rsidP="003E10C3">
            <w:pPr>
              <w:jc w:val="center"/>
              <w:rPr>
                <w:b/>
                <w:color w:val="000000" w:themeColor="text1"/>
                <w:sz w:val="18"/>
                <w:szCs w:val="18"/>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B0471E" w:rsidRPr="00BA6C98" w:rsidTr="003E10C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center"/>
              <w:rPr>
                <w:b/>
                <w:color w:val="000000" w:themeColor="text1"/>
                <w:szCs w:val="24"/>
              </w:rPr>
            </w:pPr>
            <w:r>
              <w:rPr>
                <w:b/>
                <w:color w:val="000000" w:themeColor="text1"/>
                <w:szCs w:val="24"/>
              </w:rPr>
              <w:t>6.</w:t>
            </w:r>
          </w:p>
        </w:tc>
        <w:tc>
          <w:tcPr>
            <w:tcW w:w="3150" w:type="dxa"/>
            <w:tcBorders>
              <w:top w:val="single" w:sz="4" w:space="0" w:color="000000"/>
              <w:left w:val="single" w:sz="4" w:space="0" w:color="000000"/>
              <w:bottom w:val="single" w:sz="4" w:space="0" w:color="000000"/>
            </w:tcBorders>
            <w:shd w:val="clear" w:color="auto" w:fill="auto"/>
            <w:vAlign w:val="center"/>
          </w:tcPr>
          <w:p w:rsidR="00C81691" w:rsidRDefault="00B0471E" w:rsidP="003E10C3">
            <w:pPr>
              <w:jc w:val="left"/>
              <w:rPr>
                <w:rFonts w:eastAsia="TimesNewRomanPSMT"/>
                <w:bCs/>
                <w:color w:val="000000" w:themeColor="text1"/>
                <w:szCs w:val="24"/>
                <w:lang w:val="sr-Cyrl-RS"/>
              </w:rPr>
            </w:pPr>
            <w:r>
              <w:rPr>
                <w:rFonts w:eastAsia="TimesNewRomanPSMT"/>
                <w:bCs/>
                <w:color w:val="000000" w:themeColor="text1"/>
                <w:szCs w:val="24"/>
                <w:lang w:val="ru-RU"/>
              </w:rPr>
              <w:t xml:space="preserve">Пластична саксија </w:t>
            </w:r>
            <w:r w:rsidR="00C81691">
              <w:rPr>
                <w:rFonts w:eastAsia="TimesNewRomanPSMT"/>
                <w:bCs/>
                <w:color w:val="000000" w:themeColor="text1"/>
                <w:szCs w:val="24"/>
                <w:lang w:val="sr-Latn-RS"/>
              </w:rPr>
              <w:t xml:space="preserve">lechuza </w:t>
            </w:r>
            <w:r w:rsidR="00C81691">
              <w:rPr>
                <w:rFonts w:eastAsia="TimesNewRomanPSMT"/>
                <w:bCs/>
                <w:color w:val="000000" w:themeColor="text1"/>
                <w:szCs w:val="24"/>
                <w:lang w:val="sr-Cyrl-RS"/>
              </w:rPr>
              <w:t xml:space="preserve">или одговарајућа </w:t>
            </w:r>
          </w:p>
          <w:p w:rsidR="00B0471E" w:rsidRDefault="00B0471E" w:rsidP="003E10C3">
            <w:pPr>
              <w:jc w:val="left"/>
              <w:rPr>
                <w:rFonts w:eastAsia="TimesNewRomanPSMT"/>
                <w:bCs/>
                <w:color w:val="000000" w:themeColor="text1"/>
                <w:szCs w:val="24"/>
                <w:lang w:val="ru-RU"/>
              </w:rPr>
            </w:pPr>
            <w:r>
              <w:rPr>
                <w:rFonts w:eastAsia="TimesNewRomanPSMT"/>
                <w:bCs/>
                <w:color w:val="000000" w:themeColor="text1"/>
                <w:szCs w:val="24"/>
                <w:lang w:val="ru-RU"/>
              </w:rPr>
              <w:t xml:space="preserve">димензија фит  </w:t>
            </w:r>
            <w:r>
              <w:rPr>
                <w:rFonts w:eastAsia="TimesNewRomanPSMT"/>
                <w:bCs/>
                <w:color w:val="000000" w:themeColor="text1"/>
                <w:szCs w:val="24"/>
              </w:rPr>
              <w:t>30</w:t>
            </w:r>
            <w:r>
              <w:rPr>
                <w:rFonts w:eastAsia="TimesNewRomanPSMT"/>
                <w:bCs/>
                <w:color w:val="000000" w:themeColor="text1"/>
                <w:szCs w:val="24"/>
                <w:lang w:val="sr-Latn-CS"/>
              </w:rPr>
              <w:t xml:space="preserve"> </w:t>
            </w:r>
            <w:r>
              <w:rPr>
                <w:rFonts w:eastAsia="TimesNewRomanPSMT"/>
                <w:bCs/>
                <w:color w:val="000000" w:themeColor="text1"/>
                <w:szCs w:val="24"/>
                <w:lang w:val="ru-RU"/>
              </w:rPr>
              <w:t xml:space="preserve">цм </w:t>
            </w:r>
            <w:r>
              <w:rPr>
                <w:rFonts w:eastAsia="TimesNewRomanPSMT"/>
                <w:bCs/>
                <w:color w:val="000000" w:themeColor="text1"/>
                <w:szCs w:val="24"/>
                <w:lang w:val="sr-Latn-CS"/>
              </w:rPr>
              <w:t xml:space="preserve">x </w:t>
            </w:r>
            <w:r>
              <w:rPr>
                <w:rFonts w:eastAsia="TimesNewRomanPSMT"/>
                <w:bCs/>
                <w:color w:val="000000" w:themeColor="text1"/>
                <w:szCs w:val="24"/>
              </w:rPr>
              <w:t>20</w:t>
            </w:r>
            <w:r>
              <w:rPr>
                <w:rFonts w:eastAsia="TimesNewRomanPSMT"/>
                <w:bCs/>
                <w:color w:val="000000" w:themeColor="text1"/>
                <w:szCs w:val="24"/>
                <w:lang w:val="ru-RU"/>
              </w:rPr>
              <w:t>цм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0471E" w:rsidRPr="00BA6C98" w:rsidRDefault="00B0471E" w:rsidP="003E10C3">
            <w:pPr>
              <w:jc w:val="center"/>
              <w:rPr>
                <w:b/>
                <w:color w:val="000000" w:themeColor="text1"/>
                <w:sz w:val="18"/>
                <w:szCs w:val="18"/>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B0471E" w:rsidRPr="00BA6C98" w:rsidTr="003E10C3">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center"/>
              <w:rPr>
                <w:b/>
                <w:color w:val="000000" w:themeColor="text1"/>
                <w:szCs w:val="24"/>
              </w:rPr>
            </w:pPr>
            <w:r>
              <w:rPr>
                <w:b/>
                <w:color w:val="000000" w:themeColor="text1"/>
                <w:szCs w:val="24"/>
              </w:rPr>
              <w:t>7</w:t>
            </w:r>
            <w:r w:rsidRPr="00BA6C98">
              <w:rPr>
                <w:b/>
                <w:color w:val="000000" w:themeColor="text1"/>
                <w:szCs w:val="24"/>
              </w:rPr>
              <w:t>.</w:t>
            </w:r>
          </w:p>
        </w:tc>
        <w:tc>
          <w:tcPr>
            <w:tcW w:w="315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left"/>
              <w:rPr>
                <w:iCs/>
                <w:color w:val="000000" w:themeColor="text1"/>
              </w:rPr>
            </w:pPr>
            <w:r w:rsidRPr="00BA6C98">
              <w:rPr>
                <w:iCs/>
                <w:color w:val="000000" w:themeColor="text1"/>
              </w:rPr>
              <w:t xml:space="preserve">Садница четинара </w:t>
            </w:r>
            <w:r w:rsidRPr="00BA6C98">
              <w:rPr>
                <w:iCs/>
                <w:color w:val="000000" w:themeColor="text1"/>
                <w:lang w:val="sr-Latn-CS"/>
              </w:rPr>
              <w:t>Albies Alba</w:t>
            </w:r>
            <w:r w:rsidRPr="00BA6C98">
              <w:rPr>
                <w:iCs/>
                <w:color w:val="000000" w:themeColor="text1"/>
              </w:rPr>
              <w:t xml:space="preserve"> од 2-4 м</w:t>
            </w:r>
          </w:p>
        </w:tc>
        <w:tc>
          <w:tcPr>
            <w:tcW w:w="900" w:type="dxa"/>
            <w:tcBorders>
              <w:top w:val="single" w:sz="4" w:space="0" w:color="000000"/>
              <w:left w:val="single" w:sz="4" w:space="0" w:color="000000"/>
              <w:bottom w:val="single" w:sz="4" w:space="0" w:color="000000"/>
              <w:right w:val="single" w:sz="4" w:space="0" w:color="auto"/>
            </w:tcBorders>
            <w:shd w:val="clear" w:color="auto" w:fill="auto"/>
            <w:vAlign w:val="center"/>
          </w:tcPr>
          <w:p w:rsidR="00B0471E" w:rsidRPr="00BA6C98" w:rsidRDefault="00B0471E" w:rsidP="003E10C3">
            <w:pPr>
              <w:jc w:val="center"/>
              <w:rPr>
                <w:rFonts w:eastAsia="TimesNewRomanPSMT"/>
                <w:bCs/>
                <w:color w:val="000000" w:themeColor="text1"/>
                <w:szCs w:val="24"/>
                <w:lang w:val="en-US"/>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p>
          <w:p w:rsidR="00B0471E" w:rsidRPr="00BA6C98" w:rsidRDefault="00B0471E" w:rsidP="003E10C3">
            <w:pPr>
              <w:snapToGrid w:val="0"/>
              <w:jc w:val="center"/>
              <w:rPr>
                <w:rFonts w:eastAsia="TimesNewRomanPSMT"/>
                <w:bCs/>
                <w:color w:val="000000" w:themeColor="text1"/>
                <w:szCs w:val="24"/>
                <w:lang w:val="ru-RU"/>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B0471E" w:rsidRPr="00BA6C98" w:rsidTr="00D007EB">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center"/>
              <w:rPr>
                <w:b/>
                <w:color w:val="000000" w:themeColor="text1"/>
                <w:szCs w:val="24"/>
              </w:rPr>
            </w:pPr>
            <w:r>
              <w:rPr>
                <w:b/>
                <w:color w:val="000000" w:themeColor="text1"/>
                <w:szCs w:val="24"/>
              </w:rPr>
              <w:t>8</w:t>
            </w:r>
            <w:r w:rsidRPr="00BA6C98">
              <w:rPr>
                <w:b/>
                <w:color w:val="000000" w:themeColor="text1"/>
                <w:szCs w:val="24"/>
              </w:rPr>
              <w:t>.</w:t>
            </w:r>
          </w:p>
        </w:tc>
        <w:tc>
          <w:tcPr>
            <w:tcW w:w="315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left"/>
              <w:rPr>
                <w:iCs/>
                <w:color w:val="000000" w:themeColor="text1"/>
              </w:rPr>
            </w:pPr>
            <w:r w:rsidRPr="00BA6C98">
              <w:rPr>
                <w:iCs/>
                <w:color w:val="000000" w:themeColor="text1"/>
              </w:rPr>
              <w:t xml:space="preserve">Садница четинара </w:t>
            </w:r>
            <w:r w:rsidRPr="00BA6C98">
              <w:rPr>
                <w:iCs/>
                <w:color w:val="000000" w:themeColor="text1"/>
                <w:lang w:val="sr-Latn-CS"/>
              </w:rPr>
              <w:t xml:space="preserve">Kedrus </w:t>
            </w:r>
            <w:r w:rsidRPr="00BA6C98">
              <w:rPr>
                <w:iCs/>
                <w:color w:val="000000" w:themeColor="text1"/>
              </w:rPr>
              <w:t xml:space="preserve">од </w:t>
            </w:r>
            <w:r w:rsidRPr="00BA6C98">
              <w:rPr>
                <w:iCs/>
                <w:color w:val="000000" w:themeColor="text1"/>
                <w:lang w:val="sr-Latn-CS"/>
              </w:rPr>
              <w:t>2-4</w:t>
            </w:r>
            <w:r w:rsidRPr="00BA6C98">
              <w:rPr>
                <w:iCs/>
                <w:color w:val="000000" w:themeColor="text1"/>
              </w:rPr>
              <w:t xml:space="preserve"> м</w:t>
            </w:r>
          </w:p>
        </w:tc>
        <w:tc>
          <w:tcPr>
            <w:tcW w:w="900" w:type="dxa"/>
            <w:tcBorders>
              <w:top w:val="single" w:sz="4" w:space="0" w:color="000000"/>
              <w:left w:val="single" w:sz="4" w:space="0" w:color="000000"/>
              <w:bottom w:val="single" w:sz="4" w:space="0" w:color="000000"/>
              <w:right w:val="single" w:sz="4" w:space="0" w:color="auto"/>
            </w:tcBorders>
            <w:shd w:val="clear" w:color="auto" w:fill="auto"/>
          </w:tcPr>
          <w:p w:rsidR="00B0471E" w:rsidRPr="00BA6C98" w:rsidRDefault="00B0471E" w:rsidP="003E10C3">
            <w:pPr>
              <w:jc w:val="center"/>
              <w:rPr>
                <w:color w:val="000000" w:themeColor="text1"/>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p>
          <w:p w:rsidR="00B0471E" w:rsidRPr="00BA6C98" w:rsidRDefault="00B0471E" w:rsidP="003E10C3">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B0471E" w:rsidRPr="00BA6C98" w:rsidTr="00D007EB">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center"/>
              <w:rPr>
                <w:b/>
                <w:color w:val="000000" w:themeColor="text1"/>
                <w:szCs w:val="24"/>
              </w:rPr>
            </w:pPr>
            <w:r>
              <w:rPr>
                <w:b/>
                <w:color w:val="000000" w:themeColor="text1"/>
                <w:szCs w:val="24"/>
              </w:rPr>
              <w:t>9</w:t>
            </w:r>
            <w:r w:rsidRPr="00BA6C98">
              <w:rPr>
                <w:b/>
                <w:color w:val="000000" w:themeColor="text1"/>
                <w:szCs w:val="24"/>
              </w:rPr>
              <w:t>.</w:t>
            </w:r>
          </w:p>
        </w:tc>
        <w:tc>
          <w:tcPr>
            <w:tcW w:w="315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left"/>
              <w:rPr>
                <w:iCs/>
                <w:color w:val="000000" w:themeColor="text1"/>
              </w:rPr>
            </w:pPr>
            <w:r w:rsidRPr="00BA6C98">
              <w:rPr>
                <w:iCs/>
                <w:color w:val="000000" w:themeColor="text1"/>
              </w:rPr>
              <w:t xml:space="preserve">Садница четинара </w:t>
            </w:r>
            <w:r w:rsidRPr="00BA6C98">
              <w:rPr>
                <w:iCs/>
                <w:color w:val="000000" w:themeColor="text1"/>
                <w:lang w:val="sr-Latn-CS"/>
              </w:rPr>
              <w:t>Thuja ocidentalis -</w:t>
            </w:r>
            <w:r w:rsidRPr="00BA6C98">
              <w:rPr>
                <w:iCs/>
                <w:color w:val="000000" w:themeColor="text1"/>
              </w:rPr>
              <w:t xml:space="preserve"> </w:t>
            </w:r>
            <w:r w:rsidRPr="00BA6C98">
              <w:rPr>
                <w:iCs/>
                <w:color w:val="000000" w:themeColor="text1"/>
                <w:lang w:val="sr-Latn-CS"/>
              </w:rPr>
              <w:t>Globosa</w:t>
            </w:r>
          </w:p>
        </w:tc>
        <w:tc>
          <w:tcPr>
            <w:tcW w:w="900" w:type="dxa"/>
            <w:tcBorders>
              <w:top w:val="single" w:sz="4" w:space="0" w:color="000000"/>
              <w:left w:val="single" w:sz="4" w:space="0" w:color="000000"/>
              <w:bottom w:val="single" w:sz="4" w:space="0" w:color="000000"/>
              <w:right w:val="single" w:sz="4" w:space="0" w:color="auto"/>
            </w:tcBorders>
            <w:shd w:val="clear" w:color="auto" w:fill="auto"/>
          </w:tcPr>
          <w:p w:rsidR="00B0471E" w:rsidRPr="00BA6C98" w:rsidRDefault="00B0471E" w:rsidP="003E10C3">
            <w:pPr>
              <w:jc w:val="center"/>
              <w:rPr>
                <w:color w:val="000000" w:themeColor="text1"/>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p>
          <w:p w:rsidR="00B0471E" w:rsidRPr="00BA6C98" w:rsidRDefault="00B0471E" w:rsidP="003E10C3">
            <w:pPr>
              <w:snapToGrid w:val="0"/>
              <w:jc w:val="center"/>
              <w:rPr>
                <w:rFonts w:eastAsia="TimesNewRomanPSMT"/>
                <w:bCs/>
                <w:color w:val="000000" w:themeColor="text1"/>
                <w:szCs w:val="24"/>
                <w:lang w:val="ru-RU"/>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B0471E" w:rsidRPr="00BA6C98" w:rsidTr="00D007EB">
        <w:trPr>
          <w:trHeight w:val="641"/>
        </w:trPr>
        <w:tc>
          <w:tcPr>
            <w:tcW w:w="117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center"/>
              <w:rPr>
                <w:b/>
                <w:color w:val="000000" w:themeColor="text1"/>
                <w:szCs w:val="24"/>
              </w:rPr>
            </w:pPr>
            <w:r>
              <w:rPr>
                <w:b/>
                <w:color w:val="000000" w:themeColor="text1"/>
                <w:szCs w:val="24"/>
              </w:rPr>
              <w:t>10</w:t>
            </w:r>
            <w:r w:rsidRPr="00BA6C98">
              <w:rPr>
                <w:b/>
                <w:color w:val="000000" w:themeColor="text1"/>
                <w:szCs w:val="24"/>
              </w:rPr>
              <w:t>.</w:t>
            </w:r>
          </w:p>
        </w:tc>
        <w:tc>
          <w:tcPr>
            <w:tcW w:w="3150" w:type="dxa"/>
            <w:tcBorders>
              <w:top w:val="single" w:sz="4" w:space="0" w:color="000000"/>
              <w:left w:val="single" w:sz="4" w:space="0" w:color="000000"/>
              <w:bottom w:val="single" w:sz="4" w:space="0" w:color="000000"/>
            </w:tcBorders>
            <w:shd w:val="clear" w:color="auto" w:fill="auto"/>
            <w:vAlign w:val="center"/>
          </w:tcPr>
          <w:p w:rsidR="00B0471E" w:rsidRPr="00BA6C98" w:rsidRDefault="00B0471E" w:rsidP="003E10C3">
            <w:pPr>
              <w:jc w:val="left"/>
              <w:rPr>
                <w:iCs/>
                <w:color w:val="000000" w:themeColor="text1"/>
              </w:rPr>
            </w:pPr>
            <w:r w:rsidRPr="00BA6C98">
              <w:rPr>
                <w:iCs/>
                <w:color w:val="000000" w:themeColor="text1"/>
              </w:rPr>
              <w:t xml:space="preserve">Садница четинара </w:t>
            </w:r>
            <w:r w:rsidRPr="00BA6C98">
              <w:rPr>
                <w:iCs/>
                <w:color w:val="000000" w:themeColor="text1"/>
                <w:lang w:val="sr-Latn-CS"/>
              </w:rPr>
              <w:t>Thuja ocidentalis -</w:t>
            </w:r>
            <w:r w:rsidRPr="00BA6C98">
              <w:rPr>
                <w:iCs/>
                <w:color w:val="000000" w:themeColor="text1"/>
              </w:rPr>
              <w:t xml:space="preserve"> </w:t>
            </w:r>
            <w:r w:rsidRPr="00BA6C98">
              <w:rPr>
                <w:iCs/>
                <w:color w:val="000000" w:themeColor="text1"/>
                <w:lang w:val="sr-Latn-CS"/>
              </w:rPr>
              <w:t>Danica</w:t>
            </w:r>
          </w:p>
        </w:tc>
        <w:tc>
          <w:tcPr>
            <w:tcW w:w="900" w:type="dxa"/>
            <w:tcBorders>
              <w:top w:val="single" w:sz="4" w:space="0" w:color="000000"/>
              <w:left w:val="single" w:sz="4" w:space="0" w:color="000000"/>
              <w:bottom w:val="single" w:sz="4" w:space="0" w:color="000000"/>
              <w:right w:val="single" w:sz="4" w:space="0" w:color="auto"/>
            </w:tcBorders>
            <w:shd w:val="clear" w:color="auto" w:fill="auto"/>
          </w:tcPr>
          <w:p w:rsidR="00B0471E" w:rsidRPr="00BA6C98" w:rsidRDefault="00B0471E" w:rsidP="003E10C3">
            <w:pPr>
              <w:jc w:val="center"/>
              <w:rPr>
                <w:color w:val="000000" w:themeColor="text1"/>
              </w:rPr>
            </w:pPr>
            <w:r w:rsidRPr="00BA6C98">
              <w:rPr>
                <w:b/>
                <w:color w:val="000000" w:themeColor="text1"/>
                <w:sz w:val="18"/>
                <w:szCs w:val="18"/>
              </w:rPr>
              <w:t>ком</w:t>
            </w:r>
          </w:p>
        </w:tc>
        <w:tc>
          <w:tcPr>
            <w:tcW w:w="1440" w:type="dxa"/>
            <w:tcBorders>
              <w:top w:val="single" w:sz="4" w:space="0" w:color="000000"/>
              <w:left w:val="single" w:sz="4" w:space="0" w:color="auto"/>
              <w:bottom w:val="single" w:sz="4" w:space="0" w:color="000000"/>
              <w:right w:val="single" w:sz="4" w:space="0" w:color="000000"/>
            </w:tcBorders>
            <w:shd w:val="clear" w:color="auto" w:fill="auto"/>
            <w:vAlign w:val="center"/>
          </w:tcPr>
          <w:p w:rsidR="00B0471E" w:rsidRPr="00BA6C98" w:rsidRDefault="00B0471E" w:rsidP="003E10C3">
            <w:pPr>
              <w:jc w:val="center"/>
              <w:rPr>
                <w:rFonts w:eastAsia="TimesNewRomanPSMT"/>
                <w:bCs/>
                <w:color w:val="000000" w:themeColor="text1"/>
                <w:szCs w:val="24"/>
                <w:lang w:val="ru-RU"/>
              </w:rPr>
            </w:pPr>
          </w:p>
        </w:tc>
        <w:tc>
          <w:tcPr>
            <w:tcW w:w="1620" w:type="dxa"/>
            <w:tcBorders>
              <w:top w:val="single" w:sz="4" w:space="0" w:color="000000"/>
              <w:left w:val="single" w:sz="4" w:space="0" w:color="000000"/>
              <w:bottom w:val="single" w:sz="4" w:space="0" w:color="000000"/>
              <w:right w:val="single" w:sz="4" w:space="0" w:color="auto"/>
            </w:tcBorders>
            <w:vAlign w:val="center"/>
          </w:tcPr>
          <w:p w:rsidR="00B0471E" w:rsidRPr="00BA6C98" w:rsidRDefault="00B0471E" w:rsidP="003E10C3">
            <w:pPr>
              <w:snapToGrid w:val="0"/>
              <w:jc w:val="center"/>
              <w:rPr>
                <w:rFonts w:eastAsia="TimesNewRomanPSMT"/>
                <w:bCs/>
                <w:color w:val="000000" w:themeColor="text1"/>
                <w:szCs w:val="24"/>
                <w:lang w:val="en-US"/>
              </w:rPr>
            </w:pPr>
          </w:p>
          <w:p w:rsidR="00B0471E" w:rsidRPr="00BA6C98" w:rsidRDefault="00B0471E" w:rsidP="003E10C3">
            <w:pPr>
              <w:snapToGrid w:val="0"/>
              <w:jc w:val="center"/>
              <w:rPr>
                <w:rFonts w:eastAsia="TimesNewRomanPSMT"/>
                <w:bCs/>
                <w:color w:val="000000" w:themeColor="text1"/>
                <w:szCs w:val="24"/>
                <w:lang w:val="en-US"/>
              </w:rPr>
            </w:pPr>
            <w:r w:rsidRPr="00BA6C98">
              <w:rPr>
                <w:rFonts w:eastAsia="TimesNewRomanPSMT"/>
                <w:bCs/>
                <w:color w:val="000000" w:themeColor="text1"/>
                <w:szCs w:val="24"/>
              </w:rPr>
              <w:t>10</w:t>
            </w:r>
          </w:p>
        </w:tc>
        <w:tc>
          <w:tcPr>
            <w:tcW w:w="1890" w:type="dxa"/>
            <w:tcBorders>
              <w:top w:val="single" w:sz="4" w:space="0" w:color="000000"/>
              <w:left w:val="single" w:sz="4" w:space="0" w:color="auto"/>
              <w:bottom w:val="single" w:sz="4" w:space="0" w:color="000000"/>
              <w:right w:val="single" w:sz="4" w:space="0" w:color="000000"/>
            </w:tcBorders>
            <w:vAlign w:val="center"/>
          </w:tcPr>
          <w:p w:rsidR="00B0471E" w:rsidRPr="00BA6C98" w:rsidRDefault="00B0471E" w:rsidP="00D007EB">
            <w:pPr>
              <w:snapToGrid w:val="0"/>
              <w:jc w:val="center"/>
              <w:rPr>
                <w:rFonts w:eastAsia="TimesNewRomanPSMT"/>
                <w:bCs/>
                <w:color w:val="000000" w:themeColor="text1"/>
                <w:szCs w:val="24"/>
                <w:lang w:val="ru-RU"/>
              </w:rPr>
            </w:pPr>
          </w:p>
        </w:tc>
      </w:tr>
      <w:tr w:rsidR="00351E5F" w:rsidRPr="00BA6C98" w:rsidTr="00D007EB">
        <w:trPr>
          <w:trHeight w:val="641"/>
        </w:trPr>
        <w:tc>
          <w:tcPr>
            <w:tcW w:w="6660" w:type="dxa"/>
            <w:gridSpan w:val="4"/>
            <w:tcBorders>
              <w:top w:val="single" w:sz="4" w:space="0" w:color="000000"/>
              <w:left w:val="single" w:sz="4" w:space="0" w:color="000000"/>
              <w:bottom w:val="single" w:sz="4" w:space="0" w:color="000000"/>
            </w:tcBorders>
            <w:shd w:val="clear" w:color="auto" w:fill="auto"/>
            <w:vAlign w:val="center"/>
          </w:tcPr>
          <w:p w:rsidR="00351E5F" w:rsidRPr="00BA6C98" w:rsidRDefault="00351E5F" w:rsidP="00D007EB">
            <w:pPr>
              <w:jc w:val="center"/>
              <w:rPr>
                <w:rFonts w:eastAsia="TimesNewRomanPSMT"/>
                <w:b/>
                <w:bCs/>
                <w:color w:val="000000" w:themeColor="text1"/>
                <w:szCs w:val="24"/>
                <w:lang w:val="ru-RU"/>
              </w:rPr>
            </w:pPr>
            <w:r w:rsidRPr="00BA6C98">
              <w:rPr>
                <w:rFonts w:eastAsia="TimesNewRomanPSMT"/>
                <w:bCs/>
                <w:color w:val="000000" w:themeColor="text1"/>
                <w:szCs w:val="24"/>
                <w:lang w:val="ru-RU"/>
              </w:rPr>
              <w:t xml:space="preserve">                                                                                      </w:t>
            </w:r>
            <w:r w:rsidRPr="00BA6C98">
              <w:rPr>
                <w:rFonts w:eastAsia="TimesNewRomanPSMT"/>
                <w:b/>
                <w:bCs/>
                <w:color w:val="000000" w:themeColor="text1"/>
                <w:szCs w:val="24"/>
                <w:lang w:val="ru-RU"/>
              </w:rPr>
              <w:t>УКУПНО:</w:t>
            </w:r>
          </w:p>
        </w:tc>
        <w:tc>
          <w:tcPr>
            <w:tcW w:w="1620" w:type="dxa"/>
            <w:tcBorders>
              <w:top w:val="single" w:sz="4" w:space="0" w:color="000000"/>
              <w:left w:val="nil"/>
              <w:bottom w:val="single" w:sz="4" w:space="0" w:color="000000"/>
              <w:right w:val="single" w:sz="4" w:space="0" w:color="auto"/>
            </w:tcBorders>
          </w:tcPr>
          <w:p w:rsidR="00351E5F" w:rsidRPr="00BA6C98" w:rsidRDefault="00351E5F" w:rsidP="00D007EB">
            <w:pPr>
              <w:snapToGrid w:val="0"/>
              <w:rPr>
                <w:rFonts w:eastAsia="TimesNewRomanPSMT"/>
                <w:bCs/>
                <w:color w:val="000000" w:themeColor="text1"/>
                <w:szCs w:val="24"/>
                <w:lang w:val="ru-RU"/>
              </w:rPr>
            </w:pPr>
          </w:p>
        </w:tc>
        <w:tc>
          <w:tcPr>
            <w:tcW w:w="1890" w:type="dxa"/>
            <w:tcBorders>
              <w:top w:val="single" w:sz="4" w:space="0" w:color="000000"/>
              <w:left w:val="single" w:sz="4" w:space="0" w:color="auto"/>
              <w:bottom w:val="single" w:sz="4" w:space="0" w:color="000000"/>
              <w:right w:val="single" w:sz="4" w:space="0" w:color="000000"/>
            </w:tcBorders>
          </w:tcPr>
          <w:p w:rsidR="00351E5F" w:rsidRPr="00BA6C98" w:rsidRDefault="00351E5F" w:rsidP="00D007EB">
            <w:pPr>
              <w:snapToGrid w:val="0"/>
              <w:rPr>
                <w:rFonts w:eastAsia="TimesNewRomanPSMT"/>
                <w:bCs/>
                <w:color w:val="000000" w:themeColor="text1"/>
                <w:szCs w:val="24"/>
                <w:lang w:val="ru-RU"/>
              </w:rPr>
            </w:pPr>
          </w:p>
        </w:tc>
      </w:tr>
    </w:tbl>
    <w:p w:rsidR="00351E5F" w:rsidRPr="00BA6C98" w:rsidRDefault="00351E5F" w:rsidP="00351E5F">
      <w:pPr>
        <w:pStyle w:val="ListParagraph"/>
        <w:numPr>
          <w:ilvl w:val="0"/>
          <w:numId w:val="0"/>
        </w:numPr>
        <w:ind w:left="1440"/>
        <w:rPr>
          <w:noProof/>
          <w:color w:val="000000" w:themeColor="text1"/>
          <w:lang w:val="ru-RU"/>
        </w:rPr>
      </w:pPr>
    </w:p>
    <w:p w:rsidR="00351E5F" w:rsidRDefault="00351E5F" w:rsidP="00351E5F">
      <w:pPr>
        <w:pStyle w:val="ListParagraph"/>
        <w:numPr>
          <w:ilvl w:val="0"/>
          <w:numId w:val="0"/>
        </w:numPr>
        <w:ind w:left="1440"/>
        <w:rPr>
          <w:noProof/>
          <w:color w:val="FF0000"/>
          <w:lang w:val="ru-RU"/>
        </w:rPr>
      </w:pPr>
    </w:p>
    <w:p w:rsidR="009D29CE" w:rsidRDefault="009D29CE" w:rsidP="009D29CE">
      <w:pPr>
        <w:outlineLvl w:val="0"/>
        <w:rPr>
          <w:b/>
          <w:color w:val="000000"/>
          <w:sz w:val="32"/>
          <w:szCs w:val="32"/>
        </w:rPr>
      </w:pPr>
    </w:p>
    <w:p w:rsidR="009D29CE" w:rsidRPr="00E83CB5" w:rsidRDefault="009D29CE" w:rsidP="009D29CE">
      <w:pPr>
        <w:tabs>
          <w:tab w:val="right" w:leader="dot" w:pos="6960"/>
        </w:tabs>
        <w:outlineLvl w:val="0"/>
        <w:rPr>
          <w:b/>
          <w:szCs w:val="24"/>
          <w:u w:val="single"/>
        </w:rPr>
      </w:pPr>
      <w:r w:rsidRPr="00E83CB5">
        <w:rPr>
          <w:b/>
          <w:szCs w:val="24"/>
          <w:u w:val="single"/>
        </w:rPr>
        <w:t>Упутство за попуњавање обрасца структуре цене:</w:t>
      </w:r>
    </w:p>
    <w:p w:rsidR="009D29CE" w:rsidRDefault="009D29CE" w:rsidP="009D29CE">
      <w:pPr>
        <w:tabs>
          <w:tab w:val="right" w:leader="dot" w:pos="6960"/>
        </w:tabs>
        <w:rPr>
          <w:szCs w:val="24"/>
        </w:rPr>
      </w:pPr>
    </w:p>
    <w:p w:rsidR="009D29CE" w:rsidRPr="00E83CB5" w:rsidRDefault="009D29CE" w:rsidP="009D29CE">
      <w:pPr>
        <w:tabs>
          <w:tab w:val="right" w:leader="dot" w:pos="6960"/>
        </w:tabs>
        <w:rPr>
          <w:szCs w:val="24"/>
        </w:rPr>
      </w:pPr>
      <w:r w:rsidRPr="00E83CB5">
        <w:rPr>
          <w:szCs w:val="24"/>
        </w:rPr>
        <w:t>Понуђач треба да попуни образац структуре цене на следећи начин и то:</w:t>
      </w:r>
    </w:p>
    <w:p w:rsidR="009D29CE" w:rsidRPr="00E83CB5" w:rsidRDefault="009D29CE" w:rsidP="009D29CE">
      <w:pPr>
        <w:tabs>
          <w:tab w:val="right" w:leader="dot" w:pos="6960"/>
        </w:tabs>
        <w:rPr>
          <w:szCs w:val="24"/>
        </w:rPr>
      </w:pPr>
    </w:p>
    <w:p w:rsidR="009D29CE" w:rsidRPr="00E83CB5" w:rsidRDefault="009D29CE" w:rsidP="009D29CE">
      <w:pPr>
        <w:pStyle w:val="ListParagraph"/>
        <w:keepNext w:val="0"/>
        <w:keepLines w:val="0"/>
        <w:numPr>
          <w:ilvl w:val="0"/>
          <w:numId w:val="43"/>
        </w:numPr>
        <w:jc w:val="left"/>
        <w:outlineLvl w:val="9"/>
      </w:pPr>
      <w:r w:rsidRPr="00E83CB5">
        <w:t>У оквиру табеле „Цене услуга по јединици мере ”:</w:t>
      </w:r>
    </w:p>
    <w:p w:rsidR="009D29CE" w:rsidRPr="00E83CB5" w:rsidRDefault="009D29CE" w:rsidP="009D29CE">
      <w:pPr>
        <w:pStyle w:val="ListParagraph"/>
        <w:keepNext w:val="0"/>
        <w:keepLines w:val="0"/>
        <w:numPr>
          <w:ilvl w:val="0"/>
          <w:numId w:val="42"/>
        </w:numPr>
        <w:tabs>
          <w:tab w:val="right" w:leader="dot" w:pos="6960"/>
        </w:tabs>
        <w:outlineLvl w:val="9"/>
      </w:pPr>
      <w:r w:rsidRPr="00E83CB5">
        <w:t>у колони</w:t>
      </w:r>
      <w:r>
        <w:t xml:space="preserve"> 5 - </w:t>
      </w:r>
      <w:r w:rsidRPr="00E83CB5">
        <w:t xml:space="preserve">„Цена по јединици мере без ПДВ” уписати износ </w:t>
      </w:r>
      <w:r>
        <w:t xml:space="preserve">јединичне </w:t>
      </w:r>
      <w:r w:rsidRPr="00E83CB5">
        <w:t>цене без ПДВ за услуге које су предмет ове јавне набавке;</w:t>
      </w:r>
    </w:p>
    <w:p w:rsidR="009D29CE" w:rsidRPr="00E83CB5" w:rsidRDefault="009D29CE" w:rsidP="009D29CE">
      <w:pPr>
        <w:pStyle w:val="ListParagraph"/>
        <w:keepNext w:val="0"/>
        <w:keepLines w:val="0"/>
        <w:numPr>
          <w:ilvl w:val="0"/>
          <w:numId w:val="42"/>
        </w:numPr>
        <w:tabs>
          <w:tab w:val="right" w:leader="dot" w:pos="6960"/>
        </w:tabs>
        <w:outlineLvl w:val="9"/>
      </w:pPr>
      <w:r w:rsidRPr="00E83CB5">
        <w:t xml:space="preserve">у колони </w:t>
      </w:r>
      <w:r>
        <w:t xml:space="preserve">6 - </w:t>
      </w:r>
      <w:r w:rsidRPr="00E83CB5">
        <w:t xml:space="preserve">„Цена по јединици мере са ПДВ” уписати износ </w:t>
      </w:r>
      <w:r>
        <w:t xml:space="preserve">јединичне </w:t>
      </w:r>
      <w:r w:rsidRPr="00E83CB5">
        <w:t>цене са ПДВ за услуге које су предмет ове јавне набавке;</w:t>
      </w:r>
    </w:p>
    <w:p w:rsidR="009D29CE" w:rsidRPr="002C5B85" w:rsidRDefault="009D29CE" w:rsidP="009D29CE">
      <w:pPr>
        <w:pStyle w:val="ListParagraph"/>
        <w:keepNext w:val="0"/>
        <w:keepLines w:val="0"/>
        <w:numPr>
          <w:ilvl w:val="0"/>
          <w:numId w:val="42"/>
        </w:numPr>
        <w:tabs>
          <w:tab w:val="right" w:leader="dot" w:pos="6960"/>
        </w:tabs>
        <w:outlineLvl w:val="9"/>
      </w:pPr>
      <w:r w:rsidRPr="00E83CB5">
        <w:t xml:space="preserve">у </w:t>
      </w:r>
      <w:r>
        <w:t xml:space="preserve">колони 7 - </w:t>
      </w:r>
      <w:r w:rsidRPr="00E83CB5">
        <w:t>„УКУПН</w:t>
      </w:r>
      <w:r>
        <w:t>А ЦЕНА БЕЗ ПДВ”</w:t>
      </w:r>
      <w:r w:rsidRPr="00E83CB5">
        <w:t xml:space="preserve">, уписати </w:t>
      </w:r>
      <w:r>
        <w:t xml:space="preserve">производ </w:t>
      </w:r>
      <w:r w:rsidRPr="00E83CB5">
        <w:t>цен</w:t>
      </w:r>
      <w:r>
        <w:t xml:space="preserve">е </w:t>
      </w:r>
      <w:r w:rsidRPr="00E83CB5">
        <w:t>по јединици мере без ПДВ</w:t>
      </w:r>
      <w:r>
        <w:t xml:space="preserve"> и количина </w:t>
      </w:r>
      <w:r w:rsidRPr="00E83CB5">
        <w:t>за услуге које су предмет ове јав</w:t>
      </w:r>
      <w:r>
        <w:t>не набавке</w:t>
      </w:r>
      <w:r w:rsidRPr="00E83CB5">
        <w:t>.</w:t>
      </w:r>
    </w:p>
    <w:p w:rsidR="009D29CE" w:rsidRDefault="009D29CE" w:rsidP="009D29CE">
      <w:pPr>
        <w:pStyle w:val="ListParagraph"/>
        <w:keepNext w:val="0"/>
        <w:keepLines w:val="0"/>
        <w:numPr>
          <w:ilvl w:val="0"/>
          <w:numId w:val="42"/>
        </w:numPr>
        <w:tabs>
          <w:tab w:val="right" w:leader="dot" w:pos="6960"/>
        </w:tabs>
        <w:outlineLvl w:val="9"/>
      </w:pPr>
      <w:r w:rsidRPr="00E83CB5">
        <w:t xml:space="preserve">у </w:t>
      </w:r>
      <w:r>
        <w:t xml:space="preserve">колони 8 - </w:t>
      </w:r>
      <w:r w:rsidRPr="00E83CB5">
        <w:t>„УКУПН</w:t>
      </w:r>
      <w:r>
        <w:t>А ЦЕНА СА ПДВ”</w:t>
      </w:r>
      <w:r w:rsidRPr="00E83CB5">
        <w:t xml:space="preserve">, уписати </w:t>
      </w:r>
      <w:r>
        <w:t xml:space="preserve">производ </w:t>
      </w:r>
      <w:r w:rsidRPr="00E83CB5">
        <w:t>цен</w:t>
      </w:r>
      <w:r>
        <w:t>е по јединици мере са</w:t>
      </w:r>
      <w:r w:rsidRPr="00E83CB5">
        <w:t xml:space="preserve"> ПДВ</w:t>
      </w:r>
      <w:r>
        <w:t xml:space="preserve"> и количина </w:t>
      </w:r>
      <w:r w:rsidRPr="00E83CB5">
        <w:t>за услуге које су предмет ове јав</w:t>
      </w:r>
      <w:r>
        <w:t>не набавке</w:t>
      </w:r>
      <w:r w:rsidRPr="00E83CB5">
        <w:t>.</w:t>
      </w:r>
    </w:p>
    <w:p w:rsidR="009D29CE" w:rsidRDefault="009D29CE" w:rsidP="009D29CE">
      <w:pPr>
        <w:tabs>
          <w:tab w:val="right" w:leader="dot" w:pos="6960"/>
        </w:tabs>
      </w:pPr>
    </w:p>
    <w:p w:rsidR="009D29CE" w:rsidRDefault="009D29CE" w:rsidP="009D29CE">
      <w:pPr>
        <w:pStyle w:val="ListParagraph"/>
        <w:keepNext w:val="0"/>
        <w:keepLines w:val="0"/>
        <w:numPr>
          <w:ilvl w:val="0"/>
          <w:numId w:val="43"/>
        </w:numPr>
        <w:tabs>
          <w:tab w:val="right" w:leader="dot" w:pos="6960"/>
        </w:tabs>
        <w:outlineLvl w:val="9"/>
      </w:pPr>
      <w:r>
        <w:t>У оквиру табеле „Ценовник садног материјала ”:</w:t>
      </w:r>
    </w:p>
    <w:p w:rsidR="009D29CE" w:rsidRDefault="009D29CE" w:rsidP="009D29CE">
      <w:pPr>
        <w:pStyle w:val="ListParagraph"/>
        <w:keepNext w:val="0"/>
        <w:keepLines w:val="0"/>
        <w:numPr>
          <w:ilvl w:val="0"/>
          <w:numId w:val="44"/>
        </w:numPr>
        <w:tabs>
          <w:tab w:val="right" w:leader="dot" w:pos="6960"/>
        </w:tabs>
        <w:outlineLvl w:val="9"/>
      </w:pPr>
      <w:r>
        <w:t>у колони 5 - „Јединична цена без ПДВ” уписати износ цене без ПДВ по јединици мере за садни материјал;</w:t>
      </w:r>
    </w:p>
    <w:p w:rsidR="009D29CE" w:rsidRDefault="009D29CE" w:rsidP="009D29CE">
      <w:pPr>
        <w:pStyle w:val="ListParagraph"/>
        <w:keepNext w:val="0"/>
        <w:keepLines w:val="0"/>
        <w:numPr>
          <w:ilvl w:val="0"/>
          <w:numId w:val="44"/>
        </w:numPr>
        <w:tabs>
          <w:tab w:val="right" w:leader="dot" w:pos="6960"/>
        </w:tabs>
        <w:outlineLvl w:val="9"/>
      </w:pPr>
      <w:r>
        <w:t>у колони 6 - „Јединична цена са ПДВ” уписати износ цене са ПДВ по јединици мере за садни материјал;</w:t>
      </w:r>
    </w:p>
    <w:p w:rsidR="009D29CE" w:rsidRDefault="009D29CE" w:rsidP="009D29CE">
      <w:pPr>
        <w:pStyle w:val="ListParagraph"/>
        <w:keepNext w:val="0"/>
        <w:keepLines w:val="0"/>
        <w:numPr>
          <w:ilvl w:val="0"/>
          <w:numId w:val="44"/>
        </w:numPr>
        <w:tabs>
          <w:tab w:val="right" w:leader="dot" w:pos="6960"/>
        </w:tabs>
        <w:outlineLvl w:val="9"/>
      </w:pPr>
      <w:r>
        <w:t>у колони 7 - „Укупна цена без ПДВ” уписати износ укупне цене без ПДВ за садни материјал добијене као производ Количине (колона 4) и Јединичне цене без ПДВ (колона 5);</w:t>
      </w:r>
    </w:p>
    <w:p w:rsidR="009D29CE" w:rsidRDefault="009D29CE" w:rsidP="009D29CE">
      <w:pPr>
        <w:pStyle w:val="ListParagraph"/>
        <w:keepNext w:val="0"/>
        <w:keepLines w:val="0"/>
        <w:numPr>
          <w:ilvl w:val="0"/>
          <w:numId w:val="44"/>
        </w:numPr>
        <w:tabs>
          <w:tab w:val="right" w:leader="dot" w:pos="6960"/>
        </w:tabs>
        <w:outlineLvl w:val="9"/>
      </w:pPr>
      <w:r>
        <w:t>у колони 8 - „Укупна цена са ПДВ” уписати износ укупне цене са ПДВ за садни материјал добијене као производ Количине (колона 4) и Јединичне цене са ПДВ (колона 6),</w:t>
      </w:r>
    </w:p>
    <w:p w:rsidR="009D29CE" w:rsidRDefault="009D29CE" w:rsidP="009D29CE">
      <w:pPr>
        <w:pStyle w:val="ListParagraph"/>
        <w:keepNext w:val="0"/>
        <w:keepLines w:val="0"/>
        <w:numPr>
          <w:ilvl w:val="0"/>
          <w:numId w:val="44"/>
        </w:numPr>
        <w:tabs>
          <w:tab w:val="right" w:leader="dot" w:pos="6960"/>
        </w:tabs>
        <w:outlineLvl w:val="9"/>
      </w:pPr>
      <w:r w:rsidRPr="00E83CB5">
        <w:t xml:space="preserve">у </w:t>
      </w:r>
      <w:r>
        <w:t>реду</w:t>
      </w:r>
      <w:r w:rsidRPr="00E83CB5">
        <w:t xml:space="preserve"> „УКУПН</w:t>
      </w:r>
      <w:r>
        <w:t>О”</w:t>
      </w:r>
      <w:r w:rsidRPr="00E83CB5">
        <w:t>, уписати укупн</w:t>
      </w:r>
      <w:r>
        <w:t>е</w:t>
      </w:r>
      <w:r w:rsidRPr="00E83CB5">
        <w:t xml:space="preserve"> цен</w:t>
      </w:r>
      <w:r>
        <w:t xml:space="preserve">е </w:t>
      </w:r>
      <w:r w:rsidRPr="00E83CB5">
        <w:t>без ПДВ</w:t>
      </w:r>
      <w:r>
        <w:t xml:space="preserve"> и </w:t>
      </w:r>
      <w:r w:rsidRPr="00E83CB5">
        <w:t>укупн</w:t>
      </w:r>
      <w:r>
        <w:t>е</w:t>
      </w:r>
      <w:r w:rsidRPr="00E83CB5">
        <w:t xml:space="preserve"> цен</w:t>
      </w:r>
      <w:r>
        <w:t>е са</w:t>
      </w:r>
      <w:r w:rsidRPr="00E83CB5">
        <w:t xml:space="preserve"> ПДВ за </w:t>
      </w:r>
      <w:r>
        <w:t xml:space="preserve">садни материјал </w:t>
      </w:r>
      <w:r w:rsidRPr="00E83CB5">
        <w:t>кој</w:t>
      </w:r>
      <w:r>
        <w:t>и</w:t>
      </w:r>
      <w:r w:rsidRPr="00E83CB5">
        <w:t xml:space="preserve"> </w:t>
      </w:r>
      <w:r>
        <w:t>је</w:t>
      </w:r>
      <w:r w:rsidRPr="00E83CB5">
        <w:t xml:space="preserve"> предмет ове јав</w:t>
      </w:r>
      <w:r>
        <w:t>не набавке</w:t>
      </w:r>
      <w:r w:rsidRPr="00E83CB5">
        <w:t>.</w:t>
      </w:r>
    </w:p>
    <w:p w:rsidR="00351E5F" w:rsidRDefault="00351E5F" w:rsidP="00351E5F">
      <w:pPr>
        <w:pStyle w:val="ListParagraph"/>
        <w:keepNext w:val="0"/>
        <w:keepLines w:val="0"/>
        <w:numPr>
          <w:ilvl w:val="0"/>
          <w:numId w:val="43"/>
        </w:numPr>
        <w:tabs>
          <w:tab w:val="right" w:leader="dot" w:pos="6960"/>
        </w:tabs>
        <w:outlineLvl w:val="9"/>
      </w:pPr>
      <w:r>
        <w:t>У оквиру табеле „Ценовник саксијског материјала ”:</w:t>
      </w:r>
    </w:p>
    <w:p w:rsidR="00351E5F" w:rsidRDefault="00351E5F" w:rsidP="00351E5F">
      <w:pPr>
        <w:pStyle w:val="ListParagraph"/>
        <w:keepNext w:val="0"/>
        <w:keepLines w:val="0"/>
        <w:numPr>
          <w:ilvl w:val="0"/>
          <w:numId w:val="44"/>
        </w:numPr>
        <w:tabs>
          <w:tab w:val="right" w:leader="dot" w:pos="6960"/>
        </w:tabs>
        <w:outlineLvl w:val="9"/>
      </w:pPr>
      <w:r>
        <w:t>у колони 5 - „Јединична цена без ПДВ” уписати износ цене без ПДВ по јединици мере за саксијски програм;</w:t>
      </w:r>
    </w:p>
    <w:p w:rsidR="00351E5F" w:rsidRDefault="00351E5F" w:rsidP="00351E5F">
      <w:pPr>
        <w:pStyle w:val="ListParagraph"/>
        <w:keepNext w:val="0"/>
        <w:keepLines w:val="0"/>
        <w:numPr>
          <w:ilvl w:val="0"/>
          <w:numId w:val="44"/>
        </w:numPr>
        <w:tabs>
          <w:tab w:val="right" w:leader="dot" w:pos="6960"/>
        </w:tabs>
        <w:outlineLvl w:val="9"/>
      </w:pPr>
      <w:r>
        <w:t>у колони 6 - „Јединична цена са ПДВ” уписати износ цене са ПДВ по јединици мере за саксијски програм;</w:t>
      </w:r>
    </w:p>
    <w:p w:rsidR="00351E5F" w:rsidRDefault="00351E5F" w:rsidP="00351E5F">
      <w:pPr>
        <w:pStyle w:val="ListParagraph"/>
        <w:keepNext w:val="0"/>
        <w:keepLines w:val="0"/>
        <w:numPr>
          <w:ilvl w:val="0"/>
          <w:numId w:val="44"/>
        </w:numPr>
        <w:tabs>
          <w:tab w:val="right" w:leader="dot" w:pos="6960"/>
        </w:tabs>
        <w:outlineLvl w:val="9"/>
      </w:pPr>
      <w:r>
        <w:t>у колони 7 - „Укупна цена без ПДВ” уписати износ укупне цене без ПДВ за саксијски програм добијене као производ Количине (колона 4) и Јединичне цене без ПДВ (колона 5);</w:t>
      </w:r>
    </w:p>
    <w:p w:rsidR="00351E5F" w:rsidRDefault="00351E5F" w:rsidP="00351E5F">
      <w:pPr>
        <w:pStyle w:val="ListParagraph"/>
        <w:keepNext w:val="0"/>
        <w:keepLines w:val="0"/>
        <w:numPr>
          <w:ilvl w:val="0"/>
          <w:numId w:val="44"/>
        </w:numPr>
        <w:tabs>
          <w:tab w:val="right" w:leader="dot" w:pos="6960"/>
        </w:tabs>
        <w:outlineLvl w:val="9"/>
      </w:pPr>
      <w:r>
        <w:t>у колони 8 - „Укупна цена са ПДВ” уписати износ укупне цене са ПДВ за саксијски програм добијене као производ Количине (колона 4) и Јединичне цене са ПДВ (колона 6),</w:t>
      </w:r>
    </w:p>
    <w:p w:rsidR="00351E5F" w:rsidRDefault="00351E5F" w:rsidP="00351E5F">
      <w:pPr>
        <w:pStyle w:val="ListParagraph"/>
        <w:keepNext w:val="0"/>
        <w:keepLines w:val="0"/>
        <w:numPr>
          <w:ilvl w:val="0"/>
          <w:numId w:val="44"/>
        </w:numPr>
        <w:tabs>
          <w:tab w:val="right" w:leader="dot" w:pos="6960"/>
        </w:tabs>
        <w:outlineLvl w:val="9"/>
      </w:pPr>
      <w:r w:rsidRPr="00E83CB5">
        <w:t xml:space="preserve">у </w:t>
      </w:r>
      <w:r>
        <w:t>реду</w:t>
      </w:r>
      <w:r w:rsidRPr="00E83CB5">
        <w:t xml:space="preserve"> „УКУПН</w:t>
      </w:r>
      <w:r>
        <w:t>О”</w:t>
      </w:r>
      <w:r w:rsidRPr="00E83CB5">
        <w:t>, уписати укупн</w:t>
      </w:r>
      <w:r>
        <w:t>е</w:t>
      </w:r>
      <w:r w:rsidRPr="00E83CB5">
        <w:t xml:space="preserve"> цен</w:t>
      </w:r>
      <w:r>
        <w:t xml:space="preserve">е </w:t>
      </w:r>
      <w:r w:rsidRPr="00E83CB5">
        <w:t>без ПДВ</w:t>
      </w:r>
      <w:r>
        <w:t xml:space="preserve"> и </w:t>
      </w:r>
      <w:r w:rsidRPr="00E83CB5">
        <w:t>укупн</w:t>
      </w:r>
      <w:r>
        <w:t>е</w:t>
      </w:r>
      <w:r w:rsidRPr="00E83CB5">
        <w:t xml:space="preserve"> цен</w:t>
      </w:r>
      <w:r>
        <w:t>е са</w:t>
      </w:r>
      <w:r w:rsidRPr="00E83CB5">
        <w:t xml:space="preserve"> ПДВ за </w:t>
      </w:r>
      <w:r>
        <w:t xml:space="preserve">саксијски програм </w:t>
      </w:r>
      <w:r w:rsidRPr="00E83CB5">
        <w:t>кој</w:t>
      </w:r>
      <w:r>
        <w:t>и</w:t>
      </w:r>
      <w:r w:rsidRPr="00E83CB5">
        <w:t xml:space="preserve"> </w:t>
      </w:r>
      <w:r>
        <w:t>је</w:t>
      </w:r>
      <w:r w:rsidRPr="00E83CB5">
        <w:t xml:space="preserve"> предмет ове јав</w:t>
      </w:r>
      <w:r>
        <w:t>не набавке</w:t>
      </w:r>
      <w:r w:rsidRPr="00E83CB5">
        <w:t>.</w:t>
      </w:r>
    </w:p>
    <w:p w:rsidR="009D29CE" w:rsidRDefault="009D29CE" w:rsidP="009D29CE">
      <w:pPr>
        <w:pStyle w:val="ListParagraph"/>
        <w:numPr>
          <w:ilvl w:val="0"/>
          <w:numId w:val="0"/>
        </w:numPr>
        <w:tabs>
          <w:tab w:val="right" w:leader="dot" w:pos="6960"/>
        </w:tabs>
        <w:ind w:left="1800"/>
      </w:pPr>
    </w:p>
    <w:p w:rsidR="009D29CE" w:rsidRDefault="009D29CE" w:rsidP="009D29CE">
      <w:pPr>
        <w:tabs>
          <w:tab w:val="right" w:leader="dot" w:pos="6960"/>
        </w:tabs>
        <w:rPr>
          <w:sz w:val="22"/>
          <w:szCs w:val="22"/>
        </w:rPr>
      </w:pPr>
      <w:r w:rsidRPr="00BD52CD">
        <w:rPr>
          <w:b/>
          <w:sz w:val="22"/>
          <w:szCs w:val="22"/>
        </w:rPr>
        <w:t xml:space="preserve">НАПОМЕНА: </w:t>
      </w:r>
      <w:r w:rsidRPr="00BD52CD">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Pr>
          <w:sz w:val="22"/>
          <w:szCs w:val="22"/>
        </w:rPr>
        <w:t xml:space="preserve"> Укупна јединична цена услуга служи за рангирање понуда.</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bookmarkStart w:id="0" w:name="_GoBack"/>
      <w:bookmarkEnd w:id="0"/>
    </w:p>
    <w:p w:rsidR="00A20A0D" w:rsidRDefault="00A20A0D" w:rsidP="00683DB0">
      <w:pPr>
        <w:keepNext/>
        <w:spacing w:line="360" w:lineRule="auto"/>
        <w:jc w:val="center"/>
        <w:outlineLvl w:val="0"/>
        <w:rPr>
          <w:b/>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6C8" w:rsidRDefault="00FA66C8" w:rsidP="0097215A">
      <w:r>
        <w:separator/>
      </w:r>
    </w:p>
  </w:endnote>
  <w:endnote w:type="continuationSeparator" w:id="0">
    <w:p w:rsidR="00FA66C8" w:rsidRDefault="00FA66C8"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6C8" w:rsidRDefault="00FA66C8"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66C8" w:rsidRDefault="00FA66C8" w:rsidP="004638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6C8" w:rsidRPr="0094496A" w:rsidRDefault="00FA66C8" w:rsidP="0094496A">
    <w:pPr>
      <w:pStyle w:val="Footer"/>
      <w:jc w:val="center"/>
    </w:pPr>
    <w:r>
      <w:t xml:space="preserve">Управа </w:t>
    </w:r>
    <w:r w:rsidRPr="00D8137F">
      <w:t xml:space="preserve">царина, ОП </w:t>
    </w:r>
    <w:r>
      <w:t>50/17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6C8" w:rsidRDefault="00FA66C8" w:rsidP="0097215A">
      <w:r>
        <w:separator/>
      </w:r>
    </w:p>
  </w:footnote>
  <w:footnote w:type="continuationSeparator" w:id="0">
    <w:p w:rsidR="00FA66C8" w:rsidRDefault="00FA66C8"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6C8" w:rsidRDefault="00FA66C8"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FA66C8" w:rsidRDefault="00FA66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6C8" w:rsidRPr="00B57E65" w:rsidRDefault="00FA66C8" w:rsidP="004A022A">
    <w:pPr>
      <w:pStyle w:val="Header"/>
      <w:tabs>
        <w:tab w:val="clear" w:pos="8640"/>
        <w:tab w:val="left" w:pos="4320"/>
        <w:tab w:val="right" w:pos="8520"/>
      </w:tabs>
      <w:ind w:left="4320"/>
      <w:rPr>
        <w:sz w:val="22"/>
        <w:szCs w:val="22"/>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C81691">
      <w:rPr>
        <w:b/>
        <w:noProof/>
        <w:sz w:val="22"/>
        <w:szCs w:val="22"/>
      </w:rPr>
      <w:t>2</w:t>
    </w:r>
    <w:r w:rsidRPr="00D8137F">
      <w:rPr>
        <w:b/>
        <w:sz w:val="22"/>
        <w:szCs w:val="22"/>
      </w:rPr>
      <w:fldChar w:fldCharType="end"/>
    </w:r>
    <w:r w:rsidRPr="00D8137F">
      <w:rPr>
        <w:b/>
        <w:sz w:val="22"/>
        <w:szCs w:val="22"/>
      </w:rPr>
      <w:t xml:space="preserve"> </w:t>
    </w:r>
    <w:r w:rsidRPr="00B52804">
      <w:rPr>
        <w:sz w:val="22"/>
        <w:szCs w:val="22"/>
      </w:rPr>
      <w:t>од</w:t>
    </w:r>
    <w:r w:rsidR="00C81691">
      <w:rPr>
        <w:b/>
        <w:sz w:val="22"/>
        <w:szCs w:val="22"/>
      </w:rPr>
      <w:t xml:space="preserve"> 67</w:t>
    </w:r>
  </w:p>
  <w:p w:rsidR="00FA66C8" w:rsidRPr="006F32EB" w:rsidRDefault="00FA66C8" w:rsidP="006F32EB">
    <w:pPr>
      <w:pStyle w:val="Header"/>
      <w:tabs>
        <w:tab w:val="clear" w:pos="8640"/>
        <w:tab w:val="right" w:pos="8520"/>
      </w:tabs>
      <w:rPr>
        <w:sz w:val="22"/>
        <w:szCs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3FF58DC"/>
    <w:multiLevelType w:val="hybridMultilevel"/>
    <w:tmpl w:val="4C06E8B0"/>
    <w:lvl w:ilvl="0" w:tplc="3E362E6E">
      <w:start w:val="5"/>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1C3563D2"/>
    <w:multiLevelType w:val="hybridMultilevel"/>
    <w:tmpl w:val="ED9ABB80"/>
    <w:lvl w:ilvl="0" w:tplc="179C37AC">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6174763"/>
    <w:multiLevelType w:val="hybridMultilevel"/>
    <w:tmpl w:val="CDC69E80"/>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3136F70"/>
    <w:multiLevelType w:val="hybridMultilevel"/>
    <w:tmpl w:val="C74E9226"/>
    <w:lvl w:ilvl="0" w:tplc="179C37AC">
      <w:start w:val="14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21D6E92"/>
    <w:multiLevelType w:val="multilevel"/>
    <w:tmpl w:val="32B488B2"/>
    <w:lvl w:ilvl="0">
      <w:start w:val="2"/>
      <w:numFmt w:val="decimal"/>
      <w:lvlText w:val="%1."/>
      <w:lvlJc w:val="left"/>
      <w:pPr>
        <w:ind w:left="360" w:hanging="360"/>
      </w:pPr>
      <w:rPr>
        <w:rFonts w:hint="default"/>
      </w:rPr>
    </w:lvl>
    <w:lvl w:ilvl="1">
      <w:start w:val="3"/>
      <w:numFmt w:val="decimal"/>
      <w:lvlText w:val="%1.%2."/>
      <w:lvlJc w:val="left"/>
      <w:pPr>
        <w:ind w:left="2070" w:hanging="360"/>
      </w:pPr>
      <w:rPr>
        <w:rFonts w:hint="default"/>
        <w:b/>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3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15:restartNumberingAfterBreak="0">
    <w:nsid w:val="6C08352C"/>
    <w:multiLevelType w:val="hybridMultilevel"/>
    <w:tmpl w:val="B6CEAF34"/>
    <w:lvl w:ilvl="0" w:tplc="F24E2B2C">
      <w:start w:val="6"/>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054A3D"/>
    <w:multiLevelType w:val="hybridMultilevel"/>
    <w:tmpl w:val="4364C6B8"/>
    <w:lvl w:ilvl="0" w:tplc="F75885B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22465"/>
    <w:multiLevelType w:val="hybridMultilevel"/>
    <w:tmpl w:val="D5968E6A"/>
    <w:lvl w:ilvl="0" w:tplc="41B89370">
      <w:start w:val="4"/>
      <w:numFmt w:val="decimal"/>
      <w:lvlText w:val="%1."/>
      <w:lvlJc w:val="left"/>
      <w:pPr>
        <w:ind w:left="189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5132C82"/>
    <w:multiLevelType w:val="multilevel"/>
    <w:tmpl w:val="50D215A2"/>
    <w:lvl w:ilvl="0">
      <w:start w:val="2"/>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11"/>
  </w:num>
  <w:num w:numId="7">
    <w:abstractNumId w:val="20"/>
  </w:num>
  <w:num w:numId="8">
    <w:abstractNumId w:val="3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0"/>
  </w:num>
  <w:num w:numId="12">
    <w:abstractNumId w:val="41"/>
  </w:num>
  <w:num w:numId="13">
    <w:abstractNumId w:val="4"/>
  </w:num>
  <w:num w:numId="14">
    <w:abstractNumId w:val="22"/>
  </w:num>
  <w:num w:numId="15">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35"/>
  </w:num>
  <w:num w:numId="18">
    <w:abstractNumId w:val="14"/>
  </w:num>
  <w:num w:numId="19">
    <w:abstractNumId w:val="34"/>
  </w:num>
  <w:num w:numId="20">
    <w:abstractNumId w:val="18"/>
  </w:num>
  <w:num w:numId="21">
    <w:abstractNumId w:val="26"/>
  </w:num>
  <w:num w:numId="22">
    <w:abstractNumId w:val="32"/>
  </w:num>
  <w:num w:numId="23">
    <w:abstractNumId w:val="27"/>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0"/>
  </w:num>
  <w:num w:numId="27">
    <w:abstractNumId w:val="25"/>
  </w:num>
  <w:num w:numId="28">
    <w:abstractNumId w:val="10"/>
    <w:lvlOverride w:ilvl="0">
      <w:startOverride w:val="1"/>
    </w:lvlOverride>
  </w:num>
  <w:num w:numId="29">
    <w:abstractNumId w:val="13"/>
  </w:num>
  <w:num w:numId="30">
    <w:abstractNumId w:val="16"/>
  </w:num>
  <w:num w:numId="31">
    <w:abstractNumId w:val="10"/>
  </w:num>
  <w:num w:numId="32">
    <w:abstractNumId w:val="17"/>
  </w:num>
  <w:num w:numId="33">
    <w:abstractNumId w:val="5"/>
  </w:num>
  <w:num w:numId="34">
    <w:abstractNumId w:val="12"/>
  </w:num>
  <w:num w:numId="35">
    <w:abstractNumId w:val="9"/>
  </w:num>
  <w:num w:numId="36">
    <w:abstractNumId w:val="38"/>
  </w:num>
  <w:num w:numId="37">
    <w:abstractNumId w:val="39"/>
  </w:num>
  <w:num w:numId="38">
    <w:abstractNumId w:val="29"/>
  </w:num>
  <w:num w:numId="39">
    <w:abstractNumId w:val="15"/>
  </w:num>
  <w:num w:numId="40">
    <w:abstractNumId w:val="19"/>
  </w:num>
  <w:num w:numId="41">
    <w:abstractNumId w:val="23"/>
  </w:num>
  <w:num w:numId="42">
    <w:abstractNumId w:val="24"/>
  </w:num>
  <w:num w:numId="43">
    <w:abstractNumId w:val="37"/>
  </w:num>
  <w:num w:numId="44">
    <w:abstractNumId w:val="21"/>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3C49"/>
    <w:rsid w:val="00025329"/>
    <w:rsid w:val="00026EB6"/>
    <w:rsid w:val="00045415"/>
    <w:rsid w:val="000608A6"/>
    <w:rsid w:val="00062908"/>
    <w:rsid w:val="00065B81"/>
    <w:rsid w:val="00073851"/>
    <w:rsid w:val="0007502A"/>
    <w:rsid w:val="0008190B"/>
    <w:rsid w:val="00086994"/>
    <w:rsid w:val="00092415"/>
    <w:rsid w:val="000948AC"/>
    <w:rsid w:val="0009784F"/>
    <w:rsid w:val="000B534F"/>
    <w:rsid w:val="000C730C"/>
    <w:rsid w:val="000D18D8"/>
    <w:rsid w:val="000D349F"/>
    <w:rsid w:val="000D45C1"/>
    <w:rsid w:val="000E172A"/>
    <w:rsid w:val="000E2139"/>
    <w:rsid w:val="000F43C2"/>
    <w:rsid w:val="000F7B25"/>
    <w:rsid w:val="0010369B"/>
    <w:rsid w:val="0010595B"/>
    <w:rsid w:val="00106734"/>
    <w:rsid w:val="00111372"/>
    <w:rsid w:val="00120359"/>
    <w:rsid w:val="0012170E"/>
    <w:rsid w:val="001267F2"/>
    <w:rsid w:val="00140C92"/>
    <w:rsid w:val="00150141"/>
    <w:rsid w:val="00155A74"/>
    <w:rsid w:val="00156664"/>
    <w:rsid w:val="001670EB"/>
    <w:rsid w:val="001700B8"/>
    <w:rsid w:val="0017135A"/>
    <w:rsid w:val="0017214C"/>
    <w:rsid w:val="00175F01"/>
    <w:rsid w:val="0018293C"/>
    <w:rsid w:val="00184A01"/>
    <w:rsid w:val="001A09A4"/>
    <w:rsid w:val="001A5520"/>
    <w:rsid w:val="001A775A"/>
    <w:rsid w:val="001B1E93"/>
    <w:rsid w:val="001C6053"/>
    <w:rsid w:val="001D3CF0"/>
    <w:rsid w:val="001D7518"/>
    <w:rsid w:val="001E354B"/>
    <w:rsid w:val="001F19A1"/>
    <w:rsid w:val="001F28BD"/>
    <w:rsid w:val="001F562D"/>
    <w:rsid w:val="001F79E7"/>
    <w:rsid w:val="00211F49"/>
    <w:rsid w:val="00213E61"/>
    <w:rsid w:val="00223115"/>
    <w:rsid w:val="002321BF"/>
    <w:rsid w:val="00237D5A"/>
    <w:rsid w:val="0024022B"/>
    <w:rsid w:val="00243961"/>
    <w:rsid w:val="00245390"/>
    <w:rsid w:val="002467BB"/>
    <w:rsid w:val="00266819"/>
    <w:rsid w:val="00266E5D"/>
    <w:rsid w:val="00270530"/>
    <w:rsid w:val="00270A08"/>
    <w:rsid w:val="002733FB"/>
    <w:rsid w:val="00273E1E"/>
    <w:rsid w:val="00284D34"/>
    <w:rsid w:val="002917AD"/>
    <w:rsid w:val="00294ACF"/>
    <w:rsid w:val="002976BA"/>
    <w:rsid w:val="002A665F"/>
    <w:rsid w:val="002D18F9"/>
    <w:rsid w:val="002D3FCB"/>
    <w:rsid w:val="002D5E0D"/>
    <w:rsid w:val="002E260F"/>
    <w:rsid w:val="002E28E6"/>
    <w:rsid w:val="002E6432"/>
    <w:rsid w:val="002F4B22"/>
    <w:rsid w:val="003055D1"/>
    <w:rsid w:val="003156DC"/>
    <w:rsid w:val="00322D84"/>
    <w:rsid w:val="00324EB2"/>
    <w:rsid w:val="00327DF7"/>
    <w:rsid w:val="00330181"/>
    <w:rsid w:val="0033752B"/>
    <w:rsid w:val="00342FEB"/>
    <w:rsid w:val="00343291"/>
    <w:rsid w:val="003440C1"/>
    <w:rsid w:val="00351E5F"/>
    <w:rsid w:val="00354B70"/>
    <w:rsid w:val="0036254A"/>
    <w:rsid w:val="00362EC5"/>
    <w:rsid w:val="00370B5D"/>
    <w:rsid w:val="00374845"/>
    <w:rsid w:val="00376B86"/>
    <w:rsid w:val="00385485"/>
    <w:rsid w:val="00394C14"/>
    <w:rsid w:val="003A274F"/>
    <w:rsid w:val="003B0D97"/>
    <w:rsid w:val="003B0F3F"/>
    <w:rsid w:val="003D12E4"/>
    <w:rsid w:val="003D3EDD"/>
    <w:rsid w:val="003D613B"/>
    <w:rsid w:val="003D697F"/>
    <w:rsid w:val="003E10C3"/>
    <w:rsid w:val="003F24F6"/>
    <w:rsid w:val="003F2C71"/>
    <w:rsid w:val="00400CEE"/>
    <w:rsid w:val="004161C8"/>
    <w:rsid w:val="004338EA"/>
    <w:rsid w:val="0044376A"/>
    <w:rsid w:val="00443F0D"/>
    <w:rsid w:val="00452EA5"/>
    <w:rsid w:val="00455495"/>
    <w:rsid w:val="004612B1"/>
    <w:rsid w:val="0046382E"/>
    <w:rsid w:val="00475538"/>
    <w:rsid w:val="00487F06"/>
    <w:rsid w:val="004A022A"/>
    <w:rsid w:val="004C08F6"/>
    <w:rsid w:val="004C52DA"/>
    <w:rsid w:val="004D4611"/>
    <w:rsid w:val="004E1EDA"/>
    <w:rsid w:val="004E258A"/>
    <w:rsid w:val="004F0B5D"/>
    <w:rsid w:val="004F18DD"/>
    <w:rsid w:val="004F6D01"/>
    <w:rsid w:val="005024C7"/>
    <w:rsid w:val="00512A75"/>
    <w:rsid w:val="00513F4D"/>
    <w:rsid w:val="005169D7"/>
    <w:rsid w:val="0052480C"/>
    <w:rsid w:val="00526DD9"/>
    <w:rsid w:val="00531602"/>
    <w:rsid w:val="00532916"/>
    <w:rsid w:val="005347A1"/>
    <w:rsid w:val="00540431"/>
    <w:rsid w:val="00567337"/>
    <w:rsid w:val="0057648F"/>
    <w:rsid w:val="00576A15"/>
    <w:rsid w:val="00586069"/>
    <w:rsid w:val="005969B2"/>
    <w:rsid w:val="005A4500"/>
    <w:rsid w:val="005B3D18"/>
    <w:rsid w:val="005C074E"/>
    <w:rsid w:val="005C7108"/>
    <w:rsid w:val="005C7AE6"/>
    <w:rsid w:val="005D408E"/>
    <w:rsid w:val="005D75BE"/>
    <w:rsid w:val="005E7CA4"/>
    <w:rsid w:val="006240F9"/>
    <w:rsid w:val="00630E45"/>
    <w:rsid w:val="00644A4A"/>
    <w:rsid w:val="00657806"/>
    <w:rsid w:val="006648DF"/>
    <w:rsid w:val="00676AEF"/>
    <w:rsid w:val="00680371"/>
    <w:rsid w:val="00683DB0"/>
    <w:rsid w:val="00684A62"/>
    <w:rsid w:val="00684C08"/>
    <w:rsid w:val="0069287C"/>
    <w:rsid w:val="006978DF"/>
    <w:rsid w:val="00697B7A"/>
    <w:rsid w:val="00697E21"/>
    <w:rsid w:val="006A2694"/>
    <w:rsid w:val="006B7997"/>
    <w:rsid w:val="006C0C9D"/>
    <w:rsid w:val="006C2EC8"/>
    <w:rsid w:val="006D5997"/>
    <w:rsid w:val="006F10C5"/>
    <w:rsid w:val="006F32EB"/>
    <w:rsid w:val="0070049F"/>
    <w:rsid w:val="0070334D"/>
    <w:rsid w:val="007119C4"/>
    <w:rsid w:val="007242DF"/>
    <w:rsid w:val="007270A6"/>
    <w:rsid w:val="00727428"/>
    <w:rsid w:val="007311F9"/>
    <w:rsid w:val="00731DBE"/>
    <w:rsid w:val="007439E0"/>
    <w:rsid w:val="00745AE8"/>
    <w:rsid w:val="00750D3D"/>
    <w:rsid w:val="00761C6A"/>
    <w:rsid w:val="00782BF2"/>
    <w:rsid w:val="00787BB5"/>
    <w:rsid w:val="00797919"/>
    <w:rsid w:val="007A1430"/>
    <w:rsid w:val="007A35D9"/>
    <w:rsid w:val="007A381C"/>
    <w:rsid w:val="007A5627"/>
    <w:rsid w:val="007D2771"/>
    <w:rsid w:val="007D3636"/>
    <w:rsid w:val="007D3F6B"/>
    <w:rsid w:val="007D3FD8"/>
    <w:rsid w:val="007D45BC"/>
    <w:rsid w:val="007D6D7A"/>
    <w:rsid w:val="007D7FF9"/>
    <w:rsid w:val="007E4699"/>
    <w:rsid w:val="007F1670"/>
    <w:rsid w:val="007F2D46"/>
    <w:rsid w:val="007F32DA"/>
    <w:rsid w:val="007F79C9"/>
    <w:rsid w:val="007F7DCC"/>
    <w:rsid w:val="008016A3"/>
    <w:rsid w:val="00801F4B"/>
    <w:rsid w:val="00805021"/>
    <w:rsid w:val="00807CAC"/>
    <w:rsid w:val="0081515D"/>
    <w:rsid w:val="00815F27"/>
    <w:rsid w:val="00816614"/>
    <w:rsid w:val="00820CB1"/>
    <w:rsid w:val="008235A5"/>
    <w:rsid w:val="008266AD"/>
    <w:rsid w:val="008275EA"/>
    <w:rsid w:val="008304A1"/>
    <w:rsid w:val="00831ADA"/>
    <w:rsid w:val="00836D41"/>
    <w:rsid w:val="00847A9D"/>
    <w:rsid w:val="00864850"/>
    <w:rsid w:val="00877102"/>
    <w:rsid w:val="00883267"/>
    <w:rsid w:val="00883810"/>
    <w:rsid w:val="008846C4"/>
    <w:rsid w:val="0088545C"/>
    <w:rsid w:val="00885CD6"/>
    <w:rsid w:val="008923D6"/>
    <w:rsid w:val="00892CE9"/>
    <w:rsid w:val="008975D8"/>
    <w:rsid w:val="008A4538"/>
    <w:rsid w:val="008B29BA"/>
    <w:rsid w:val="008B2ED0"/>
    <w:rsid w:val="008B54D9"/>
    <w:rsid w:val="008E34E7"/>
    <w:rsid w:val="008E3581"/>
    <w:rsid w:val="008F29A3"/>
    <w:rsid w:val="00902A3D"/>
    <w:rsid w:val="00903CD3"/>
    <w:rsid w:val="00912607"/>
    <w:rsid w:val="009147FB"/>
    <w:rsid w:val="00915CB3"/>
    <w:rsid w:val="00922FD5"/>
    <w:rsid w:val="00926413"/>
    <w:rsid w:val="009330F3"/>
    <w:rsid w:val="0094496A"/>
    <w:rsid w:val="00951927"/>
    <w:rsid w:val="00957627"/>
    <w:rsid w:val="00961373"/>
    <w:rsid w:val="00965BDD"/>
    <w:rsid w:val="009668B5"/>
    <w:rsid w:val="0097215A"/>
    <w:rsid w:val="00975A48"/>
    <w:rsid w:val="00980A63"/>
    <w:rsid w:val="00983E92"/>
    <w:rsid w:val="00985414"/>
    <w:rsid w:val="00987C20"/>
    <w:rsid w:val="009903E3"/>
    <w:rsid w:val="00997F40"/>
    <w:rsid w:val="009B1299"/>
    <w:rsid w:val="009B230D"/>
    <w:rsid w:val="009C608F"/>
    <w:rsid w:val="009C6A24"/>
    <w:rsid w:val="009D0BAA"/>
    <w:rsid w:val="009D29CE"/>
    <w:rsid w:val="009D4458"/>
    <w:rsid w:val="009D5227"/>
    <w:rsid w:val="009E06EE"/>
    <w:rsid w:val="009E13E5"/>
    <w:rsid w:val="00A04922"/>
    <w:rsid w:val="00A04962"/>
    <w:rsid w:val="00A114DA"/>
    <w:rsid w:val="00A20A0D"/>
    <w:rsid w:val="00A230B4"/>
    <w:rsid w:val="00A5333E"/>
    <w:rsid w:val="00A55E0C"/>
    <w:rsid w:val="00A57345"/>
    <w:rsid w:val="00A82B4D"/>
    <w:rsid w:val="00A84CC9"/>
    <w:rsid w:val="00A850D6"/>
    <w:rsid w:val="00A853B0"/>
    <w:rsid w:val="00A85449"/>
    <w:rsid w:val="00AB369B"/>
    <w:rsid w:val="00AD459B"/>
    <w:rsid w:val="00AD4BB8"/>
    <w:rsid w:val="00AD538C"/>
    <w:rsid w:val="00AE1002"/>
    <w:rsid w:val="00AE50CD"/>
    <w:rsid w:val="00AE5D35"/>
    <w:rsid w:val="00AF6785"/>
    <w:rsid w:val="00B01FD3"/>
    <w:rsid w:val="00B03515"/>
    <w:rsid w:val="00B0471E"/>
    <w:rsid w:val="00B05290"/>
    <w:rsid w:val="00B05E34"/>
    <w:rsid w:val="00B3130F"/>
    <w:rsid w:val="00B31345"/>
    <w:rsid w:val="00B348F5"/>
    <w:rsid w:val="00B34C55"/>
    <w:rsid w:val="00B37A12"/>
    <w:rsid w:val="00B43F57"/>
    <w:rsid w:val="00B46FF3"/>
    <w:rsid w:val="00B557EF"/>
    <w:rsid w:val="00B57E65"/>
    <w:rsid w:val="00B75B87"/>
    <w:rsid w:val="00B77013"/>
    <w:rsid w:val="00B8143C"/>
    <w:rsid w:val="00B84ABD"/>
    <w:rsid w:val="00B94E53"/>
    <w:rsid w:val="00B96E32"/>
    <w:rsid w:val="00B96F48"/>
    <w:rsid w:val="00BA6C98"/>
    <w:rsid w:val="00BB29C4"/>
    <w:rsid w:val="00BB7A13"/>
    <w:rsid w:val="00BC1427"/>
    <w:rsid w:val="00BC4086"/>
    <w:rsid w:val="00BD754B"/>
    <w:rsid w:val="00BF3261"/>
    <w:rsid w:val="00BF44FD"/>
    <w:rsid w:val="00C00FF4"/>
    <w:rsid w:val="00C0111E"/>
    <w:rsid w:val="00C034F0"/>
    <w:rsid w:val="00C04ACB"/>
    <w:rsid w:val="00C10CD9"/>
    <w:rsid w:val="00C13449"/>
    <w:rsid w:val="00C258A2"/>
    <w:rsid w:val="00C4348D"/>
    <w:rsid w:val="00C436A0"/>
    <w:rsid w:val="00C47259"/>
    <w:rsid w:val="00C50A18"/>
    <w:rsid w:val="00C532BC"/>
    <w:rsid w:val="00C66788"/>
    <w:rsid w:val="00C81691"/>
    <w:rsid w:val="00C8264F"/>
    <w:rsid w:val="00C844D7"/>
    <w:rsid w:val="00C93E11"/>
    <w:rsid w:val="00C96142"/>
    <w:rsid w:val="00CA6D0B"/>
    <w:rsid w:val="00CB0AFB"/>
    <w:rsid w:val="00CC3378"/>
    <w:rsid w:val="00CD0485"/>
    <w:rsid w:val="00CD7450"/>
    <w:rsid w:val="00CE43ED"/>
    <w:rsid w:val="00CE5FBA"/>
    <w:rsid w:val="00CF0CCD"/>
    <w:rsid w:val="00CF3E75"/>
    <w:rsid w:val="00D007EB"/>
    <w:rsid w:val="00D07CEE"/>
    <w:rsid w:val="00D07F44"/>
    <w:rsid w:val="00D10A1B"/>
    <w:rsid w:val="00D14931"/>
    <w:rsid w:val="00D22B4C"/>
    <w:rsid w:val="00D26436"/>
    <w:rsid w:val="00D42EB3"/>
    <w:rsid w:val="00D46FB9"/>
    <w:rsid w:val="00D6218C"/>
    <w:rsid w:val="00D637FB"/>
    <w:rsid w:val="00D65428"/>
    <w:rsid w:val="00D7107B"/>
    <w:rsid w:val="00D8137F"/>
    <w:rsid w:val="00D83B47"/>
    <w:rsid w:val="00DA24AD"/>
    <w:rsid w:val="00DA69E4"/>
    <w:rsid w:val="00DB489A"/>
    <w:rsid w:val="00DC3F6B"/>
    <w:rsid w:val="00DD21B1"/>
    <w:rsid w:val="00DD3EE4"/>
    <w:rsid w:val="00DF49E8"/>
    <w:rsid w:val="00DF582D"/>
    <w:rsid w:val="00E07C77"/>
    <w:rsid w:val="00E30524"/>
    <w:rsid w:val="00E5613B"/>
    <w:rsid w:val="00E6402B"/>
    <w:rsid w:val="00E65D8D"/>
    <w:rsid w:val="00E65EE7"/>
    <w:rsid w:val="00E66341"/>
    <w:rsid w:val="00E72A13"/>
    <w:rsid w:val="00E74901"/>
    <w:rsid w:val="00E81C37"/>
    <w:rsid w:val="00E94151"/>
    <w:rsid w:val="00EA38B2"/>
    <w:rsid w:val="00EA4F37"/>
    <w:rsid w:val="00ED01E6"/>
    <w:rsid w:val="00ED0B40"/>
    <w:rsid w:val="00ED1859"/>
    <w:rsid w:val="00EE2F11"/>
    <w:rsid w:val="00EE5335"/>
    <w:rsid w:val="00EF1F3E"/>
    <w:rsid w:val="00EF3EA9"/>
    <w:rsid w:val="00EF57A2"/>
    <w:rsid w:val="00F00F67"/>
    <w:rsid w:val="00F10C7A"/>
    <w:rsid w:val="00F1451F"/>
    <w:rsid w:val="00F20D81"/>
    <w:rsid w:val="00F21E94"/>
    <w:rsid w:val="00F22D86"/>
    <w:rsid w:val="00F23C6B"/>
    <w:rsid w:val="00F24CA3"/>
    <w:rsid w:val="00F41D6F"/>
    <w:rsid w:val="00F67BC8"/>
    <w:rsid w:val="00F74F62"/>
    <w:rsid w:val="00F805F3"/>
    <w:rsid w:val="00F85D99"/>
    <w:rsid w:val="00FA66C8"/>
    <w:rsid w:val="00FB2348"/>
    <w:rsid w:val="00FB3463"/>
    <w:rsid w:val="00FC42AC"/>
    <w:rsid w:val="00FD37E8"/>
    <w:rsid w:val="00FD4FD0"/>
    <w:rsid w:val="00FE52D9"/>
    <w:rsid w:val="00FE7BB1"/>
    <w:rsid w:val="00FF0439"/>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5:docId w15:val="{5EB62DDA-A05A-4E80-810D-3541BED43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D35"/>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styleId="BlockText">
    <w:name w:val="Block Text"/>
    <w:basedOn w:val="Normal"/>
    <w:uiPriority w:val="99"/>
    <w:rsid w:val="00745AE8"/>
    <w:pPr>
      <w:keepLines/>
      <w:widowControl/>
      <w:tabs>
        <w:tab w:val="clear" w:pos="1440"/>
      </w:tabs>
      <w:spacing w:before="60"/>
      <w:ind w:left="284" w:right="47"/>
    </w:pPr>
    <w:rPr>
      <w:rFonts w:ascii="Franklin Gothic Book" w:eastAsia="Times New Roman"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60256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D5EEFA4-AA45-4640-B6DC-9100E287A11F}"/>
</file>

<file path=customXml/itemProps2.xml><?xml version="1.0" encoding="utf-8"?>
<ds:datastoreItem xmlns:ds="http://schemas.openxmlformats.org/officeDocument/2006/customXml" ds:itemID="{CF9026B6-00EE-41B0-8EE8-E6691D75E0D0}"/>
</file>

<file path=customXml/itemProps3.xml><?xml version="1.0" encoding="utf-8"?>
<ds:datastoreItem xmlns:ds="http://schemas.openxmlformats.org/officeDocument/2006/customXml" ds:itemID="{09D8B929-6B1A-4D34-A3FA-B7357DC66788}"/>
</file>

<file path=customXml/itemProps4.xml><?xml version="1.0" encoding="utf-8"?>
<ds:datastoreItem xmlns:ds="http://schemas.openxmlformats.org/officeDocument/2006/customXml" ds:itemID="{EB6C6EDB-1150-4C49-9367-F2BC7965D715}"/>
</file>

<file path=docProps/app.xml><?xml version="1.0" encoding="utf-8"?>
<Properties xmlns="http://schemas.openxmlformats.org/officeDocument/2006/extended-properties" xmlns:vt="http://schemas.openxmlformats.org/officeDocument/2006/docPropsVTypes">
  <Template>Normal</Template>
  <TotalTime>269</TotalTime>
  <Pages>67</Pages>
  <Words>12645</Words>
  <Characters>72078</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84554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33</cp:revision>
  <cp:lastPrinted>2017-11-02T09:40:00Z</cp:lastPrinted>
  <dcterms:created xsi:type="dcterms:W3CDTF">2017-09-19T11:37:00Z</dcterms:created>
  <dcterms:modified xsi:type="dcterms:W3CDTF">2017-12-22T13:54:00Z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