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B89" w:rsidRDefault="001B0B89" w:rsidP="001B0B89">
      <w:pPr>
        <w:pStyle w:val="Default"/>
      </w:pPr>
    </w:p>
    <w:p w:rsidR="001B0B89" w:rsidRPr="00E05459" w:rsidRDefault="001B0B89" w:rsidP="001B0B89">
      <w:pPr>
        <w:pStyle w:val="Default"/>
        <w:jc w:val="center"/>
        <w:rPr>
          <w:sz w:val="23"/>
          <w:szCs w:val="23"/>
          <w:lang w:val="ru-RU"/>
        </w:rPr>
      </w:pPr>
      <w:r>
        <w:rPr>
          <w:b/>
          <w:bCs/>
          <w:sz w:val="23"/>
          <w:szCs w:val="23"/>
        </w:rPr>
        <w:t>O</w:t>
      </w:r>
      <w:r w:rsidRPr="00E05459">
        <w:rPr>
          <w:b/>
          <w:bCs/>
          <w:sz w:val="23"/>
          <w:szCs w:val="23"/>
          <w:lang w:val="ru-RU"/>
        </w:rPr>
        <w:t>БАВЕШТЕЊЕ</w:t>
      </w:r>
    </w:p>
    <w:p w:rsidR="001B0B89" w:rsidRPr="00E05459" w:rsidRDefault="001B0B89" w:rsidP="001B0B8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b/>
          <w:bCs/>
          <w:sz w:val="23"/>
          <w:szCs w:val="23"/>
          <w:lang w:val="ru-RU"/>
        </w:rPr>
      </w:pPr>
      <w:r w:rsidRPr="00116B73">
        <w:rPr>
          <w:b/>
          <w:bCs/>
          <w:sz w:val="23"/>
          <w:szCs w:val="23"/>
          <w:lang w:val="ru-RU"/>
        </w:rPr>
        <w:t>О ПОДНЕТОМ ЗАХТЕВУ ЗА ЗАШТИТУ ПРАВА</w:t>
      </w:r>
    </w:p>
    <w:p w:rsidR="001B0B89" w:rsidRPr="00E05459" w:rsidRDefault="001B0B89" w:rsidP="001B0B8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ru-RU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1B0B89" w:rsidRPr="008D249C" w:rsidTr="00E05459">
        <w:trPr>
          <w:trHeight w:val="454"/>
          <w:jc w:val="center"/>
        </w:trPr>
        <w:tc>
          <w:tcPr>
            <w:tcW w:w="2788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1B0B89" w:rsidRPr="008D249C" w:rsidTr="00E05459">
        <w:trPr>
          <w:trHeight w:val="454"/>
          <w:jc w:val="center"/>
        </w:trPr>
        <w:tc>
          <w:tcPr>
            <w:tcW w:w="2788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1B0B89" w:rsidRPr="004D6DAD" w:rsidRDefault="001B0B89" w:rsidP="001B0B8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</w:t>
            </w:r>
            <w:r>
              <w:rPr>
                <w:lang w:val="sr-Cyrl-CS"/>
              </w:rPr>
              <w:t xml:space="preserve"> број</w:t>
            </w:r>
            <w:r w:rsidRPr="004D6DAD">
              <w:rPr>
                <w:lang w:val="sr-Cyrl-CS"/>
              </w:rPr>
              <w:t xml:space="preserve"> 155а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1B0B89" w:rsidRPr="008D249C" w:rsidTr="00E05459">
        <w:trPr>
          <w:trHeight w:val="510"/>
          <w:jc w:val="center"/>
        </w:trPr>
        <w:tc>
          <w:tcPr>
            <w:tcW w:w="2788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1B0B89" w:rsidRPr="004D6DAD" w:rsidRDefault="007F50B2" w:rsidP="006F6674">
            <w:pPr>
              <w:jc w:val="left"/>
              <w:rPr>
                <w:rFonts w:cs="Times New Roman"/>
              </w:rPr>
            </w:pPr>
            <w:hyperlink r:id="rId6" w:history="1">
              <w:r w:rsidR="001B0B89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1B0B89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1B0B89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1B0B89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1B0B89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</w:p>
        </w:tc>
      </w:tr>
      <w:tr w:rsidR="001B0B89" w:rsidRPr="008D249C" w:rsidTr="00E05459">
        <w:trPr>
          <w:jc w:val="center"/>
        </w:trPr>
        <w:tc>
          <w:tcPr>
            <w:tcW w:w="2788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1B0B89" w:rsidRPr="008D249C" w:rsidTr="00E05459">
        <w:trPr>
          <w:jc w:val="center"/>
        </w:trPr>
        <w:tc>
          <w:tcPr>
            <w:tcW w:w="2788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1B0B89" w:rsidRPr="00E05459" w:rsidRDefault="001B0B89" w:rsidP="001B0B89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Отворени п</w:t>
            </w:r>
            <w:r w:rsidRPr="004D6DAD">
              <w:rPr>
                <w:rFonts w:cs="Times New Roman"/>
                <w:color w:val="000000"/>
                <w:lang w:val="sr-Cyrl-CS"/>
              </w:rPr>
              <w:t>оступак</w:t>
            </w:r>
            <w:r>
              <w:rPr>
                <w:rFonts w:cs="Times New Roman"/>
                <w:color w:val="000000"/>
                <w:lang w:val="sr-Cyrl-CS"/>
              </w:rPr>
              <w:t xml:space="preserve">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E05459">
              <w:rPr>
                <w:rFonts w:cs="Times New Roman"/>
                <w:b/>
                <w:color w:val="000000"/>
                <w:lang w:val="en-US"/>
              </w:rPr>
              <w:t>0</w:t>
            </w:r>
            <w:r w:rsidR="00FC40CE">
              <w:rPr>
                <w:rFonts w:cs="Times New Roman"/>
                <w:b/>
                <w:color w:val="000000"/>
                <w:lang w:val="en-US"/>
              </w:rPr>
              <w:t>8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E05459">
              <w:rPr>
                <w:rFonts w:cs="Times New Roman"/>
                <w:b/>
                <w:color w:val="000000"/>
                <w:lang w:val="en-US"/>
              </w:rPr>
              <w:t>6</w:t>
            </w:r>
          </w:p>
        </w:tc>
      </w:tr>
      <w:tr w:rsidR="001B0B89" w:rsidRPr="008D249C" w:rsidTr="00E05459">
        <w:trPr>
          <w:jc w:val="center"/>
        </w:trPr>
        <w:tc>
          <w:tcPr>
            <w:tcW w:w="2788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1B0B89" w:rsidRPr="001B0B89" w:rsidRDefault="00FC40CE" w:rsidP="006F6674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1B0B89" w:rsidRPr="008D249C" w:rsidTr="00E05459">
        <w:trPr>
          <w:jc w:val="center"/>
        </w:trPr>
        <w:tc>
          <w:tcPr>
            <w:tcW w:w="2788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C331CF" w:rsidRPr="008A0D61" w:rsidRDefault="00C331CF" w:rsidP="00C331CF">
            <w:pPr>
              <w:spacing w:beforeLines="50" w:after="120"/>
            </w:pPr>
            <w:r>
              <w:t>Набавка права коришћења решења за унапређење функционисања НЦТС-а</w:t>
            </w:r>
          </w:p>
          <w:p w:rsidR="001B0B89" w:rsidRPr="00FC40CE" w:rsidRDefault="00C331CF" w:rsidP="00C331CF">
            <w:pPr>
              <w:rPr>
                <w:iCs/>
                <w:lang w:val="sr-Cyrl-CS"/>
              </w:rPr>
            </w:pPr>
            <w:r w:rsidRPr="00A36911">
              <w:t>Назив и ознака из речника: 48710000 – програмски пакет за сигурносно копирање или регенерисање</w:t>
            </w:r>
            <w:r w:rsidRPr="00A36911">
              <w:rPr>
                <w:lang w:val="uz-Cyrl-UZ"/>
              </w:rPr>
              <w:t xml:space="preserve">, </w:t>
            </w:r>
            <w:r w:rsidRPr="00A36911">
              <w:t>30210000 – Машине за обраду података (хардвер), 72910000 – услуге рачунарског сигурносног копирања (бекап)</w:t>
            </w:r>
            <w:r w:rsidRPr="00A36911">
              <w:rPr>
                <w:lang w:val="uz-Cyrl-UZ"/>
              </w:rPr>
              <w:t>.</w:t>
            </w:r>
          </w:p>
        </w:tc>
      </w:tr>
      <w:tr w:rsidR="001B0B89" w:rsidRPr="008D249C" w:rsidTr="00E05459">
        <w:trPr>
          <w:jc w:val="center"/>
        </w:trPr>
        <w:tc>
          <w:tcPr>
            <w:tcW w:w="2788" w:type="dxa"/>
            <w:vAlign w:val="bottom"/>
          </w:tcPr>
          <w:p w:rsidR="001B0B89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 xml:space="preserve">Назив подносиоца </w:t>
            </w:r>
          </w:p>
          <w:p w:rsidR="001B0B89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 xml:space="preserve">захтева за заштиту </w:t>
            </w:r>
          </w:p>
          <w:p w:rsidR="001B0B89" w:rsidRPr="00116B73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права:</w:t>
            </w:r>
          </w:p>
        </w:tc>
        <w:tc>
          <w:tcPr>
            <w:tcW w:w="5700" w:type="dxa"/>
            <w:vAlign w:val="center"/>
          </w:tcPr>
          <w:p w:rsidR="001B0B89" w:rsidRPr="00FC40CE" w:rsidRDefault="00FC40CE" w:rsidP="006F6674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FC40CE">
              <w:rPr>
                <w:lang w:val="sr-Cyrl-CS"/>
              </w:rPr>
              <w:t>„</w:t>
            </w:r>
            <w:r w:rsidRPr="00FC40CE">
              <w:t>FERMO</w:t>
            </w:r>
            <w:r w:rsidRPr="00FC40CE">
              <w:rPr>
                <w:lang w:val="sr-Cyrl-CS"/>
              </w:rPr>
              <w:t xml:space="preserve"> </w:t>
            </w:r>
            <w:r w:rsidRPr="00FC40CE">
              <w:t>COMPANY</w:t>
            </w:r>
            <w:r w:rsidRPr="00FC40CE">
              <w:rPr>
                <w:lang w:val="sr-Cyrl-CS"/>
              </w:rPr>
              <w:t xml:space="preserve">” </w:t>
            </w:r>
            <w:r w:rsidRPr="00FC40CE">
              <w:t>d.o.o.</w:t>
            </w:r>
            <w:r w:rsidRPr="00FC40CE">
              <w:rPr>
                <w:lang w:val="sr-Cyrl-CS"/>
              </w:rPr>
              <w:t xml:space="preserve"> из Београда</w:t>
            </w:r>
          </w:p>
        </w:tc>
      </w:tr>
      <w:tr w:rsidR="001B0B89" w:rsidRPr="008D249C" w:rsidTr="00E05459">
        <w:trPr>
          <w:trHeight w:val="510"/>
          <w:jc w:val="center"/>
        </w:trPr>
        <w:tc>
          <w:tcPr>
            <w:tcW w:w="2788" w:type="dxa"/>
            <w:vAlign w:val="center"/>
          </w:tcPr>
          <w:p w:rsidR="001B0B89" w:rsidRPr="00116B73" w:rsidRDefault="001B0B89" w:rsidP="00E0545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Фаза поступка јавне набавке у којој је поднет захтев за заштиту права:</w:t>
            </w:r>
          </w:p>
        </w:tc>
        <w:tc>
          <w:tcPr>
            <w:tcW w:w="5700" w:type="dxa"/>
            <w:vAlign w:val="center"/>
          </w:tcPr>
          <w:p w:rsidR="00FC40CE" w:rsidRDefault="00FC40CE" w:rsidP="00FC40CE">
            <w:pPr>
              <w:tabs>
                <w:tab w:val="left" w:pos="7501"/>
              </w:tabs>
              <w:rPr>
                <w:rFonts w:eastAsia="Malgun Gothic" w:cs="Times New Roman"/>
                <w:color w:val="000000"/>
              </w:rPr>
            </w:pPr>
            <w:bookmarkStart w:id="0" w:name="_GoBack"/>
            <w:bookmarkEnd w:id="0"/>
            <w:r>
              <w:rPr>
                <w:rFonts w:eastAsia="Malgun Gothic" w:cs="Times New Roman"/>
                <w:color w:val="000000"/>
                <w:lang w:val="sr-Cyrl-CS"/>
              </w:rPr>
              <w:t>Захтев за заштиту права уложен пре истека рока за подношење понуда, на садржину из конкурсне документације.</w:t>
            </w:r>
          </w:p>
          <w:p w:rsidR="001B0B89" w:rsidRPr="00E05459" w:rsidRDefault="00FC40CE" w:rsidP="00FC40CE">
            <w:pPr>
              <w:tabs>
                <w:tab w:val="left" w:pos="7501"/>
              </w:tabs>
              <w:rPr>
                <w:rFonts w:eastAsia="Malgun Gothic"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 xml:space="preserve">Наручилац </w:t>
            </w:r>
            <w:r>
              <w:rPr>
                <w:lang w:val="ru-RU"/>
              </w:rPr>
              <w:t>задржава даље активности у поступку јавне набавке.</w:t>
            </w:r>
          </w:p>
        </w:tc>
      </w:tr>
      <w:tr w:rsidR="001B0B89" w:rsidRPr="008D249C" w:rsidTr="00E05459">
        <w:trPr>
          <w:trHeight w:val="510"/>
          <w:jc w:val="center"/>
        </w:trPr>
        <w:tc>
          <w:tcPr>
            <w:tcW w:w="2788" w:type="dxa"/>
            <w:vAlign w:val="bottom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00" w:type="dxa"/>
            <w:vAlign w:val="bottom"/>
          </w:tcPr>
          <w:p w:rsidR="001B0B89" w:rsidRPr="001B0B89" w:rsidRDefault="00C331CF" w:rsidP="00C331C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t xml:space="preserve">Јасмина Матовић, телeфон 011/301-89-22 </w:t>
            </w:r>
            <w:r>
              <w:rPr>
                <w:lang w:val="sr-Cyrl-CS"/>
              </w:rPr>
              <w:t>и Зоран Михаиловић, телефон 011/319-19-10</w:t>
            </w:r>
            <w:r w:rsidRPr="00C331CF">
              <w:rPr>
                <w:lang w:val="ru-RU"/>
              </w:rPr>
              <w:t xml:space="preserve"> </w:t>
            </w:r>
          </w:p>
        </w:tc>
      </w:tr>
    </w:tbl>
    <w:p w:rsidR="001B0B89" w:rsidRDefault="001B0B89" w:rsidP="001B0B89">
      <w:pPr>
        <w:rPr>
          <w:rFonts w:cs="Times New Roman"/>
          <w:color w:val="000000"/>
          <w:sz w:val="22"/>
          <w:szCs w:val="22"/>
          <w:lang w:val="sr-Cyrl-CS"/>
        </w:rPr>
      </w:pPr>
    </w:p>
    <w:p w:rsidR="001B0B89" w:rsidRPr="006252E1" w:rsidRDefault="001B0B89" w:rsidP="001B0B89"/>
    <w:p w:rsidR="001B0B89" w:rsidRDefault="001B0B89" w:rsidP="001B0B89"/>
    <w:p w:rsidR="001B0B89" w:rsidRDefault="001B0B89" w:rsidP="001B0B89"/>
    <w:p w:rsidR="001B0B89" w:rsidRDefault="001B0B89" w:rsidP="001B0B89"/>
    <w:p w:rsidR="001F19A1" w:rsidRDefault="001F19A1"/>
    <w:sectPr w:rsidR="001F19A1" w:rsidSect="00702D6B">
      <w:headerReference w:type="even" r:id="rId7"/>
      <w:headerReference w:type="default" r:id="rId8"/>
      <w:headerReference w:type="first" r:id="rId9"/>
      <w:pgSz w:w="11907" w:h="16840" w:code="9"/>
      <w:pgMar w:top="1440" w:right="1797" w:bottom="1440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04CC" w:rsidRDefault="004904CC" w:rsidP="00494A4E">
      <w:r>
        <w:separator/>
      </w:r>
    </w:p>
  </w:endnote>
  <w:endnote w:type="continuationSeparator" w:id="0">
    <w:p w:rsidR="004904CC" w:rsidRDefault="004904CC" w:rsidP="00494A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04CC" w:rsidRDefault="004904CC" w:rsidP="00494A4E">
      <w:r>
        <w:separator/>
      </w:r>
    </w:p>
  </w:footnote>
  <w:footnote w:type="continuationSeparator" w:id="0">
    <w:p w:rsidR="004904CC" w:rsidRDefault="004904CC" w:rsidP="00494A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7F50B2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1B0B89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4904C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7F50B2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1B0B89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1B0B89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4904CC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7F50B2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1B0B89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C331CF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0B89"/>
    <w:rsid w:val="000A5D5B"/>
    <w:rsid w:val="001B0B89"/>
    <w:rsid w:val="001F19A1"/>
    <w:rsid w:val="004904CC"/>
    <w:rsid w:val="00494A4E"/>
    <w:rsid w:val="004D62E5"/>
    <w:rsid w:val="007F50B2"/>
    <w:rsid w:val="00B21128"/>
    <w:rsid w:val="00B45768"/>
    <w:rsid w:val="00B51FE1"/>
    <w:rsid w:val="00C331CF"/>
    <w:rsid w:val="00E05459"/>
    <w:rsid w:val="00E55677"/>
    <w:rsid w:val="00F4771C"/>
    <w:rsid w:val="00FC40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0B89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B0B89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1B0B89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1B0B89"/>
    <w:rPr>
      <w:rFonts w:cs="Times New Roman"/>
    </w:rPr>
  </w:style>
  <w:style w:type="paragraph" w:styleId="BodyTextIndent3">
    <w:name w:val="Body Text Indent 3"/>
    <w:basedOn w:val="Normal"/>
    <w:link w:val="BodyTextIndent3Char"/>
    <w:rsid w:val="001B0B89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1B0B89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1B0B89"/>
    <w:rPr>
      <w:rFonts w:cs="Times New Roman"/>
      <w:color w:val="0000FF"/>
      <w:u w:val="single"/>
    </w:rPr>
  </w:style>
  <w:style w:type="paragraph" w:customStyle="1" w:styleId="Default">
    <w:name w:val="Default"/>
    <w:rsid w:val="001B0B89"/>
    <w:pPr>
      <w:autoSpaceDE w:val="0"/>
      <w:autoSpaceDN w:val="0"/>
      <w:adjustRightInd w:val="0"/>
      <w:spacing w:after="0" w:line="240" w:lineRule="auto"/>
    </w:pPr>
    <w:rPr>
      <w:rFonts w:ascii="Times New Roman" w:eastAsia="Malgun Gothic" w:hAnsi="Times New Roman" w:cs="Times New Roman"/>
      <w:color w:val="000000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21128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21128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EABF75F-3BC5-4B1E-AECF-3267EC6D5765}"/>
</file>

<file path=customXml/itemProps2.xml><?xml version="1.0" encoding="utf-8"?>
<ds:datastoreItem xmlns:ds="http://schemas.openxmlformats.org/officeDocument/2006/customXml" ds:itemID="{EDD66DE4-229B-4DCF-8742-038DF2878D6A}"/>
</file>

<file path=customXml/itemProps3.xml><?xml version="1.0" encoding="utf-8"?>
<ds:datastoreItem xmlns:ds="http://schemas.openxmlformats.org/officeDocument/2006/customXml" ds:itemID="{5AA99040-A734-430D-B5D5-860DF689164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171</Words>
  <Characters>978</Characters>
  <Application>Microsoft Office Word</Application>
  <DocSecurity>0</DocSecurity>
  <Lines>8</Lines>
  <Paragraphs>2</Paragraphs>
  <ScaleCrop>false</ScaleCrop>
  <Company>uc</Company>
  <LinksUpToDate>false</LinksUpToDate>
  <CharactersWithSpaces>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6</cp:revision>
  <dcterms:created xsi:type="dcterms:W3CDTF">2015-08-31T09:18:00Z</dcterms:created>
  <dcterms:modified xsi:type="dcterms:W3CDTF">2016-11-24T13:09:00Z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