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602"/>
      </w:tblGrid>
      <w:tr w:rsidR="0024022B" w:rsidRPr="000276F3" w:rsidTr="0023046C">
        <w:trPr>
          <w:trHeight w:val="3321"/>
          <w:jc w:val="center"/>
        </w:trPr>
        <w:tc>
          <w:tcPr>
            <w:tcW w:w="8602" w:type="dxa"/>
            <w:hideMark/>
          </w:tcPr>
          <w:p w:rsidR="0024022B" w:rsidRPr="00CB06DD" w:rsidRDefault="0024022B" w:rsidP="0023046C">
            <w:pPr>
              <w:jc w:val="center"/>
              <w:rPr>
                <w:b/>
                <w:szCs w:val="24"/>
              </w:rPr>
            </w:pPr>
          </w:p>
          <w:p w:rsidR="0024022B" w:rsidRPr="000276F3" w:rsidRDefault="0024022B" w:rsidP="002F1A86">
            <w:pPr>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2F1A86">
            <w:pPr>
              <w:jc w:val="center"/>
              <w:rPr>
                <w:szCs w:val="24"/>
              </w:rPr>
            </w:pPr>
          </w:p>
          <w:p w:rsidR="0024022B" w:rsidRPr="000276F3" w:rsidRDefault="0024022B" w:rsidP="002F1A86">
            <w:pPr>
              <w:jc w:val="center"/>
              <w:rPr>
                <w:szCs w:val="24"/>
              </w:rPr>
            </w:pPr>
          </w:p>
          <w:p w:rsidR="0024022B" w:rsidRPr="000276F3" w:rsidRDefault="0024022B" w:rsidP="002F1A86">
            <w:pPr>
              <w:jc w:val="center"/>
              <w:rPr>
                <w:b/>
                <w:szCs w:val="24"/>
                <w:lang w:val="en-US"/>
              </w:rPr>
            </w:pPr>
          </w:p>
          <w:p w:rsidR="0024022B" w:rsidRPr="000276F3" w:rsidRDefault="0024022B" w:rsidP="002F1A86">
            <w:pPr>
              <w:jc w:val="center"/>
              <w:rPr>
                <w:b/>
                <w:szCs w:val="24"/>
                <w:lang w:val="en-US"/>
              </w:rPr>
            </w:pPr>
          </w:p>
          <w:p w:rsidR="0024022B" w:rsidRPr="000276F3" w:rsidRDefault="0024022B" w:rsidP="002F1A86">
            <w:pPr>
              <w:rPr>
                <w:b/>
                <w:szCs w:val="24"/>
                <w:lang w:val="en-US"/>
              </w:rPr>
            </w:pPr>
          </w:p>
          <w:p w:rsidR="0024022B" w:rsidRPr="000276F3" w:rsidRDefault="0024022B" w:rsidP="002F1A86">
            <w:pPr>
              <w:rPr>
                <w:b/>
                <w:szCs w:val="24"/>
                <w:lang w:val="ru-RU"/>
              </w:rPr>
            </w:pPr>
            <w:r w:rsidRPr="000276F3">
              <w:rPr>
                <w:b/>
                <w:szCs w:val="24"/>
                <w:lang w:val="ru-RU"/>
              </w:rPr>
              <w:t xml:space="preserve">                                                    РЕПУБЛИКА СРБИЈА</w:t>
            </w:r>
          </w:p>
          <w:p w:rsidR="0024022B" w:rsidRPr="000276F3" w:rsidRDefault="0024022B" w:rsidP="002F1A86">
            <w:pPr>
              <w:jc w:val="center"/>
              <w:rPr>
                <w:b/>
                <w:szCs w:val="24"/>
                <w:lang w:val="ru-RU"/>
              </w:rPr>
            </w:pPr>
            <w:r w:rsidRPr="000276F3">
              <w:rPr>
                <w:b/>
                <w:szCs w:val="24"/>
                <w:lang w:val="ru-RU"/>
              </w:rPr>
              <w:t>МИНИСТАРСТВО ФИНАНСИЈА</w:t>
            </w:r>
          </w:p>
          <w:p w:rsidR="0024022B" w:rsidRPr="000276F3" w:rsidRDefault="0024022B" w:rsidP="002F1A86">
            <w:pPr>
              <w:jc w:val="center"/>
              <w:rPr>
                <w:b/>
                <w:szCs w:val="24"/>
                <w:lang w:val="ru-RU"/>
              </w:rPr>
            </w:pPr>
            <w:r w:rsidRPr="000276F3">
              <w:rPr>
                <w:b/>
                <w:szCs w:val="24"/>
                <w:lang w:val="ru-RU"/>
              </w:rPr>
              <w:t>Управа царина</w:t>
            </w:r>
          </w:p>
          <w:p w:rsidR="0024022B" w:rsidRPr="000276F3" w:rsidRDefault="0024022B" w:rsidP="002F1A86">
            <w:pPr>
              <w:jc w:val="center"/>
              <w:rPr>
                <w:szCs w:val="24"/>
                <w:lang w:val="ru-RU"/>
              </w:rPr>
            </w:pPr>
            <w:r w:rsidRPr="000276F3">
              <w:rPr>
                <w:szCs w:val="24"/>
                <w:lang w:val="ru-RU"/>
              </w:rPr>
              <w:t>Булевар Зорана Ђинђића 155а</w:t>
            </w:r>
          </w:p>
          <w:p w:rsidR="0024022B" w:rsidRPr="000276F3" w:rsidRDefault="0024022B" w:rsidP="002F1A86">
            <w:pPr>
              <w:jc w:val="center"/>
              <w:rPr>
                <w:szCs w:val="24"/>
                <w:lang w:val="ru-RU"/>
              </w:rPr>
            </w:pPr>
            <w:r w:rsidRPr="000276F3">
              <w:rPr>
                <w:szCs w:val="24"/>
                <w:lang w:val="ru-RU"/>
              </w:rPr>
              <w:t>Београд</w:t>
            </w:r>
          </w:p>
        </w:tc>
      </w:tr>
    </w:tbl>
    <w:p w:rsidR="0024022B" w:rsidRPr="000276F3" w:rsidRDefault="0024022B" w:rsidP="0024022B">
      <w:pPr>
        <w:rPr>
          <w:szCs w:val="24"/>
        </w:rPr>
      </w:pPr>
    </w:p>
    <w:p w:rsidR="0024022B" w:rsidRDefault="0024022B" w:rsidP="0024022B">
      <w:pPr>
        <w:rPr>
          <w:szCs w:val="24"/>
        </w:rPr>
      </w:pPr>
    </w:p>
    <w:p w:rsidR="00EA1D8C" w:rsidRDefault="00EA1D8C" w:rsidP="0024022B">
      <w:pPr>
        <w:rPr>
          <w:szCs w:val="24"/>
        </w:rPr>
      </w:pPr>
    </w:p>
    <w:p w:rsidR="00EA1D8C" w:rsidRDefault="00EA1D8C" w:rsidP="0024022B">
      <w:pPr>
        <w:rPr>
          <w:szCs w:val="24"/>
        </w:rPr>
      </w:pPr>
    </w:p>
    <w:p w:rsidR="00EA1D8C" w:rsidRDefault="00EA1D8C" w:rsidP="0024022B">
      <w:pPr>
        <w:rPr>
          <w:szCs w:val="24"/>
        </w:rPr>
      </w:pPr>
    </w:p>
    <w:p w:rsidR="00EA1D8C" w:rsidRPr="000276F3" w:rsidRDefault="00EA1D8C" w:rsidP="0024022B">
      <w:pPr>
        <w:rPr>
          <w:szCs w:val="24"/>
        </w:rPr>
      </w:pPr>
    </w:p>
    <w:p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24022B">
      <w:pPr>
        <w:jc w:val="center"/>
        <w:rPr>
          <w:szCs w:val="24"/>
        </w:rPr>
      </w:pPr>
    </w:p>
    <w:p w:rsidR="0024022B" w:rsidRPr="000276F3" w:rsidRDefault="0024022B" w:rsidP="0024022B">
      <w:pPr>
        <w:jc w:val="center"/>
        <w:rPr>
          <w:szCs w:val="24"/>
        </w:rPr>
      </w:pPr>
    </w:p>
    <w:tbl>
      <w:tblPr>
        <w:tblW w:w="0" w:type="auto"/>
        <w:jc w:val="center"/>
        <w:tblLook w:val="01E0"/>
      </w:tblPr>
      <w:tblGrid>
        <w:gridCol w:w="2509"/>
        <w:gridCol w:w="5840"/>
      </w:tblGrid>
      <w:tr w:rsidR="0024022B" w:rsidRPr="000276F3" w:rsidTr="008F0EF2">
        <w:trPr>
          <w:trHeight w:val="550"/>
          <w:jc w:val="center"/>
        </w:trPr>
        <w:tc>
          <w:tcPr>
            <w:tcW w:w="2509" w:type="dxa"/>
            <w:hideMark/>
          </w:tcPr>
          <w:p w:rsidR="0024022B" w:rsidRPr="000276F3" w:rsidRDefault="0024022B" w:rsidP="002F1A86">
            <w:pPr>
              <w:tabs>
                <w:tab w:val="clear" w:pos="1440"/>
                <w:tab w:val="right" w:pos="2293"/>
              </w:tabs>
              <w:jc w:val="left"/>
              <w:rPr>
                <w:b/>
                <w:szCs w:val="24"/>
              </w:rPr>
            </w:pPr>
            <w:r w:rsidRPr="000276F3">
              <w:rPr>
                <w:b/>
                <w:szCs w:val="24"/>
              </w:rPr>
              <w:t xml:space="preserve">Предмет: </w:t>
            </w:r>
            <w:r w:rsidRPr="000276F3">
              <w:rPr>
                <w:b/>
                <w:szCs w:val="24"/>
              </w:rPr>
              <w:tab/>
            </w:r>
          </w:p>
        </w:tc>
        <w:tc>
          <w:tcPr>
            <w:tcW w:w="5840" w:type="dxa"/>
          </w:tcPr>
          <w:p w:rsidR="009F6A47" w:rsidRPr="008A0D61" w:rsidRDefault="009F6A47" w:rsidP="007A6A37">
            <w:pPr>
              <w:spacing w:beforeLines="50" w:after="120"/>
            </w:pPr>
            <w:r>
              <w:rPr>
                <w:szCs w:val="24"/>
              </w:rPr>
              <w:t xml:space="preserve">Набавка </w:t>
            </w:r>
            <w:r w:rsidR="008A0D61">
              <w:rPr>
                <w:szCs w:val="24"/>
              </w:rPr>
              <w:t xml:space="preserve">права коришћења </w:t>
            </w:r>
            <w:r w:rsidR="00CB06DD">
              <w:rPr>
                <w:szCs w:val="24"/>
              </w:rPr>
              <w:t>решења</w:t>
            </w:r>
            <w:r w:rsidR="008A0D61">
              <w:rPr>
                <w:szCs w:val="24"/>
              </w:rPr>
              <w:t xml:space="preserve"> за унапређење функционисања НЦТС-а</w:t>
            </w:r>
          </w:p>
          <w:p w:rsidR="0024022B" w:rsidRPr="000276F3" w:rsidRDefault="0024022B" w:rsidP="002F1A86">
            <w:pPr>
              <w:jc w:val="left"/>
              <w:rPr>
                <w:b/>
                <w:szCs w:val="24"/>
              </w:rPr>
            </w:pPr>
          </w:p>
        </w:tc>
      </w:tr>
      <w:tr w:rsidR="0024022B" w:rsidRPr="000276F3" w:rsidTr="008F0EF2">
        <w:trPr>
          <w:trHeight w:val="330"/>
          <w:jc w:val="center"/>
        </w:trPr>
        <w:tc>
          <w:tcPr>
            <w:tcW w:w="2509" w:type="dxa"/>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Врста поступка:</w:t>
            </w:r>
          </w:p>
        </w:tc>
        <w:tc>
          <w:tcPr>
            <w:tcW w:w="5840" w:type="dxa"/>
          </w:tcPr>
          <w:p w:rsidR="0024022B" w:rsidRPr="000276F3" w:rsidRDefault="0024022B" w:rsidP="002F1A86">
            <w:pPr>
              <w:jc w:val="left"/>
              <w:rPr>
                <w:szCs w:val="24"/>
              </w:rPr>
            </w:pPr>
          </w:p>
          <w:p w:rsidR="0024022B" w:rsidRPr="000276F3" w:rsidRDefault="0024022B" w:rsidP="002F1A86">
            <w:pPr>
              <w:jc w:val="left"/>
              <w:rPr>
                <w:szCs w:val="24"/>
              </w:rPr>
            </w:pPr>
            <w:r w:rsidRPr="000276F3">
              <w:rPr>
                <w:szCs w:val="24"/>
              </w:rPr>
              <w:t>Отвoрени поступак</w:t>
            </w:r>
          </w:p>
        </w:tc>
      </w:tr>
      <w:tr w:rsidR="0024022B" w:rsidRPr="000276F3" w:rsidTr="008F0EF2">
        <w:trPr>
          <w:trHeight w:val="550"/>
          <w:jc w:val="center"/>
        </w:trPr>
        <w:tc>
          <w:tcPr>
            <w:tcW w:w="2509" w:type="dxa"/>
            <w:vAlign w:val="center"/>
          </w:tcPr>
          <w:p w:rsidR="0024022B" w:rsidRPr="00330DA4" w:rsidRDefault="0024022B" w:rsidP="002F1A86">
            <w:pPr>
              <w:jc w:val="left"/>
              <w:rPr>
                <w:b/>
                <w:szCs w:val="24"/>
              </w:rPr>
            </w:pPr>
          </w:p>
          <w:p w:rsidR="0024022B" w:rsidRPr="00330DA4" w:rsidRDefault="0024022B" w:rsidP="002F1A86">
            <w:pPr>
              <w:jc w:val="left"/>
              <w:rPr>
                <w:b/>
                <w:szCs w:val="24"/>
              </w:rPr>
            </w:pPr>
            <w:r w:rsidRPr="00330DA4">
              <w:rPr>
                <w:b/>
                <w:szCs w:val="24"/>
              </w:rPr>
              <w:t>Број јавне  набавке:</w:t>
            </w:r>
          </w:p>
        </w:tc>
        <w:tc>
          <w:tcPr>
            <w:tcW w:w="5840" w:type="dxa"/>
            <w:vAlign w:val="center"/>
          </w:tcPr>
          <w:p w:rsidR="0024022B" w:rsidRPr="00330DA4" w:rsidRDefault="0024022B" w:rsidP="002F1A86">
            <w:pPr>
              <w:jc w:val="left"/>
              <w:rPr>
                <w:b/>
                <w:szCs w:val="24"/>
              </w:rPr>
            </w:pPr>
          </w:p>
          <w:p w:rsidR="0024022B" w:rsidRPr="00330DA4" w:rsidRDefault="008A0D61" w:rsidP="00A92A0F">
            <w:pPr>
              <w:jc w:val="left"/>
              <w:rPr>
                <w:b/>
                <w:szCs w:val="24"/>
                <w:lang w:val="uz-Cyrl-UZ"/>
              </w:rPr>
            </w:pPr>
            <w:r w:rsidRPr="00330DA4">
              <w:rPr>
                <w:b/>
                <w:szCs w:val="24"/>
                <w:lang w:val="uz-Cyrl-UZ"/>
              </w:rPr>
              <w:t>08</w:t>
            </w:r>
            <w:r w:rsidR="0024022B" w:rsidRPr="00330DA4">
              <w:rPr>
                <w:b/>
                <w:szCs w:val="24"/>
              </w:rPr>
              <w:t>/1</w:t>
            </w:r>
            <w:r w:rsidR="00EA1D8C" w:rsidRPr="00330DA4">
              <w:rPr>
                <w:b/>
                <w:szCs w:val="24"/>
                <w:lang w:val="uz-Cyrl-UZ"/>
              </w:rPr>
              <w:t>6</w:t>
            </w:r>
          </w:p>
        </w:tc>
      </w:tr>
    </w:tbl>
    <w:p w:rsidR="0024022B" w:rsidRPr="000276F3" w:rsidRDefault="0024022B" w:rsidP="0024022B">
      <w:pPr>
        <w:jc w:val="center"/>
        <w:rPr>
          <w:szCs w:val="24"/>
        </w:rPr>
      </w:pPr>
    </w:p>
    <w:p w:rsidR="0024022B" w:rsidRDefault="0024022B" w:rsidP="0024022B">
      <w:pPr>
        <w:jc w:val="center"/>
        <w:rPr>
          <w:szCs w:val="24"/>
        </w:rPr>
      </w:pPr>
    </w:p>
    <w:p w:rsidR="004C69F3" w:rsidRDefault="004C69F3" w:rsidP="0024022B">
      <w:pPr>
        <w:jc w:val="center"/>
        <w:rPr>
          <w:szCs w:val="24"/>
        </w:rPr>
      </w:pPr>
    </w:p>
    <w:p w:rsidR="004C69F3" w:rsidRDefault="004C69F3" w:rsidP="0024022B">
      <w:pPr>
        <w:jc w:val="center"/>
        <w:rPr>
          <w:szCs w:val="24"/>
          <w:lang w:val="ru-RU"/>
        </w:rPr>
      </w:pPr>
    </w:p>
    <w:p w:rsidR="007A6A37" w:rsidRDefault="007A6A37" w:rsidP="0024022B">
      <w:pPr>
        <w:jc w:val="center"/>
        <w:rPr>
          <w:szCs w:val="24"/>
          <w:lang w:val="ru-RU"/>
        </w:rPr>
      </w:pPr>
    </w:p>
    <w:p w:rsidR="007A6A37" w:rsidRDefault="007A6A37" w:rsidP="0024022B">
      <w:pPr>
        <w:jc w:val="center"/>
        <w:rPr>
          <w:szCs w:val="24"/>
          <w:lang w:val="ru-RU"/>
        </w:rPr>
      </w:pPr>
    </w:p>
    <w:p w:rsidR="007A6A37" w:rsidRDefault="007A6A37" w:rsidP="0024022B">
      <w:pPr>
        <w:jc w:val="center"/>
        <w:rPr>
          <w:szCs w:val="24"/>
          <w:lang w:val="ru-RU"/>
        </w:rPr>
      </w:pPr>
    </w:p>
    <w:p w:rsidR="007A6A37" w:rsidRPr="00A16FE6" w:rsidRDefault="007A6A37" w:rsidP="0024022B">
      <w:pPr>
        <w:jc w:val="center"/>
        <w:rPr>
          <w:szCs w:val="24"/>
          <w:lang w:val="ru-RU"/>
        </w:rPr>
      </w:pPr>
    </w:p>
    <w:p w:rsidR="004C69F3" w:rsidRDefault="004C69F3" w:rsidP="0024022B">
      <w:pPr>
        <w:jc w:val="center"/>
        <w:rPr>
          <w:szCs w:val="24"/>
        </w:rPr>
      </w:pPr>
    </w:p>
    <w:p w:rsidR="004C69F3" w:rsidRPr="000276F3" w:rsidRDefault="004C69F3" w:rsidP="0024022B">
      <w:pPr>
        <w:jc w:val="center"/>
        <w:rPr>
          <w:szCs w:val="24"/>
        </w:rPr>
      </w:pPr>
    </w:p>
    <w:p w:rsidR="0024022B" w:rsidRPr="000276F3" w:rsidRDefault="0024022B" w:rsidP="0024022B">
      <w:pPr>
        <w:jc w:val="center"/>
        <w:rPr>
          <w:szCs w:val="24"/>
        </w:rPr>
      </w:pPr>
    </w:p>
    <w:p w:rsidR="0024022B" w:rsidRPr="000276F3" w:rsidRDefault="0024022B" w:rsidP="0024022B">
      <w:pPr>
        <w:rPr>
          <w:szCs w:val="24"/>
        </w:rPr>
      </w:pPr>
      <w:r w:rsidRPr="000276F3">
        <w:rPr>
          <w:szCs w:val="24"/>
        </w:rPr>
        <w:t xml:space="preserve">                                                                              </w:t>
      </w: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Pr="000A6E01" w:rsidRDefault="0024022B" w:rsidP="000A6E01">
      <w:pPr>
        <w:widowControl/>
        <w:tabs>
          <w:tab w:val="clear" w:pos="1440"/>
        </w:tabs>
        <w:spacing w:after="200" w:line="276" w:lineRule="auto"/>
        <w:jc w:val="left"/>
        <w:rPr>
          <w:szCs w:val="24"/>
          <w:lang w:val="ru-RU"/>
        </w:rPr>
      </w:pPr>
    </w:p>
    <w:p w:rsidR="0024022B" w:rsidRPr="006C4846" w:rsidRDefault="0024022B" w:rsidP="0024022B">
      <w:pPr>
        <w:jc w:val="center"/>
        <w:outlineLvl w:val="0"/>
        <w:rPr>
          <w:b/>
          <w:sz w:val="32"/>
          <w:szCs w:val="32"/>
        </w:rPr>
      </w:pPr>
      <w:r w:rsidRPr="006C4846">
        <w:rPr>
          <w:b/>
          <w:sz w:val="32"/>
          <w:szCs w:val="32"/>
        </w:rPr>
        <w:lastRenderedPageBreak/>
        <w:t>I</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 xml:space="preserve">O П Ш Т И </w:t>
      </w:r>
    </w:p>
    <w:p w:rsidR="0024022B" w:rsidRPr="000276F3" w:rsidRDefault="0024022B" w:rsidP="0024022B">
      <w:pPr>
        <w:jc w:val="center"/>
        <w:rPr>
          <w:b/>
          <w:szCs w:val="24"/>
        </w:rPr>
      </w:pPr>
      <w:r w:rsidRPr="000276F3">
        <w:rPr>
          <w:b/>
          <w:szCs w:val="24"/>
        </w:rPr>
        <w:t>ПОДАЦИ О ЈАВНОЈ НАБАВЦИ</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i/>
          <w:szCs w:val="24"/>
        </w:rPr>
      </w:pPr>
    </w:p>
    <w:p w:rsidR="0024022B" w:rsidRPr="000276F3" w:rsidRDefault="0024022B" w:rsidP="0024022B">
      <w:pPr>
        <w:outlineLvl w:val="0"/>
        <w:rPr>
          <w:b/>
          <w:szCs w:val="24"/>
        </w:rPr>
      </w:pPr>
      <w:r w:rsidRPr="000276F3">
        <w:rPr>
          <w:b/>
          <w:szCs w:val="24"/>
        </w:rPr>
        <w:tab/>
        <w:t>1. Подаци о Наручиоцу:</w:t>
      </w:r>
    </w:p>
    <w:p w:rsidR="0024022B" w:rsidRPr="000276F3" w:rsidRDefault="0024022B" w:rsidP="0024022B">
      <w:pPr>
        <w:pStyle w:val="NoSpacing"/>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24022B">
      <w:pPr>
        <w:pStyle w:val="NoSpacing"/>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24022B">
      <w:pPr>
        <w:pStyle w:val="NoSpacing"/>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24022B">
      <w:pPr>
        <w:pStyle w:val="NoSpacing"/>
        <w:rPr>
          <w:lang w:val="ru-RU"/>
        </w:rPr>
      </w:pPr>
      <w:r w:rsidRPr="000276F3">
        <w:tab/>
      </w:r>
      <w:r w:rsidRPr="000276F3">
        <w:rPr>
          <w:b/>
        </w:rPr>
        <w:t>-</w:t>
      </w:r>
      <w:r w:rsidRPr="000276F3">
        <w:t xml:space="preserve"> Матични број  17862146</w:t>
      </w:r>
      <w:r>
        <w:t>,</w:t>
      </w:r>
    </w:p>
    <w:p w:rsidR="0024022B" w:rsidRPr="000276F3" w:rsidRDefault="0024022B" w:rsidP="0024022B">
      <w:pPr>
        <w:pStyle w:val="NoSpacing"/>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24022B">
      <w:pPr>
        <w:pStyle w:val="NoSpacing"/>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24022B">
      <w:pPr>
        <w:pStyle w:val="NoSpacing"/>
        <w:rPr>
          <w:lang w:val="ru-RU"/>
        </w:rPr>
      </w:pPr>
    </w:p>
    <w:p w:rsidR="0024022B" w:rsidRPr="000276F3" w:rsidRDefault="0024022B" w:rsidP="0024022B">
      <w:pPr>
        <w:outlineLvl w:val="0"/>
        <w:rPr>
          <w:b/>
          <w:szCs w:val="24"/>
        </w:rPr>
      </w:pPr>
      <w:r w:rsidRPr="000276F3">
        <w:rPr>
          <w:szCs w:val="24"/>
        </w:rPr>
        <w:tab/>
      </w:r>
      <w:r w:rsidRPr="000276F3">
        <w:rPr>
          <w:b/>
          <w:szCs w:val="24"/>
        </w:rPr>
        <w:t>2. Врста поступка</w:t>
      </w:r>
    </w:p>
    <w:p w:rsidR="0024022B" w:rsidRPr="000276F3" w:rsidRDefault="0024022B" w:rsidP="0024022B">
      <w:pPr>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szCs w:val="24"/>
        </w:rPr>
        <w:tab/>
      </w:r>
      <w:r w:rsidRPr="000276F3">
        <w:rPr>
          <w:b/>
          <w:szCs w:val="24"/>
        </w:rPr>
        <w:t>3. Предмет јавне набавке</w:t>
      </w:r>
    </w:p>
    <w:p w:rsidR="008A0D61" w:rsidRDefault="0024022B" w:rsidP="007A6A37">
      <w:pPr>
        <w:spacing w:beforeLines="50" w:after="120"/>
        <w:rPr>
          <w:lang w:val="uz-Cyrl-UZ"/>
        </w:rPr>
      </w:pPr>
      <w:r w:rsidRPr="000276F3">
        <w:rPr>
          <w:b/>
          <w:szCs w:val="24"/>
        </w:rPr>
        <w:tab/>
      </w:r>
      <w:r w:rsidRPr="000276F3">
        <w:rPr>
          <w:szCs w:val="24"/>
        </w:rPr>
        <w:t>Предмет јавне набавке је набавка</w:t>
      </w:r>
      <w:r w:rsidR="008A0D61">
        <w:rPr>
          <w:szCs w:val="24"/>
        </w:rPr>
        <w:t xml:space="preserve"> права </w:t>
      </w:r>
      <w:r w:rsidR="00CB06DD">
        <w:rPr>
          <w:szCs w:val="24"/>
        </w:rPr>
        <w:t>решења</w:t>
      </w:r>
      <w:r w:rsidR="008A0D61">
        <w:rPr>
          <w:szCs w:val="24"/>
        </w:rPr>
        <w:t xml:space="preserve"> за унапређење функционисања НЦТС-а</w:t>
      </w:r>
      <w:r w:rsidR="00EA1D8C">
        <w:rPr>
          <w:lang w:val="uz-Cyrl-UZ"/>
        </w:rPr>
        <w:t>.</w:t>
      </w:r>
    </w:p>
    <w:p w:rsidR="0024022B" w:rsidRPr="008A0D61" w:rsidRDefault="0024022B" w:rsidP="007A6A37">
      <w:pPr>
        <w:spacing w:beforeLines="50" w:after="120"/>
      </w:pPr>
      <w:r w:rsidRPr="000276F3">
        <w:rPr>
          <w:szCs w:val="24"/>
        </w:rPr>
        <w:tab/>
      </w:r>
    </w:p>
    <w:p w:rsidR="0024022B" w:rsidRPr="000276F3" w:rsidRDefault="0024022B" w:rsidP="0024022B">
      <w:pPr>
        <w:outlineLvl w:val="0"/>
        <w:rPr>
          <w:b/>
          <w:szCs w:val="24"/>
        </w:rPr>
      </w:pPr>
      <w:r w:rsidRPr="000276F3">
        <w:rPr>
          <w:b/>
          <w:szCs w:val="24"/>
        </w:rPr>
        <w:tab/>
        <w:t>4. Циљ поступка</w:t>
      </w:r>
    </w:p>
    <w:p w:rsidR="0024022B" w:rsidRPr="000276F3" w:rsidRDefault="0024022B" w:rsidP="0024022B">
      <w:pPr>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24022B">
      <w:pPr>
        <w:rPr>
          <w:szCs w:val="24"/>
          <w:lang w:val="ru-RU"/>
        </w:rPr>
      </w:pPr>
    </w:p>
    <w:p w:rsidR="0024022B" w:rsidRPr="000276F3" w:rsidRDefault="0024022B" w:rsidP="0024022B">
      <w:pPr>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24022B">
      <w:pPr>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b/>
          <w:szCs w:val="24"/>
        </w:rPr>
        <w:tab/>
        <w:t>6. Контакт</w:t>
      </w:r>
    </w:p>
    <w:p w:rsidR="0024022B" w:rsidRPr="00EA1D8C" w:rsidRDefault="0024022B" w:rsidP="009F6A47">
      <w:pPr>
        <w:rPr>
          <w:b/>
          <w:szCs w:val="24"/>
          <w:lang w:val="uz-Cyrl-UZ"/>
        </w:rPr>
      </w:pPr>
      <w:r w:rsidRPr="000276F3">
        <w:rPr>
          <w:szCs w:val="24"/>
        </w:rPr>
        <w:tab/>
      </w:r>
      <w:r w:rsidR="009F6A47">
        <w:rPr>
          <w:szCs w:val="24"/>
        </w:rPr>
        <w:t xml:space="preserve">Лице за контакт: </w:t>
      </w:r>
      <w:r w:rsidR="009F6A47">
        <w:rPr>
          <w:szCs w:val="24"/>
          <w:lang w:val="ru-RU"/>
        </w:rPr>
        <w:t>Зоран Михаиловић</w:t>
      </w:r>
      <w:r w:rsidR="009F6A47">
        <w:rPr>
          <w:szCs w:val="24"/>
        </w:rPr>
        <w:t xml:space="preserve"> 011/319-19-10</w:t>
      </w:r>
      <w:r w:rsidR="00EA1D8C">
        <w:rPr>
          <w:szCs w:val="24"/>
          <w:lang w:val="uz-Cyrl-UZ"/>
        </w:rPr>
        <w:t>.</w:t>
      </w:r>
    </w:p>
    <w:p w:rsidR="0024022B" w:rsidRPr="000276F3" w:rsidRDefault="0024022B" w:rsidP="0024022B">
      <w:pPr>
        <w:rPr>
          <w:szCs w:val="24"/>
        </w:rPr>
      </w:pPr>
    </w:p>
    <w:p w:rsidR="0024022B" w:rsidRPr="000276F3" w:rsidRDefault="0024022B" w:rsidP="0024022B">
      <w:pPr>
        <w:rPr>
          <w:szCs w:val="24"/>
        </w:rPr>
      </w:pPr>
      <w:r w:rsidRPr="000276F3">
        <w:rPr>
          <w:szCs w:val="24"/>
        </w:rPr>
        <w:br w:type="page"/>
      </w:r>
    </w:p>
    <w:p w:rsidR="0024022B" w:rsidRPr="00DF6029" w:rsidRDefault="0024022B" w:rsidP="0024022B">
      <w:pPr>
        <w:jc w:val="center"/>
        <w:outlineLvl w:val="0"/>
        <w:rPr>
          <w:b/>
          <w:szCs w:val="24"/>
          <w:lang w:val="ru-RU"/>
        </w:rPr>
      </w:pPr>
    </w:p>
    <w:p w:rsidR="0024022B" w:rsidRPr="00DF6029" w:rsidRDefault="0024022B" w:rsidP="0024022B">
      <w:pPr>
        <w:jc w:val="center"/>
        <w:outlineLvl w:val="0"/>
        <w:rPr>
          <w:b/>
          <w:szCs w:val="24"/>
          <w:lang w:val="ru-RU"/>
        </w:rPr>
      </w:pPr>
    </w:p>
    <w:p w:rsidR="0024022B" w:rsidRPr="006C4846" w:rsidRDefault="0024022B" w:rsidP="0024022B">
      <w:pPr>
        <w:jc w:val="center"/>
        <w:outlineLvl w:val="0"/>
        <w:rPr>
          <w:b/>
          <w:sz w:val="32"/>
          <w:szCs w:val="32"/>
        </w:rPr>
      </w:pPr>
      <w:r w:rsidRPr="006C4846">
        <w:rPr>
          <w:b/>
          <w:sz w:val="32"/>
          <w:szCs w:val="32"/>
        </w:rPr>
        <w:t xml:space="preserve">II </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П О Д А Ц И</w:t>
      </w:r>
    </w:p>
    <w:p w:rsidR="0024022B" w:rsidRPr="000276F3" w:rsidRDefault="0024022B" w:rsidP="0024022B">
      <w:pPr>
        <w:jc w:val="center"/>
        <w:rPr>
          <w:b/>
          <w:szCs w:val="24"/>
        </w:rPr>
      </w:pPr>
      <w:r w:rsidRPr="000276F3">
        <w:rPr>
          <w:b/>
          <w:szCs w:val="24"/>
        </w:rPr>
        <w:t>О ПРЕДМЕТУ ЈАВНЕ НАБАВКЕ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numPr>
          <w:ilvl w:val="0"/>
          <w:numId w:val="1"/>
        </w:numPr>
        <w:rPr>
          <w:b/>
          <w:szCs w:val="24"/>
        </w:rPr>
      </w:pPr>
      <w:r w:rsidRPr="000276F3">
        <w:rPr>
          <w:b/>
          <w:szCs w:val="24"/>
        </w:rPr>
        <w:t>Опис предмета набавке</w:t>
      </w:r>
    </w:p>
    <w:p w:rsidR="0024022B" w:rsidRPr="000276F3" w:rsidRDefault="0024022B" w:rsidP="0024022B">
      <w:pPr>
        <w:ind w:left="1440"/>
        <w:rPr>
          <w:b/>
          <w:szCs w:val="24"/>
        </w:rPr>
      </w:pPr>
    </w:p>
    <w:p w:rsidR="0024022B" w:rsidRPr="003C0A48" w:rsidRDefault="0024022B" w:rsidP="007A6A37">
      <w:pPr>
        <w:spacing w:beforeLines="50" w:after="120"/>
        <w:ind w:firstLine="720"/>
        <w:rPr>
          <w:szCs w:val="24"/>
        </w:rPr>
      </w:pPr>
      <w:r w:rsidRPr="000276F3">
        <w:rPr>
          <w:szCs w:val="24"/>
        </w:rPr>
        <w:tab/>
        <w:t xml:space="preserve">   </w:t>
      </w:r>
      <w:r w:rsidR="009F6A47" w:rsidRPr="006428AF">
        <w:rPr>
          <w:szCs w:val="24"/>
        </w:rPr>
        <w:t>Предмет</w:t>
      </w:r>
      <w:r w:rsidR="009F6A47">
        <w:rPr>
          <w:szCs w:val="24"/>
        </w:rPr>
        <w:t xml:space="preserve"> јавне набавке је </w:t>
      </w:r>
      <w:r w:rsidR="009F6A47">
        <w:t>набавка</w:t>
      </w:r>
      <w:r w:rsidR="008A0D61">
        <w:t xml:space="preserve"> </w:t>
      </w:r>
      <w:r w:rsidR="008A0D61">
        <w:rPr>
          <w:szCs w:val="24"/>
        </w:rPr>
        <w:t xml:space="preserve">права коришћења </w:t>
      </w:r>
      <w:r w:rsidR="00CB06DD">
        <w:rPr>
          <w:szCs w:val="24"/>
        </w:rPr>
        <w:t>решења</w:t>
      </w:r>
      <w:r w:rsidR="008A0D61">
        <w:rPr>
          <w:szCs w:val="24"/>
        </w:rPr>
        <w:t xml:space="preserve"> за унапређење функционисања НЦТС-а</w:t>
      </w:r>
      <w:r w:rsidR="00EA1D8C">
        <w:rPr>
          <w:lang w:val="uz-Cyrl-UZ"/>
        </w:rPr>
        <w:t>.</w:t>
      </w:r>
    </w:p>
    <w:p w:rsidR="0024022B" w:rsidRPr="009F6A47" w:rsidRDefault="0024022B" w:rsidP="009F6A47">
      <w:pPr>
        <w:outlineLvl w:val="0"/>
        <w:rPr>
          <w:b/>
          <w:szCs w:val="24"/>
          <w:lang w:val="uz-Cyrl-UZ"/>
        </w:rPr>
      </w:pPr>
      <w:r w:rsidRPr="003C0A48">
        <w:rPr>
          <w:szCs w:val="24"/>
        </w:rPr>
        <w:tab/>
      </w:r>
      <w:r w:rsidR="009F6A47" w:rsidRPr="003C0A48">
        <w:rPr>
          <w:szCs w:val="24"/>
        </w:rPr>
        <w:t xml:space="preserve">Назив </w:t>
      </w:r>
      <w:r w:rsidR="00D95BB0">
        <w:rPr>
          <w:szCs w:val="24"/>
        </w:rPr>
        <w:t>и ознака из допунског речника: 30210000</w:t>
      </w:r>
      <w:r w:rsidR="009F6A47" w:rsidRPr="003C0A48">
        <w:t xml:space="preserve"> </w:t>
      </w:r>
      <w:r w:rsidR="009F6A47">
        <w:t>–</w:t>
      </w:r>
      <w:r w:rsidR="00D95BB0">
        <w:t xml:space="preserve"> Машине за обраду података (хардвер)</w:t>
      </w:r>
      <w:r w:rsidR="00D95BB0">
        <w:rPr>
          <w:lang w:val="uz-Cyrl-UZ"/>
        </w:rPr>
        <w:t>, допунски речник: – РА01 - Изнајмљивање</w:t>
      </w:r>
      <w:r w:rsidR="009F6A47">
        <w:rPr>
          <w:lang w:val="uz-Cyrl-UZ"/>
        </w:rPr>
        <w:t>.</w:t>
      </w:r>
    </w:p>
    <w:p w:rsidR="0024022B" w:rsidRPr="0025742E" w:rsidRDefault="0024022B" w:rsidP="0024022B">
      <w:pPr>
        <w:ind w:firstLine="720"/>
        <w:outlineLvl w:val="0"/>
        <w:rPr>
          <w:szCs w:val="24"/>
        </w:rPr>
      </w:pPr>
    </w:p>
    <w:p w:rsidR="009F6A47" w:rsidRPr="003C0A48" w:rsidRDefault="009F6A47" w:rsidP="009F6A47">
      <w:pPr>
        <w:tabs>
          <w:tab w:val="clear" w:pos="1440"/>
        </w:tabs>
        <w:ind w:firstLine="1440"/>
        <w:rPr>
          <w:szCs w:val="24"/>
        </w:rPr>
      </w:pPr>
      <w:r w:rsidRPr="006428AF">
        <w:rPr>
          <w:szCs w:val="24"/>
        </w:rPr>
        <w:t xml:space="preserve">Предметна јавна набавка је на период </w:t>
      </w:r>
      <w:r w:rsidR="008F5720">
        <w:rPr>
          <w:szCs w:val="24"/>
        </w:rPr>
        <w:t>од</w:t>
      </w:r>
      <w:r w:rsidR="00D45C05" w:rsidRPr="003C0A48">
        <w:rPr>
          <w:szCs w:val="24"/>
          <w:lang w:val="uz-Cyrl-UZ"/>
        </w:rPr>
        <w:t xml:space="preserve"> </w:t>
      </w:r>
      <w:r w:rsidR="005A019D">
        <w:rPr>
          <w:szCs w:val="24"/>
        </w:rPr>
        <w:t>једне</w:t>
      </w:r>
      <w:r w:rsidRPr="003C0A48">
        <w:rPr>
          <w:szCs w:val="24"/>
        </w:rPr>
        <w:t xml:space="preserve"> године.</w:t>
      </w:r>
    </w:p>
    <w:p w:rsidR="0024022B" w:rsidRPr="00DF6029" w:rsidRDefault="0024022B" w:rsidP="0024022B">
      <w:pPr>
        <w:outlineLvl w:val="0"/>
        <w:rPr>
          <w:szCs w:val="24"/>
          <w:lang w:val="ru-RU"/>
        </w:rPr>
      </w:pPr>
    </w:p>
    <w:p w:rsidR="0024022B" w:rsidRPr="00D333D1" w:rsidRDefault="0024022B" w:rsidP="0024022B">
      <w:pPr>
        <w:outlineLvl w:val="0"/>
        <w:rPr>
          <w:szCs w:val="24"/>
        </w:rPr>
      </w:pPr>
      <w:r w:rsidRPr="00DF6029">
        <w:rPr>
          <w:szCs w:val="24"/>
          <w:lang w:val="ru-RU"/>
        </w:rPr>
        <w:tab/>
      </w:r>
      <w:r>
        <w:rPr>
          <w:szCs w:val="24"/>
        </w:rPr>
        <w:t>Врста и опис предмета јавне набавке саставни је део конкурсне документације.</w:t>
      </w:r>
    </w:p>
    <w:p w:rsidR="0024022B" w:rsidRPr="000276F3" w:rsidRDefault="0024022B" w:rsidP="0024022B">
      <w:pPr>
        <w:rPr>
          <w:szCs w:val="24"/>
        </w:rPr>
      </w:pPr>
    </w:p>
    <w:p w:rsidR="0024022B" w:rsidRPr="000276F3" w:rsidRDefault="0024022B" w:rsidP="0024022B">
      <w:pPr>
        <w:widowControl/>
        <w:tabs>
          <w:tab w:val="left" w:pos="720"/>
        </w:tabs>
        <w:spacing w:after="200" w:line="276" w:lineRule="auto"/>
        <w:jc w:val="left"/>
        <w:rPr>
          <w:szCs w:val="24"/>
        </w:rPr>
      </w:pPr>
      <w:r w:rsidRPr="000276F3">
        <w:rPr>
          <w:szCs w:val="24"/>
        </w:rPr>
        <w:br w:type="page"/>
      </w:r>
    </w:p>
    <w:p w:rsidR="0024022B" w:rsidRPr="006C4846" w:rsidRDefault="0024022B" w:rsidP="0024022B">
      <w:pPr>
        <w:keepNext/>
        <w:keepLines/>
        <w:jc w:val="center"/>
        <w:outlineLvl w:val="0"/>
        <w:rPr>
          <w:b/>
          <w:sz w:val="32"/>
          <w:szCs w:val="32"/>
        </w:rPr>
      </w:pPr>
      <w:r w:rsidRPr="006C4846">
        <w:rPr>
          <w:b/>
          <w:sz w:val="32"/>
          <w:szCs w:val="32"/>
        </w:rPr>
        <w:lastRenderedPageBreak/>
        <w:t>III</w:t>
      </w:r>
    </w:p>
    <w:p w:rsidR="0024022B" w:rsidRPr="000276F3" w:rsidRDefault="0024022B" w:rsidP="0024022B">
      <w:pPr>
        <w:keepNext/>
        <w:keepLines/>
        <w:rPr>
          <w:b/>
          <w:szCs w:val="24"/>
        </w:rPr>
      </w:pPr>
    </w:p>
    <w:p w:rsidR="009F6A47" w:rsidRPr="00334765" w:rsidRDefault="009F6A47" w:rsidP="009F6A47">
      <w:pPr>
        <w:keepNext/>
        <w:keepLines/>
        <w:jc w:val="center"/>
        <w:outlineLvl w:val="0"/>
        <w:rPr>
          <w:b/>
          <w:szCs w:val="24"/>
        </w:rPr>
      </w:pPr>
      <w:r w:rsidRPr="00334765">
        <w:rPr>
          <w:b/>
          <w:szCs w:val="24"/>
        </w:rPr>
        <w:t>ТЕХНИЧКЕ КАРАКТЕРИСТИКЕ</w:t>
      </w:r>
    </w:p>
    <w:p w:rsidR="009F6A47" w:rsidRPr="00A20E60" w:rsidRDefault="009F6A47" w:rsidP="009F6A47">
      <w:pPr>
        <w:keepNext/>
        <w:keepLines/>
        <w:spacing w:line="240" w:lineRule="exact"/>
        <w:ind w:right="-380"/>
        <w:rPr>
          <w:b/>
          <w:bCs/>
          <w:iCs/>
          <w:color w:val="00B050"/>
          <w:szCs w:val="24"/>
        </w:rPr>
      </w:pPr>
      <w:r w:rsidRPr="001D0301">
        <w:rPr>
          <w:b/>
          <w:bCs/>
          <w:iCs/>
          <w:color w:val="00B050"/>
          <w:szCs w:val="24"/>
        </w:rPr>
        <w:tab/>
      </w:r>
    </w:p>
    <w:p w:rsidR="003D3274" w:rsidRDefault="003D3274" w:rsidP="003D3274">
      <w:pPr>
        <w:keepNext/>
        <w:keepLines/>
        <w:rPr>
          <w:lang w:val="en-US"/>
        </w:rPr>
      </w:pPr>
      <w:r>
        <w:rPr>
          <w:lang w:val="uz-Cyrl-UZ"/>
        </w:rPr>
        <w:t>.</w:t>
      </w:r>
    </w:p>
    <w:p w:rsidR="00B16E58" w:rsidRPr="00B16E58" w:rsidRDefault="00B16E58" w:rsidP="003D3274">
      <w:pPr>
        <w:keepNext/>
        <w:keepLines/>
        <w:rPr>
          <w:lang w:val="en-US"/>
        </w:rPr>
      </w:pPr>
    </w:p>
    <w:p w:rsidR="00B16E58" w:rsidRPr="004743BC" w:rsidRDefault="00B16E58" w:rsidP="00B16E58">
      <w:pPr>
        <w:pStyle w:val="ListParagraph"/>
        <w:keepNext/>
        <w:keepLines/>
        <w:numPr>
          <w:ilvl w:val="0"/>
          <w:numId w:val="42"/>
        </w:numPr>
        <w:rPr>
          <w:b/>
          <w:color w:val="auto"/>
        </w:rPr>
      </w:pPr>
      <w:r w:rsidRPr="004743BC">
        <w:rPr>
          <w:b/>
          <w:color w:val="auto"/>
          <w:lang w:val="uz-Cyrl-UZ"/>
        </w:rPr>
        <w:t>Предмет јавне набавке</w:t>
      </w:r>
    </w:p>
    <w:p w:rsidR="00884A57" w:rsidRPr="001A4F03" w:rsidRDefault="00884A57" w:rsidP="0055709A">
      <w:pPr>
        <w:pStyle w:val="ListParagraph"/>
        <w:keepNext/>
        <w:keepLines/>
        <w:ind w:left="1890"/>
        <w:rPr>
          <w:b/>
          <w:color w:val="FF0000"/>
        </w:rPr>
      </w:pPr>
    </w:p>
    <w:p w:rsidR="00B16E58" w:rsidRPr="00FC7265" w:rsidRDefault="00B16E58" w:rsidP="00CB06DD">
      <w:pPr>
        <w:keepNext/>
        <w:keepLines/>
        <w:ind w:left="1440"/>
      </w:pPr>
      <w:r w:rsidRPr="00B16E58">
        <w:t xml:space="preserve">Предмет јавне набавке је </w:t>
      </w:r>
      <w:r>
        <w:t xml:space="preserve">набавка </w:t>
      </w:r>
      <w:r w:rsidRPr="00B16E58">
        <w:t xml:space="preserve">права коришћења </w:t>
      </w:r>
      <w:r w:rsidR="00CB06DD">
        <w:t>решења</w:t>
      </w:r>
      <w:r w:rsidRPr="00B16E58">
        <w:t xml:space="preserve"> за унапређење функционисања НЦТС-а</w:t>
      </w:r>
      <w:r w:rsidR="00FC7265" w:rsidRPr="00A968F7">
        <w:rPr>
          <w:lang w:val="ru-RU"/>
        </w:rPr>
        <w:t xml:space="preserve"> </w:t>
      </w:r>
      <w:r w:rsidR="00FC7265">
        <w:t>што подразумева:</w:t>
      </w:r>
    </w:p>
    <w:p w:rsidR="00B16E58" w:rsidRPr="00DF6029" w:rsidRDefault="00B16E58" w:rsidP="00B16E58">
      <w:pPr>
        <w:pStyle w:val="ListParagraph"/>
        <w:keepNext/>
        <w:keepLines/>
        <w:ind w:left="1800"/>
        <w:rPr>
          <w:b/>
          <w:color w:val="auto"/>
        </w:rPr>
      </w:pPr>
    </w:p>
    <w:p w:rsidR="00884A57" w:rsidRPr="00884A57" w:rsidRDefault="00884A57" w:rsidP="00884A57">
      <w:pPr>
        <w:keepNext/>
        <w:keepLines/>
        <w:ind w:left="1440"/>
      </w:pPr>
      <w:r w:rsidRPr="00884A57">
        <w:t>-</w:t>
      </w:r>
      <w:r w:rsidR="00CB06DD">
        <w:t>Коришћење</w:t>
      </w:r>
      <w:r w:rsidRPr="00884A57">
        <w:t xml:space="preserve"> наменски дизајнираног „All Flash Array“ уређаја и SAN инфраструктуре на локацији Царине </w:t>
      </w:r>
    </w:p>
    <w:p w:rsidR="00884A57" w:rsidRDefault="00884A57" w:rsidP="00884A57">
      <w:pPr>
        <w:keepNext/>
        <w:keepLines/>
        <w:ind w:left="1440"/>
      </w:pPr>
      <w:r w:rsidRPr="00884A57">
        <w:t xml:space="preserve">-Пружање услуге за „disaster recovery“ којом би се наменски дизајниран  „All Flash Array“   уређај на локацији Царине реплицирао на идентичан уређај на локацији </w:t>
      </w:r>
      <w:r w:rsidR="005A019D">
        <w:t>„дата центра</w:t>
      </w:r>
      <w:r w:rsidRPr="00884A57">
        <w:t xml:space="preserve">“ </w:t>
      </w:r>
      <w:r w:rsidR="005A019D" w:rsidRPr="00884A57">
        <w:t>Понуђача</w:t>
      </w:r>
      <w:r w:rsidR="005A019D">
        <w:t xml:space="preserve"> на територији Републике Србије</w:t>
      </w:r>
      <w:r w:rsidR="005A019D" w:rsidRPr="00884A57">
        <w:t xml:space="preserve"> </w:t>
      </w:r>
      <w:r w:rsidRPr="00884A57">
        <w:t>путем „континуалне репликације“</w:t>
      </w:r>
    </w:p>
    <w:p w:rsidR="00CB06DD" w:rsidRPr="00CB06DD" w:rsidRDefault="00CB06DD" w:rsidP="00884A57">
      <w:pPr>
        <w:keepNext/>
        <w:keepLines/>
        <w:ind w:left="1440"/>
      </w:pPr>
      <w:r w:rsidRPr="00884A57">
        <w:t>-Пружање услуге за</w:t>
      </w:r>
      <w:r>
        <w:t xml:space="preserve"> складиштење, обезбеђење и мониторинг података, управљање решењем и извештавање </w:t>
      </w:r>
    </w:p>
    <w:p w:rsidR="00884A57" w:rsidRPr="00884A57" w:rsidRDefault="00884A57" w:rsidP="00884A57">
      <w:pPr>
        <w:keepNext/>
        <w:keepLines/>
        <w:ind w:left="1440"/>
      </w:pPr>
    </w:p>
    <w:p w:rsidR="00FC7265" w:rsidRPr="006F2526" w:rsidRDefault="00FC7265" w:rsidP="00FC7265">
      <w:pPr>
        <w:rPr>
          <w:iCs/>
        </w:rPr>
      </w:pPr>
      <w:r>
        <w:rPr>
          <w:iCs/>
        </w:rPr>
        <w:t xml:space="preserve">           </w:t>
      </w:r>
      <w:r w:rsidRPr="006F2526">
        <w:rPr>
          <w:iCs/>
        </w:rPr>
        <w:t xml:space="preserve">Понуђач је дужан да обезбеди несметано коришћење </w:t>
      </w:r>
      <w:r w:rsidR="00884A57">
        <w:rPr>
          <w:iCs/>
        </w:rPr>
        <w:t>сториџ</w:t>
      </w:r>
      <w:r w:rsidRPr="00A968F7">
        <w:rPr>
          <w:iCs/>
          <w:lang w:val="ru-RU"/>
        </w:rPr>
        <w:t xml:space="preserve"> </w:t>
      </w:r>
      <w:r>
        <w:rPr>
          <w:iCs/>
        </w:rPr>
        <w:t>уређаја и друге опреме</w:t>
      </w:r>
      <w:r w:rsidRPr="006F2526">
        <w:rPr>
          <w:iCs/>
        </w:rPr>
        <w:t xml:space="preserve"> наведен</w:t>
      </w:r>
      <w:r>
        <w:rPr>
          <w:iCs/>
        </w:rPr>
        <w:t>е</w:t>
      </w:r>
      <w:r w:rsidRPr="006F2526">
        <w:rPr>
          <w:iCs/>
        </w:rPr>
        <w:t xml:space="preserve"> у При</w:t>
      </w:r>
      <w:r>
        <w:rPr>
          <w:iCs/>
        </w:rPr>
        <w:t>логу 1, Техничке спецификације</w:t>
      </w:r>
      <w:r w:rsidRPr="006F2526">
        <w:rPr>
          <w:iCs/>
        </w:rPr>
        <w:t>, на адреси Наручиоца:</w:t>
      </w:r>
    </w:p>
    <w:p w:rsidR="00FC7265" w:rsidRPr="00CB06DD" w:rsidRDefault="00FC7265" w:rsidP="00FC7265">
      <w:pPr>
        <w:rPr>
          <w:iCs/>
        </w:rPr>
      </w:pPr>
      <w:r w:rsidRPr="00A644B2">
        <w:rPr>
          <w:iCs/>
        </w:rPr>
        <w:t>Управа царина, Сектор за информационе технологије, Н</w:t>
      </w:r>
      <w:r w:rsidR="00CB06DD">
        <w:rPr>
          <w:iCs/>
        </w:rPr>
        <w:t xml:space="preserve">ародних хероја 63, Нови Београд, као и </w:t>
      </w:r>
      <w:r w:rsidR="005A019D">
        <w:rPr>
          <w:iCs/>
        </w:rPr>
        <w:t>несметано коришћење опреме</w:t>
      </w:r>
      <w:r w:rsidR="00CB06DD">
        <w:rPr>
          <w:iCs/>
        </w:rPr>
        <w:t xml:space="preserve"> за репликацију, </w:t>
      </w:r>
      <w:r w:rsidR="005A019D" w:rsidRPr="00884A57">
        <w:t xml:space="preserve">на локацији </w:t>
      </w:r>
      <w:r w:rsidR="005A019D">
        <w:t>„дата центра</w:t>
      </w:r>
      <w:r w:rsidR="005A019D" w:rsidRPr="00884A57">
        <w:t>“ Понуђача</w:t>
      </w:r>
      <w:r w:rsidR="005A019D">
        <w:t xml:space="preserve"> на територији Републике Србије</w:t>
      </w:r>
    </w:p>
    <w:p w:rsidR="003D3274" w:rsidRPr="00A968F7" w:rsidRDefault="003D3274" w:rsidP="003D3274">
      <w:pPr>
        <w:keepNext/>
        <w:keepLines/>
        <w:rPr>
          <w:lang w:val="ru-RU"/>
        </w:rPr>
      </w:pPr>
    </w:p>
    <w:p w:rsidR="003D3274" w:rsidRPr="004743BC" w:rsidRDefault="003D3274" w:rsidP="00B16E58">
      <w:pPr>
        <w:pStyle w:val="ListParagraph"/>
        <w:keepNext/>
        <w:keepLines/>
        <w:numPr>
          <w:ilvl w:val="0"/>
          <w:numId w:val="42"/>
        </w:numPr>
        <w:ind w:left="0" w:firstLine="1440"/>
        <w:rPr>
          <w:b/>
          <w:color w:val="auto"/>
          <w:lang w:val="en-US"/>
        </w:rPr>
      </w:pPr>
      <w:r w:rsidRPr="004743BC">
        <w:rPr>
          <w:b/>
          <w:color w:val="auto"/>
        </w:rPr>
        <w:t xml:space="preserve">Техничка спецификација </w:t>
      </w:r>
    </w:p>
    <w:p w:rsidR="003D3274" w:rsidRDefault="003D3274" w:rsidP="003D3274">
      <w:pPr>
        <w:pStyle w:val="PlainText"/>
      </w:pPr>
    </w:p>
    <w:p w:rsidR="00884A57" w:rsidRPr="00F26731" w:rsidRDefault="00884A57" w:rsidP="00884A57">
      <w:pPr>
        <w:pStyle w:val="Default"/>
        <w:rPr>
          <w:rFonts w:eastAsiaTheme="minorHAnsi"/>
          <w:color w:val="auto"/>
          <w:u w:val="single"/>
        </w:rPr>
      </w:pPr>
      <w:r w:rsidRPr="008F5720">
        <w:rPr>
          <w:rFonts w:eastAsiaTheme="minorHAnsi"/>
          <w:color w:val="auto"/>
          <w:u w:val="single"/>
        </w:rPr>
        <w:t>Н</w:t>
      </w:r>
      <w:r w:rsidRPr="00F26731">
        <w:rPr>
          <w:rFonts w:eastAsiaTheme="minorHAnsi"/>
          <w:color w:val="auto"/>
          <w:u w:val="single"/>
        </w:rPr>
        <w:t xml:space="preserve">аменски дизајниран „All Flash Array“ </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Потребно је понудити систем последње генерације</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Систем треба да је у потпуности редудантан са 99.999% доступности.</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Све хардверске компоненте система морају бити измењиве без прекида у раду (</w:t>
      </w:r>
      <w:r>
        <w:rPr>
          <w:rFonts w:eastAsiaTheme="minorHAnsi"/>
          <w:color w:val="auto"/>
        </w:rPr>
        <w:t>hot</w:t>
      </w:r>
      <w:r w:rsidRPr="00A968F7">
        <w:rPr>
          <w:rFonts w:eastAsiaTheme="minorHAnsi"/>
          <w:color w:val="auto"/>
          <w:lang w:val="ru-RU"/>
        </w:rPr>
        <w:t>-</w:t>
      </w:r>
      <w:r>
        <w:rPr>
          <w:rFonts w:eastAsiaTheme="minorHAnsi"/>
          <w:color w:val="auto"/>
        </w:rPr>
        <w:t>swap</w:t>
      </w:r>
      <w:r w:rsidRPr="00A968F7">
        <w:rPr>
          <w:rFonts w:eastAsiaTheme="minorHAnsi"/>
          <w:color w:val="auto"/>
          <w:lang w:val="ru-RU"/>
        </w:rPr>
        <w:t>)</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 xml:space="preserve">Систем мора имати </w:t>
      </w:r>
      <w:r>
        <w:rPr>
          <w:rFonts w:eastAsiaTheme="minorHAnsi"/>
          <w:color w:val="auto"/>
        </w:rPr>
        <w:t>Scale</w:t>
      </w:r>
      <w:r w:rsidRPr="00A968F7">
        <w:rPr>
          <w:rFonts w:eastAsiaTheme="minorHAnsi"/>
          <w:color w:val="auto"/>
          <w:lang w:val="ru-RU"/>
        </w:rPr>
        <w:t xml:space="preserve"> </w:t>
      </w:r>
      <w:r>
        <w:rPr>
          <w:rFonts w:eastAsiaTheme="minorHAnsi"/>
          <w:color w:val="auto"/>
        </w:rPr>
        <w:t>Out</w:t>
      </w:r>
      <w:r w:rsidRPr="00A968F7">
        <w:rPr>
          <w:rFonts w:eastAsiaTheme="minorHAnsi"/>
          <w:color w:val="auto"/>
          <w:lang w:val="ru-RU"/>
        </w:rPr>
        <w:t xml:space="preserve"> архитектуру због једноставног  проширивања и линераног скалирања капацитета и перформанси.</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Није дозвољено нудити „хибридне“ сториџ уређаје (који могу примати и друге типове дискова осим Флаш, или уређаје који су из класе „хибридних“ који декларативно имају само Флаш а у ствари по софтверској и хардверској архитектури  одговарају „хибридним“ сториџ уређајима) већ само наменски дизајниране „</w:t>
      </w:r>
      <w:r>
        <w:rPr>
          <w:rFonts w:eastAsiaTheme="minorHAnsi"/>
          <w:color w:val="auto"/>
        </w:rPr>
        <w:t>all</w:t>
      </w:r>
      <w:r w:rsidRPr="00A968F7">
        <w:rPr>
          <w:rFonts w:eastAsiaTheme="minorHAnsi"/>
          <w:color w:val="auto"/>
          <w:lang w:val="ru-RU"/>
        </w:rPr>
        <w:t xml:space="preserve"> </w:t>
      </w:r>
      <w:r>
        <w:rPr>
          <w:rFonts w:eastAsiaTheme="minorHAnsi"/>
          <w:color w:val="auto"/>
        </w:rPr>
        <w:t>flash</w:t>
      </w:r>
      <w:r w:rsidRPr="00A968F7">
        <w:rPr>
          <w:rFonts w:eastAsiaTheme="minorHAnsi"/>
          <w:color w:val="auto"/>
          <w:lang w:val="ru-RU"/>
        </w:rPr>
        <w:t xml:space="preserve"> </w:t>
      </w:r>
      <w:r>
        <w:rPr>
          <w:rFonts w:eastAsiaTheme="minorHAnsi"/>
          <w:color w:val="auto"/>
        </w:rPr>
        <w:t>array</w:t>
      </w:r>
      <w:r w:rsidRPr="00A968F7">
        <w:rPr>
          <w:rFonts w:eastAsiaTheme="minorHAnsi"/>
          <w:color w:val="auto"/>
          <w:lang w:val="ru-RU"/>
        </w:rPr>
        <w:t>“.</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 xml:space="preserve">Систем мора имати минимум два контролера која раде у потпуном </w:t>
      </w:r>
      <w:r>
        <w:rPr>
          <w:rFonts w:eastAsiaTheme="minorHAnsi"/>
          <w:color w:val="auto"/>
        </w:rPr>
        <w:t>Active</w:t>
      </w:r>
      <w:r w:rsidRPr="00A968F7">
        <w:rPr>
          <w:rFonts w:eastAsiaTheme="minorHAnsi"/>
          <w:color w:val="auto"/>
          <w:lang w:val="ru-RU"/>
        </w:rPr>
        <w:t xml:space="preserve"> – </w:t>
      </w:r>
      <w:r>
        <w:rPr>
          <w:rFonts w:eastAsiaTheme="minorHAnsi"/>
          <w:color w:val="auto"/>
        </w:rPr>
        <w:t>Active</w:t>
      </w:r>
      <w:r w:rsidRPr="00A968F7">
        <w:rPr>
          <w:rFonts w:eastAsiaTheme="minorHAnsi"/>
          <w:color w:val="auto"/>
          <w:lang w:val="ru-RU"/>
        </w:rPr>
        <w:t xml:space="preserve"> режиму, са могућности проширења до осам контролера или више.</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Систем мора имати минимум 512</w:t>
      </w:r>
      <w:r>
        <w:rPr>
          <w:rFonts w:eastAsiaTheme="minorHAnsi"/>
          <w:color w:val="auto"/>
        </w:rPr>
        <w:t>GB</w:t>
      </w:r>
      <w:r w:rsidRPr="00A968F7">
        <w:rPr>
          <w:rFonts w:eastAsiaTheme="minorHAnsi"/>
          <w:color w:val="auto"/>
          <w:lang w:val="ru-RU"/>
        </w:rPr>
        <w:t xml:space="preserve"> </w:t>
      </w:r>
      <w:r>
        <w:rPr>
          <w:rFonts w:eastAsiaTheme="minorHAnsi"/>
          <w:color w:val="auto"/>
        </w:rPr>
        <w:t>controller</w:t>
      </w:r>
      <w:r w:rsidRPr="00A968F7">
        <w:rPr>
          <w:rFonts w:eastAsiaTheme="minorHAnsi"/>
          <w:color w:val="auto"/>
          <w:lang w:val="ru-RU"/>
        </w:rPr>
        <w:t xml:space="preserve"> – </w:t>
      </w:r>
      <w:r>
        <w:rPr>
          <w:rFonts w:eastAsiaTheme="minorHAnsi"/>
          <w:color w:val="auto"/>
        </w:rPr>
        <w:t>based</w:t>
      </w:r>
      <w:r w:rsidRPr="00A968F7">
        <w:rPr>
          <w:rFonts w:eastAsiaTheme="minorHAnsi"/>
          <w:color w:val="auto"/>
          <w:lang w:val="ru-RU"/>
        </w:rPr>
        <w:t xml:space="preserve"> </w:t>
      </w:r>
      <w:r>
        <w:rPr>
          <w:rFonts w:eastAsiaTheme="minorHAnsi"/>
          <w:color w:val="auto"/>
        </w:rPr>
        <w:t>cache</w:t>
      </w:r>
      <w:r w:rsidRPr="00A968F7">
        <w:rPr>
          <w:rFonts w:eastAsiaTheme="minorHAnsi"/>
          <w:color w:val="auto"/>
          <w:lang w:val="ru-RU"/>
        </w:rPr>
        <w:t xml:space="preserve"> меморије или више, прошириво до 2</w:t>
      </w:r>
      <w:r>
        <w:rPr>
          <w:rFonts w:eastAsiaTheme="minorHAnsi"/>
          <w:color w:val="auto"/>
        </w:rPr>
        <w:t>TB</w:t>
      </w:r>
      <w:r w:rsidRPr="00A968F7">
        <w:rPr>
          <w:rFonts w:eastAsiaTheme="minorHAnsi"/>
          <w:color w:val="auto"/>
          <w:lang w:val="ru-RU"/>
        </w:rPr>
        <w:t>.</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 xml:space="preserve">Систем мора имати механизам за заштиту података смештених у </w:t>
      </w:r>
      <w:r>
        <w:rPr>
          <w:rFonts w:eastAsiaTheme="minorHAnsi"/>
          <w:color w:val="auto"/>
        </w:rPr>
        <w:t>cach</w:t>
      </w:r>
      <w:r w:rsidRPr="00A968F7">
        <w:rPr>
          <w:rFonts w:eastAsiaTheme="minorHAnsi"/>
          <w:color w:val="auto"/>
          <w:lang w:val="ru-RU"/>
        </w:rPr>
        <w:t xml:space="preserve">е меморију услед неочекиваног прекида снабдевања електричном енергијом. </w:t>
      </w:r>
      <w:r>
        <w:rPr>
          <w:rFonts w:eastAsiaTheme="minorHAnsi"/>
          <w:color w:val="auto"/>
        </w:rPr>
        <w:t>Battery</w:t>
      </w:r>
      <w:r w:rsidRPr="00A968F7">
        <w:rPr>
          <w:rFonts w:eastAsiaTheme="minorHAnsi"/>
          <w:color w:val="auto"/>
          <w:lang w:val="ru-RU"/>
        </w:rPr>
        <w:t xml:space="preserve"> </w:t>
      </w:r>
      <w:r>
        <w:rPr>
          <w:rFonts w:eastAsiaTheme="minorHAnsi"/>
          <w:color w:val="auto"/>
        </w:rPr>
        <w:t>backed</w:t>
      </w:r>
      <w:r w:rsidRPr="00A968F7">
        <w:rPr>
          <w:rFonts w:eastAsiaTheme="minorHAnsi"/>
          <w:color w:val="auto"/>
          <w:lang w:val="ru-RU"/>
        </w:rPr>
        <w:t xml:space="preserve"> </w:t>
      </w:r>
      <w:r>
        <w:rPr>
          <w:rFonts w:eastAsiaTheme="minorHAnsi"/>
          <w:color w:val="auto"/>
        </w:rPr>
        <w:t>up</w:t>
      </w:r>
      <w:r w:rsidRPr="00A968F7">
        <w:rPr>
          <w:rFonts w:eastAsiaTheme="minorHAnsi"/>
          <w:color w:val="auto"/>
          <w:lang w:val="ru-RU"/>
        </w:rPr>
        <w:t xml:space="preserve"> или сличне технологије.</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lastRenderedPageBreak/>
        <w:t>•</w:t>
      </w:r>
      <w:r w:rsidRPr="00A968F7">
        <w:rPr>
          <w:rFonts w:eastAsiaTheme="minorHAnsi"/>
          <w:color w:val="auto"/>
          <w:lang w:val="ru-RU"/>
        </w:rPr>
        <w:tab/>
        <w:t xml:space="preserve">Систем мора радити </w:t>
      </w:r>
      <w:r>
        <w:rPr>
          <w:rFonts w:eastAsiaTheme="minorHAnsi"/>
          <w:color w:val="auto"/>
        </w:rPr>
        <w:t>Distage</w:t>
      </w:r>
      <w:r w:rsidRPr="00A968F7">
        <w:rPr>
          <w:rFonts w:eastAsiaTheme="minorHAnsi"/>
          <w:color w:val="auto"/>
          <w:lang w:val="ru-RU"/>
        </w:rPr>
        <w:t xml:space="preserve"> </w:t>
      </w:r>
      <w:r>
        <w:rPr>
          <w:rFonts w:eastAsiaTheme="minorHAnsi"/>
          <w:color w:val="auto"/>
        </w:rPr>
        <w:t>Cach</w:t>
      </w:r>
      <w:r w:rsidRPr="00A968F7">
        <w:rPr>
          <w:rFonts w:eastAsiaTheme="minorHAnsi"/>
          <w:color w:val="auto"/>
          <w:lang w:val="ru-RU"/>
        </w:rPr>
        <w:t xml:space="preserve">е меморије у случају нестанка електричне енергије на </w:t>
      </w:r>
      <w:r>
        <w:rPr>
          <w:rFonts w:eastAsiaTheme="minorHAnsi"/>
          <w:color w:val="auto"/>
        </w:rPr>
        <w:t>Flash</w:t>
      </w:r>
      <w:r w:rsidRPr="00A968F7">
        <w:rPr>
          <w:rFonts w:eastAsiaTheme="minorHAnsi"/>
          <w:color w:val="auto"/>
          <w:lang w:val="ru-RU"/>
        </w:rPr>
        <w:t xml:space="preserve"> дискове, овај дисковни капацитет не улази у захтевани корисни простор за смештај података.</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 xml:space="preserve">Систем мора имати  </w:t>
      </w:r>
      <w:r>
        <w:rPr>
          <w:rFonts w:eastAsiaTheme="minorHAnsi"/>
          <w:color w:val="auto"/>
        </w:rPr>
        <w:t>in</w:t>
      </w:r>
      <w:r w:rsidRPr="00A968F7">
        <w:rPr>
          <w:rFonts w:eastAsiaTheme="minorHAnsi"/>
          <w:color w:val="auto"/>
          <w:lang w:val="ru-RU"/>
        </w:rPr>
        <w:t>-</w:t>
      </w:r>
      <w:r>
        <w:rPr>
          <w:rFonts w:eastAsiaTheme="minorHAnsi"/>
          <w:color w:val="auto"/>
        </w:rPr>
        <w:t>line</w:t>
      </w:r>
      <w:r w:rsidRPr="00A968F7">
        <w:rPr>
          <w:rFonts w:eastAsiaTheme="minorHAnsi"/>
          <w:color w:val="auto"/>
          <w:lang w:val="ru-RU"/>
        </w:rPr>
        <w:t xml:space="preserve"> дедупликацију података у реалном времену за целокупни капацитет</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 xml:space="preserve">Систем мора имати </w:t>
      </w:r>
      <w:r>
        <w:rPr>
          <w:rFonts w:eastAsiaTheme="minorHAnsi"/>
          <w:color w:val="auto"/>
        </w:rPr>
        <w:t>in</w:t>
      </w:r>
      <w:r w:rsidRPr="00A968F7">
        <w:rPr>
          <w:rFonts w:eastAsiaTheme="minorHAnsi"/>
          <w:color w:val="auto"/>
          <w:lang w:val="ru-RU"/>
        </w:rPr>
        <w:t>-</w:t>
      </w:r>
      <w:r>
        <w:rPr>
          <w:rFonts w:eastAsiaTheme="minorHAnsi"/>
          <w:color w:val="auto"/>
        </w:rPr>
        <w:t>line</w:t>
      </w:r>
      <w:r w:rsidRPr="00A968F7">
        <w:rPr>
          <w:rFonts w:eastAsiaTheme="minorHAnsi"/>
          <w:color w:val="auto"/>
          <w:lang w:val="ru-RU"/>
        </w:rPr>
        <w:t xml:space="preserve"> компресију подата за целокупни капацитет</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 xml:space="preserve">Систем мора имати </w:t>
      </w:r>
      <w:r>
        <w:rPr>
          <w:rFonts w:eastAsiaTheme="minorHAnsi"/>
          <w:color w:val="auto"/>
        </w:rPr>
        <w:t>Thin</w:t>
      </w:r>
      <w:r w:rsidRPr="00A968F7">
        <w:rPr>
          <w:rFonts w:eastAsiaTheme="minorHAnsi"/>
          <w:color w:val="auto"/>
          <w:lang w:val="ru-RU"/>
        </w:rPr>
        <w:t xml:space="preserve"> </w:t>
      </w:r>
      <w:r>
        <w:rPr>
          <w:rFonts w:eastAsiaTheme="minorHAnsi"/>
          <w:color w:val="auto"/>
        </w:rPr>
        <w:t>Provisioning</w:t>
      </w:r>
      <w:r w:rsidRPr="00A968F7">
        <w:rPr>
          <w:rFonts w:eastAsiaTheme="minorHAnsi"/>
          <w:color w:val="auto"/>
          <w:lang w:val="ru-RU"/>
        </w:rPr>
        <w:t xml:space="preserve"> за целокупни капацитет.</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Систем мора да омогући креирање неограниченог броја инстант копија продукције (</w:t>
      </w:r>
      <w:r>
        <w:rPr>
          <w:rFonts w:eastAsiaTheme="minorHAnsi"/>
          <w:color w:val="auto"/>
        </w:rPr>
        <w:t>SnapShot</w:t>
      </w:r>
      <w:r w:rsidRPr="00A968F7">
        <w:rPr>
          <w:rFonts w:eastAsiaTheme="minorHAnsi"/>
          <w:color w:val="auto"/>
          <w:lang w:val="ru-RU"/>
        </w:rPr>
        <w:t>) за целокупни капацитет.</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 xml:space="preserve">Систем мора да поседује лиценцу за континуалну заштиту података, лиценцирану за цео физички понуђени капацитет. Функционалност континуалне заштите података мора да обезбеди могућност повратка у било коју комитовану </w:t>
      </w:r>
      <w:r>
        <w:rPr>
          <w:rFonts w:eastAsiaTheme="minorHAnsi"/>
          <w:color w:val="auto"/>
        </w:rPr>
        <w:t>IO</w:t>
      </w:r>
      <w:r w:rsidRPr="00A968F7">
        <w:rPr>
          <w:rFonts w:eastAsiaTheme="minorHAnsi"/>
          <w:color w:val="auto"/>
          <w:lang w:val="ru-RU"/>
        </w:rPr>
        <w:t xml:space="preserve"> трансакцију у прошлости. Континуална заштита мора бити део удаљене репликације података.</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Систем мора подржавати е</w:t>
      </w:r>
      <w:r>
        <w:rPr>
          <w:rFonts w:eastAsiaTheme="minorHAnsi"/>
          <w:color w:val="auto"/>
        </w:rPr>
        <w:t>MLC</w:t>
      </w:r>
      <w:r w:rsidRPr="00A968F7">
        <w:rPr>
          <w:rFonts w:eastAsiaTheme="minorHAnsi"/>
          <w:color w:val="auto"/>
          <w:lang w:val="ru-RU"/>
        </w:rPr>
        <w:t xml:space="preserve"> и-или </w:t>
      </w:r>
      <w:r>
        <w:rPr>
          <w:rFonts w:eastAsiaTheme="minorHAnsi"/>
          <w:color w:val="auto"/>
        </w:rPr>
        <w:t>SLC</w:t>
      </w:r>
      <w:r w:rsidRPr="00A968F7">
        <w:rPr>
          <w:rFonts w:eastAsiaTheme="minorHAnsi"/>
          <w:color w:val="auto"/>
          <w:lang w:val="ru-RU"/>
        </w:rPr>
        <w:t xml:space="preserve"> </w:t>
      </w:r>
      <w:r>
        <w:rPr>
          <w:rFonts w:eastAsiaTheme="minorHAnsi"/>
          <w:color w:val="auto"/>
        </w:rPr>
        <w:t>SSD</w:t>
      </w:r>
      <w:r w:rsidRPr="00A968F7">
        <w:rPr>
          <w:rFonts w:eastAsiaTheme="minorHAnsi"/>
          <w:color w:val="auto"/>
          <w:lang w:val="ru-RU"/>
        </w:rPr>
        <w:t xml:space="preserve"> дискове</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 xml:space="preserve">Систем мора имати минимум 25 </w:t>
      </w:r>
      <w:r>
        <w:rPr>
          <w:rFonts w:eastAsiaTheme="minorHAnsi"/>
          <w:color w:val="auto"/>
        </w:rPr>
        <w:t>x</w:t>
      </w:r>
      <w:r w:rsidRPr="00A968F7">
        <w:rPr>
          <w:rFonts w:eastAsiaTheme="minorHAnsi"/>
          <w:color w:val="auto"/>
          <w:lang w:val="ru-RU"/>
        </w:rPr>
        <w:t xml:space="preserve"> 800</w:t>
      </w:r>
      <w:r>
        <w:rPr>
          <w:rFonts w:eastAsiaTheme="minorHAnsi"/>
          <w:color w:val="auto"/>
        </w:rPr>
        <w:t>GB</w:t>
      </w:r>
      <w:r w:rsidRPr="00A968F7">
        <w:rPr>
          <w:rFonts w:eastAsiaTheme="minorHAnsi"/>
          <w:color w:val="auto"/>
          <w:lang w:val="ru-RU"/>
        </w:rPr>
        <w:t xml:space="preserve"> е</w:t>
      </w:r>
      <w:r>
        <w:rPr>
          <w:rFonts w:eastAsiaTheme="minorHAnsi"/>
          <w:color w:val="auto"/>
        </w:rPr>
        <w:t>MLC</w:t>
      </w:r>
      <w:r w:rsidRPr="00A968F7">
        <w:rPr>
          <w:rFonts w:eastAsiaTheme="minorHAnsi"/>
          <w:color w:val="auto"/>
          <w:lang w:val="ru-RU"/>
        </w:rPr>
        <w:t xml:space="preserve"> </w:t>
      </w:r>
      <w:r>
        <w:rPr>
          <w:rFonts w:eastAsiaTheme="minorHAnsi"/>
          <w:color w:val="auto"/>
        </w:rPr>
        <w:t>SSD</w:t>
      </w:r>
      <w:r w:rsidRPr="00A968F7">
        <w:rPr>
          <w:rFonts w:eastAsiaTheme="minorHAnsi"/>
          <w:color w:val="auto"/>
          <w:lang w:val="ru-RU"/>
        </w:rPr>
        <w:t xml:space="preserve"> диска, такође систем мора имати минимум 15 </w:t>
      </w:r>
      <w:r>
        <w:rPr>
          <w:rFonts w:eastAsiaTheme="minorHAnsi"/>
          <w:color w:val="auto"/>
        </w:rPr>
        <w:t>TB</w:t>
      </w:r>
      <w:r w:rsidRPr="00A968F7">
        <w:rPr>
          <w:rFonts w:eastAsiaTheme="minorHAnsi"/>
          <w:color w:val="auto"/>
          <w:lang w:val="ru-RU"/>
        </w:rPr>
        <w:t xml:space="preserve"> корисног (дедуплицираног, компресованог) капацитета.</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 xml:space="preserve">Систем мора обезбедити подршку за </w:t>
      </w:r>
      <w:r>
        <w:rPr>
          <w:rFonts w:eastAsiaTheme="minorHAnsi"/>
          <w:color w:val="auto"/>
        </w:rPr>
        <w:t>provisioning</w:t>
      </w:r>
      <w:r w:rsidRPr="00A968F7">
        <w:rPr>
          <w:rFonts w:eastAsiaTheme="minorHAnsi"/>
          <w:color w:val="auto"/>
          <w:lang w:val="ru-RU"/>
        </w:rPr>
        <w:t xml:space="preserve"> минимум 140</w:t>
      </w:r>
      <w:r>
        <w:rPr>
          <w:rFonts w:eastAsiaTheme="minorHAnsi"/>
          <w:color w:val="auto"/>
        </w:rPr>
        <w:t>TB</w:t>
      </w:r>
      <w:r w:rsidRPr="00A968F7">
        <w:rPr>
          <w:rFonts w:eastAsiaTheme="minorHAnsi"/>
          <w:color w:val="auto"/>
          <w:lang w:val="ru-RU"/>
        </w:rPr>
        <w:t xml:space="preserve"> на извору (не-дедуплицираног, не-компресованог).</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 xml:space="preserve">Систем мора имати подршку за </w:t>
      </w:r>
      <w:r>
        <w:rPr>
          <w:rFonts w:eastAsiaTheme="minorHAnsi"/>
          <w:color w:val="auto"/>
        </w:rPr>
        <w:t>FC</w:t>
      </w:r>
      <w:r w:rsidRPr="00A968F7">
        <w:rPr>
          <w:rFonts w:eastAsiaTheme="minorHAnsi"/>
          <w:color w:val="auto"/>
          <w:lang w:val="ru-RU"/>
        </w:rPr>
        <w:t xml:space="preserve"> и </w:t>
      </w:r>
      <w:r>
        <w:rPr>
          <w:rFonts w:eastAsiaTheme="minorHAnsi"/>
          <w:color w:val="auto"/>
        </w:rPr>
        <w:t>iSCSI</w:t>
      </w:r>
      <w:r w:rsidRPr="00A968F7">
        <w:rPr>
          <w:rFonts w:eastAsiaTheme="minorHAnsi"/>
          <w:color w:val="auto"/>
          <w:lang w:val="ru-RU"/>
        </w:rPr>
        <w:t xml:space="preserve"> </w:t>
      </w:r>
      <w:r>
        <w:rPr>
          <w:rFonts w:eastAsiaTheme="minorHAnsi"/>
          <w:color w:val="auto"/>
        </w:rPr>
        <w:t>front</w:t>
      </w:r>
      <w:r w:rsidRPr="00A968F7">
        <w:rPr>
          <w:rFonts w:eastAsiaTheme="minorHAnsi"/>
          <w:color w:val="auto"/>
          <w:lang w:val="ru-RU"/>
        </w:rPr>
        <w:t xml:space="preserve"> </w:t>
      </w:r>
      <w:r>
        <w:rPr>
          <w:rFonts w:eastAsiaTheme="minorHAnsi"/>
          <w:color w:val="auto"/>
        </w:rPr>
        <w:t>end</w:t>
      </w:r>
      <w:r w:rsidRPr="00A968F7">
        <w:rPr>
          <w:rFonts w:eastAsiaTheme="minorHAnsi"/>
          <w:color w:val="auto"/>
          <w:lang w:val="ru-RU"/>
        </w:rPr>
        <w:t xml:space="preserve"> конективност.</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 xml:space="preserve">Систем треба да има минимум 4 </w:t>
      </w:r>
      <w:r w:rsidRPr="00D328CE">
        <w:rPr>
          <w:rFonts w:eastAsiaTheme="minorHAnsi"/>
          <w:color w:val="auto"/>
        </w:rPr>
        <w:t>x</w:t>
      </w:r>
      <w:r w:rsidRPr="00A968F7">
        <w:rPr>
          <w:rFonts w:eastAsiaTheme="minorHAnsi"/>
          <w:color w:val="auto"/>
          <w:lang w:val="ru-RU"/>
        </w:rPr>
        <w:t xml:space="preserve"> 8</w:t>
      </w:r>
      <w:r>
        <w:rPr>
          <w:rFonts w:eastAsiaTheme="minorHAnsi"/>
          <w:color w:val="auto"/>
        </w:rPr>
        <w:t>Gbps</w:t>
      </w:r>
      <w:r w:rsidRPr="00A968F7">
        <w:rPr>
          <w:rFonts w:eastAsiaTheme="minorHAnsi"/>
          <w:color w:val="auto"/>
          <w:lang w:val="ru-RU"/>
        </w:rPr>
        <w:t xml:space="preserve"> и 4 </w:t>
      </w:r>
      <w:r w:rsidRPr="00D328CE">
        <w:rPr>
          <w:rFonts w:eastAsiaTheme="minorHAnsi"/>
          <w:color w:val="auto"/>
        </w:rPr>
        <w:t>x</w:t>
      </w:r>
      <w:r w:rsidRPr="00A968F7">
        <w:rPr>
          <w:rFonts w:eastAsiaTheme="minorHAnsi"/>
          <w:color w:val="auto"/>
          <w:lang w:val="ru-RU"/>
        </w:rPr>
        <w:t xml:space="preserve"> 10</w:t>
      </w:r>
      <w:r>
        <w:rPr>
          <w:rFonts w:eastAsiaTheme="minorHAnsi"/>
          <w:color w:val="auto"/>
        </w:rPr>
        <w:t>Gbps</w:t>
      </w:r>
      <w:r w:rsidRPr="00A968F7">
        <w:rPr>
          <w:rFonts w:eastAsiaTheme="minorHAnsi"/>
          <w:color w:val="auto"/>
          <w:lang w:val="ru-RU"/>
        </w:rPr>
        <w:t xml:space="preserve"> </w:t>
      </w:r>
      <w:r>
        <w:rPr>
          <w:rFonts w:eastAsiaTheme="minorHAnsi"/>
          <w:color w:val="auto"/>
        </w:rPr>
        <w:t>front</w:t>
      </w:r>
      <w:r w:rsidRPr="00A968F7">
        <w:rPr>
          <w:rFonts w:eastAsiaTheme="minorHAnsi"/>
          <w:color w:val="auto"/>
          <w:lang w:val="ru-RU"/>
        </w:rPr>
        <w:t xml:space="preserve"> </w:t>
      </w:r>
      <w:r>
        <w:rPr>
          <w:rFonts w:eastAsiaTheme="minorHAnsi"/>
          <w:color w:val="auto"/>
        </w:rPr>
        <w:t>end</w:t>
      </w:r>
      <w:r w:rsidRPr="00A968F7">
        <w:rPr>
          <w:rFonts w:eastAsiaTheme="minorHAnsi"/>
          <w:color w:val="auto"/>
          <w:lang w:val="ru-RU"/>
        </w:rPr>
        <w:t xml:space="preserve"> конекције</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Систем треба да задовољи минимум следеће перформансе:</w:t>
      </w:r>
    </w:p>
    <w:p w:rsidR="00884A57" w:rsidRPr="00D328CE" w:rsidRDefault="00884A57" w:rsidP="00884A57">
      <w:pPr>
        <w:pStyle w:val="Default"/>
        <w:ind w:firstLine="720"/>
        <w:rPr>
          <w:rFonts w:eastAsiaTheme="minorHAnsi"/>
          <w:color w:val="auto"/>
        </w:rPr>
      </w:pPr>
      <w:proofErr w:type="gramStart"/>
      <w:r w:rsidRPr="005607CF">
        <w:rPr>
          <w:rFonts w:eastAsiaTheme="minorHAnsi"/>
          <w:color w:val="auto"/>
        </w:rPr>
        <w:t>o</w:t>
      </w:r>
      <w:proofErr w:type="gramEnd"/>
      <w:r w:rsidRPr="00D328CE">
        <w:rPr>
          <w:rFonts w:eastAsiaTheme="minorHAnsi"/>
          <w:color w:val="auto"/>
        </w:rPr>
        <w:tab/>
        <w:t xml:space="preserve">250,000 </w:t>
      </w:r>
      <w:r w:rsidRPr="006241AA">
        <w:rPr>
          <w:rFonts w:eastAsiaTheme="minorHAnsi"/>
          <w:color w:val="auto"/>
        </w:rPr>
        <w:t>IOPS 100% read</w:t>
      </w:r>
    </w:p>
    <w:p w:rsidR="00884A57" w:rsidRPr="00D328CE" w:rsidRDefault="00884A57" w:rsidP="00884A57">
      <w:pPr>
        <w:pStyle w:val="Default"/>
        <w:ind w:firstLine="720"/>
        <w:rPr>
          <w:rFonts w:eastAsiaTheme="minorHAnsi"/>
          <w:color w:val="auto"/>
        </w:rPr>
      </w:pPr>
      <w:proofErr w:type="gramStart"/>
      <w:r w:rsidRPr="005607CF">
        <w:rPr>
          <w:rFonts w:eastAsiaTheme="minorHAnsi"/>
          <w:color w:val="auto"/>
        </w:rPr>
        <w:t>o</w:t>
      </w:r>
      <w:proofErr w:type="gramEnd"/>
      <w:r w:rsidRPr="00D328CE">
        <w:rPr>
          <w:rFonts w:eastAsiaTheme="minorHAnsi"/>
          <w:color w:val="auto"/>
        </w:rPr>
        <w:tab/>
        <w:t xml:space="preserve">150,000 </w:t>
      </w:r>
      <w:r>
        <w:t>IOPS 50% read -  50% write</w:t>
      </w:r>
    </w:p>
    <w:p w:rsidR="00884A57" w:rsidRPr="00D328CE" w:rsidRDefault="00884A57" w:rsidP="00884A57">
      <w:pPr>
        <w:pStyle w:val="Default"/>
        <w:ind w:firstLine="720"/>
        <w:rPr>
          <w:rFonts w:eastAsiaTheme="minorHAnsi"/>
          <w:color w:val="auto"/>
        </w:rPr>
      </w:pPr>
      <w:proofErr w:type="gramStart"/>
      <w:r w:rsidRPr="005607CF">
        <w:rPr>
          <w:rFonts w:eastAsiaTheme="minorHAnsi"/>
          <w:color w:val="auto"/>
        </w:rPr>
        <w:t>o</w:t>
      </w:r>
      <w:proofErr w:type="gramEnd"/>
      <w:r w:rsidRPr="00D328CE">
        <w:rPr>
          <w:rFonts w:eastAsiaTheme="minorHAnsi"/>
          <w:color w:val="auto"/>
        </w:rPr>
        <w:tab/>
        <w:t xml:space="preserve">100,000 </w:t>
      </w:r>
      <w:r>
        <w:t>IOPS 100% write</w:t>
      </w:r>
    </w:p>
    <w:p w:rsidR="00884A57" w:rsidRPr="00D328CE" w:rsidRDefault="00884A57" w:rsidP="00884A57">
      <w:pPr>
        <w:pStyle w:val="Default"/>
        <w:ind w:firstLine="720"/>
        <w:rPr>
          <w:rFonts w:eastAsiaTheme="minorHAnsi"/>
          <w:color w:val="auto"/>
        </w:rPr>
      </w:pPr>
      <w:proofErr w:type="gramStart"/>
      <w:r w:rsidRPr="005607CF">
        <w:rPr>
          <w:rFonts w:eastAsiaTheme="minorHAnsi"/>
          <w:color w:val="auto"/>
        </w:rPr>
        <w:t>o</w:t>
      </w:r>
      <w:proofErr w:type="gramEnd"/>
      <w:r>
        <w:rPr>
          <w:rFonts w:eastAsiaTheme="minorHAnsi"/>
          <w:color w:val="auto"/>
        </w:rPr>
        <w:tab/>
        <w:t>1</w:t>
      </w:r>
      <w:r w:rsidRPr="00D328CE">
        <w:rPr>
          <w:rFonts w:eastAsiaTheme="minorHAnsi"/>
          <w:color w:val="auto"/>
        </w:rPr>
        <w:t xml:space="preserve"> </w:t>
      </w:r>
      <w:r>
        <w:t>mSec avarege latency 50% read -  50% write</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 xml:space="preserve">Систем треба да има алат за </w:t>
      </w:r>
      <w:r>
        <w:rPr>
          <w:rFonts w:eastAsiaTheme="minorHAnsi"/>
          <w:color w:val="auto"/>
        </w:rPr>
        <w:t>management</w:t>
      </w:r>
      <w:r w:rsidRPr="00A968F7">
        <w:rPr>
          <w:rFonts w:eastAsiaTheme="minorHAnsi"/>
          <w:color w:val="auto"/>
          <w:lang w:val="ru-RU"/>
        </w:rPr>
        <w:t xml:space="preserve"> са тренутним и историјским </w:t>
      </w:r>
      <w:r>
        <w:rPr>
          <w:rFonts w:eastAsiaTheme="minorHAnsi"/>
          <w:color w:val="auto"/>
        </w:rPr>
        <w:t>performance</w:t>
      </w:r>
      <w:r w:rsidRPr="00A968F7">
        <w:rPr>
          <w:rFonts w:eastAsiaTheme="minorHAnsi"/>
          <w:color w:val="auto"/>
          <w:lang w:val="ru-RU"/>
        </w:rPr>
        <w:t xml:space="preserve"> параметрима.</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Систем мора имати функционалност енкрипције података, која је реализована или као додатни сервис на контролерима или додавањем специјалних енкрипцијских дискова.</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Није дозвољено користити виртуелизацију више система да би се остварила било која функционалност која се тражи</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 xml:space="preserve">Потребно је понудити минимум 3 године </w:t>
      </w:r>
      <w:r>
        <w:rPr>
          <w:rFonts w:eastAsiaTheme="minorHAnsi"/>
          <w:color w:val="auto"/>
        </w:rPr>
        <w:t>HW</w:t>
      </w:r>
      <w:r w:rsidRPr="00A968F7">
        <w:rPr>
          <w:rFonts w:eastAsiaTheme="minorHAnsi"/>
          <w:color w:val="auto"/>
          <w:lang w:val="ru-RU"/>
        </w:rPr>
        <w:t xml:space="preserve"> и </w:t>
      </w:r>
      <w:r>
        <w:rPr>
          <w:rFonts w:eastAsiaTheme="minorHAnsi"/>
          <w:color w:val="auto"/>
        </w:rPr>
        <w:t>S</w:t>
      </w:r>
      <w:r w:rsidRPr="00D328CE">
        <w:rPr>
          <w:rFonts w:eastAsiaTheme="minorHAnsi"/>
          <w:color w:val="auto"/>
        </w:rPr>
        <w:t>W</w:t>
      </w:r>
      <w:r w:rsidRPr="00A968F7">
        <w:rPr>
          <w:rFonts w:eastAsiaTheme="minorHAnsi"/>
          <w:color w:val="auto"/>
          <w:lang w:val="ru-RU"/>
        </w:rPr>
        <w:t xml:space="preserve"> гаранције.</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Систем мора имати гаранцију на „</w:t>
      </w:r>
      <w:r>
        <w:rPr>
          <w:rFonts w:eastAsiaTheme="minorHAnsi"/>
          <w:color w:val="auto"/>
        </w:rPr>
        <w:t>wear</w:t>
      </w:r>
      <w:r w:rsidRPr="00A968F7">
        <w:rPr>
          <w:rFonts w:eastAsiaTheme="minorHAnsi"/>
          <w:color w:val="auto"/>
          <w:lang w:val="ru-RU"/>
        </w:rPr>
        <w:t>-</w:t>
      </w:r>
      <w:r>
        <w:rPr>
          <w:rFonts w:eastAsiaTheme="minorHAnsi"/>
          <w:color w:val="auto"/>
        </w:rPr>
        <w:t>out</w:t>
      </w:r>
      <w:r w:rsidRPr="00A968F7">
        <w:rPr>
          <w:rFonts w:eastAsiaTheme="minorHAnsi"/>
          <w:color w:val="auto"/>
          <w:lang w:val="ru-RU"/>
        </w:rPr>
        <w:t>“ (потрошњу) флаш дискова од минимум 7 година.</w:t>
      </w:r>
    </w:p>
    <w:p w:rsidR="00AA69C5" w:rsidRPr="00A968F7" w:rsidRDefault="00AA69C5" w:rsidP="00AA69C5">
      <w:pPr>
        <w:pStyle w:val="Default"/>
        <w:rPr>
          <w:rFonts w:eastAsiaTheme="minorHAnsi"/>
          <w:color w:val="auto"/>
          <w:lang w:val="ru-RU"/>
        </w:rPr>
      </w:pPr>
      <w:r w:rsidRPr="00A968F7">
        <w:rPr>
          <w:rFonts w:eastAsiaTheme="minorHAnsi"/>
          <w:color w:val="auto"/>
          <w:lang w:val="ru-RU"/>
        </w:rPr>
        <w:t xml:space="preserve">Понуђач је у обавези да обезбеди телекомуникационе линкове неопходне за  </w:t>
      </w:r>
      <w:r w:rsidRPr="00AA69C5">
        <w:rPr>
          <w:rFonts w:eastAsiaTheme="minorHAnsi"/>
          <w:color w:val="auto"/>
        </w:rPr>
        <w:t>IP</w:t>
      </w:r>
      <w:r w:rsidRPr="00A968F7">
        <w:rPr>
          <w:rFonts w:eastAsiaTheme="minorHAnsi"/>
          <w:color w:val="auto"/>
          <w:lang w:val="ru-RU"/>
        </w:rPr>
        <w:t xml:space="preserve"> или </w:t>
      </w:r>
      <w:r w:rsidRPr="00AA69C5">
        <w:rPr>
          <w:rFonts w:eastAsiaTheme="minorHAnsi"/>
          <w:color w:val="auto"/>
        </w:rPr>
        <w:t>FC</w:t>
      </w:r>
      <w:r w:rsidRPr="00A968F7">
        <w:rPr>
          <w:rFonts w:eastAsiaTheme="minorHAnsi"/>
          <w:color w:val="auto"/>
          <w:lang w:val="ru-RU"/>
        </w:rPr>
        <w:t xml:space="preserve"> репликацију између понуђених сториџ система на различитим локацијама</w:t>
      </w:r>
    </w:p>
    <w:p w:rsidR="00AA69C5" w:rsidRPr="00A968F7" w:rsidRDefault="00AA69C5" w:rsidP="00AA69C5">
      <w:pPr>
        <w:pStyle w:val="Default"/>
        <w:rPr>
          <w:rFonts w:eastAsiaTheme="minorHAnsi"/>
          <w:color w:val="auto"/>
          <w:lang w:val="ru-RU"/>
        </w:rPr>
      </w:pPr>
    </w:p>
    <w:p w:rsidR="00884A57" w:rsidRPr="00A968F7" w:rsidRDefault="00884A57" w:rsidP="00884A57">
      <w:pPr>
        <w:pStyle w:val="Default"/>
        <w:rPr>
          <w:rFonts w:eastAsiaTheme="minorHAnsi"/>
          <w:color w:val="auto"/>
          <w:lang w:val="ru-RU"/>
        </w:rPr>
      </w:pPr>
    </w:p>
    <w:p w:rsidR="00AA69C5" w:rsidRPr="00A968F7" w:rsidRDefault="00AA69C5" w:rsidP="00884A57">
      <w:pPr>
        <w:pStyle w:val="Default"/>
        <w:rPr>
          <w:rFonts w:eastAsiaTheme="minorHAnsi"/>
          <w:color w:val="auto"/>
          <w:lang w:val="ru-RU"/>
        </w:rPr>
      </w:pPr>
    </w:p>
    <w:p w:rsidR="00884A57" w:rsidRPr="00A968F7" w:rsidRDefault="00884A57" w:rsidP="00884A57">
      <w:pPr>
        <w:pStyle w:val="Default"/>
        <w:rPr>
          <w:rFonts w:eastAsiaTheme="minorHAnsi"/>
          <w:color w:val="auto"/>
          <w:lang w:val="ru-RU"/>
        </w:rPr>
      </w:pPr>
      <w:r w:rsidRPr="00A968F7">
        <w:rPr>
          <w:rFonts w:eastAsiaTheme="minorHAnsi"/>
          <w:b/>
          <w:color w:val="auto"/>
          <w:lang w:val="ru-RU"/>
        </w:rPr>
        <w:t xml:space="preserve">НАПОМЕНА: </w:t>
      </w:r>
      <w:r w:rsidRPr="00A968F7">
        <w:rPr>
          <w:rFonts w:eastAsiaTheme="minorHAnsi"/>
          <w:color w:val="auto"/>
          <w:lang w:val="ru-RU"/>
        </w:rPr>
        <w:t>Потребно је у понуди доставити потврду произвођача опреме да наменски дизајниран „</w:t>
      </w:r>
      <w:r>
        <w:rPr>
          <w:rFonts w:eastAsiaTheme="minorHAnsi"/>
          <w:color w:val="auto"/>
        </w:rPr>
        <w:t>All</w:t>
      </w:r>
      <w:r w:rsidRPr="00A968F7">
        <w:rPr>
          <w:rFonts w:eastAsiaTheme="minorHAnsi"/>
          <w:color w:val="auto"/>
          <w:lang w:val="ru-RU"/>
        </w:rPr>
        <w:t xml:space="preserve"> </w:t>
      </w:r>
      <w:r>
        <w:rPr>
          <w:rFonts w:eastAsiaTheme="minorHAnsi"/>
          <w:color w:val="auto"/>
        </w:rPr>
        <w:t>Flash</w:t>
      </w:r>
      <w:r w:rsidRPr="00A968F7">
        <w:rPr>
          <w:rFonts w:eastAsiaTheme="minorHAnsi"/>
          <w:color w:val="auto"/>
          <w:lang w:val="ru-RU"/>
        </w:rPr>
        <w:t xml:space="preserve"> </w:t>
      </w:r>
      <w:r>
        <w:rPr>
          <w:rFonts w:eastAsiaTheme="minorHAnsi"/>
          <w:color w:val="auto"/>
        </w:rPr>
        <w:t>Array</w:t>
      </w:r>
      <w:r w:rsidRPr="00A968F7">
        <w:rPr>
          <w:rFonts w:eastAsiaTheme="minorHAnsi"/>
          <w:color w:val="auto"/>
          <w:lang w:val="ru-RU"/>
        </w:rPr>
        <w:t>“ систем, у датој конфигурацији, може задовољити следеће захтеване перформансе:</w:t>
      </w:r>
    </w:p>
    <w:p w:rsidR="00884A57" w:rsidRPr="005607CF" w:rsidRDefault="00884A57" w:rsidP="00884A57">
      <w:pPr>
        <w:pStyle w:val="Default"/>
        <w:ind w:firstLine="720"/>
        <w:rPr>
          <w:rFonts w:eastAsiaTheme="minorHAnsi"/>
          <w:color w:val="auto"/>
        </w:rPr>
      </w:pPr>
      <w:proofErr w:type="gramStart"/>
      <w:r w:rsidRPr="005607CF">
        <w:rPr>
          <w:rFonts w:eastAsiaTheme="minorHAnsi"/>
          <w:color w:val="auto"/>
        </w:rPr>
        <w:t>o</w:t>
      </w:r>
      <w:proofErr w:type="gramEnd"/>
      <w:r w:rsidRPr="005607CF">
        <w:rPr>
          <w:rFonts w:eastAsiaTheme="minorHAnsi"/>
          <w:color w:val="auto"/>
        </w:rPr>
        <w:tab/>
        <w:t>250,000 IOPS 100% read</w:t>
      </w:r>
    </w:p>
    <w:p w:rsidR="00884A57" w:rsidRPr="005607CF" w:rsidRDefault="00884A57" w:rsidP="00884A57">
      <w:pPr>
        <w:pStyle w:val="Default"/>
        <w:ind w:firstLine="720"/>
        <w:rPr>
          <w:rFonts w:eastAsiaTheme="minorHAnsi"/>
          <w:color w:val="auto"/>
        </w:rPr>
      </w:pPr>
      <w:proofErr w:type="gramStart"/>
      <w:r w:rsidRPr="005607CF">
        <w:rPr>
          <w:rFonts w:eastAsiaTheme="minorHAnsi"/>
          <w:color w:val="auto"/>
        </w:rPr>
        <w:t>o</w:t>
      </w:r>
      <w:proofErr w:type="gramEnd"/>
      <w:r w:rsidRPr="005607CF">
        <w:rPr>
          <w:rFonts w:eastAsiaTheme="minorHAnsi"/>
          <w:color w:val="auto"/>
        </w:rPr>
        <w:tab/>
        <w:t>150,000 IOPS 50% read -  50% write</w:t>
      </w:r>
    </w:p>
    <w:p w:rsidR="00884A57" w:rsidRPr="005607CF" w:rsidRDefault="00884A57" w:rsidP="00884A57">
      <w:pPr>
        <w:pStyle w:val="Default"/>
        <w:ind w:firstLine="720"/>
        <w:rPr>
          <w:rFonts w:eastAsiaTheme="minorHAnsi"/>
          <w:color w:val="auto"/>
        </w:rPr>
      </w:pPr>
      <w:proofErr w:type="gramStart"/>
      <w:r w:rsidRPr="005607CF">
        <w:rPr>
          <w:rFonts w:eastAsiaTheme="minorHAnsi"/>
          <w:color w:val="auto"/>
        </w:rPr>
        <w:t>o</w:t>
      </w:r>
      <w:proofErr w:type="gramEnd"/>
      <w:r w:rsidRPr="005607CF">
        <w:rPr>
          <w:rFonts w:eastAsiaTheme="minorHAnsi"/>
          <w:color w:val="auto"/>
        </w:rPr>
        <w:tab/>
        <w:t>100,000 IOPS 100% write</w:t>
      </w:r>
    </w:p>
    <w:p w:rsidR="00884A57" w:rsidRPr="00D328CE" w:rsidRDefault="00884A57" w:rsidP="00884A57">
      <w:pPr>
        <w:pStyle w:val="Default"/>
        <w:ind w:firstLine="720"/>
        <w:rPr>
          <w:rFonts w:eastAsiaTheme="minorHAnsi"/>
          <w:color w:val="auto"/>
        </w:rPr>
      </w:pPr>
      <w:proofErr w:type="gramStart"/>
      <w:r w:rsidRPr="005607CF">
        <w:rPr>
          <w:rFonts w:eastAsiaTheme="minorHAnsi"/>
          <w:color w:val="auto"/>
        </w:rPr>
        <w:t>o</w:t>
      </w:r>
      <w:proofErr w:type="gramEnd"/>
      <w:r w:rsidRPr="005607CF">
        <w:rPr>
          <w:rFonts w:eastAsiaTheme="minorHAnsi"/>
          <w:color w:val="auto"/>
        </w:rPr>
        <w:tab/>
      </w:r>
      <w:r>
        <w:rPr>
          <w:rFonts w:eastAsiaTheme="minorHAnsi"/>
          <w:color w:val="auto"/>
        </w:rPr>
        <w:t>1</w:t>
      </w:r>
      <w:r w:rsidRPr="005607CF">
        <w:rPr>
          <w:rFonts w:eastAsiaTheme="minorHAnsi"/>
          <w:color w:val="auto"/>
        </w:rPr>
        <w:t xml:space="preserve"> m</w:t>
      </w:r>
      <w:r>
        <w:rPr>
          <w:rFonts w:eastAsiaTheme="minorHAnsi"/>
          <w:color w:val="auto"/>
        </w:rPr>
        <w:t xml:space="preserve">Sec avarege latency 50% read - </w:t>
      </w:r>
      <w:r w:rsidRPr="005607CF">
        <w:rPr>
          <w:rFonts w:eastAsiaTheme="minorHAnsi"/>
          <w:color w:val="auto"/>
        </w:rPr>
        <w:t>50% write</w:t>
      </w:r>
    </w:p>
    <w:p w:rsidR="00884A57" w:rsidRPr="00D328CE" w:rsidRDefault="00884A57" w:rsidP="00884A57">
      <w:pPr>
        <w:pStyle w:val="Default"/>
        <w:rPr>
          <w:rFonts w:eastAsiaTheme="minorHAnsi"/>
          <w:color w:val="auto"/>
        </w:rPr>
      </w:pPr>
    </w:p>
    <w:p w:rsidR="00884A57" w:rsidRPr="00D328CE" w:rsidRDefault="00884A57" w:rsidP="00884A57">
      <w:pPr>
        <w:pStyle w:val="Default"/>
        <w:rPr>
          <w:rFonts w:eastAsiaTheme="minorHAnsi"/>
          <w:color w:val="auto"/>
        </w:rPr>
      </w:pPr>
    </w:p>
    <w:p w:rsidR="00884A57" w:rsidRPr="00A968F7" w:rsidRDefault="00884A57" w:rsidP="00884A57">
      <w:pPr>
        <w:pStyle w:val="Default"/>
        <w:rPr>
          <w:rFonts w:eastAsiaTheme="minorHAnsi"/>
          <w:color w:val="auto"/>
          <w:lang w:val="ru-RU"/>
        </w:rPr>
      </w:pPr>
      <w:r w:rsidRPr="00A968F7">
        <w:rPr>
          <w:rFonts w:eastAsiaTheme="minorHAnsi"/>
          <w:color w:val="auto"/>
          <w:lang w:val="ru-RU"/>
        </w:rPr>
        <w:t>Уколико понуђени систем не задовољава неку од наведених карактеристика (за наменски дизајниран „</w:t>
      </w:r>
      <w:r>
        <w:rPr>
          <w:rFonts w:eastAsiaTheme="minorHAnsi"/>
          <w:color w:val="auto"/>
        </w:rPr>
        <w:t>All</w:t>
      </w:r>
      <w:r w:rsidRPr="00A968F7">
        <w:rPr>
          <w:rFonts w:eastAsiaTheme="minorHAnsi"/>
          <w:color w:val="auto"/>
          <w:lang w:val="ru-RU"/>
        </w:rPr>
        <w:t xml:space="preserve"> </w:t>
      </w:r>
      <w:r>
        <w:rPr>
          <w:rFonts w:eastAsiaTheme="minorHAnsi"/>
          <w:color w:val="auto"/>
        </w:rPr>
        <w:t>Flash</w:t>
      </w:r>
      <w:r w:rsidRPr="00A968F7">
        <w:rPr>
          <w:rFonts w:eastAsiaTheme="minorHAnsi"/>
          <w:color w:val="auto"/>
          <w:lang w:val="ru-RU"/>
        </w:rPr>
        <w:t xml:space="preserve"> </w:t>
      </w:r>
      <w:r>
        <w:rPr>
          <w:rFonts w:eastAsiaTheme="minorHAnsi"/>
          <w:color w:val="auto"/>
        </w:rPr>
        <w:t>Array</w:t>
      </w:r>
      <w:r w:rsidRPr="00A968F7">
        <w:rPr>
          <w:rFonts w:eastAsiaTheme="minorHAnsi"/>
          <w:color w:val="auto"/>
          <w:lang w:val="ru-RU"/>
        </w:rPr>
        <w:t xml:space="preserve">“), потребно је понудити </w:t>
      </w:r>
      <w:r>
        <w:rPr>
          <w:rFonts w:eastAsiaTheme="minorHAnsi"/>
          <w:color w:val="auto"/>
        </w:rPr>
        <w:t>High</w:t>
      </w:r>
      <w:r w:rsidRPr="00A968F7">
        <w:rPr>
          <w:rFonts w:eastAsiaTheme="minorHAnsi"/>
          <w:color w:val="auto"/>
          <w:lang w:val="ru-RU"/>
        </w:rPr>
        <w:t xml:space="preserve"> </w:t>
      </w:r>
      <w:r>
        <w:rPr>
          <w:rFonts w:eastAsiaTheme="minorHAnsi"/>
          <w:color w:val="auto"/>
        </w:rPr>
        <w:t>End</w:t>
      </w:r>
      <w:r w:rsidRPr="00A968F7">
        <w:rPr>
          <w:rFonts w:eastAsiaTheme="minorHAnsi"/>
          <w:color w:val="auto"/>
          <w:lang w:val="ru-RU"/>
        </w:rPr>
        <w:t xml:space="preserve"> </w:t>
      </w:r>
      <w:r>
        <w:rPr>
          <w:rFonts w:eastAsiaTheme="minorHAnsi"/>
          <w:color w:val="auto"/>
        </w:rPr>
        <w:t>Storage</w:t>
      </w:r>
      <w:r w:rsidRPr="00A968F7">
        <w:rPr>
          <w:rFonts w:eastAsiaTheme="minorHAnsi"/>
          <w:color w:val="auto"/>
          <w:lang w:val="ru-RU"/>
        </w:rPr>
        <w:t xml:space="preserve"> систем следећих минималних карактеристика:</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Потребно је понудити систем последње генерације</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 xml:space="preserve">Минимум 8 контролера у </w:t>
      </w:r>
      <w:r>
        <w:rPr>
          <w:rFonts w:eastAsiaTheme="minorHAnsi"/>
          <w:color w:val="auto"/>
        </w:rPr>
        <w:t>Active</w:t>
      </w:r>
      <w:r w:rsidRPr="00A968F7">
        <w:rPr>
          <w:rFonts w:eastAsiaTheme="minorHAnsi"/>
          <w:color w:val="auto"/>
          <w:lang w:val="ru-RU"/>
        </w:rPr>
        <w:t>-</w:t>
      </w:r>
      <w:r>
        <w:rPr>
          <w:rFonts w:eastAsiaTheme="minorHAnsi"/>
          <w:color w:val="auto"/>
        </w:rPr>
        <w:t>Active</w:t>
      </w:r>
      <w:r w:rsidRPr="00A968F7">
        <w:rPr>
          <w:rFonts w:eastAsiaTheme="minorHAnsi"/>
          <w:color w:val="auto"/>
          <w:lang w:val="ru-RU"/>
        </w:rPr>
        <w:t xml:space="preserve"> режиму</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Систем мора бити проширив до минимум 16 контролера</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Систем треба да је у потпуности редудантан са 99.999% доступности.</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Све хардверске компоненте система морају бити измењиве без прекида у раду (</w:t>
      </w:r>
      <w:r>
        <w:rPr>
          <w:rFonts w:eastAsiaTheme="minorHAnsi"/>
          <w:color w:val="auto"/>
        </w:rPr>
        <w:t>hot</w:t>
      </w:r>
      <w:r w:rsidRPr="00A968F7">
        <w:rPr>
          <w:rFonts w:eastAsiaTheme="minorHAnsi"/>
          <w:color w:val="auto"/>
          <w:lang w:val="ru-RU"/>
        </w:rPr>
        <w:t>-</w:t>
      </w:r>
      <w:r>
        <w:rPr>
          <w:rFonts w:eastAsiaTheme="minorHAnsi"/>
          <w:color w:val="auto"/>
        </w:rPr>
        <w:t>swap</w:t>
      </w:r>
      <w:r w:rsidRPr="00A968F7">
        <w:rPr>
          <w:rFonts w:eastAsiaTheme="minorHAnsi"/>
          <w:color w:val="auto"/>
          <w:lang w:val="ru-RU"/>
        </w:rPr>
        <w:t>)</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Систем мора имати минимум 2Т</w:t>
      </w:r>
      <w:r>
        <w:rPr>
          <w:rFonts w:eastAsiaTheme="minorHAnsi"/>
          <w:color w:val="auto"/>
        </w:rPr>
        <w:t>B</w:t>
      </w:r>
      <w:r w:rsidRPr="00A968F7">
        <w:rPr>
          <w:rFonts w:eastAsiaTheme="minorHAnsi"/>
          <w:color w:val="auto"/>
          <w:lang w:val="ru-RU"/>
        </w:rPr>
        <w:t xml:space="preserve"> </w:t>
      </w:r>
      <w:r>
        <w:rPr>
          <w:rFonts w:eastAsiaTheme="minorHAnsi"/>
          <w:color w:val="auto"/>
        </w:rPr>
        <w:t>Controller</w:t>
      </w:r>
      <w:r w:rsidRPr="00A968F7">
        <w:rPr>
          <w:rFonts w:eastAsiaTheme="minorHAnsi"/>
          <w:color w:val="auto"/>
          <w:lang w:val="ru-RU"/>
        </w:rPr>
        <w:t xml:space="preserve"> </w:t>
      </w:r>
      <w:r>
        <w:rPr>
          <w:rFonts w:eastAsiaTheme="minorHAnsi"/>
          <w:color w:val="auto"/>
        </w:rPr>
        <w:t>based</w:t>
      </w:r>
      <w:r w:rsidRPr="00A968F7">
        <w:rPr>
          <w:rFonts w:eastAsiaTheme="minorHAnsi"/>
          <w:color w:val="auto"/>
          <w:lang w:val="ru-RU"/>
        </w:rPr>
        <w:t xml:space="preserve"> </w:t>
      </w:r>
      <w:r>
        <w:rPr>
          <w:rFonts w:eastAsiaTheme="minorHAnsi"/>
          <w:color w:val="auto"/>
        </w:rPr>
        <w:t>cache</w:t>
      </w:r>
      <w:r w:rsidRPr="00A968F7">
        <w:rPr>
          <w:rFonts w:eastAsiaTheme="minorHAnsi"/>
          <w:color w:val="auto"/>
          <w:lang w:val="ru-RU"/>
        </w:rPr>
        <w:t xml:space="preserve"> меморије.</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Систем мора бити проширив до минимум 4 Т</w:t>
      </w:r>
      <w:r>
        <w:rPr>
          <w:rFonts w:eastAsiaTheme="minorHAnsi"/>
          <w:color w:val="auto"/>
        </w:rPr>
        <w:t>B</w:t>
      </w:r>
      <w:r w:rsidRPr="00A968F7">
        <w:rPr>
          <w:rFonts w:eastAsiaTheme="minorHAnsi"/>
          <w:color w:val="auto"/>
          <w:lang w:val="ru-RU"/>
        </w:rPr>
        <w:t xml:space="preserve"> </w:t>
      </w:r>
      <w:r>
        <w:rPr>
          <w:rFonts w:eastAsiaTheme="minorHAnsi"/>
          <w:color w:val="auto"/>
        </w:rPr>
        <w:t>Controller</w:t>
      </w:r>
      <w:r w:rsidRPr="00A968F7">
        <w:rPr>
          <w:rFonts w:eastAsiaTheme="minorHAnsi"/>
          <w:color w:val="auto"/>
          <w:lang w:val="ru-RU"/>
        </w:rPr>
        <w:t xml:space="preserve"> </w:t>
      </w:r>
      <w:r>
        <w:rPr>
          <w:rFonts w:eastAsiaTheme="minorHAnsi"/>
          <w:color w:val="auto"/>
        </w:rPr>
        <w:t>based</w:t>
      </w:r>
      <w:r w:rsidRPr="00A968F7">
        <w:rPr>
          <w:rFonts w:eastAsiaTheme="minorHAnsi"/>
          <w:color w:val="auto"/>
          <w:lang w:val="ru-RU"/>
        </w:rPr>
        <w:t xml:space="preserve"> </w:t>
      </w:r>
      <w:r>
        <w:rPr>
          <w:rFonts w:eastAsiaTheme="minorHAnsi"/>
          <w:color w:val="auto"/>
        </w:rPr>
        <w:t>cache</w:t>
      </w:r>
      <w:r w:rsidRPr="00A968F7">
        <w:rPr>
          <w:rFonts w:eastAsiaTheme="minorHAnsi"/>
          <w:color w:val="auto"/>
          <w:lang w:val="ru-RU"/>
        </w:rPr>
        <w:t xml:space="preserve"> меморије.</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 xml:space="preserve">Систем мора радити дистаге </w:t>
      </w:r>
      <w:r>
        <w:rPr>
          <w:rFonts w:eastAsiaTheme="minorHAnsi"/>
          <w:color w:val="auto"/>
        </w:rPr>
        <w:t>cache</w:t>
      </w:r>
      <w:r w:rsidRPr="00A968F7">
        <w:rPr>
          <w:rFonts w:eastAsiaTheme="minorHAnsi"/>
          <w:color w:val="auto"/>
          <w:lang w:val="ru-RU"/>
        </w:rPr>
        <w:t xml:space="preserve"> меморије у случају нестанка електричне енергије на Флаш дискове, овај дисковни капацитет не улази у захтевани корисни простор за смештај података.</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Систем треба да задовољи минимум следеће перформансе:</w:t>
      </w:r>
    </w:p>
    <w:p w:rsidR="00884A57" w:rsidRPr="005607CF" w:rsidRDefault="00884A57" w:rsidP="00884A57">
      <w:pPr>
        <w:pStyle w:val="Default"/>
        <w:ind w:firstLine="720"/>
        <w:rPr>
          <w:rFonts w:eastAsiaTheme="minorHAnsi"/>
          <w:color w:val="auto"/>
        </w:rPr>
      </w:pPr>
      <w:proofErr w:type="gramStart"/>
      <w:r w:rsidRPr="00D328CE">
        <w:rPr>
          <w:rFonts w:eastAsiaTheme="minorHAnsi"/>
          <w:color w:val="auto"/>
        </w:rPr>
        <w:t>о</w:t>
      </w:r>
      <w:proofErr w:type="gramEnd"/>
      <w:r w:rsidRPr="00D328CE">
        <w:rPr>
          <w:rFonts w:eastAsiaTheme="minorHAnsi"/>
          <w:color w:val="auto"/>
        </w:rPr>
        <w:tab/>
      </w:r>
      <w:r w:rsidRPr="005607CF">
        <w:rPr>
          <w:rFonts w:eastAsiaTheme="minorHAnsi"/>
          <w:color w:val="auto"/>
        </w:rPr>
        <w:t>250,000 IOPS 100% read</w:t>
      </w:r>
    </w:p>
    <w:p w:rsidR="00884A57" w:rsidRPr="005607CF" w:rsidRDefault="00884A57" w:rsidP="00884A57">
      <w:pPr>
        <w:pStyle w:val="Default"/>
        <w:ind w:firstLine="720"/>
        <w:rPr>
          <w:rFonts w:eastAsiaTheme="minorHAnsi"/>
          <w:color w:val="auto"/>
        </w:rPr>
      </w:pPr>
      <w:proofErr w:type="gramStart"/>
      <w:r w:rsidRPr="005607CF">
        <w:rPr>
          <w:rFonts w:eastAsiaTheme="minorHAnsi"/>
          <w:color w:val="auto"/>
        </w:rPr>
        <w:t>o</w:t>
      </w:r>
      <w:proofErr w:type="gramEnd"/>
      <w:r w:rsidRPr="005607CF">
        <w:rPr>
          <w:rFonts w:eastAsiaTheme="minorHAnsi"/>
          <w:color w:val="auto"/>
        </w:rPr>
        <w:tab/>
        <w:t>150,000 IOPS 50% read -  50% write</w:t>
      </w:r>
    </w:p>
    <w:p w:rsidR="00884A57" w:rsidRDefault="00884A57" w:rsidP="00884A57">
      <w:pPr>
        <w:pStyle w:val="Default"/>
        <w:ind w:firstLine="720"/>
        <w:rPr>
          <w:rFonts w:eastAsiaTheme="minorHAnsi"/>
          <w:color w:val="auto"/>
        </w:rPr>
      </w:pPr>
      <w:proofErr w:type="gramStart"/>
      <w:r w:rsidRPr="005607CF">
        <w:rPr>
          <w:rFonts w:eastAsiaTheme="minorHAnsi"/>
          <w:color w:val="auto"/>
        </w:rPr>
        <w:t>o</w:t>
      </w:r>
      <w:proofErr w:type="gramEnd"/>
      <w:r w:rsidRPr="005607CF">
        <w:rPr>
          <w:rFonts w:eastAsiaTheme="minorHAnsi"/>
          <w:color w:val="auto"/>
        </w:rPr>
        <w:tab/>
        <w:t>100,000 IOPS 100% write</w:t>
      </w:r>
    </w:p>
    <w:p w:rsidR="00884A57" w:rsidRPr="00C719A1" w:rsidRDefault="00884A57" w:rsidP="00884A57">
      <w:pPr>
        <w:pStyle w:val="Default"/>
        <w:ind w:firstLine="720"/>
        <w:rPr>
          <w:rFonts w:eastAsiaTheme="minorHAnsi"/>
          <w:color w:val="auto"/>
          <w:lang w:val="sr-Latn-CS"/>
        </w:rPr>
      </w:pPr>
      <w:proofErr w:type="gramStart"/>
      <w:r>
        <w:rPr>
          <w:rFonts w:eastAsiaTheme="minorHAnsi"/>
          <w:color w:val="auto"/>
        </w:rPr>
        <w:t>o</w:t>
      </w:r>
      <w:proofErr w:type="gramEnd"/>
      <w:r>
        <w:rPr>
          <w:rFonts w:eastAsiaTheme="minorHAnsi"/>
          <w:color w:val="auto"/>
        </w:rPr>
        <w:tab/>
        <w:t>1</w:t>
      </w:r>
      <w:r w:rsidRPr="00D328CE">
        <w:rPr>
          <w:rFonts w:eastAsiaTheme="minorHAnsi"/>
          <w:color w:val="auto"/>
        </w:rPr>
        <w:t xml:space="preserve"> </w:t>
      </w:r>
      <w:r>
        <w:t>mSec avarege latency 50% read -  50% write</w:t>
      </w:r>
    </w:p>
    <w:p w:rsidR="00884A57" w:rsidRPr="005607CF" w:rsidRDefault="00884A57" w:rsidP="00884A57">
      <w:pPr>
        <w:pStyle w:val="Default"/>
        <w:ind w:firstLine="720"/>
        <w:rPr>
          <w:rFonts w:eastAsiaTheme="minorHAnsi"/>
          <w:color w:val="auto"/>
        </w:rPr>
      </w:pP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 xml:space="preserve">Систем мора имати минимум 4 </w:t>
      </w:r>
      <w:r w:rsidRPr="00D328CE">
        <w:rPr>
          <w:rFonts w:eastAsiaTheme="minorHAnsi"/>
          <w:color w:val="auto"/>
        </w:rPr>
        <w:t>x</w:t>
      </w:r>
      <w:r w:rsidRPr="00A968F7">
        <w:rPr>
          <w:rFonts w:eastAsiaTheme="minorHAnsi"/>
          <w:color w:val="auto"/>
          <w:lang w:val="ru-RU"/>
        </w:rPr>
        <w:t xml:space="preserve"> 8</w:t>
      </w:r>
      <w:r>
        <w:rPr>
          <w:rFonts w:eastAsiaTheme="minorHAnsi"/>
          <w:color w:val="auto"/>
        </w:rPr>
        <w:t>Gbps</w:t>
      </w:r>
      <w:r w:rsidRPr="00A968F7">
        <w:rPr>
          <w:rFonts w:eastAsiaTheme="minorHAnsi"/>
          <w:color w:val="auto"/>
          <w:lang w:val="ru-RU"/>
        </w:rPr>
        <w:t xml:space="preserve"> и 4 </w:t>
      </w:r>
      <w:r w:rsidRPr="00D328CE">
        <w:rPr>
          <w:rFonts w:eastAsiaTheme="minorHAnsi"/>
          <w:color w:val="auto"/>
        </w:rPr>
        <w:t>x</w:t>
      </w:r>
      <w:r w:rsidRPr="00A968F7">
        <w:rPr>
          <w:rFonts w:eastAsiaTheme="minorHAnsi"/>
          <w:color w:val="auto"/>
          <w:lang w:val="ru-RU"/>
        </w:rPr>
        <w:t xml:space="preserve"> 10</w:t>
      </w:r>
      <w:r>
        <w:rPr>
          <w:rFonts w:eastAsiaTheme="minorHAnsi"/>
          <w:color w:val="auto"/>
        </w:rPr>
        <w:t>Gbps</w:t>
      </w:r>
      <w:r w:rsidRPr="00A968F7">
        <w:rPr>
          <w:rFonts w:eastAsiaTheme="minorHAnsi"/>
          <w:color w:val="auto"/>
          <w:lang w:val="ru-RU"/>
        </w:rPr>
        <w:t xml:space="preserve"> </w:t>
      </w:r>
      <w:r>
        <w:rPr>
          <w:rFonts w:eastAsiaTheme="minorHAnsi"/>
          <w:color w:val="auto"/>
        </w:rPr>
        <w:t>front</w:t>
      </w:r>
      <w:r w:rsidRPr="00A968F7">
        <w:rPr>
          <w:rFonts w:eastAsiaTheme="minorHAnsi"/>
          <w:color w:val="auto"/>
          <w:lang w:val="ru-RU"/>
        </w:rPr>
        <w:t xml:space="preserve"> </w:t>
      </w:r>
      <w:r>
        <w:rPr>
          <w:rFonts w:eastAsiaTheme="minorHAnsi"/>
          <w:color w:val="auto"/>
        </w:rPr>
        <w:t>end</w:t>
      </w:r>
      <w:r w:rsidRPr="00A968F7">
        <w:rPr>
          <w:rFonts w:eastAsiaTheme="minorHAnsi"/>
          <w:color w:val="auto"/>
          <w:lang w:val="ru-RU"/>
        </w:rPr>
        <w:t xml:space="preserve"> конекције</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 xml:space="preserve">Систем мора да буде конфигурисан у </w:t>
      </w:r>
      <w:r>
        <w:rPr>
          <w:rFonts w:eastAsiaTheme="minorHAnsi"/>
          <w:color w:val="auto"/>
        </w:rPr>
        <w:t>RAID</w:t>
      </w:r>
      <w:r w:rsidRPr="00A968F7">
        <w:rPr>
          <w:rFonts w:eastAsiaTheme="minorHAnsi"/>
          <w:color w:val="auto"/>
          <w:lang w:val="ru-RU"/>
        </w:rPr>
        <w:t xml:space="preserve"> 10 (</w:t>
      </w:r>
      <w:r>
        <w:rPr>
          <w:rFonts w:eastAsiaTheme="minorHAnsi"/>
          <w:color w:val="auto"/>
        </w:rPr>
        <w:t>mirroring</w:t>
      </w:r>
      <w:r w:rsidRPr="00A968F7">
        <w:rPr>
          <w:rFonts w:eastAsiaTheme="minorHAnsi"/>
          <w:color w:val="auto"/>
          <w:lang w:val="ru-RU"/>
        </w:rPr>
        <w:t>) и систем мора имати минимум 160 Т</w:t>
      </w:r>
      <w:r>
        <w:rPr>
          <w:rFonts w:eastAsiaTheme="minorHAnsi"/>
          <w:color w:val="auto"/>
        </w:rPr>
        <w:t>B</w:t>
      </w:r>
      <w:r w:rsidRPr="00A968F7">
        <w:rPr>
          <w:rFonts w:eastAsiaTheme="minorHAnsi"/>
          <w:color w:val="auto"/>
          <w:lang w:val="ru-RU"/>
        </w:rPr>
        <w:t xml:space="preserve"> корисног простора (после примене </w:t>
      </w:r>
      <w:r>
        <w:rPr>
          <w:rFonts w:eastAsiaTheme="minorHAnsi"/>
          <w:color w:val="auto"/>
        </w:rPr>
        <w:t>RAID</w:t>
      </w:r>
      <w:r w:rsidRPr="00A968F7">
        <w:rPr>
          <w:rFonts w:eastAsiaTheme="minorHAnsi"/>
          <w:color w:val="auto"/>
          <w:lang w:val="ru-RU"/>
        </w:rPr>
        <w:t xml:space="preserve"> 10 заштите) организованог на е</w:t>
      </w:r>
      <w:r>
        <w:rPr>
          <w:rFonts w:eastAsiaTheme="minorHAnsi"/>
          <w:color w:val="auto"/>
        </w:rPr>
        <w:t>MLC</w:t>
      </w:r>
      <w:r w:rsidRPr="00A968F7">
        <w:rPr>
          <w:rFonts w:eastAsiaTheme="minorHAnsi"/>
          <w:color w:val="auto"/>
          <w:lang w:val="ru-RU"/>
        </w:rPr>
        <w:t xml:space="preserve"> дисковима.</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 xml:space="preserve">Потребно је понудити довољан број </w:t>
      </w:r>
      <w:r>
        <w:rPr>
          <w:rFonts w:eastAsiaTheme="minorHAnsi"/>
          <w:color w:val="auto"/>
        </w:rPr>
        <w:t>hot</w:t>
      </w:r>
      <w:r w:rsidRPr="00A968F7">
        <w:rPr>
          <w:rFonts w:eastAsiaTheme="minorHAnsi"/>
          <w:color w:val="auto"/>
          <w:lang w:val="ru-RU"/>
        </w:rPr>
        <w:t>-</w:t>
      </w:r>
      <w:r>
        <w:rPr>
          <w:rFonts w:eastAsiaTheme="minorHAnsi"/>
          <w:color w:val="auto"/>
        </w:rPr>
        <w:t>swap</w:t>
      </w:r>
      <w:r w:rsidRPr="00A968F7">
        <w:rPr>
          <w:rFonts w:eastAsiaTheme="minorHAnsi"/>
          <w:color w:val="auto"/>
          <w:lang w:val="ru-RU"/>
        </w:rPr>
        <w:t xml:space="preserve"> дискова а минимум један комад на сваких 30 флаш диска</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Захтевани капацитет се мора организовати са дисковима не већим од 400</w:t>
      </w:r>
      <w:r>
        <w:rPr>
          <w:rFonts w:eastAsiaTheme="minorHAnsi"/>
          <w:color w:val="auto"/>
        </w:rPr>
        <w:t>GB</w:t>
      </w:r>
      <w:r w:rsidRPr="00A968F7">
        <w:rPr>
          <w:rFonts w:eastAsiaTheme="minorHAnsi"/>
          <w:color w:val="auto"/>
          <w:lang w:val="ru-RU"/>
        </w:rPr>
        <w:t>.</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 xml:space="preserve">Систем мора имати лиценце за </w:t>
      </w:r>
      <w:r>
        <w:rPr>
          <w:rFonts w:eastAsiaTheme="minorHAnsi"/>
          <w:color w:val="auto"/>
        </w:rPr>
        <w:t>Thin</w:t>
      </w:r>
      <w:r w:rsidRPr="00A968F7">
        <w:rPr>
          <w:rFonts w:eastAsiaTheme="minorHAnsi"/>
          <w:color w:val="auto"/>
          <w:lang w:val="ru-RU"/>
        </w:rPr>
        <w:t>/</w:t>
      </w:r>
      <w:r>
        <w:rPr>
          <w:rFonts w:eastAsiaTheme="minorHAnsi"/>
          <w:color w:val="auto"/>
        </w:rPr>
        <w:t>Virtual</w:t>
      </w:r>
      <w:r w:rsidRPr="00A968F7">
        <w:rPr>
          <w:rFonts w:eastAsiaTheme="minorHAnsi"/>
          <w:color w:val="auto"/>
          <w:lang w:val="ru-RU"/>
        </w:rPr>
        <w:t xml:space="preserve"> </w:t>
      </w:r>
      <w:r>
        <w:rPr>
          <w:rFonts w:eastAsiaTheme="minorHAnsi"/>
          <w:color w:val="auto"/>
        </w:rPr>
        <w:t>Provisioning</w:t>
      </w:r>
      <w:r w:rsidRPr="00A968F7">
        <w:rPr>
          <w:rFonts w:eastAsiaTheme="minorHAnsi"/>
          <w:color w:val="auto"/>
          <w:lang w:val="ru-RU"/>
        </w:rPr>
        <w:t xml:space="preserve"> за целокупни понуђени капацитет</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Систем мора имати лиценце за оперативну заштиту података, у виду „</w:t>
      </w:r>
      <w:r>
        <w:rPr>
          <w:rFonts w:eastAsiaTheme="minorHAnsi"/>
          <w:color w:val="auto"/>
        </w:rPr>
        <w:t>Snap</w:t>
      </w:r>
      <w:r w:rsidRPr="00A968F7">
        <w:rPr>
          <w:rFonts w:eastAsiaTheme="minorHAnsi"/>
          <w:color w:val="auto"/>
          <w:lang w:val="ru-RU"/>
        </w:rPr>
        <w:t>“ и „</w:t>
      </w:r>
      <w:r>
        <w:rPr>
          <w:rFonts w:eastAsiaTheme="minorHAnsi"/>
          <w:color w:val="auto"/>
        </w:rPr>
        <w:t>Clone</w:t>
      </w:r>
      <w:r w:rsidRPr="00A968F7">
        <w:rPr>
          <w:rFonts w:eastAsiaTheme="minorHAnsi"/>
          <w:color w:val="auto"/>
          <w:lang w:val="ru-RU"/>
        </w:rPr>
        <w:t>“ технологије. Потребно је понудити лиценце за целокупни понуђени капацитет.</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 xml:space="preserve">Систем мора да поседује лиценцу за континуалну заштиту података, лиценцирану за цео физички понуђени капацитет. Функционалност континуалне заштите података мора да обезбеди могућност повратка у било коју комитовану </w:t>
      </w:r>
      <w:r>
        <w:rPr>
          <w:rFonts w:eastAsiaTheme="minorHAnsi"/>
          <w:color w:val="auto"/>
        </w:rPr>
        <w:t>I</w:t>
      </w:r>
      <w:r w:rsidRPr="00A968F7">
        <w:rPr>
          <w:rFonts w:eastAsiaTheme="minorHAnsi"/>
          <w:color w:val="auto"/>
          <w:lang w:val="ru-RU"/>
        </w:rPr>
        <w:t>О трансакцију у прошлости. Континуална заштита мора бити део удаљене репликације података.</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 xml:space="preserve">Систем треба да има алат за </w:t>
      </w:r>
      <w:r>
        <w:rPr>
          <w:rFonts w:eastAsiaTheme="minorHAnsi"/>
          <w:color w:val="auto"/>
        </w:rPr>
        <w:t>management</w:t>
      </w:r>
      <w:r w:rsidRPr="00A968F7">
        <w:rPr>
          <w:rFonts w:eastAsiaTheme="minorHAnsi"/>
          <w:color w:val="auto"/>
          <w:lang w:val="ru-RU"/>
        </w:rPr>
        <w:t xml:space="preserve"> са тренутним и историјским </w:t>
      </w:r>
      <w:r>
        <w:rPr>
          <w:rFonts w:eastAsiaTheme="minorHAnsi"/>
          <w:color w:val="auto"/>
        </w:rPr>
        <w:t>performance</w:t>
      </w:r>
      <w:r w:rsidRPr="00A968F7">
        <w:rPr>
          <w:rFonts w:eastAsiaTheme="minorHAnsi"/>
          <w:color w:val="auto"/>
          <w:lang w:val="ru-RU"/>
        </w:rPr>
        <w:t xml:space="preserve"> параметрима.</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Систем мора имати функционалност енкрипције података, која је реализована или као додатни сервис на контролерима или додавањем специјалних енкрипцијских дискова.</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Систем мора имати софтвер за мониторинг</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Није дозвољено користити виртуелизацију више система да би се остварила било која функционалност која се тражи</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 xml:space="preserve">Систем мора имати минимум 3 године гаранције за </w:t>
      </w:r>
      <w:r>
        <w:rPr>
          <w:rFonts w:eastAsiaTheme="minorHAnsi"/>
          <w:color w:val="auto"/>
        </w:rPr>
        <w:t>H</w:t>
      </w:r>
      <w:r w:rsidRPr="00D328CE">
        <w:rPr>
          <w:rFonts w:eastAsiaTheme="minorHAnsi"/>
          <w:color w:val="auto"/>
        </w:rPr>
        <w:t>W</w:t>
      </w:r>
      <w:r w:rsidRPr="00A968F7">
        <w:rPr>
          <w:rFonts w:eastAsiaTheme="minorHAnsi"/>
          <w:color w:val="auto"/>
          <w:lang w:val="ru-RU"/>
        </w:rPr>
        <w:t xml:space="preserve"> и </w:t>
      </w:r>
      <w:r>
        <w:rPr>
          <w:rFonts w:eastAsiaTheme="minorHAnsi"/>
          <w:color w:val="auto"/>
        </w:rPr>
        <w:t>S</w:t>
      </w:r>
      <w:r w:rsidRPr="00D328CE">
        <w:rPr>
          <w:rFonts w:eastAsiaTheme="minorHAnsi"/>
          <w:color w:val="auto"/>
        </w:rPr>
        <w:t>W</w:t>
      </w:r>
      <w:r w:rsidRPr="00A968F7">
        <w:rPr>
          <w:rFonts w:eastAsiaTheme="minorHAnsi"/>
          <w:color w:val="auto"/>
          <w:lang w:val="ru-RU"/>
        </w:rPr>
        <w:t>.</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lastRenderedPageBreak/>
        <w:t>•</w:t>
      </w:r>
      <w:r w:rsidRPr="00A968F7">
        <w:rPr>
          <w:rFonts w:eastAsiaTheme="minorHAnsi"/>
          <w:color w:val="auto"/>
          <w:lang w:val="ru-RU"/>
        </w:rPr>
        <w:tab/>
        <w:t>Инсталација и имплементација система на локацији наручиоца мора бити урађена од стране произвођача и његових сертификованих инжењера.</w:t>
      </w:r>
    </w:p>
    <w:p w:rsidR="00220451" w:rsidRPr="00A968F7" w:rsidRDefault="00220451" w:rsidP="00220451">
      <w:pPr>
        <w:pStyle w:val="Default"/>
        <w:rPr>
          <w:rFonts w:eastAsiaTheme="minorHAnsi"/>
          <w:lang w:val="ru-RU"/>
        </w:rPr>
      </w:pPr>
      <w:r w:rsidRPr="00A968F7">
        <w:rPr>
          <w:rFonts w:eastAsiaTheme="minorHAnsi"/>
          <w:color w:val="auto"/>
          <w:lang w:val="ru-RU"/>
        </w:rPr>
        <w:t>•</w:t>
      </w:r>
      <w:r w:rsidRPr="00A968F7">
        <w:rPr>
          <w:rFonts w:eastAsiaTheme="minorHAnsi"/>
          <w:color w:val="auto"/>
          <w:lang w:val="ru-RU"/>
        </w:rPr>
        <w:tab/>
        <w:t xml:space="preserve">Понуђач је у обавези да обезбеди телекомуникационе линкове неопходне за </w:t>
      </w:r>
      <w:r w:rsidRPr="00A968F7">
        <w:rPr>
          <w:rFonts w:eastAsiaTheme="minorHAnsi"/>
          <w:lang w:val="ru-RU"/>
        </w:rPr>
        <w:t xml:space="preserve"> </w:t>
      </w:r>
      <w:r w:rsidRPr="00220451">
        <w:rPr>
          <w:rFonts w:eastAsiaTheme="minorHAnsi"/>
        </w:rPr>
        <w:t>IP</w:t>
      </w:r>
      <w:r w:rsidRPr="00A968F7">
        <w:rPr>
          <w:rFonts w:eastAsiaTheme="minorHAnsi"/>
          <w:lang w:val="ru-RU"/>
        </w:rPr>
        <w:t xml:space="preserve"> или </w:t>
      </w:r>
      <w:r w:rsidRPr="00220451">
        <w:rPr>
          <w:rFonts w:eastAsiaTheme="minorHAnsi"/>
        </w:rPr>
        <w:t>FC</w:t>
      </w:r>
      <w:r w:rsidRPr="00A968F7">
        <w:rPr>
          <w:rFonts w:eastAsiaTheme="minorHAnsi"/>
          <w:lang w:val="ru-RU"/>
        </w:rPr>
        <w:t xml:space="preserve"> репликацију изме</w:t>
      </w:r>
      <w:r w:rsidR="005A019D" w:rsidRPr="00A968F7">
        <w:rPr>
          <w:rFonts w:eastAsiaTheme="minorHAnsi"/>
          <w:lang w:val="ru-RU"/>
        </w:rPr>
        <w:t>ђу понуђених сториџ система на р</w:t>
      </w:r>
      <w:r w:rsidRPr="00A968F7">
        <w:rPr>
          <w:rFonts w:eastAsiaTheme="minorHAnsi"/>
          <w:lang w:val="ru-RU"/>
        </w:rPr>
        <w:t>азличитим локацијама</w:t>
      </w:r>
    </w:p>
    <w:p w:rsidR="00220451" w:rsidRPr="00A968F7" w:rsidRDefault="00220451" w:rsidP="00884A57">
      <w:pPr>
        <w:pStyle w:val="Default"/>
        <w:rPr>
          <w:rFonts w:eastAsiaTheme="minorHAnsi"/>
          <w:color w:val="auto"/>
          <w:lang w:val="ru-RU"/>
        </w:rPr>
      </w:pPr>
    </w:p>
    <w:p w:rsidR="00884A57" w:rsidRPr="00A968F7" w:rsidRDefault="00884A57" w:rsidP="00884A57">
      <w:pPr>
        <w:pStyle w:val="Default"/>
        <w:rPr>
          <w:rFonts w:eastAsiaTheme="minorHAnsi"/>
          <w:color w:val="auto"/>
          <w:lang w:val="ru-RU"/>
        </w:rPr>
      </w:pPr>
    </w:p>
    <w:p w:rsidR="00884A57" w:rsidRPr="00A968F7" w:rsidRDefault="00884A57" w:rsidP="00884A57">
      <w:pPr>
        <w:pStyle w:val="Default"/>
        <w:rPr>
          <w:rFonts w:eastAsiaTheme="minorHAnsi"/>
          <w:color w:val="auto"/>
          <w:lang w:val="ru-RU"/>
        </w:rPr>
      </w:pPr>
      <w:r w:rsidRPr="00A968F7">
        <w:rPr>
          <w:rFonts w:eastAsiaTheme="minorHAnsi"/>
          <w:b/>
          <w:color w:val="auto"/>
          <w:lang w:val="ru-RU"/>
        </w:rPr>
        <w:t xml:space="preserve">НАПОМЕНА: </w:t>
      </w:r>
      <w:r w:rsidRPr="00A968F7">
        <w:rPr>
          <w:rFonts w:eastAsiaTheme="minorHAnsi"/>
          <w:color w:val="auto"/>
          <w:lang w:val="ru-RU"/>
        </w:rPr>
        <w:t xml:space="preserve">Потребно је у понуди доставити потврду произвођача опреме да </w:t>
      </w:r>
      <w:r>
        <w:rPr>
          <w:rFonts w:eastAsiaTheme="minorHAnsi"/>
          <w:color w:val="auto"/>
        </w:rPr>
        <w:t>High</w:t>
      </w:r>
      <w:r w:rsidRPr="00A968F7">
        <w:rPr>
          <w:rFonts w:eastAsiaTheme="minorHAnsi"/>
          <w:color w:val="auto"/>
          <w:lang w:val="ru-RU"/>
        </w:rPr>
        <w:t xml:space="preserve"> </w:t>
      </w:r>
      <w:r>
        <w:rPr>
          <w:rFonts w:eastAsiaTheme="minorHAnsi"/>
          <w:color w:val="auto"/>
        </w:rPr>
        <w:t>End</w:t>
      </w:r>
      <w:r w:rsidRPr="00A968F7">
        <w:rPr>
          <w:rFonts w:eastAsiaTheme="minorHAnsi"/>
          <w:color w:val="auto"/>
          <w:lang w:val="ru-RU"/>
        </w:rPr>
        <w:t xml:space="preserve"> </w:t>
      </w:r>
      <w:r>
        <w:rPr>
          <w:rFonts w:eastAsiaTheme="minorHAnsi"/>
          <w:color w:val="auto"/>
        </w:rPr>
        <w:t>Storage</w:t>
      </w:r>
      <w:r w:rsidRPr="00A968F7">
        <w:rPr>
          <w:rFonts w:eastAsiaTheme="minorHAnsi"/>
          <w:color w:val="auto"/>
          <w:lang w:val="ru-RU"/>
        </w:rPr>
        <w:t xml:space="preserve"> систем, у датој конфигурацији, може задовољити следеће захтеване перформансе:</w:t>
      </w:r>
    </w:p>
    <w:p w:rsidR="00884A57" w:rsidRPr="005607CF" w:rsidRDefault="00884A57" w:rsidP="00884A57">
      <w:pPr>
        <w:pStyle w:val="Default"/>
        <w:ind w:firstLine="720"/>
        <w:rPr>
          <w:rFonts w:eastAsiaTheme="minorHAnsi"/>
          <w:color w:val="auto"/>
        </w:rPr>
      </w:pPr>
      <w:proofErr w:type="gramStart"/>
      <w:r w:rsidRPr="00D328CE">
        <w:rPr>
          <w:rFonts w:eastAsiaTheme="minorHAnsi"/>
          <w:color w:val="auto"/>
        </w:rPr>
        <w:t>о</w:t>
      </w:r>
      <w:proofErr w:type="gramEnd"/>
      <w:r w:rsidRPr="00D328CE">
        <w:rPr>
          <w:rFonts w:eastAsiaTheme="minorHAnsi"/>
          <w:color w:val="auto"/>
        </w:rPr>
        <w:tab/>
      </w:r>
      <w:r w:rsidRPr="005607CF">
        <w:rPr>
          <w:rFonts w:eastAsiaTheme="minorHAnsi"/>
          <w:color w:val="auto"/>
        </w:rPr>
        <w:t>250,000 IOPS 100% read</w:t>
      </w:r>
    </w:p>
    <w:p w:rsidR="00884A57" w:rsidRPr="005607CF" w:rsidRDefault="00884A57" w:rsidP="00884A57">
      <w:pPr>
        <w:pStyle w:val="Default"/>
        <w:ind w:firstLine="720"/>
        <w:rPr>
          <w:rFonts w:eastAsiaTheme="minorHAnsi"/>
          <w:color w:val="auto"/>
        </w:rPr>
      </w:pPr>
      <w:proofErr w:type="gramStart"/>
      <w:r w:rsidRPr="005607CF">
        <w:rPr>
          <w:rFonts w:eastAsiaTheme="minorHAnsi"/>
          <w:color w:val="auto"/>
        </w:rPr>
        <w:t>o</w:t>
      </w:r>
      <w:proofErr w:type="gramEnd"/>
      <w:r w:rsidRPr="005607CF">
        <w:rPr>
          <w:rFonts w:eastAsiaTheme="minorHAnsi"/>
          <w:color w:val="auto"/>
        </w:rPr>
        <w:tab/>
        <w:t>150,000 IOPS 50% read -  50% write</w:t>
      </w:r>
    </w:p>
    <w:p w:rsidR="00884A57" w:rsidRDefault="00884A57" w:rsidP="00884A57">
      <w:pPr>
        <w:pStyle w:val="Default"/>
        <w:ind w:firstLine="720"/>
        <w:rPr>
          <w:rFonts w:eastAsiaTheme="minorHAnsi"/>
          <w:color w:val="auto"/>
        </w:rPr>
      </w:pPr>
      <w:proofErr w:type="gramStart"/>
      <w:r w:rsidRPr="005607CF">
        <w:rPr>
          <w:rFonts w:eastAsiaTheme="minorHAnsi"/>
          <w:color w:val="auto"/>
        </w:rPr>
        <w:t>o</w:t>
      </w:r>
      <w:proofErr w:type="gramEnd"/>
      <w:r w:rsidRPr="005607CF">
        <w:rPr>
          <w:rFonts w:eastAsiaTheme="minorHAnsi"/>
          <w:color w:val="auto"/>
        </w:rPr>
        <w:tab/>
        <w:t>100,000 IOPS 100% write</w:t>
      </w:r>
    </w:p>
    <w:p w:rsidR="00884A57" w:rsidRPr="005607CF" w:rsidRDefault="00884A57" w:rsidP="00884A57">
      <w:pPr>
        <w:pStyle w:val="Default"/>
        <w:ind w:firstLine="720"/>
        <w:rPr>
          <w:rFonts w:eastAsiaTheme="minorHAnsi"/>
          <w:color w:val="auto"/>
        </w:rPr>
      </w:pPr>
      <w:proofErr w:type="gramStart"/>
      <w:r w:rsidRPr="005607CF">
        <w:rPr>
          <w:rFonts w:eastAsiaTheme="minorHAnsi"/>
          <w:color w:val="auto"/>
        </w:rPr>
        <w:t>o</w:t>
      </w:r>
      <w:proofErr w:type="gramEnd"/>
      <w:r w:rsidRPr="005607CF">
        <w:rPr>
          <w:rFonts w:eastAsiaTheme="minorHAnsi"/>
          <w:color w:val="auto"/>
        </w:rPr>
        <w:tab/>
      </w:r>
      <w:r>
        <w:rPr>
          <w:rFonts w:eastAsiaTheme="minorHAnsi"/>
          <w:color w:val="auto"/>
        </w:rPr>
        <w:t>1</w:t>
      </w:r>
      <w:r w:rsidRPr="00D328CE">
        <w:rPr>
          <w:rFonts w:eastAsiaTheme="minorHAnsi"/>
          <w:color w:val="auto"/>
        </w:rPr>
        <w:t xml:space="preserve"> </w:t>
      </w:r>
      <w:r>
        <w:t>mSec avarege latency 50% read -  50% write</w:t>
      </w:r>
    </w:p>
    <w:p w:rsidR="00884A57" w:rsidRPr="00D328CE" w:rsidRDefault="00884A57" w:rsidP="00884A57">
      <w:pPr>
        <w:pStyle w:val="Default"/>
        <w:rPr>
          <w:rFonts w:eastAsiaTheme="minorHAnsi"/>
          <w:color w:val="auto"/>
        </w:rPr>
      </w:pPr>
    </w:p>
    <w:p w:rsidR="00884A57" w:rsidRPr="00A968F7" w:rsidRDefault="00884A57" w:rsidP="00884A57">
      <w:pPr>
        <w:pStyle w:val="Default"/>
        <w:rPr>
          <w:rFonts w:eastAsiaTheme="minorHAnsi"/>
          <w:color w:val="auto"/>
          <w:u w:val="single"/>
          <w:lang w:val="ru-RU"/>
        </w:rPr>
      </w:pPr>
      <w:r w:rsidRPr="00F26731">
        <w:rPr>
          <w:rFonts w:eastAsiaTheme="minorHAnsi"/>
          <w:color w:val="auto"/>
          <w:u w:val="single"/>
        </w:rPr>
        <w:t>SAN</w:t>
      </w:r>
      <w:r w:rsidRPr="00A968F7">
        <w:rPr>
          <w:rFonts w:eastAsiaTheme="minorHAnsi"/>
          <w:color w:val="auto"/>
          <w:u w:val="single"/>
          <w:lang w:val="ru-RU"/>
        </w:rPr>
        <w:t xml:space="preserve"> инфраструктура</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 xml:space="preserve">Потребно је понудити 2 </w:t>
      </w:r>
      <w:r w:rsidRPr="00D328CE">
        <w:rPr>
          <w:rFonts w:eastAsiaTheme="minorHAnsi"/>
          <w:color w:val="auto"/>
        </w:rPr>
        <w:t>x</w:t>
      </w:r>
      <w:r w:rsidRPr="00A968F7">
        <w:rPr>
          <w:rFonts w:eastAsiaTheme="minorHAnsi"/>
          <w:color w:val="auto"/>
          <w:lang w:val="ru-RU"/>
        </w:rPr>
        <w:t xml:space="preserve"> 48 – портни </w:t>
      </w:r>
      <w:r>
        <w:rPr>
          <w:rFonts w:eastAsiaTheme="minorHAnsi"/>
          <w:color w:val="auto"/>
        </w:rPr>
        <w:t>switch</w:t>
      </w:r>
      <w:r w:rsidRPr="00A968F7">
        <w:rPr>
          <w:rFonts w:eastAsiaTheme="minorHAnsi"/>
          <w:color w:val="auto"/>
          <w:lang w:val="ru-RU"/>
        </w:rPr>
        <w:t xml:space="preserve"> минимум 8</w:t>
      </w:r>
      <w:r>
        <w:rPr>
          <w:rFonts w:eastAsiaTheme="minorHAnsi"/>
          <w:color w:val="auto"/>
        </w:rPr>
        <w:t>Gbps</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r>
      <w:r>
        <w:rPr>
          <w:rFonts w:eastAsiaTheme="minorHAnsi"/>
          <w:color w:val="auto"/>
        </w:rPr>
        <w:t>Switch</w:t>
      </w:r>
      <w:r w:rsidRPr="00A968F7">
        <w:rPr>
          <w:rFonts w:eastAsiaTheme="minorHAnsi"/>
          <w:color w:val="auto"/>
          <w:lang w:val="ru-RU"/>
        </w:rPr>
        <w:t xml:space="preserve"> је потребно да има минимум 24 активна порта (потребно понудити 24 порта по сваком понуђеном </w:t>
      </w:r>
      <w:r>
        <w:rPr>
          <w:rFonts w:eastAsiaTheme="minorHAnsi"/>
          <w:color w:val="auto"/>
        </w:rPr>
        <w:t>SAN</w:t>
      </w:r>
      <w:r w:rsidRPr="00A968F7">
        <w:rPr>
          <w:rFonts w:eastAsiaTheme="minorHAnsi"/>
          <w:color w:val="auto"/>
          <w:lang w:val="ru-RU"/>
        </w:rPr>
        <w:t xml:space="preserve"> </w:t>
      </w:r>
      <w:r>
        <w:rPr>
          <w:rFonts w:eastAsiaTheme="minorHAnsi"/>
          <w:color w:val="auto"/>
        </w:rPr>
        <w:t>switch</w:t>
      </w:r>
      <w:r w:rsidRPr="00A968F7">
        <w:rPr>
          <w:rFonts w:eastAsiaTheme="minorHAnsi"/>
          <w:color w:val="auto"/>
          <w:lang w:val="ru-RU"/>
        </w:rPr>
        <w:t xml:space="preserve">-у) </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Потребно је понудити све неопходне 8</w:t>
      </w:r>
      <w:r>
        <w:rPr>
          <w:rFonts w:eastAsiaTheme="minorHAnsi"/>
          <w:color w:val="auto"/>
        </w:rPr>
        <w:t>Gbps</w:t>
      </w:r>
      <w:r w:rsidRPr="00A968F7">
        <w:rPr>
          <w:rFonts w:eastAsiaTheme="minorHAnsi"/>
          <w:color w:val="auto"/>
          <w:lang w:val="ru-RU"/>
        </w:rPr>
        <w:t xml:space="preserve"> </w:t>
      </w:r>
      <w:r>
        <w:rPr>
          <w:rFonts w:eastAsiaTheme="minorHAnsi"/>
          <w:color w:val="auto"/>
        </w:rPr>
        <w:t>S</w:t>
      </w:r>
      <w:r w:rsidRPr="00D328CE">
        <w:rPr>
          <w:rFonts w:eastAsiaTheme="minorHAnsi"/>
          <w:color w:val="auto"/>
        </w:rPr>
        <w:t>W</w:t>
      </w:r>
      <w:r w:rsidRPr="00A968F7">
        <w:rPr>
          <w:rFonts w:eastAsiaTheme="minorHAnsi"/>
          <w:color w:val="auto"/>
          <w:lang w:val="ru-RU"/>
        </w:rPr>
        <w:t xml:space="preserve"> </w:t>
      </w:r>
      <w:r>
        <w:rPr>
          <w:rFonts w:eastAsiaTheme="minorHAnsi"/>
          <w:color w:val="auto"/>
        </w:rPr>
        <w:t>Gbic</w:t>
      </w:r>
      <w:r w:rsidRPr="00A968F7">
        <w:rPr>
          <w:rFonts w:eastAsiaTheme="minorHAnsi"/>
          <w:color w:val="auto"/>
          <w:lang w:val="ru-RU"/>
        </w:rPr>
        <w:t xml:space="preserve">-ове као и </w:t>
      </w:r>
      <w:r>
        <w:rPr>
          <w:rFonts w:eastAsiaTheme="minorHAnsi"/>
          <w:color w:val="auto"/>
        </w:rPr>
        <w:t>LC</w:t>
      </w:r>
      <w:r w:rsidRPr="00A968F7">
        <w:rPr>
          <w:rFonts w:eastAsiaTheme="minorHAnsi"/>
          <w:color w:val="auto"/>
          <w:lang w:val="ru-RU"/>
        </w:rPr>
        <w:t>-</w:t>
      </w:r>
      <w:r>
        <w:rPr>
          <w:rFonts w:eastAsiaTheme="minorHAnsi"/>
          <w:color w:val="auto"/>
        </w:rPr>
        <w:t>LC</w:t>
      </w:r>
      <w:r w:rsidRPr="00A968F7">
        <w:rPr>
          <w:rFonts w:eastAsiaTheme="minorHAnsi"/>
          <w:color w:val="auto"/>
          <w:lang w:val="ru-RU"/>
        </w:rPr>
        <w:t xml:space="preserve"> каблове</w:t>
      </w:r>
    </w:p>
    <w:p w:rsidR="00884A57" w:rsidRPr="00A968F7" w:rsidRDefault="00884A57" w:rsidP="00884A57">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Гаранција уређаја мора бити минимум 3 године</w:t>
      </w:r>
    </w:p>
    <w:p w:rsidR="00280D61" w:rsidRPr="004743BC" w:rsidRDefault="00280D61" w:rsidP="00A20E60">
      <w:pPr>
        <w:rPr>
          <w:b/>
          <w:szCs w:val="24"/>
          <w:lang w:val="ru-RU"/>
        </w:rPr>
      </w:pPr>
    </w:p>
    <w:p w:rsidR="00A20E60" w:rsidRPr="004743BC" w:rsidRDefault="007F71B6" w:rsidP="001E488A">
      <w:pPr>
        <w:pStyle w:val="ListParagraph"/>
        <w:numPr>
          <w:ilvl w:val="0"/>
          <w:numId w:val="42"/>
        </w:numPr>
        <w:rPr>
          <w:b/>
          <w:color w:val="auto"/>
        </w:rPr>
      </w:pPr>
      <w:r w:rsidRPr="004743BC">
        <w:rPr>
          <w:b/>
          <w:color w:val="auto"/>
        </w:rPr>
        <w:t>У</w:t>
      </w:r>
      <w:r w:rsidR="003D3274" w:rsidRPr="004743BC">
        <w:rPr>
          <w:b/>
          <w:color w:val="auto"/>
        </w:rPr>
        <w:t>слови</w:t>
      </w:r>
      <w:r w:rsidRPr="004743BC">
        <w:rPr>
          <w:b/>
          <w:color w:val="auto"/>
        </w:rPr>
        <w:t xml:space="preserve"> права коришћења </w:t>
      </w:r>
      <w:r w:rsidR="00CB06DD" w:rsidRPr="004743BC">
        <w:rPr>
          <w:b/>
          <w:color w:val="auto"/>
        </w:rPr>
        <w:t>решења</w:t>
      </w:r>
    </w:p>
    <w:p w:rsidR="00A20E60" w:rsidRPr="00D95BB0" w:rsidRDefault="00A20E60" w:rsidP="00A20E60">
      <w:pPr>
        <w:rPr>
          <w:color w:val="FF0000"/>
          <w:szCs w:val="24"/>
          <w:u w:val="single"/>
        </w:rPr>
      </w:pPr>
    </w:p>
    <w:p w:rsidR="00884A57" w:rsidRDefault="00884A57" w:rsidP="00884A57">
      <w:pPr>
        <w:spacing w:before="240" w:after="240"/>
        <w:ind w:firstLine="708"/>
        <w:rPr>
          <w:iCs/>
        </w:rPr>
      </w:pPr>
      <w:r w:rsidRPr="0025730E">
        <w:rPr>
          <w:iCs/>
        </w:rPr>
        <w:t xml:space="preserve">Понуђач мора да достави спецификацују софтверских лиценци </w:t>
      </w:r>
    </w:p>
    <w:p w:rsidR="00884A57" w:rsidRPr="0025730E" w:rsidRDefault="00884A57" w:rsidP="00884A57">
      <w:pPr>
        <w:spacing w:before="240" w:after="240"/>
        <w:ind w:firstLine="708"/>
        <w:rPr>
          <w:iCs/>
        </w:rPr>
      </w:pPr>
      <w:r w:rsidRPr="0025730E">
        <w:rPr>
          <w:iCs/>
        </w:rPr>
        <w:t>Понуђач мора да дефинише начин активације лиценци</w:t>
      </w:r>
    </w:p>
    <w:p w:rsidR="00884A57" w:rsidRPr="0025730E" w:rsidRDefault="00884A57" w:rsidP="00884A57">
      <w:pPr>
        <w:spacing w:before="240" w:after="240"/>
        <w:ind w:firstLine="708"/>
        <w:rPr>
          <w:iCs/>
        </w:rPr>
      </w:pPr>
      <w:r w:rsidRPr="0025730E">
        <w:rPr>
          <w:iCs/>
        </w:rPr>
        <w:t>Понуђач мора да дефинише период важења лиценци</w:t>
      </w:r>
      <w:r>
        <w:rPr>
          <w:iCs/>
        </w:rPr>
        <w:t xml:space="preserve"> и период у коме Наручиоц </w:t>
      </w:r>
      <w:r w:rsidRPr="0025730E">
        <w:rPr>
          <w:iCs/>
        </w:rPr>
        <w:t xml:space="preserve">остварује право коришћења лиценци </w:t>
      </w:r>
    </w:p>
    <w:p w:rsidR="00884A57" w:rsidRPr="0025730E" w:rsidRDefault="00884A57" w:rsidP="00884A57">
      <w:pPr>
        <w:spacing w:before="240" w:after="240"/>
        <w:ind w:firstLine="708"/>
        <w:rPr>
          <w:iCs/>
        </w:rPr>
      </w:pPr>
      <w:r w:rsidRPr="0025730E">
        <w:rPr>
          <w:iCs/>
        </w:rPr>
        <w:t>Активација лиценци ће се обавити у року од 3 дана од испоруке опреме, о чему ће Понуђач обавестити Наручиоца и сачинити Записник о активацији Лиценци.</w:t>
      </w:r>
    </w:p>
    <w:p w:rsidR="00884A57" w:rsidRPr="00661B44" w:rsidRDefault="00884A57" w:rsidP="00884A57">
      <w:pPr>
        <w:spacing w:before="240" w:after="240"/>
        <w:ind w:firstLine="708"/>
        <w:rPr>
          <w:iCs/>
        </w:rPr>
      </w:pPr>
      <w:r w:rsidRPr="00661B44">
        <w:rPr>
          <w:iCs/>
        </w:rPr>
        <w:t>Квалитативни пријем обавиће се у року од 3 дана од дана инсталације комплетног система. Испоручена опрема мора бити у оригиналном паковању са сертификатом произвођача којом се гарантује оригиналност производа, са пратећом оригиналном литературом на енглеском језику. Комисија Наручиоца, уз обавезно присуство представника Понуђача, ће након извршеног квалитативног пријема сачинити извештај о свом раду у форми записника овереног од стране свих чланова комисије. Понуђач је дужан да евентуалне примедбе констатоване записником комисије отклони у року одређеном у записнику, а најдуже у року од 10 дана. У случају да контрола квалитета није успешно завршена, понавља се у горе наведеним роковима, који теку од пријема обавештења Понуђача да су примедбе отклоњене.</w:t>
      </w:r>
    </w:p>
    <w:p w:rsidR="00A20E60" w:rsidRPr="00D95BB0" w:rsidRDefault="00A20E60" w:rsidP="00A20E60">
      <w:pPr>
        <w:rPr>
          <w:color w:val="FF0000"/>
          <w:szCs w:val="24"/>
        </w:rPr>
      </w:pPr>
    </w:p>
    <w:p w:rsidR="00280D61" w:rsidRDefault="00280D61" w:rsidP="00A20E60">
      <w:pPr>
        <w:rPr>
          <w:color w:val="FF0000"/>
          <w:szCs w:val="24"/>
        </w:rPr>
      </w:pPr>
    </w:p>
    <w:p w:rsidR="005A019D" w:rsidRDefault="005A019D" w:rsidP="00A20E60">
      <w:pPr>
        <w:rPr>
          <w:color w:val="FF0000"/>
          <w:szCs w:val="24"/>
        </w:rPr>
      </w:pPr>
    </w:p>
    <w:p w:rsidR="005A019D" w:rsidRPr="00D95BB0" w:rsidRDefault="005A019D" w:rsidP="00A20E60">
      <w:pPr>
        <w:rPr>
          <w:color w:val="FF0000"/>
          <w:szCs w:val="24"/>
        </w:rPr>
      </w:pPr>
    </w:p>
    <w:p w:rsidR="00A20E60" w:rsidRPr="007F71B6" w:rsidRDefault="00A20E60" w:rsidP="00A20E60">
      <w:pPr>
        <w:rPr>
          <w:color w:val="FF0000"/>
          <w:szCs w:val="24"/>
        </w:rPr>
      </w:pPr>
    </w:p>
    <w:p w:rsidR="00A20E60" w:rsidRPr="004743BC" w:rsidRDefault="00A20E60" w:rsidP="001E488A">
      <w:pPr>
        <w:pStyle w:val="ListParagraph"/>
        <w:numPr>
          <w:ilvl w:val="0"/>
          <w:numId w:val="42"/>
        </w:numPr>
        <w:rPr>
          <w:b/>
          <w:color w:val="auto"/>
        </w:rPr>
      </w:pPr>
      <w:r w:rsidRPr="004743BC">
        <w:rPr>
          <w:b/>
          <w:color w:val="auto"/>
        </w:rPr>
        <w:t xml:space="preserve">Одржавање </w:t>
      </w:r>
      <w:r w:rsidR="00CB06DD" w:rsidRPr="004743BC">
        <w:rPr>
          <w:b/>
          <w:color w:val="auto"/>
        </w:rPr>
        <w:t>решења</w:t>
      </w:r>
      <w:r w:rsidRPr="004743BC">
        <w:rPr>
          <w:b/>
          <w:color w:val="auto"/>
          <w:lang w:val="sr-Latn-CS"/>
        </w:rPr>
        <w:t xml:space="preserve"> </w:t>
      </w:r>
      <w:r w:rsidR="007F71B6" w:rsidRPr="004743BC">
        <w:rPr>
          <w:b/>
          <w:color w:val="auto"/>
        </w:rPr>
        <w:t>подразумева:</w:t>
      </w:r>
    </w:p>
    <w:p w:rsidR="00A20E60" w:rsidRPr="00D95BB0" w:rsidRDefault="00A20E60" w:rsidP="00A20E60">
      <w:pPr>
        <w:rPr>
          <w:b/>
          <w:color w:val="FF0000"/>
          <w:szCs w:val="24"/>
          <w:u w:val="single"/>
        </w:rPr>
      </w:pPr>
    </w:p>
    <w:p w:rsidR="00884A57" w:rsidRPr="00661B44" w:rsidRDefault="00884A57" w:rsidP="00884A57">
      <w:pPr>
        <w:spacing w:before="240" w:after="240"/>
        <w:ind w:firstLine="708"/>
        <w:rPr>
          <w:iCs/>
        </w:rPr>
      </w:pPr>
      <w:r>
        <w:rPr>
          <w:iCs/>
        </w:rPr>
        <w:t>Систем</w:t>
      </w:r>
      <w:r w:rsidRPr="00661B44">
        <w:rPr>
          <w:iCs/>
        </w:rPr>
        <w:t xml:space="preserve"> ће имати пробни рад од минимум три дана након завршетка инсталације, након чега може да се обави квалитативни пријем.</w:t>
      </w:r>
    </w:p>
    <w:p w:rsidR="00884A57" w:rsidRPr="00661B44" w:rsidRDefault="00884A57" w:rsidP="00884A57">
      <w:pPr>
        <w:spacing w:before="240" w:after="240"/>
        <w:ind w:firstLine="708"/>
        <w:rPr>
          <w:iCs/>
        </w:rPr>
      </w:pPr>
      <w:r w:rsidRPr="00661B44">
        <w:rPr>
          <w:iCs/>
        </w:rPr>
        <w:t xml:space="preserve">Гарантни рок за опрему и софтверске лиценце  мора бити покривен гаранцијом произвођача опреме и не сме бити краћи од </w:t>
      </w:r>
      <w:r w:rsidR="00CB06DD">
        <w:rPr>
          <w:iCs/>
        </w:rPr>
        <w:t xml:space="preserve">36 </w:t>
      </w:r>
      <w:r>
        <w:rPr>
          <w:iCs/>
        </w:rPr>
        <w:t>месеци</w:t>
      </w:r>
      <w:r w:rsidRPr="00661B44">
        <w:rPr>
          <w:iCs/>
        </w:rPr>
        <w:t xml:space="preserve"> за хардвер и </w:t>
      </w:r>
      <w:r w:rsidR="00CB06DD">
        <w:rPr>
          <w:iCs/>
        </w:rPr>
        <w:t>36</w:t>
      </w:r>
      <w:r w:rsidRPr="00661B44">
        <w:rPr>
          <w:iCs/>
        </w:rPr>
        <w:t xml:space="preserve"> месеци за софтверске лиценце. </w:t>
      </w:r>
    </w:p>
    <w:p w:rsidR="00884A57" w:rsidRPr="00661B44" w:rsidRDefault="00884A57" w:rsidP="00884A57">
      <w:pPr>
        <w:spacing w:before="240" w:after="240"/>
        <w:ind w:firstLine="708"/>
        <w:rPr>
          <w:iCs/>
        </w:rPr>
      </w:pPr>
      <w:r w:rsidRPr="00661B44">
        <w:rPr>
          <w:iCs/>
        </w:rPr>
        <w:t xml:space="preserve">Гаранција почиње да важи од дана квалитативног пријема. </w:t>
      </w:r>
      <w:r>
        <w:rPr>
          <w:iCs/>
        </w:rPr>
        <w:t>Понуђач</w:t>
      </w:r>
      <w:r w:rsidRPr="00661B44">
        <w:rPr>
          <w:iCs/>
        </w:rPr>
        <w:t xml:space="preserve"> мора без накнаде да отклони све евентуалне недостатке на </w:t>
      </w:r>
      <w:r>
        <w:rPr>
          <w:iCs/>
        </w:rPr>
        <w:t xml:space="preserve">систему </w:t>
      </w:r>
      <w:r w:rsidRPr="00661B44">
        <w:rPr>
          <w:iCs/>
        </w:rPr>
        <w:t>који се уоче у гарантном року, као и после истека гарантног рока, уколико потичу од скривених мана. Гаранција мора бити подржана од стране произвођача понуђене опреме и софтверских лиценци, што понуђач мора и да документује гарантним листом који је оверен од стране произвођача и којим се гарантује да је одговарајући ниво тражене подршке обезбеђен што ће се проверавати при квалитативном пријему.</w:t>
      </w:r>
    </w:p>
    <w:p w:rsidR="00884A57" w:rsidRPr="00661B44" w:rsidRDefault="00884A57" w:rsidP="00884A57">
      <w:pPr>
        <w:spacing w:before="240" w:after="240"/>
        <w:ind w:firstLine="708"/>
        <w:rPr>
          <w:iCs/>
        </w:rPr>
      </w:pPr>
      <w:r w:rsidRPr="00661B44">
        <w:rPr>
          <w:iCs/>
        </w:rPr>
        <w:t xml:space="preserve">Гарантни рок укључује активности које се спроводе у циљу спречавања или отклањања отказа </w:t>
      </w:r>
      <w:r>
        <w:rPr>
          <w:iCs/>
        </w:rPr>
        <w:t>система</w:t>
      </w:r>
      <w:r w:rsidRPr="00661B44">
        <w:rPr>
          <w:iCs/>
        </w:rPr>
        <w:t xml:space="preserve"> који је предмет набавке или било ког ње</w:t>
      </w:r>
      <w:r>
        <w:rPr>
          <w:iCs/>
        </w:rPr>
        <w:t>говог</w:t>
      </w:r>
      <w:r w:rsidRPr="00661B44">
        <w:rPr>
          <w:iCs/>
        </w:rPr>
        <w:t xml:space="preserve"> дела као и бесплатну техничку подршку за софтверске лиценце специфицираног нивоа . </w:t>
      </w:r>
    </w:p>
    <w:p w:rsidR="00884A57" w:rsidRPr="00661B44" w:rsidRDefault="00884A57" w:rsidP="00884A57">
      <w:pPr>
        <w:spacing w:before="120"/>
        <w:ind w:firstLine="708"/>
        <w:rPr>
          <w:iCs/>
        </w:rPr>
      </w:pPr>
      <w:r w:rsidRPr="00661B44">
        <w:rPr>
          <w:iCs/>
        </w:rPr>
        <w:t>Активности се остварују по моделу 24х7 радног времена. Време одзива не сме бити дуже од 2 сата од момента отварања случаја, односно од пријема обавештења о инциденту. Крајњи рок за решавање инцидента (поправке) не може бити дужи од 6 сати од тренутка пријаве инцидента на све елементе понуђене опреме.</w:t>
      </w:r>
    </w:p>
    <w:p w:rsidR="00884A57" w:rsidRPr="00661B44" w:rsidRDefault="00884A57" w:rsidP="00884A57">
      <w:pPr>
        <w:spacing w:before="120"/>
        <w:ind w:firstLine="708"/>
        <w:rPr>
          <w:iCs/>
        </w:rPr>
      </w:pPr>
      <w:r>
        <w:rPr>
          <w:iCs/>
        </w:rPr>
        <w:t>Понуђач</w:t>
      </w:r>
      <w:r w:rsidRPr="00661B44">
        <w:rPr>
          <w:iCs/>
        </w:rPr>
        <w:t xml:space="preserve"> се обавезује да ће обезбедити све неопходне резервне делове потребне за одржање </w:t>
      </w:r>
      <w:r>
        <w:rPr>
          <w:iCs/>
        </w:rPr>
        <w:t>система који</w:t>
      </w:r>
      <w:r w:rsidRPr="00661B44">
        <w:rPr>
          <w:iCs/>
        </w:rPr>
        <w:t xml:space="preserve"> је предмет ове набавке како би могао да испуни услове дефинисане у претходном ставу. </w:t>
      </w:r>
      <w:r>
        <w:rPr>
          <w:iCs/>
        </w:rPr>
        <w:t>Понуђач</w:t>
      </w:r>
      <w:r w:rsidRPr="00661B44">
        <w:rPr>
          <w:iCs/>
        </w:rPr>
        <w:t xml:space="preserve"> ће одржавати консигнационо или локално складиште резервних делова у Београду. </w:t>
      </w:r>
    </w:p>
    <w:p w:rsidR="00884A57" w:rsidRPr="00A968F7" w:rsidRDefault="00884A57" w:rsidP="00884A57">
      <w:pPr>
        <w:pStyle w:val="Default"/>
        <w:rPr>
          <w:rFonts w:eastAsiaTheme="minorHAnsi"/>
          <w:color w:val="FF0000"/>
          <w:lang w:val="ru-RU"/>
        </w:rPr>
      </w:pPr>
    </w:p>
    <w:p w:rsidR="00280D61" w:rsidRPr="00A968F7" w:rsidRDefault="00280D61" w:rsidP="009F6A47">
      <w:pPr>
        <w:pStyle w:val="Default"/>
        <w:rPr>
          <w:rFonts w:eastAsiaTheme="minorHAnsi"/>
          <w:color w:val="FF0000"/>
          <w:lang w:val="ru-RU"/>
        </w:rPr>
      </w:pPr>
    </w:p>
    <w:p w:rsidR="009F6A47" w:rsidRPr="004743BC" w:rsidRDefault="009F6A47" w:rsidP="00B16E58">
      <w:pPr>
        <w:pStyle w:val="Default"/>
        <w:numPr>
          <w:ilvl w:val="0"/>
          <w:numId w:val="42"/>
        </w:numPr>
        <w:rPr>
          <w:rFonts w:eastAsiaTheme="minorHAnsi"/>
          <w:b/>
          <w:color w:val="auto"/>
          <w:lang w:val="ru-RU"/>
        </w:rPr>
      </w:pPr>
      <w:r w:rsidRPr="004743BC">
        <w:rPr>
          <w:rFonts w:eastAsiaTheme="minorHAnsi"/>
          <w:b/>
          <w:color w:val="auto"/>
          <w:lang w:val="uz-Cyrl-UZ"/>
        </w:rPr>
        <w:t>Место, рок и начин извршења услуга</w:t>
      </w:r>
    </w:p>
    <w:p w:rsidR="009F6A47" w:rsidRPr="00D95BB0" w:rsidRDefault="009F6A47" w:rsidP="009F6A47">
      <w:pPr>
        <w:autoSpaceDE w:val="0"/>
        <w:autoSpaceDN w:val="0"/>
        <w:adjustRightInd w:val="0"/>
        <w:spacing w:after="49"/>
        <w:contextualSpacing/>
        <w:rPr>
          <w:color w:val="FF0000"/>
        </w:rPr>
      </w:pPr>
      <w:r w:rsidRPr="00D95BB0">
        <w:rPr>
          <w:color w:val="FF0000"/>
        </w:rPr>
        <w:t xml:space="preserve"> </w:t>
      </w:r>
    </w:p>
    <w:p w:rsidR="00884A57" w:rsidRDefault="009F6A47" w:rsidP="00884A57">
      <w:pPr>
        <w:rPr>
          <w:rFonts w:ascii="Arial" w:hAnsi="Arial" w:cs="Arial"/>
          <w:iCs/>
        </w:rPr>
      </w:pPr>
      <w:r w:rsidRPr="00D95BB0">
        <w:rPr>
          <w:color w:val="FF0000"/>
          <w:sz w:val="23"/>
          <w:szCs w:val="23"/>
        </w:rPr>
        <w:tab/>
      </w:r>
      <w:r w:rsidR="00884A57" w:rsidRPr="006F2526">
        <w:rPr>
          <w:iCs/>
        </w:rPr>
        <w:t xml:space="preserve">Понуђач је дужан да обезбеди несметано коришћење </w:t>
      </w:r>
      <w:r w:rsidR="00884A57">
        <w:rPr>
          <w:iCs/>
        </w:rPr>
        <w:t>сториџ</w:t>
      </w:r>
      <w:r w:rsidR="00884A57" w:rsidRPr="00A968F7">
        <w:rPr>
          <w:iCs/>
          <w:lang w:val="ru-RU"/>
        </w:rPr>
        <w:t xml:space="preserve"> </w:t>
      </w:r>
      <w:r w:rsidR="00884A57">
        <w:rPr>
          <w:iCs/>
        </w:rPr>
        <w:t>уређаја и друге опреме</w:t>
      </w:r>
      <w:r w:rsidR="00884A57" w:rsidRPr="006F2526">
        <w:rPr>
          <w:iCs/>
        </w:rPr>
        <w:t xml:space="preserve"> наведен</w:t>
      </w:r>
      <w:r w:rsidR="00884A57">
        <w:rPr>
          <w:iCs/>
        </w:rPr>
        <w:t>е</w:t>
      </w:r>
      <w:r w:rsidR="00884A57" w:rsidRPr="006F2526">
        <w:rPr>
          <w:iCs/>
        </w:rPr>
        <w:t xml:space="preserve"> у При</w:t>
      </w:r>
      <w:r w:rsidR="00884A57">
        <w:rPr>
          <w:iCs/>
        </w:rPr>
        <w:t>логу 1, Техничке спецификације</w:t>
      </w:r>
      <w:r w:rsidR="00884A57" w:rsidRPr="006F2526">
        <w:rPr>
          <w:iCs/>
        </w:rPr>
        <w:t xml:space="preserve">, а на начин како је дефинисано у </w:t>
      </w:r>
      <w:r w:rsidR="00884A57">
        <w:rPr>
          <w:iCs/>
          <w:lang w:val="uz-Cyrl-UZ"/>
        </w:rPr>
        <w:t>тачки 1</w:t>
      </w:r>
      <w:r w:rsidR="00884A57" w:rsidRPr="006F2526">
        <w:rPr>
          <w:iCs/>
        </w:rPr>
        <w:t xml:space="preserve">, </w:t>
      </w:r>
      <w:r w:rsidR="00884A57">
        <w:rPr>
          <w:iCs/>
          <w:lang w:val="uz-Cyrl-UZ"/>
        </w:rPr>
        <w:t xml:space="preserve">делу </w:t>
      </w:r>
      <w:r w:rsidR="00884A57" w:rsidRPr="006F2526">
        <w:rPr>
          <w:iCs/>
          <w:lang w:val="sr-Latn-CS"/>
        </w:rPr>
        <w:t xml:space="preserve">III </w:t>
      </w:r>
      <w:r w:rsidR="00884A57" w:rsidRPr="006F2526">
        <w:rPr>
          <w:iCs/>
        </w:rPr>
        <w:t>Техничк</w:t>
      </w:r>
      <w:r w:rsidR="00884A57">
        <w:rPr>
          <w:iCs/>
          <w:lang w:val="uz-Cyrl-UZ"/>
        </w:rPr>
        <w:t>е карактеристике</w:t>
      </w:r>
      <w:r w:rsidR="00884A57" w:rsidRPr="006F2526">
        <w:rPr>
          <w:iCs/>
        </w:rPr>
        <w:t>, конкурсне документације</w:t>
      </w:r>
      <w:r w:rsidR="00884A57" w:rsidRPr="00C91290">
        <w:rPr>
          <w:rFonts w:ascii="Arial" w:hAnsi="Arial" w:cs="Arial"/>
          <w:iCs/>
        </w:rPr>
        <w:t>.</w:t>
      </w:r>
    </w:p>
    <w:p w:rsidR="00884A57" w:rsidRPr="006F2526" w:rsidRDefault="00884A57" w:rsidP="00884A57">
      <w:pPr>
        <w:rPr>
          <w:iCs/>
        </w:rPr>
      </w:pPr>
      <w:r>
        <w:rPr>
          <w:iCs/>
        </w:rPr>
        <w:tab/>
      </w:r>
      <w:r w:rsidRPr="006F2526">
        <w:rPr>
          <w:iCs/>
        </w:rPr>
        <w:t>Место извршења услуге – на адреси Наручиоца:</w:t>
      </w:r>
    </w:p>
    <w:p w:rsidR="00884A57" w:rsidRPr="006F2526" w:rsidRDefault="00884A57" w:rsidP="00884A57">
      <w:pPr>
        <w:rPr>
          <w:b/>
          <w:bCs/>
          <w:iCs/>
          <w:color w:val="000000" w:themeColor="text1"/>
          <w:lang w:val="uz-Cyrl-UZ"/>
        </w:rPr>
      </w:pPr>
      <w:r w:rsidRPr="006F2526">
        <w:rPr>
          <w:b/>
          <w:bCs/>
          <w:iCs/>
          <w:color w:val="000000" w:themeColor="text1"/>
        </w:rPr>
        <w:t>Управа царина, Сектор за информационе технологије, Народних хероја 63, Нови Београд</w:t>
      </w:r>
      <w:r>
        <w:rPr>
          <w:b/>
          <w:bCs/>
          <w:iCs/>
          <w:color w:val="000000" w:themeColor="text1"/>
          <w:lang w:val="uz-Cyrl-UZ"/>
        </w:rPr>
        <w:t>.</w:t>
      </w:r>
    </w:p>
    <w:p w:rsidR="00884A57" w:rsidRDefault="00884A57" w:rsidP="00884A57"/>
    <w:p w:rsidR="005A019D" w:rsidRPr="00CB06DD" w:rsidRDefault="00884A57" w:rsidP="005A019D">
      <w:pPr>
        <w:rPr>
          <w:iCs/>
        </w:rPr>
      </w:pPr>
      <w:r w:rsidRPr="006F2526">
        <w:rPr>
          <w:iCs/>
        </w:rPr>
        <w:t xml:space="preserve">Понуђач је дужан да обезбеди несметано коришћење </w:t>
      </w:r>
      <w:r>
        <w:rPr>
          <w:rFonts w:eastAsiaTheme="minorHAnsi"/>
          <w:szCs w:val="24"/>
        </w:rPr>
        <w:t xml:space="preserve">система </w:t>
      </w:r>
      <w:r w:rsidR="00220451">
        <w:rPr>
          <w:rFonts w:eastAsiaTheme="minorHAnsi"/>
          <w:szCs w:val="24"/>
        </w:rPr>
        <w:t xml:space="preserve">за репликацију </w:t>
      </w:r>
      <w:r w:rsidRPr="008F68FF">
        <w:rPr>
          <w:rFonts w:eastAsiaTheme="minorHAnsi"/>
          <w:szCs w:val="24"/>
        </w:rPr>
        <w:t>на удаљеној локацији</w:t>
      </w:r>
      <w:r w:rsidR="005A019D" w:rsidRPr="00884A57">
        <w:t xml:space="preserve"> </w:t>
      </w:r>
      <w:r w:rsidR="005A019D">
        <w:t>„дата центра</w:t>
      </w:r>
      <w:r w:rsidR="005A019D" w:rsidRPr="00884A57">
        <w:t>“ Понуђача</w:t>
      </w:r>
      <w:r w:rsidR="005A019D">
        <w:t>, на територији Републике Србије.</w:t>
      </w:r>
    </w:p>
    <w:p w:rsidR="00720ED7" w:rsidRPr="000A6E01" w:rsidRDefault="00720ED7">
      <w:pPr>
        <w:widowControl/>
        <w:tabs>
          <w:tab w:val="clear" w:pos="1440"/>
        </w:tabs>
        <w:spacing w:after="200" w:line="276" w:lineRule="auto"/>
        <w:jc w:val="left"/>
        <w:rPr>
          <w:b/>
          <w:sz w:val="32"/>
          <w:szCs w:val="32"/>
          <w:lang w:val="ru-RU"/>
        </w:rPr>
      </w:pPr>
      <w:r w:rsidRPr="000A6E01">
        <w:rPr>
          <w:b/>
          <w:sz w:val="32"/>
          <w:szCs w:val="32"/>
          <w:lang w:val="ru-RU"/>
        </w:rPr>
        <w:br w:type="page"/>
      </w:r>
    </w:p>
    <w:p w:rsidR="00B513FE" w:rsidRPr="008A0D61" w:rsidRDefault="00B513FE" w:rsidP="000A6E01">
      <w:pPr>
        <w:jc w:val="center"/>
        <w:outlineLvl w:val="0"/>
        <w:rPr>
          <w:b/>
          <w:sz w:val="32"/>
          <w:szCs w:val="32"/>
          <w:lang w:val="ru-RU"/>
        </w:rPr>
      </w:pPr>
      <w:r w:rsidRPr="006C4846">
        <w:rPr>
          <w:b/>
          <w:sz w:val="32"/>
          <w:szCs w:val="32"/>
          <w:lang w:eastAsia="ko-KR"/>
        </w:rPr>
        <w:lastRenderedPageBreak/>
        <w:t>I</w:t>
      </w:r>
      <w:r w:rsidRPr="006C4846">
        <w:rPr>
          <w:b/>
          <w:sz w:val="32"/>
          <w:szCs w:val="32"/>
        </w:rPr>
        <w:t>V</w:t>
      </w:r>
    </w:p>
    <w:p w:rsidR="0024022B" w:rsidRPr="000276F3" w:rsidRDefault="0024022B" w:rsidP="0024022B">
      <w:pPr>
        <w:jc w:val="center"/>
        <w:outlineLvl w:val="0"/>
        <w:rPr>
          <w:b/>
          <w:szCs w:val="24"/>
        </w:rPr>
      </w:pPr>
      <w:r w:rsidRPr="000276F3">
        <w:rPr>
          <w:b/>
          <w:szCs w:val="24"/>
        </w:rPr>
        <w:t>УСЛОВИ ЗА УЧЕШЋЕ У ПОСТУПКУ ЈАВНЕ НАБАВКЕ</w:t>
      </w:r>
    </w:p>
    <w:p w:rsidR="0024022B" w:rsidRPr="000276F3" w:rsidRDefault="0024022B" w:rsidP="0024022B">
      <w:pPr>
        <w:jc w:val="center"/>
        <w:rPr>
          <w:b/>
          <w:szCs w:val="24"/>
        </w:rPr>
      </w:pPr>
      <w:r w:rsidRPr="000276F3">
        <w:rPr>
          <w:b/>
          <w:szCs w:val="24"/>
        </w:rPr>
        <w:t xml:space="preserve">(чл. 75. и 76. Закона о јавним набавкама) </w:t>
      </w:r>
    </w:p>
    <w:p w:rsidR="0024022B" w:rsidRPr="008A0D61" w:rsidRDefault="0024022B" w:rsidP="000A6E01">
      <w:pPr>
        <w:jc w:val="center"/>
        <w:rPr>
          <w:b/>
          <w:szCs w:val="24"/>
          <w:lang w:val="ru-RU"/>
        </w:rPr>
      </w:pPr>
      <w:r w:rsidRPr="000276F3">
        <w:rPr>
          <w:b/>
          <w:szCs w:val="24"/>
        </w:rPr>
        <w:t>И УПУТСТВО КАКО  СЕ ДОКАЗУЈЕ ИСПУЊЕНОСТ УСЛОВА</w:t>
      </w:r>
    </w:p>
    <w:p w:rsidR="0024022B" w:rsidRPr="000276F3" w:rsidRDefault="0024022B" w:rsidP="0024022B">
      <w:pPr>
        <w:outlineLvl w:val="0"/>
        <w:rPr>
          <w:b/>
          <w:szCs w:val="24"/>
        </w:rPr>
      </w:pPr>
      <w:r w:rsidRPr="000276F3">
        <w:rPr>
          <w:b/>
          <w:szCs w:val="24"/>
        </w:rPr>
        <w:tab/>
        <w:t>I ОБАВЕЗНИ УСЛОВИ (ЧЛАН 75. ЗАКОНА)</w:t>
      </w:r>
    </w:p>
    <w:p w:rsidR="0024022B" w:rsidRPr="000276F3" w:rsidRDefault="0024022B" w:rsidP="0024022B">
      <w:pPr>
        <w:rPr>
          <w:szCs w:val="24"/>
        </w:rPr>
      </w:pPr>
      <w:r w:rsidRPr="000276F3">
        <w:rPr>
          <w:szCs w:val="24"/>
        </w:rPr>
        <w:tab/>
        <w:t>Понуђач у поступку јавне набавке мора доказати:</w:t>
      </w:r>
    </w:p>
    <w:p w:rsidR="0024022B" w:rsidRPr="000276F3" w:rsidRDefault="0024022B" w:rsidP="008D2FF0">
      <w:pPr>
        <w:pStyle w:val="ListParagraph"/>
        <w:numPr>
          <w:ilvl w:val="0"/>
          <w:numId w:val="7"/>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12"/>
      </w:tblGrid>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24022B" w:rsidRPr="000276F3" w:rsidRDefault="0024022B" w:rsidP="0024022B">
      <w:pPr>
        <w:tabs>
          <w:tab w:val="clear" w:pos="1440"/>
          <w:tab w:val="left" w:pos="1800"/>
        </w:tabs>
        <w:ind w:firstLine="1440"/>
        <w:rPr>
          <w:szCs w:val="24"/>
        </w:rPr>
      </w:pPr>
    </w:p>
    <w:p w:rsidR="0024022B" w:rsidRPr="000276F3" w:rsidRDefault="0024022B" w:rsidP="0024022B">
      <w:pPr>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1975"/>
        <w:gridCol w:w="6930"/>
      </w:tblGrid>
      <w:tr w:rsidR="0024022B" w:rsidRPr="000276F3"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0276F3" w:rsidRDefault="0024022B" w:rsidP="002F1A86">
            <w:pPr>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0276F3" w:rsidRDefault="0024022B" w:rsidP="002F1A86">
            <w:pPr>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22B" w:rsidRPr="000276F3"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pStyle w:val="ListParagraph"/>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4022B" w:rsidRPr="000276F3"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24022B">
      <w:pPr>
        <w:tabs>
          <w:tab w:val="clear" w:pos="1440"/>
          <w:tab w:val="left" w:pos="1800"/>
        </w:tabs>
        <w:ind w:firstLine="1440"/>
        <w:rPr>
          <w:szCs w:val="24"/>
          <w:lang w:eastAsia="ko-KR"/>
        </w:rPr>
      </w:pPr>
    </w:p>
    <w:p w:rsidR="0024022B" w:rsidRPr="000276F3" w:rsidRDefault="0024022B" w:rsidP="0024022B">
      <w:pPr>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0276F3"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12"/>
      </w:tblGrid>
      <w:tr w:rsidR="0024022B" w:rsidRPr="000276F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spacing w:before="100" w:beforeAutospacing="1" w:line="210" w:lineRule="atLeast"/>
              <w:rPr>
                <w:b/>
                <w:szCs w:val="24"/>
              </w:rPr>
            </w:pPr>
          </w:p>
          <w:p w:rsidR="0024022B" w:rsidRPr="000276F3" w:rsidRDefault="0024022B" w:rsidP="002F1A86">
            <w:pPr>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24022B">
      <w:pPr>
        <w:tabs>
          <w:tab w:val="clear" w:pos="1440"/>
          <w:tab w:val="left" w:pos="1800"/>
        </w:tabs>
        <w:rPr>
          <w:szCs w:val="24"/>
          <w:lang w:eastAsia="ko-KR"/>
        </w:rPr>
      </w:pPr>
    </w:p>
    <w:p w:rsidR="0024022B" w:rsidRPr="00F41D6F" w:rsidRDefault="0024022B" w:rsidP="0024022B">
      <w:pPr>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rsidR="0024022B" w:rsidRPr="000276F3"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522"/>
      </w:tblGrid>
      <w:tr w:rsidR="0024022B" w:rsidRPr="000276F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2F1A86">
            <w:pPr>
              <w:widowControl/>
              <w:tabs>
                <w:tab w:val="clear" w:pos="1440"/>
              </w:tabs>
              <w:jc w:val="left"/>
              <w:rPr>
                <w:szCs w:val="24"/>
              </w:rPr>
            </w:pP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2F1A86">
            <w:pPr>
              <w:widowControl/>
              <w:tabs>
                <w:tab w:val="clear" w:pos="1440"/>
              </w:tabs>
              <w:jc w:val="left"/>
              <w:rPr>
                <w:szCs w:val="24"/>
              </w:rPr>
            </w:pPr>
          </w:p>
        </w:tc>
      </w:tr>
    </w:tbl>
    <w:p w:rsidR="0024022B" w:rsidRPr="000276F3" w:rsidRDefault="0024022B" w:rsidP="0024022B">
      <w:pPr>
        <w:widowControl/>
        <w:tabs>
          <w:tab w:val="left" w:pos="720"/>
        </w:tabs>
        <w:outlineLvl w:val="0"/>
        <w:rPr>
          <w:b/>
          <w:szCs w:val="24"/>
        </w:rPr>
      </w:pPr>
    </w:p>
    <w:p w:rsidR="0024022B" w:rsidRPr="000276F3" w:rsidRDefault="0024022B" w:rsidP="0024022B">
      <w:pPr>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1</w:t>
      </w:r>
      <w:r w:rsidRPr="00B513FE">
        <w:rPr>
          <w:color w:val="000000"/>
          <w:szCs w:val="24"/>
        </w:rPr>
        <w:t>,</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Агенција за привредне регистре. </w:t>
      </w:r>
    </w:p>
    <w:p w:rsidR="00222898" w:rsidRDefault="00222898" w:rsidP="0024022B">
      <w:pPr>
        <w:widowControl/>
        <w:tabs>
          <w:tab w:val="left" w:pos="720"/>
        </w:tabs>
        <w:outlineLvl w:val="0"/>
        <w:rPr>
          <w:b/>
          <w:szCs w:val="24"/>
        </w:rPr>
      </w:pPr>
    </w:p>
    <w:p w:rsidR="00720ED7" w:rsidRPr="000A6E01" w:rsidRDefault="00720ED7">
      <w:pPr>
        <w:widowControl/>
        <w:tabs>
          <w:tab w:val="clear" w:pos="1440"/>
        </w:tabs>
        <w:spacing w:after="200" w:line="276" w:lineRule="auto"/>
        <w:jc w:val="left"/>
        <w:rPr>
          <w:b/>
          <w:szCs w:val="24"/>
          <w:lang w:val="ru-RU"/>
        </w:rPr>
      </w:pPr>
      <w:r w:rsidRPr="000A6E01">
        <w:rPr>
          <w:b/>
          <w:szCs w:val="24"/>
          <w:lang w:val="ru-RU"/>
        </w:rPr>
        <w:br w:type="page"/>
      </w:r>
    </w:p>
    <w:p w:rsidR="00222898" w:rsidRPr="000A6E01" w:rsidRDefault="00222898" w:rsidP="0024022B">
      <w:pPr>
        <w:widowControl/>
        <w:tabs>
          <w:tab w:val="left" w:pos="720"/>
        </w:tabs>
        <w:outlineLvl w:val="0"/>
        <w:rPr>
          <w:b/>
          <w:szCs w:val="24"/>
          <w:lang w:val="ru-RU"/>
        </w:rPr>
      </w:pPr>
    </w:p>
    <w:p w:rsidR="0024022B" w:rsidRDefault="0024022B" w:rsidP="0024022B">
      <w:pPr>
        <w:widowControl/>
        <w:tabs>
          <w:tab w:val="left" w:pos="720"/>
        </w:tabs>
        <w:jc w:val="center"/>
        <w:outlineLvl w:val="0"/>
        <w:rPr>
          <w:b/>
          <w:szCs w:val="24"/>
          <w:lang w:val="ru-RU"/>
        </w:rPr>
      </w:pPr>
      <w:proofErr w:type="gramStart"/>
      <w:r w:rsidRPr="000276F3">
        <w:rPr>
          <w:b/>
          <w:szCs w:val="24"/>
          <w:lang w:val="en-US"/>
        </w:rPr>
        <w:t>II</w:t>
      </w:r>
      <w:r w:rsidRPr="000276F3">
        <w:rPr>
          <w:b/>
          <w:szCs w:val="24"/>
        </w:rPr>
        <w:t xml:space="preserve"> ДОДАТНИ УСЛОВИ (</w:t>
      </w:r>
      <w:r w:rsidRPr="000276F3">
        <w:rPr>
          <w:b/>
          <w:szCs w:val="24"/>
          <w:lang w:val="ru-RU"/>
        </w:rPr>
        <w:t>ЧЛАН 76.</w:t>
      </w:r>
      <w:proofErr w:type="gramEnd"/>
      <w:r w:rsidRPr="000276F3">
        <w:rPr>
          <w:b/>
          <w:szCs w:val="24"/>
          <w:lang w:val="ru-RU"/>
        </w:rPr>
        <w:t xml:space="preserve"> ЗАКОНА)</w:t>
      </w:r>
    </w:p>
    <w:p w:rsidR="009F6A47" w:rsidRPr="00D95BB0" w:rsidRDefault="009F6A47" w:rsidP="009F6A47">
      <w:pPr>
        <w:rPr>
          <w:color w:val="FF0000"/>
          <w:szCs w:val="24"/>
        </w:rPr>
      </w:pPr>
    </w:p>
    <w:p w:rsidR="009F6A47" w:rsidRPr="00330DA4" w:rsidRDefault="009F6A47" w:rsidP="00222898">
      <w:pPr>
        <w:pStyle w:val="ListParagraph"/>
        <w:numPr>
          <w:ilvl w:val="0"/>
          <w:numId w:val="27"/>
        </w:numPr>
        <w:outlineLvl w:val="0"/>
        <w:rPr>
          <w:b/>
          <w:color w:val="auto"/>
        </w:rPr>
      </w:pPr>
      <w:r w:rsidRPr="00330DA4">
        <w:rPr>
          <w:b/>
          <w:color w:val="auto"/>
        </w:rPr>
        <w:t>Финансијски капацитет</w:t>
      </w:r>
    </w:p>
    <w:p w:rsidR="00222898" w:rsidRPr="00330DA4" w:rsidRDefault="00222898" w:rsidP="00222898">
      <w:pPr>
        <w:outlineLvl w:val="0"/>
        <w:rPr>
          <w:b/>
        </w:rPr>
      </w:pPr>
    </w:p>
    <w:p w:rsidR="00222898" w:rsidRPr="00330DA4" w:rsidRDefault="00222898" w:rsidP="00222898">
      <w:pPr>
        <w:ind w:left="540" w:firstLine="900"/>
        <w:rPr>
          <w:szCs w:val="24"/>
        </w:rPr>
      </w:pPr>
      <w:r w:rsidRPr="00330DA4">
        <w:rPr>
          <w:szCs w:val="24"/>
        </w:rPr>
        <w:t>Понуђач мора да располаже довољним финансијаким капацитетом:</w:t>
      </w:r>
    </w:p>
    <w:p w:rsidR="00222898" w:rsidRPr="00330DA4" w:rsidRDefault="00222898" w:rsidP="00222898">
      <w:pPr>
        <w:ind w:left="540" w:firstLine="900"/>
        <w:rPr>
          <w:szCs w:val="24"/>
        </w:rPr>
      </w:pPr>
    </w:p>
    <w:p w:rsidR="006365E0" w:rsidRPr="00330DA4" w:rsidRDefault="00222898" w:rsidP="005E1718">
      <w:pPr>
        <w:pStyle w:val="ListParagraph"/>
        <w:keepNext/>
        <w:keepLines/>
        <w:numPr>
          <w:ilvl w:val="0"/>
          <w:numId w:val="28"/>
        </w:numPr>
        <w:jc w:val="both"/>
        <w:rPr>
          <w:color w:val="auto"/>
          <w:lang w:eastAsia="ko-KR"/>
        </w:rPr>
      </w:pPr>
      <w:r w:rsidRPr="00330DA4">
        <w:rPr>
          <w:color w:val="auto"/>
          <w:spacing w:val="-2"/>
        </w:rPr>
        <w:t xml:space="preserve">да пословни рачун понуђача није био у блокади у последњих 6 месеци пре објављивања позива за подношење понуда </w:t>
      </w:r>
      <w:r w:rsidRPr="00330DA4">
        <w:rPr>
          <w:color w:val="auto"/>
        </w:rPr>
        <w:t xml:space="preserve">(члан 77. став 2. тачка 1) Закона о јавним набавкама).  </w:t>
      </w:r>
    </w:p>
    <w:p w:rsidR="006365E0" w:rsidRPr="00330DA4" w:rsidRDefault="006365E0" w:rsidP="006365E0">
      <w:pPr>
        <w:keepNext/>
        <w:keepLines/>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9A068B" w:rsidRPr="00330DA4" w:rsidTr="0098641B">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9A068B" w:rsidRPr="00330DA4" w:rsidRDefault="009A068B" w:rsidP="00477559">
            <w:pPr>
              <w:shd w:val="clear" w:color="auto" w:fill="FFFFFF"/>
              <w:tabs>
                <w:tab w:val="left" w:pos="1080"/>
              </w:tabs>
              <w:jc w:val="right"/>
              <w:rPr>
                <w:b/>
                <w:szCs w:val="24"/>
              </w:rPr>
            </w:pPr>
            <w:r w:rsidRPr="00330DA4">
              <w:rPr>
                <w:b/>
                <w:szCs w:val="24"/>
              </w:rPr>
              <w:t>Доказ за правно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A068B" w:rsidRPr="00330DA4" w:rsidRDefault="009A068B" w:rsidP="009A068B">
            <w:pPr>
              <w:tabs>
                <w:tab w:val="left" w:pos="720"/>
              </w:tabs>
              <w:rPr>
                <w:szCs w:val="22"/>
              </w:rPr>
            </w:pPr>
            <w:r w:rsidRPr="00330DA4">
              <w:rPr>
                <w:sz w:val="22"/>
                <w:szCs w:val="22"/>
              </w:rPr>
              <w:t xml:space="preserve">- </w:t>
            </w:r>
            <w:r w:rsidRPr="00330DA4">
              <w:t>Потврда Народне банке Србије о броју дана неликвидности</w:t>
            </w:r>
          </w:p>
        </w:tc>
      </w:tr>
      <w:tr w:rsidR="009A068B" w:rsidRPr="00330DA4" w:rsidTr="0098641B">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A068B" w:rsidRPr="00330DA4" w:rsidRDefault="009A068B" w:rsidP="0098641B">
            <w:pPr>
              <w:tabs>
                <w:tab w:val="left" w:pos="720"/>
              </w:tabs>
              <w:spacing w:before="60"/>
              <w:jc w:val="right"/>
              <w:rPr>
                <w:b/>
                <w:szCs w:val="24"/>
              </w:rPr>
            </w:pPr>
            <w:r w:rsidRPr="00330DA4">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A068B" w:rsidRPr="00330DA4" w:rsidRDefault="009A068B" w:rsidP="0098641B">
            <w:pPr>
              <w:tabs>
                <w:tab w:val="left" w:pos="720"/>
              </w:tabs>
              <w:rPr>
                <w:b/>
                <w:szCs w:val="22"/>
              </w:rPr>
            </w:pPr>
            <w:r w:rsidRPr="00330DA4">
              <w:rPr>
                <w:szCs w:val="24"/>
                <w:lang w:val="ru-RU"/>
              </w:rPr>
              <w:t xml:space="preserve">- </w:t>
            </w:r>
            <w:r w:rsidRPr="00330DA4">
              <w:rPr>
                <w:szCs w:val="24"/>
              </w:rPr>
              <w:t xml:space="preserve">Потврда пословне банке </w:t>
            </w:r>
            <w:r w:rsidRPr="00330DA4">
              <w:t>о броју дана неликвидности</w:t>
            </w:r>
            <w:r w:rsidRPr="00330DA4">
              <w:rPr>
                <w:szCs w:val="24"/>
              </w:rPr>
              <w:t>.</w:t>
            </w:r>
          </w:p>
        </w:tc>
      </w:tr>
      <w:tr w:rsidR="009A068B" w:rsidRPr="00330DA4" w:rsidTr="0098641B">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A068B" w:rsidRPr="00330DA4" w:rsidRDefault="009A068B" w:rsidP="0098641B">
            <w:pPr>
              <w:tabs>
                <w:tab w:val="left" w:pos="720"/>
              </w:tabs>
              <w:spacing w:before="60"/>
              <w:jc w:val="right"/>
              <w:rPr>
                <w:b/>
                <w:szCs w:val="24"/>
              </w:rPr>
            </w:pPr>
            <w:r w:rsidRPr="00330DA4">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A068B" w:rsidRPr="00330DA4" w:rsidRDefault="009A068B" w:rsidP="0098641B">
            <w:pPr>
              <w:tabs>
                <w:tab w:val="left" w:pos="720"/>
              </w:tabs>
              <w:rPr>
                <w:szCs w:val="22"/>
              </w:rPr>
            </w:pPr>
            <w:r w:rsidRPr="00330DA4">
              <w:rPr>
                <w:szCs w:val="24"/>
                <w:lang w:val="ru-RU"/>
              </w:rPr>
              <w:t xml:space="preserve">- </w:t>
            </w:r>
            <w:r w:rsidRPr="00330DA4">
              <w:rPr>
                <w:szCs w:val="24"/>
              </w:rPr>
              <w:t xml:space="preserve">Потврда пословне банке </w:t>
            </w:r>
            <w:r w:rsidRPr="00330DA4">
              <w:t>о броју дана неликвидности</w:t>
            </w:r>
            <w:r w:rsidRPr="00330DA4">
              <w:rPr>
                <w:szCs w:val="24"/>
              </w:rPr>
              <w:t>.</w:t>
            </w:r>
          </w:p>
        </w:tc>
      </w:tr>
    </w:tbl>
    <w:p w:rsidR="00477559" w:rsidRPr="004743BC" w:rsidRDefault="00477559" w:rsidP="009A068B">
      <w:pPr>
        <w:rPr>
          <w:szCs w:val="24"/>
        </w:rPr>
      </w:pPr>
    </w:p>
    <w:p w:rsidR="00167A4E" w:rsidRPr="004743BC" w:rsidRDefault="00167A4E" w:rsidP="007D4054">
      <w:pPr>
        <w:pStyle w:val="ListParagraph"/>
        <w:numPr>
          <w:ilvl w:val="0"/>
          <w:numId w:val="27"/>
        </w:numPr>
        <w:outlineLvl w:val="0"/>
        <w:rPr>
          <w:b/>
          <w:color w:val="auto"/>
        </w:rPr>
      </w:pPr>
      <w:r w:rsidRPr="004743BC">
        <w:rPr>
          <w:b/>
          <w:color w:val="auto"/>
        </w:rPr>
        <w:t>Пословни капацитет</w:t>
      </w:r>
    </w:p>
    <w:p w:rsidR="007D4054" w:rsidRPr="00D95BB0" w:rsidRDefault="007D4054" w:rsidP="007D4054">
      <w:pPr>
        <w:outlineLvl w:val="0"/>
        <w:rPr>
          <w:b/>
          <w:color w:val="FF0000"/>
        </w:rPr>
      </w:pPr>
    </w:p>
    <w:p w:rsidR="00F35C2F" w:rsidRDefault="0002533B" w:rsidP="00FC7265">
      <w:pPr>
        <w:outlineLvl w:val="0"/>
        <w:rPr>
          <w:iCs/>
        </w:rPr>
      </w:pPr>
      <w:r>
        <w:rPr>
          <w:iCs/>
          <w:color w:val="FF0000"/>
        </w:rPr>
        <w:tab/>
      </w:r>
      <w:r w:rsidR="00FC7265" w:rsidRPr="0002533B">
        <w:rPr>
          <w:iCs/>
        </w:rPr>
        <w:t xml:space="preserve">Понуђач који учествује у поступку предметне јавне набавке, мора бити овлашћен од стране </w:t>
      </w:r>
      <w:r w:rsidR="00220451" w:rsidRPr="00220451">
        <w:rPr>
          <w:iCs/>
        </w:rPr>
        <w:t xml:space="preserve">од стране локалног представника произвођача наменски дизајнираног  ’All flash Array’ или ’High End’ сториџа које нуди у овој набавци, да </w:t>
      </w:r>
      <w:r w:rsidR="00F35C2F">
        <w:rPr>
          <w:iCs/>
        </w:rPr>
        <w:t>продаје и имплементира наведену опрему</w:t>
      </w:r>
    </w:p>
    <w:p w:rsidR="00FC7265" w:rsidRPr="00A968F7" w:rsidRDefault="00FC7265" w:rsidP="00FD5379">
      <w:pPr>
        <w:outlineLvl w:val="0"/>
        <w:rPr>
          <w:rFonts w:eastAsia="Arial Unicode MS"/>
          <w:iCs/>
          <w:kern w:val="1"/>
          <w:sz w:val="22"/>
          <w:szCs w:val="22"/>
          <w:lang w:eastAsia="ar-SA"/>
        </w:rPr>
      </w:pPr>
    </w:p>
    <w:p w:rsidR="00FD40BC" w:rsidRPr="0002533B" w:rsidRDefault="00FD40BC" w:rsidP="00167A4E">
      <w:pPr>
        <w:rPr>
          <w:highlight w:val="lightGray"/>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522"/>
      </w:tblGrid>
      <w:tr w:rsidR="0002533B" w:rsidRPr="0002533B" w:rsidTr="00090FC8">
        <w:trPr>
          <w:trHeight w:val="660"/>
          <w:jc w:val="center"/>
        </w:trPr>
        <w:tc>
          <w:tcPr>
            <w:tcW w:w="2113" w:type="dxa"/>
            <w:shd w:val="clear" w:color="auto" w:fill="FFFFFF"/>
          </w:tcPr>
          <w:p w:rsidR="00167A4E" w:rsidRPr="0002533B" w:rsidRDefault="00167A4E" w:rsidP="00167A4E">
            <w:pPr>
              <w:shd w:val="clear" w:color="auto" w:fill="FFFFFF"/>
              <w:tabs>
                <w:tab w:val="clear" w:pos="1440"/>
                <w:tab w:val="left" w:pos="1080"/>
              </w:tabs>
              <w:jc w:val="right"/>
              <w:rPr>
                <w:b/>
                <w:szCs w:val="24"/>
              </w:rPr>
            </w:pPr>
            <w:r w:rsidRPr="0002533B">
              <w:rPr>
                <w:b/>
                <w:szCs w:val="24"/>
              </w:rPr>
              <w:t>Доказ за правно  лице:</w:t>
            </w:r>
          </w:p>
          <w:p w:rsidR="00167A4E" w:rsidRPr="0002533B" w:rsidRDefault="00167A4E" w:rsidP="00167A4E">
            <w:pPr>
              <w:shd w:val="clear" w:color="auto" w:fill="FFFFFF"/>
              <w:tabs>
                <w:tab w:val="clear" w:pos="1440"/>
                <w:tab w:val="left" w:pos="1080"/>
              </w:tabs>
              <w:jc w:val="right"/>
              <w:rPr>
                <w:b/>
                <w:szCs w:val="24"/>
              </w:rPr>
            </w:pPr>
          </w:p>
        </w:tc>
        <w:tc>
          <w:tcPr>
            <w:tcW w:w="6522" w:type="dxa"/>
            <w:shd w:val="clear" w:color="auto" w:fill="FFFFFF"/>
            <w:vAlign w:val="center"/>
          </w:tcPr>
          <w:p w:rsidR="00167A4E" w:rsidRPr="0002533B" w:rsidRDefault="00477559" w:rsidP="00477559">
            <w:pPr>
              <w:spacing w:after="200"/>
              <w:ind w:left="360"/>
              <w:contextualSpacing/>
              <w:rPr>
                <w:strike/>
                <w:highlight w:val="lightGray"/>
              </w:rPr>
            </w:pPr>
            <w:r w:rsidRPr="0002533B">
              <w:rPr>
                <w:rFonts w:eastAsia="Arial Unicode MS"/>
                <w:iCs/>
                <w:kern w:val="1"/>
                <w:sz w:val="22"/>
                <w:szCs w:val="22"/>
              </w:rPr>
              <w:t xml:space="preserve">Оригинал или фотокопија </w:t>
            </w:r>
            <w:r w:rsidR="00FD5379" w:rsidRPr="0002533B">
              <w:rPr>
                <w:rFonts w:eastAsia="Arial Unicode MS"/>
                <w:iCs/>
                <w:kern w:val="1"/>
                <w:sz w:val="22"/>
                <w:szCs w:val="22"/>
                <w:lang w:val="ru-RU"/>
              </w:rPr>
              <w:t>једн</w:t>
            </w:r>
            <w:r w:rsidR="00FD5379" w:rsidRPr="0002533B">
              <w:rPr>
                <w:rFonts w:eastAsia="Arial Unicode MS"/>
                <w:iCs/>
                <w:kern w:val="1"/>
                <w:sz w:val="22"/>
                <w:szCs w:val="22"/>
              </w:rPr>
              <w:t>ог</w:t>
            </w:r>
            <w:r w:rsidR="00FD5379" w:rsidRPr="0002533B">
              <w:rPr>
                <w:rFonts w:eastAsia="Arial Unicode MS"/>
                <w:iCs/>
                <w:kern w:val="1"/>
                <w:sz w:val="22"/>
                <w:szCs w:val="22"/>
                <w:lang w:val="ru-RU"/>
              </w:rPr>
              <w:t xml:space="preserve"> од докумената (уговор, изјава, лиценца, сертификат, потврда) издат</w:t>
            </w:r>
            <w:r w:rsidR="00FD5379" w:rsidRPr="0002533B">
              <w:rPr>
                <w:rFonts w:eastAsia="Arial Unicode MS"/>
                <w:iCs/>
                <w:kern w:val="1"/>
                <w:sz w:val="22"/>
                <w:szCs w:val="22"/>
              </w:rPr>
              <w:t>ог</w:t>
            </w:r>
            <w:r w:rsidR="00FD5379" w:rsidRPr="0002533B">
              <w:rPr>
                <w:rFonts w:eastAsia="Arial Unicode MS"/>
                <w:iCs/>
                <w:kern w:val="1"/>
                <w:sz w:val="22"/>
                <w:szCs w:val="22"/>
                <w:lang w:val="ru-RU"/>
              </w:rPr>
              <w:t xml:space="preserve"> од стране </w:t>
            </w:r>
            <w:r w:rsidR="00F35C2F" w:rsidRPr="00220451">
              <w:rPr>
                <w:iCs/>
              </w:rPr>
              <w:t>локалног представника произвођача</w:t>
            </w:r>
            <w:r w:rsidR="00FD5379" w:rsidRPr="0002533B">
              <w:rPr>
                <w:rFonts w:eastAsia="Arial Unicode MS"/>
                <w:iCs/>
                <w:kern w:val="1"/>
                <w:sz w:val="22"/>
                <w:szCs w:val="22"/>
                <w:lang w:val="ru-RU"/>
              </w:rPr>
              <w:t>, потписан и оверен печатом овлашћеног лица</w:t>
            </w:r>
          </w:p>
        </w:tc>
      </w:tr>
      <w:tr w:rsidR="0002533B" w:rsidRPr="0002533B" w:rsidTr="00090FC8">
        <w:trPr>
          <w:trHeight w:val="50"/>
          <w:jc w:val="center"/>
        </w:trPr>
        <w:tc>
          <w:tcPr>
            <w:tcW w:w="2113" w:type="dxa"/>
            <w:shd w:val="clear" w:color="auto" w:fill="FFFFFF"/>
          </w:tcPr>
          <w:p w:rsidR="00090FC8" w:rsidRPr="0002533B" w:rsidRDefault="00090FC8" w:rsidP="00090FC8">
            <w:pPr>
              <w:tabs>
                <w:tab w:val="clear" w:pos="1440"/>
                <w:tab w:val="left" w:pos="720"/>
              </w:tabs>
              <w:spacing w:before="60"/>
              <w:jc w:val="right"/>
              <w:rPr>
                <w:b/>
                <w:szCs w:val="24"/>
              </w:rPr>
            </w:pPr>
            <w:r w:rsidRPr="0002533B">
              <w:rPr>
                <w:b/>
                <w:szCs w:val="24"/>
              </w:rPr>
              <w:t>Доказ за предузетнике:</w:t>
            </w:r>
          </w:p>
        </w:tc>
        <w:tc>
          <w:tcPr>
            <w:tcW w:w="6522" w:type="dxa"/>
            <w:shd w:val="clear" w:color="auto" w:fill="FFFFFF"/>
            <w:vAlign w:val="center"/>
          </w:tcPr>
          <w:p w:rsidR="00090FC8" w:rsidRPr="0002533B" w:rsidRDefault="00F35C2F" w:rsidP="00090FC8">
            <w:pPr>
              <w:spacing w:after="200"/>
              <w:ind w:left="360"/>
              <w:contextualSpacing/>
              <w:rPr>
                <w:strike/>
                <w:highlight w:val="lightGray"/>
              </w:rPr>
            </w:pPr>
            <w:r w:rsidRPr="0002533B">
              <w:rPr>
                <w:rFonts w:eastAsia="Arial Unicode MS"/>
                <w:iCs/>
                <w:kern w:val="1"/>
                <w:sz w:val="22"/>
                <w:szCs w:val="22"/>
              </w:rPr>
              <w:t xml:space="preserve">Оригинал или фотокопија </w:t>
            </w:r>
            <w:r w:rsidRPr="0002533B">
              <w:rPr>
                <w:rFonts w:eastAsia="Arial Unicode MS"/>
                <w:iCs/>
                <w:kern w:val="1"/>
                <w:sz w:val="22"/>
                <w:szCs w:val="22"/>
                <w:lang w:val="ru-RU"/>
              </w:rPr>
              <w:t>једн</w:t>
            </w:r>
            <w:r w:rsidRPr="0002533B">
              <w:rPr>
                <w:rFonts w:eastAsia="Arial Unicode MS"/>
                <w:iCs/>
                <w:kern w:val="1"/>
                <w:sz w:val="22"/>
                <w:szCs w:val="22"/>
              </w:rPr>
              <w:t>ог</w:t>
            </w:r>
            <w:r w:rsidRPr="0002533B">
              <w:rPr>
                <w:rFonts w:eastAsia="Arial Unicode MS"/>
                <w:iCs/>
                <w:kern w:val="1"/>
                <w:sz w:val="22"/>
                <w:szCs w:val="22"/>
                <w:lang w:val="ru-RU"/>
              </w:rPr>
              <w:t xml:space="preserve"> од докумената (уговор, изјава, лиценца, сертификат, потврда) издат</w:t>
            </w:r>
            <w:r w:rsidRPr="0002533B">
              <w:rPr>
                <w:rFonts w:eastAsia="Arial Unicode MS"/>
                <w:iCs/>
                <w:kern w:val="1"/>
                <w:sz w:val="22"/>
                <w:szCs w:val="22"/>
              </w:rPr>
              <w:t>ог</w:t>
            </w:r>
            <w:r w:rsidRPr="0002533B">
              <w:rPr>
                <w:rFonts w:eastAsia="Arial Unicode MS"/>
                <w:iCs/>
                <w:kern w:val="1"/>
                <w:sz w:val="22"/>
                <w:szCs w:val="22"/>
                <w:lang w:val="ru-RU"/>
              </w:rPr>
              <w:t xml:space="preserve"> од стране </w:t>
            </w:r>
            <w:r w:rsidRPr="00220451">
              <w:rPr>
                <w:iCs/>
              </w:rPr>
              <w:t>локалног представника произвођача</w:t>
            </w:r>
            <w:r w:rsidRPr="0002533B">
              <w:rPr>
                <w:rFonts w:eastAsia="Arial Unicode MS"/>
                <w:iCs/>
                <w:kern w:val="1"/>
                <w:sz w:val="22"/>
                <w:szCs w:val="22"/>
                <w:lang w:val="ru-RU"/>
              </w:rPr>
              <w:t>, потписан и оверен печатом овлашћеног лица</w:t>
            </w:r>
          </w:p>
        </w:tc>
      </w:tr>
      <w:tr w:rsidR="00090FC8" w:rsidRPr="00D95BB0" w:rsidTr="00090FC8">
        <w:trPr>
          <w:trHeight w:val="50"/>
          <w:jc w:val="center"/>
        </w:trPr>
        <w:tc>
          <w:tcPr>
            <w:tcW w:w="2113" w:type="dxa"/>
            <w:shd w:val="clear" w:color="auto" w:fill="FFFFFF"/>
          </w:tcPr>
          <w:p w:rsidR="00090FC8" w:rsidRPr="0002533B" w:rsidRDefault="00090FC8" w:rsidP="00090FC8">
            <w:pPr>
              <w:tabs>
                <w:tab w:val="clear" w:pos="1440"/>
                <w:tab w:val="left" w:pos="720"/>
              </w:tabs>
              <w:spacing w:before="60"/>
              <w:jc w:val="right"/>
              <w:rPr>
                <w:b/>
                <w:szCs w:val="24"/>
              </w:rPr>
            </w:pPr>
            <w:r w:rsidRPr="0002533B">
              <w:rPr>
                <w:b/>
                <w:szCs w:val="24"/>
              </w:rPr>
              <w:t>Доказ за физичко лице:</w:t>
            </w:r>
          </w:p>
        </w:tc>
        <w:tc>
          <w:tcPr>
            <w:tcW w:w="6522" w:type="dxa"/>
            <w:shd w:val="clear" w:color="auto" w:fill="FFFFFF"/>
            <w:vAlign w:val="center"/>
          </w:tcPr>
          <w:p w:rsidR="00090FC8" w:rsidRPr="00D95BB0" w:rsidRDefault="00F35C2F" w:rsidP="00090FC8">
            <w:pPr>
              <w:spacing w:after="200"/>
              <w:ind w:left="360"/>
              <w:contextualSpacing/>
              <w:rPr>
                <w:strike/>
                <w:color w:val="FF0000"/>
                <w:highlight w:val="lightGray"/>
              </w:rPr>
            </w:pPr>
            <w:r w:rsidRPr="0002533B">
              <w:rPr>
                <w:rFonts w:eastAsia="Arial Unicode MS"/>
                <w:iCs/>
                <w:kern w:val="1"/>
                <w:sz w:val="22"/>
                <w:szCs w:val="22"/>
              </w:rPr>
              <w:t xml:space="preserve">Оригинал или фотокопија </w:t>
            </w:r>
            <w:r w:rsidRPr="0002533B">
              <w:rPr>
                <w:rFonts w:eastAsia="Arial Unicode MS"/>
                <w:iCs/>
                <w:kern w:val="1"/>
                <w:sz w:val="22"/>
                <w:szCs w:val="22"/>
                <w:lang w:val="ru-RU"/>
              </w:rPr>
              <w:t>једн</w:t>
            </w:r>
            <w:r w:rsidRPr="0002533B">
              <w:rPr>
                <w:rFonts w:eastAsia="Arial Unicode MS"/>
                <w:iCs/>
                <w:kern w:val="1"/>
                <w:sz w:val="22"/>
                <w:szCs w:val="22"/>
              </w:rPr>
              <w:t>ог</w:t>
            </w:r>
            <w:r w:rsidRPr="0002533B">
              <w:rPr>
                <w:rFonts w:eastAsia="Arial Unicode MS"/>
                <w:iCs/>
                <w:kern w:val="1"/>
                <w:sz w:val="22"/>
                <w:szCs w:val="22"/>
                <w:lang w:val="ru-RU"/>
              </w:rPr>
              <w:t xml:space="preserve"> од докумената (уговор, изјава, лиценца, сертификат, потврда) издат</w:t>
            </w:r>
            <w:r w:rsidRPr="0002533B">
              <w:rPr>
                <w:rFonts w:eastAsia="Arial Unicode MS"/>
                <w:iCs/>
                <w:kern w:val="1"/>
                <w:sz w:val="22"/>
                <w:szCs w:val="22"/>
              </w:rPr>
              <w:t>ог</w:t>
            </w:r>
            <w:r w:rsidRPr="0002533B">
              <w:rPr>
                <w:rFonts w:eastAsia="Arial Unicode MS"/>
                <w:iCs/>
                <w:kern w:val="1"/>
                <w:sz w:val="22"/>
                <w:szCs w:val="22"/>
                <w:lang w:val="ru-RU"/>
              </w:rPr>
              <w:t xml:space="preserve"> од стране </w:t>
            </w:r>
            <w:r w:rsidRPr="00220451">
              <w:rPr>
                <w:iCs/>
              </w:rPr>
              <w:t>локалног представника произвођача</w:t>
            </w:r>
            <w:r w:rsidRPr="0002533B">
              <w:rPr>
                <w:rFonts w:eastAsia="Arial Unicode MS"/>
                <w:iCs/>
                <w:kern w:val="1"/>
                <w:sz w:val="22"/>
                <w:szCs w:val="22"/>
                <w:lang w:val="ru-RU"/>
              </w:rPr>
              <w:t>, потписан и оверен печатом овлашћеног лица</w:t>
            </w:r>
          </w:p>
        </w:tc>
      </w:tr>
    </w:tbl>
    <w:p w:rsidR="00FD40BC" w:rsidRPr="00A968F7" w:rsidRDefault="00FD40BC" w:rsidP="00FD40BC">
      <w:pPr>
        <w:widowControl/>
        <w:tabs>
          <w:tab w:val="clear" w:pos="1440"/>
        </w:tabs>
        <w:suppressAutoHyphens/>
        <w:spacing w:line="100" w:lineRule="atLeast"/>
        <w:ind w:left="720"/>
        <w:jc w:val="left"/>
        <w:rPr>
          <w:rFonts w:eastAsia="Arial Unicode MS"/>
          <w:iCs/>
          <w:color w:val="FF0000"/>
          <w:kern w:val="1"/>
          <w:sz w:val="22"/>
          <w:szCs w:val="22"/>
          <w:lang w:val="ru-RU" w:eastAsia="ar-SA"/>
        </w:rPr>
      </w:pPr>
    </w:p>
    <w:p w:rsidR="00FD5379" w:rsidRPr="00A968F7" w:rsidRDefault="00FD5379" w:rsidP="00FD40BC">
      <w:pPr>
        <w:widowControl/>
        <w:tabs>
          <w:tab w:val="clear" w:pos="1440"/>
        </w:tabs>
        <w:suppressAutoHyphens/>
        <w:spacing w:line="100" w:lineRule="atLeast"/>
        <w:ind w:left="720"/>
        <w:jc w:val="left"/>
        <w:rPr>
          <w:rFonts w:eastAsia="Arial Unicode MS"/>
          <w:iCs/>
          <w:color w:val="FF0000"/>
          <w:kern w:val="1"/>
          <w:sz w:val="22"/>
          <w:szCs w:val="22"/>
          <w:lang w:val="ru-RU" w:eastAsia="ar-SA"/>
        </w:rPr>
      </w:pPr>
    </w:p>
    <w:p w:rsidR="00F35C2F" w:rsidRPr="00A968F7" w:rsidRDefault="00F35C2F" w:rsidP="00FD40BC">
      <w:pPr>
        <w:widowControl/>
        <w:tabs>
          <w:tab w:val="clear" w:pos="1440"/>
        </w:tabs>
        <w:suppressAutoHyphens/>
        <w:spacing w:line="100" w:lineRule="atLeast"/>
        <w:ind w:left="720"/>
        <w:jc w:val="left"/>
        <w:rPr>
          <w:rFonts w:eastAsia="Arial Unicode MS"/>
          <w:iCs/>
          <w:color w:val="FF0000"/>
          <w:kern w:val="1"/>
          <w:sz w:val="22"/>
          <w:szCs w:val="22"/>
          <w:lang w:val="ru-RU" w:eastAsia="ar-SA"/>
        </w:rPr>
      </w:pPr>
    </w:p>
    <w:p w:rsidR="00F35C2F" w:rsidRPr="00F35C2F" w:rsidRDefault="000B2ABE" w:rsidP="00F35C2F">
      <w:pPr>
        <w:ind w:right="118"/>
        <w:rPr>
          <w:iCs/>
        </w:rPr>
      </w:pPr>
      <w:r>
        <w:rPr>
          <w:iCs/>
        </w:rPr>
        <w:t xml:space="preserve">                       </w:t>
      </w:r>
      <w:r w:rsidR="00F35C2F" w:rsidRPr="0002533B">
        <w:rPr>
          <w:iCs/>
        </w:rPr>
        <w:t>Понуђач који учествује у поступку предметне јавне набавке</w:t>
      </w:r>
      <w:r w:rsidR="00F35C2F">
        <w:rPr>
          <w:iCs/>
        </w:rPr>
        <w:t xml:space="preserve"> мора доказати да </w:t>
      </w:r>
      <w:r w:rsidR="00F35C2F" w:rsidRPr="00F35C2F">
        <w:rPr>
          <w:iCs/>
          <w:color w:val="000000"/>
        </w:rPr>
        <w:t xml:space="preserve">поседује опремљен и функционалан  „дата центар“ </w:t>
      </w:r>
      <w:r w:rsidR="00F35C2F">
        <w:rPr>
          <w:iCs/>
          <w:color w:val="000000"/>
        </w:rPr>
        <w:t xml:space="preserve">који је изграђен у складу са највишим светским </w:t>
      </w:r>
      <w:r w:rsidR="00F35C2F" w:rsidRPr="00F35C2F">
        <w:rPr>
          <w:iCs/>
        </w:rPr>
        <w:t>стандардима и сертификован по ISO 27001 у смислу безбедности, као и ISO 9001 и ISO 20000 у смислу гарантовања квалитета пружених услуга</w:t>
      </w:r>
    </w:p>
    <w:p w:rsidR="00F35C2F" w:rsidRPr="00F35C2F" w:rsidRDefault="00F35C2F" w:rsidP="00F35C2F">
      <w:pPr>
        <w:pStyle w:val="ListParagraph"/>
        <w:suppressAutoHyphens w:val="0"/>
        <w:spacing w:after="200" w:line="276" w:lineRule="auto"/>
        <w:contextualSpacing/>
        <w:rPr>
          <w:iCs/>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522"/>
      </w:tblGrid>
      <w:tr w:rsidR="00F35C2F" w:rsidRPr="00D95BB0" w:rsidTr="00CB06DD">
        <w:trPr>
          <w:trHeight w:val="50"/>
          <w:jc w:val="center"/>
        </w:trPr>
        <w:tc>
          <w:tcPr>
            <w:tcW w:w="2113" w:type="dxa"/>
            <w:shd w:val="clear" w:color="auto" w:fill="FFFFFF"/>
          </w:tcPr>
          <w:p w:rsidR="00F35C2F" w:rsidRPr="000B2ABE" w:rsidRDefault="00F35C2F" w:rsidP="00CB06DD">
            <w:pPr>
              <w:shd w:val="clear" w:color="auto" w:fill="FFFFFF"/>
              <w:tabs>
                <w:tab w:val="clear" w:pos="1440"/>
                <w:tab w:val="left" w:pos="1080"/>
              </w:tabs>
              <w:jc w:val="right"/>
              <w:rPr>
                <w:b/>
                <w:szCs w:val="24"/>
              </w:rPr>
            </w:pPr>
            <w:r w:rsidRPr="000B2ABE">
              <w:rPr>
                <w:b/>
                <w:szCs w:val="24"/>
              </w:rPr>
              <w:lastRenderedPageBreak/>
              <w:t>Доказ за правно  лице:</w:t>
            </w:r>
          </w:p>
        </w:tc>
        <w:tc>
          <w:tcPr>
            <w:tcW w:w="6522" w:type="dxa"/>
            <w:vMerge w:val="restart"/>
            <w:shd w:val="clear" w:color="auto" w:fill="FFFFFF"/>
            <w:vAlign w:val="center"/>
          </w:tcPr>
          <w:p w:rsidR="000B2ABE" w:rsidRPr="000B2ABE" w:rsidRDefault="00F35C2F" w:rsidP="000B2ABE">
            <w:pPr>
              <w:ind w:right="118"/>
              <w:rPr>
                <w:iCs/>
              </w:rPr>
            </w:pPr>
            <w:r w:rsidRPr="000B2ABE">
              <w:rPr>
                <w:b/>
                <w:noProof/>
                <w:lang w:val="uz-Cyrl-UZ"/>
              </w:rPr>
              <w:t xml:space="preserve">- </w:t>
            </w:r>
            <w:r w:rsidRPr="000B2ABE">
              <w:rPr>
                <w:szCs w:val="24"/>
              </w:rPr>
              <w:t xml:space="preserve">Изјаву дату под пуном материјалном и кривичном одговорношћу </w:t>
            </w:r>
            <w:r w:rsidR="000B2ABE">
              <w:rPr>
                <w:szCs w:val="24"/>
              </w:rPr>
              <w:t>у слободној форми</w:t>
            </w:r>
            <w:r w:rsidRPr="000B2ABE">
              <w:rPr>
                <w:szCs w:val="24"/>
              </w:rPr>
              <w:t xml:space="preserve"> из које се види да понуђач </w:t>
            </w:r>
            <w:r w:rsidR="000B2ABE" w:rsidRPr="000B2ABE">
              <w:rPr>
                <w:iCs/>
              </w:rPr>
              <w:t>поседује опремљен и функционалан  „дата центар“ који је изграђен у складу са највишим светским стандардима и сертификован по ISO 27001 у смислу безбедности, као и ISO 9001 и ISO 20000 у смислу гарантовања квалитета пружених услуга</w:t>
            </w:r>
          </w:p>
          <w:p w:rsidR="000B2ABE" w:rsidRPr="000B2ABE" w:rsidRDefault="000B2ABE" w:rsidP="000B2ABE">
            <w:pPr>
              <w:pStyle w:val="ListParagraph"/>
              <w:suppressAutoHyphens w:val="0"/>
              <w:spacing w:after="200" w:line="276" w:lineRule="auto"/>
              <w:contextualSpacing/>
              <w:rPr>
                <w:iCs/>
                <w:color w:val="auto"/>
              </w:rPr>
            </w:pPr>
          </w:p>
          <w:p w:rsidR="00F35C2F" w:rsidRPr="000B2ABE" w:rsidRDefault="00F35C2F" w:rsidP="00F35C2F">
            <w:pPr>
              <w:tabs>
                <w:tab w:val="left" w:pos="720"/>
              </w:tabs>
              <w:rPr>
                <w:szCs w:val="24"/>
              </w:rPr>
            </w:pPr>
          </w:p>
        </w:tc>
      </w:tr>
      <w:tr w:rsidR="00F35C2F" w:rsidRPr="00F30B49" w:rsidTr="00CB06DD">
        <w:trPr>
          <w:trHeight w:val="70"/>
          <w:jc w:val="center"/>
        </w:trPr>
        <w:tc>
          <w:tcPr>
            <w:tcW w:w="2113" w:type="dxa"/>
            <w:shd w:val="clear" w:color="auto" w:fill="FFFFFF"/>
          </w:tcPr>
          <w:p w:rsidR="00F35C2F" w:rsidRPr="00F30B49" w:rsidRDefault="00F35C2F" w:rsidP="00CB06DD">
            <w:pPr>
              <w:tabs>
                <w:tab w:val="clear" w:pos="1440"/>
                <w:tab w:val="left" w:pos="720"/>
              </w:tabs>
              <w:spacing w:before="60"/>
              <w:jc w:val="right"/>
              <w:rPr>
                <w:b/>
                <w:szCs w:val="24"/>
              </w:rPr>
            </w:pPr>
            <w:r w:rsidRPr="00F30B49">
              <w:rPr>
                <w:b/>
                <w:szCs w:val="24"/>
              </w:rPr>
              <w:t>Доказ за предузетнике:</w:t>
            </w:r>
          </w:p>
        </w:tc>
        <w:tc>
          <w:tcPr>
            <w:tcW w:w="6522" w:type="dxa"/>
            <w:vMerge/>
            <w:shd w:val="clear" w:color="auto" w:fill="FFFFFF"/>
            <w:vAlign w:val="center"/>
          </w:tcPr>
          <w:p w:rsidR="00F35C2F" w:rsidRPr="00F30B49" w:rsidRDefault="00F35C2F" w:rsidP="00CB06DD">
            <w:pPr>
              <w:tabs>
                <w:tab w:val="left" w:pos="720"/>
              </w:tabs>
              <w:rPr>
                <w:szCs w:val="24"/>
              </w:rPr>
            </w:pPr>
          </w:p>
        </w:tc>
      </w:tr>
      <w:tr w:rsidR="00F35C2F" w:rsidRPr="00F30B49" w:rsidTr="00CB06DD">
        <w:trPr>
          <w:trHeight w:val="50"/>
          <w:jc w:val="center"/>
        </w:trPr>
        <w:tc>
          <w:tcPr>
            <w:tcW w:w="2113" w:type="dxa"/>
            <w:shd w:val="clear" w:color="auto" w:fill="FFFFFF"/>
          </w:tcPr>
          <w:p w:rsidR="00F35C2F" w:rsidRPr="00F30B49" w:rsidRDefault="00F35C2F" w:rsidP="00CB06DD">
            <w:pPr>
              <w:tabs>
                <w:tab w:val="clear" w:pos="1440"/>
                <w:tab w:val="left" w:pos="720"/>
              </w:tabs>
              <w:spacing w:before="60"/>
              <w:jc w:val="right"/>
              <w:rPr>
                <w:b/>
                <w:szCs w:val="24"/>
              </w:rPr>
            </w:pPr>
            <w:r w:rsidRPr="00F30B49">
              <w:rPr>
                <w:b/>
                <w:szCs w:val="24"/>
              </w:rPr>
              <w:t>Доказ за физичко лице:</w:t>
            </w:r>
          </w:p>
        </w:tc>
        <w:tc>
          <w:tcPr>
            <w:tcW w:w="6522" w:type="dxa"/>
            <w:vMerge/>
            <w:shd w:val="clear" w:color="auto" w:fill="FFFFFF"/>
            <w:vAlign w:val="center"/>
          </w:tcPr>
          <w:p w:rsidR="00F35C2F" w:rsidRPr="00F30B49" w:rsidRDefault="00F35C2F" w:rsidP="00CB06DD">
            <w:pPr>
              <w:tabs>
                <w:tab w:val="left" w:pos="720"/>
              </w:tabs>
              <w:rPr>
                <w:szCs w:val="24"/>
              </w:rPr>
            </w:pPr>
          </w:p>
        </w:tc>
      </w:tr>
    </w:tbl>
    <w:p w:rsidR="00F35C2F" w:rsidRPr="00F35C2F" w:rsidRDefault="00F35C2F" w:rsidP="00FD40BC">
      <w:pPr>
        <w:widowControl/>
        <w:tabs>
          <w:tab w:val="clear" w:pos="1440"/>
        </w:tabs>
        <w:suppressAutoHyphens/>
        <w:spacing w:line="100" w:lineRule="atLeast"/>
        <w:ind w:left="720"/>
        <w:jc w:val="left"/>
        <w:rPr>
          <w:rFonts w:eastAsia="Arial Unicode MS"/>
          <w:iCs/>
          <w:color w:val="FF0000"/>
          <w:kern w:val="1"/>
          <w:sz w:val="22"/>
          <w:szCs w:val="22"/>
          <w:lang w:eastAsia="ar-SA"/>
        </w:rPr>
      </w:pPr>
    </w:p>
    <w:p w:rsidR="00F35C2F" w:rsidRDefault="00F35C2F" w:rsidP="00FD40BC">
      <w:pPr>
        <w:widowControl/>
        <w:tabs>
          <w:tab w:val="clear" w:pos="1440"/>
        </w:tabs>
        <w:suppressAutoHyphens/>
        <w:spacing w:line="100" w:lineRule="atLeast"/>
        <w:ind w:left="720"/>
        <w:jc w:val="left"/>
        <w:rPr>
          <w:rFonts w:eastAsia="Arial Unicode MS"/>
          <w:iCs/>
          <w:color w:val="FF0000"/>
          <w:kern w:val="1"/>
          <w:sz w:val="22"/>
          <w:szCs w:val="22"/>
          <w:lang w:val="en-US" w:eastAsia="ar-SA"/>
        </w:rPr>
      </w:pPr>
    </w:p>
    <w:p w:rsidR="000B2ABE" w:rsidRPr="000B2ABE" w:rsidRDefault="000B2ABE" w:rsidP="000B2ABE">
      <w:pPr>
        <w:pStyle w:val="ListParagraph"/>
        <w:keepNext/>
        <w:keepLines/>
        <w:suppressAutoHyphens w:val="0"/>
        <w:spacing w:after="200" w:line="276" w:lineRule="auto"/>
        <w:ind w:left="630"/>
        <w:contextualSpacing/>
        <w:outlineLvl w:val="0"/>
        <w:rPr>
          <w:iCs/>
        </w:rPr>
      </w:pPr>
      <w:r>
        <w:rPr>
          <w:iCs/>
        </w:rPr>
        <w:t xml:space="preserve">                     </w:t>
      </w:r>
      <w:r w:rsidRPr="0002533B">
        <w:rPr>
          <w:iCs/>
        </w:rPr>
        <w:t>Понуђач који учествује у поступку предметне јавне набавке</w:t>
      </w:r>
      <w:r>
        <w:rPr>
          <w:iCs/>
        </w:rPr>
        <w:t xml:space="preserve"> мора доказати  да </w:t>
      </w:r>
      <w:r w:rsidRPr="000B2ABE">
        <w:rPr>
          <w:iCs/>
        </w:rPr>
        <w:t xml:space="preserve">у предходних 5 година од дана објављивања јавне набавке поседује минимум 3 уговора по којима је пружио услуге outsourcingа </w:t>
      </w:r>
      <w:r w:rsidR="00CB06DD">
        <w:rPr>
          <w:iCs/>
        </w:rPr>
        <w:t xml:space="preserve">неких ИТ услуга од чега се минумум једна односи на </w:t>
      </w:r>
      <w:r w:rsidR="006D719F">
        <w:rPr>
          <w:iCs/>
        </w:rPr>
        <w:t xml:space="preserve">услуге </w:t>
      </w:r>
      <w:r w:rsidR="006D719F" w:rsidRPr="000B2ABE">
        <w:rPr>
          <w:iCs/>
        </w:rPr>
        <w:t xml:space="preserve">outsourcingа </w:t>
      </w:r>
      <w:r w:rsidRPr="000B2ABE">
        <w:rPr>
          <w:iCs/>
        </w:rPr>
        <w:t xml:space="preserve">свог дата центра  трећим лицима </w:t>
      </w:r>
    </w:p>
    <w:tbl>
      <w:tblPr>
        <w:tblW w:w="869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27"/>
        <w:gridCol w:w="6567"/>
      </w:tblGrid>
      <w:tr w:rsidR="000B2ABE" w:rsidRPr="00D95BB0" w:rsidTr="00AB6CA9">
        <w:trPr>
          <w:trHeight w:val="23"/>
          <w:jc w:val="center"/>
        </w:trPr>
        <w:tc>
          <w:tcPr>
            <w:tcW w:w="2127" w:type="dxa"/>
            <w:shd w:val="clear" w:color="auto" w:fill="FFFFFF"/>
          </w:tcPr>
          <w:p w:rsidR="000B2ABE" w:rsidRPr="000B2ABE" w:rsidRDefault="000B2ABE" w:rsidP="00CB06DD">
            <w:pPr>
              <w:shd w:val="clear" w:color="auto" w:fill="FFFFFF"/>
              <w:tabs>
                <w:tab w:val="clear" w:pos="1440"/>
                <w:tab w:val="left" w:pos="1080"/>
              </w:tabs>
              <w:jc w:val="right"/>
              <w:rPr>
                <w:b/>
                <w:szCs w:val="24"/>
              </w:rPr>
            </w:pPr>
            <w:r w:rsidRPr="000B2ABE">
              <w:rPr>
                <w:b/>
                <w:szCs w:val="24"/>
              </w:rPr>
              <w:t>Доказ за правно  лице:</w:t>
            </w:r>
          </w:p>
        </w:tc>
        <w:tc>
          <w:tcPr>
            <w:tcW w:w="6567" w:type="dxa"/>
            <w:vMerge w:val="restart"/>
            <w:shd w:val="clear" w:color="auto" w:fill="FFFFFF"/>
            <w:vAlign w:val="center"/>
          </w:tcPr>
          <w:p w:rsidR="000B2ABE" w:rsidRPr="000B2ABE" w:rsidRDefault="000B2ABE" w:rsidP="00AB6CA9">
            <w:pPr>
              <w:pStyle w:val="ListParagraph"/>
              <w:keepNext/>
              <w:keepLines/>
              <w:suppressAutoHyphens w:val="0"/>
              <w:spacing w:after="200" w:line="276" w:lineRule="auto"/>
              <w:ind w:left="630"/>
              <w:contextualSpacing/>
              <w:outlineLvl w:val="0"/>
              <w:rPr>
                <w:iCs/>
                <w:color w:val="auto"/>
              </w:rPr>
            </w:pPr>
            <w:r w:rsidRPr="000B2ABE">
              <w:rPr>
                <w:b/>
                <w:noProof/>
                <w:color w:val="auto"/>
                <w:lang w:val="uz-Cyrl-UZ"/>
              </w:rPr>
              <w:t xml:space="preserve">- </w:t>
            </w:r>
            <w:r w:rsidR="00AB6CA9">
              <w:t xml:space="preserve">Копија потврде издата од стране наручиоца (на обрасцу из конкурсне документације или у слободној форми), да је понуђач </w:t>
            </w:r>
            <w:r w:rsidR="00AB6CA9" w:rsidRPr="000B2ABE">
              <w:rPr>
                <w:iCs/>
              </w:rPr>
              <w:t xml:space="preserve">у предходних 5 година од дана објављивања јавне набавке пружио услуге outsourcingа </w:t>
            </w:r>
            <w:r w:rsidR="006D719F">
              <w:rPr>
                <w:iCs/>
              </w:rPr>
              <w:t xml:space="preserve">неких ИТ услуга од чега се минумум једна односи на услуге </w:t>
            </w:r>
            <w:r w:rsidR="006D719F" w:rsidRPr="000B2ABE">
              <w:rPr>
                <w:iCs/>
              </w:rPr>
              <w:t>outsourcingа свог дата центра  трећим лицима</w:t>
            </w:r>
          </w:p>
          <w:p w:rsidR="000B2ABE" w:rsidRPr="000B2ABE" w:rsidRDefault="000B2ABE" w:rsidP="00CB06DD">
            <w:pPr>
              <w:tabs>
                <w:tab w:val="left" w:pos="720"/>
              </w:tabs>
              <w:rPr>
                <w:szCs w:val="24"/>
              </w:rPr>
            </w:pPr>
          </w:p>
        </w:tc>
      </w:tr>
      <w:tr w:rsidR="000B2ABE" w:rsidRPr="00F30B49" w:rsidTr="00AB6CA9">
        <w:trPr>
          <w:trHeight w:val="32"/>
          <w:jc w:val="center"/>
        </w:trPr>
        <w:tc>
          <w:tcPr>
            <w:tcW w:w="2127" w:type="dxa"/>
            <w:shd w:val="clear" w:color="auto" w:fill="FFFFFF"/>
          </w:tcPr>
          <w:p w:rsidR="000B2ABE" w:rsidRPr="00F30B49" w:rsidRDefault="000B2ABE" w:rsidP="00CB06DD">
            <w:pPr>
              <w:tabs>
                <w:tab w:val="clear" w:pos="1440"/>
                <w:tab w:val="left" w:pos="720"/>
              </w:tabs>
              <w:spacing w:before="60"/>
              <w:jc w:val="right"/>
              <w:rPr>
                <w:b/>
                <w:szCs w:val="24"/>
              </w:rPr>
            </w:pPr>
            <w:r w:rsidRPr="00F30B49">
              <w:rPr>
                <w:b/>
                <w:szCs w:val="24"/>
              </w:rPr>
              <w:t>Доказ за предузетнике:</w:t>
            </w:r>
          </w:p>
        </w:tc>
        <w:tc>
          <w:tcPr>
            <w:tcW w:w="6567" w:type="dxa"/>
            <w:vMerge/>
            <w:shd w:val="clear" w:color="auto" w:fill="FFFFFF"/>
            <w:vAlign w:val="center"/>
          </w:tcPr>
          <w:p w:rsidR="000B2ABE" w:rsidRPr="00F30B49" w:rsidRDefault="000B2ABE" w:rsidP="00CB06DD">
            <w:pPr>
              <w:tabs>
                <w:tab w:val="left" w:pos="720"/>
              </w:tabs>
              <w:rPr>
                <w:szCs w:val="24"/>
              </w:rPr>
            </w:pPr>
          </w:p>
        </w:tc>
      </w:tr>
      <w:tr w:rsidR="000B2ABE" w:rsidRPr="00F30B49" w:rsidTr="00AB6CA9">
        <w:trPr>
          <w:trHeight w:val="917"/>
          <w:jc w:val="center"/>
        </w:trPr>
        <w:tc>
          <w:tcPr>
            <w:tcW w:w="2127" w:type="dxa"/>
            <w:shd w:val="clear" w:color="auto" w:fill="FFFFFF"/>
          </w:tcPr>
          <w:p w:rsidR="000B2ABE" w:rsidRPr="00F30B49" w:rsidRDefault="000B2ABE" w:rsidP="00CB06DD">
            <w:pPr>
              <w:tabs>
                <w:tab w:val="clear" w:pos="1440"/>
                <w:tab w:val="left" w:pos="720"/>
              </w:tabs>
              <w:spacing w:before="60"/>
              <w:jc w:val="right"/>
              <w:rPr>
                <w:b/>
                <w:szCs w:val="24"/>
              </w:rPr>
            </w:pPr>
            <w:r w:rsidRPr="00F30B49">
              <w:rPr>
                <w:b/>
                <w:szCs w:val="24"/>
              </w:rPr>
              <w:t>Доказ за физичко лице:</w:t>
            </w:r>
          </w:p>
        </w:tc>
        <w:tc>
          <w:tcPr>
            <w:tcW w:w="6567" w:type="dxa"/>
            <w:vMerge/>
            <w:shd w:val="clear" w:color="auto" w:fill="FFFFFF"/>
            <w:vAlign w:val="center"/>
          </w:tcPr>
          <w:p w:rsidR="000B2ABE" w:rsidRPr="00F30B49" w:rsidRDefault="000B2ABE" w:rsidP="00CB06DD">
            <w:pPr>
              <w:tabs>
                <w:tab w:val="left" w:pos="720"/>
              </w:tabs>
              <w:rPr>
                <w:szCs w:val="24"/>
              </w:rPr>
            </w:pPr>
          </w:p>
        </w:tc>
      </w:tr>
    </w:tbl>
    <w:p w:rsidR="00F35C2F" w:rsidRPr="004743BC" w:rsidRDefault="00F35C2F" w:rsidP="00FD40BC">
      <w:pPr>
        <w:widowControl/>
        <w:tabs>
          <w:tab w:val="clear" w:pos="1440"/>
        </w:tabs>
        <w:suppressAutoHyphens/>
        <w:spacing w:line="100" w:lineRule="atLeast"/>
        <w:ind w:left="720"/>
        <w:jc w:val="left"/>
        <w:rPr>
          <w:rFonts w:eastAsia="Arial Unicode MS"/>
          <w:iCs/>
          <w:kern w:val="1"/>
          <w:sz w:val="22"/>
          <w:szCs w:val="22"/>
          <w:lang w:val="en-US" w:eastAsia="ar-SA"/>
        </w:rPr>
      </w:pPr>
    </w:p>
    <w:p w:rsidR="009F6A47" w:rsidRPr="004743BC" w:rsidRDefault="009F6A47" w:rsidP="000B2ABE">
      <w:pPr>
        <w:pStyle w:val="ListParagraph"/>
        <w:numPr>
          <w:ilvl w:val="0"/>
          <w:numId w:val="27"/>
        </w:numPr>
        <w:outlineLvl w:val="0"/>
        <w:rPr>
          <w:b/>
          <w:color w:val="auto"/>
        </w:rPr>
      </w:pPr>
      <w:r w:rsidRPr="004743BC">
        <w:rPr>
          <w:b/>
          <w:color w:val="auto"/>
        </w:rPr>
        <w:t>Кадровски капацитет</w:t>
      </w:r>
    </w:p>
    <w:p w:rsidR="000B2ABE" w:rsidRPr="000B2ABE" w:rsidRDefault="000B2ABE" w:rsidP="000B2ABE">
      <w:pPr>
        <w:pStyle w:val="ListParagraph"/>
        <w:ind w:left="1800"/>
        <w:outlineLvl w:val="0"/>
        <w:rPr>
          <w:b/>
          <w:color w:val="FF0000"/>
        </w:rPr>
      </w:pPr>
    </w:p>
    <w:p w:rsidR="00606860" w:rsidRPr="00606860" w:rsidRDefault="00606860" w:rsidP="00606860">
      <w:pPr>
        <w:pStyle w:val="ListParagraph"/>
        <w:keepNext/>
        <w:keepLines/>
        <w:suppressAutoHyphens w:val="0"/>
        <w:spacing w:after="200" w:line="276" w:lineRule="auto"/>
        <w:ind w:left="630"/>
        <w:contextualSpacing/>
        <w:outlineLvl w:val="0"/>
        <w:rPr>
          <w:iCs/>
        </w:rPr>
      </w:pPr>
      <w:r>
        <w:rPr>
          <w:iCs/>
        </w:rPr>
        <w:t xml:space="preserve">                         </w:t>
      </w:r>
      <w:r w:rsidRPr="00606860">
        <w:rPr>
          <w:iCs/>
        </w:rPr>
        <w:t>Понуђач који учествује у поступку предметне јавне набавке мора да има најмање 2 запослена лица са искуством која поседују вештине неопходне за успешно планирање, имплементацију, управљање и решавање проблема у IT подршци, на неодређено или одређено време или радно ангажованих уговором о делу, односно уговором о привременим и повременим пословима или другим уговором о ангажовању радника по било ком основу који је регулисан законом, на неодређено или одређено време или радно ангажоване уговором о делу односно уговором о привременим и повременим пословима.</w:t>
      </w:r>
    </w:p>
    <w:p w:rsidR="00606860" w:rsidRPr="00F810D7" w:rsidRDefault="00606860" w:rsidP="00606860">
      <w:pPr>
        <w:tabs>
          <w:tab w:val="left" w:pos="9270"/>
        </w:tabs>
        <w:spacing w:line="240" w:lineRule="exact"/>
        <w:ind w:left="-90" w:right="45"/>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03003D" w:rsidRPr="00EC7AB6" w:rsidTr="0003003D">
        <w:trPr>
          <w:trHeight w:val="735"/>
          <w:jc w:val="center"/>
        </w:trPr>
        <w:tc>
          <w:tcPr>
            <w:tcW w:w="2113" w:type="dxa"/>
            <w:shd w:val="clear" w:color="auto" w:fill="FFFFFF"/>
          </w:tcPr>
          <w:p w:rsidR="0003003D" w:rsidRPr="00643E83" w:rsidRDefault="0003003D" w:rsidP="00CB06DD">
            <w:pPr>
              <w:shd w:val="clear" w:color="auto" w:fill="FFFFFF"/>
              <w:tabs>
                <w:tab w:val="clear" w:pos="1440"/>
                <w:tab w:val="left" w:pos="1080"/>
              </w:tabs>
              <w:jc w:val="right"/>
              <w:rPr>
                <w:b/>
                <w:color w:val="000000"/>
                <w:szCs w:val="24"/>
              </w:rPr>
            </w:pPr>
            <w:r w:rsidRPr="00643E83">
              <w:rPr>
                <w:b/>
                <w:color w:val="000000"/>
                <w:szCs w:val="24"/>
              </w:rPr>
              <w:t>Доказ за правно  лице:</w:t>
            </w:r>
          </w:p>
        </w:tc>
        <w:tc>
          <w:tcPr>
            <w:tcW w:w="6299" w:type="dxa"/>
            <w:vMerge w:val="restart"/>
            <w:shd w:val="clear" w:color="auto" w:fill="FFFFFF"/>
            <w:vAlign w:val="center"/>
          </w:tcPr>
          <w:p w:rsidR="0003003D" w:rsidRPr="00606860" w:rsidRDefault="0003003D" w:rsidP="00CB06DD">
            <w:pPr>
              <w:tabs>
                <w:tab w:val="left" w:pos="720"/>
              </w:tabs>
              <w:rPr>
                <w:iCs/>
                <w:color w:val="000000"/>
                <w:kern w:val="2"/>
                <w:szCs w:val="24"/>
                <w:lang w:eastAsia="ar-SA"/>
              </w:rPr>
            </w:pPr>
            <w:r w:rsidRPr="00606860">
              <w:rPr>
                <w:iCs/>
                <w:color w:val="000000"/>
                <w:kern w:val="2"/>
                <w:szCs w:val="24"/>
                <w:lang w:eastAsia="ar-SA"/>
              </w:rPr>
              <w:t xml:space="preserve">-     Копије доказа о радном статусу (Копије обрасца М-3а, М или други одговарајући образац, из којег се види да су  запослена лица пријављена на пензијско осигурање, уговор о привременим и повременим пословима или уговор о делу или уговор о ангажовању по било ком </w:t>
            </w:r>
            <w:r w:rsidRPr="00606860">
              <w:rPr>
                <w:iCs/>
                <w:color w:val="000000"/>
                <w:kern w:val="2"/>
                <w:szCs w:val="24"/>
                <w:lang w:eastAsia="ar-SA"/>
              </w:rPr>
              <w:lastRenderedPageBreak/>
              <w:t>основу који је регулисан законом), за сваког запосленог појединачно.</w:t>
            </w:r>
          </w:p>
          <w:p w:rsidR="0003003D" w:rsidRPr="00606860" w:rsidRDefault="0003003D" w:rsidP="00CB06DD">
            <w:pPr>
              <w:tabs>
                <w:tab w:val="left" w:pos="720"/>
              </w:tabs>
              <w:rPr>
                <w:iCs/>
                <w:color w:val="000000"/>
                <w:kern w:val="2"/>
                <w:szCs w:val="24"/>
                <w:lang w:eastAsia="ar-SA"/>
              </w:rPr>
            </w:pPr>
            <w:r w:rsidRPr="00606860">
              <w:rPr>
                <w:iCs/>
                <w:color w:val="000000"/>
                <w:kern w:val="2"/>
                <w:szCs w:val="24"/>
                <w:lang w:eastAsia="ar-SA"/>
              </w:rPr>
              <w:t>- Приложити фотокопију важећег сертификата IT Infrastructure Library (ITIL) на име запосленог лица.</w:t>
            </w:r>
          </w:p>
        </w:tc>
      </w:tr>
      <w:tr w:rsidR="0003003D" w:rsidRPr="00EC7AB6" w:rsidTr="00CB06DD">
        <w:trPr>
          <w:trHeight w:val="735"/>
          <w:jc w:val="center"/>
        </w:trPr>
        <w:tc>
          <w:tcPr>
            <w:tcW w:w="2113" w:type="dxa"/>
            <w:shd w:val="clear" w:color="auto" w:fill="FFFFFF"/>
          </w:tcPr>
          <w:p w:rsidR="0003003D" w:rsidRPr="00643E83" w:rsidRDefault="0003003D" w:rsidP="00CB06DD">
            <w:pPr>
              <w:shd w:val="clear" w:color="auto" w:fill="FFFFFF"/>
              <w:tabs>
                <w:tab w:val="clear" w:pos="1440"/>
                <w:tab w:val="left" w:pos="1080"/>
              </w:tabs>
              <w:jc w:val="right"/>
              <w:rPr>
                <w:b/>
                <w:color w:val="000000"/>
                <w:szCs w:val="24"/>
              </w:rPr>
            </w:pPr>
            <w:r w:rsidRPr="00F30B49">
              <w:rPr>
                <w:b/>
                <w:szCs w:val="24"/>
              </w:rPr>
              <w:t>Доказ за предузетнике:</w:t>
            </w:r>
          </w:p>
        </w:tc>
        <w:tc>
          <w:tcPr>
            <w:tcW w:w="6299" w:type="dxa"/>
            <w:vMerge/>
            <w:shd w:val="clear" w:color="auto" w:fill="FFFFFF"/>
            <w:vAlign w:val="center"/>
          </w:tcPr>
          <w:p w:rsidR="0003003D" w:rsidRPr="00606860" w:rsidRDefault="0003003D" w:rsidP="00CB06DD">
            <w:pPr>
              <w:tabs>
                <w:tab w:val="left" w:pos="720"/>
              </w:tabs>
              <w:rPr>
                <w:iCs/>
                <w:color w:val="000000"/>
                <w:kern w:val="2"/>
                <w:szCs w:val="24"/>
                <w:lang w:eastAsia="ar-SA"/>
              </w:rPr>
            </w:pPr>
          </w:p>
        </w:tc>
      </w:tr>
      <w:tr w:rsidR="0003003D" w:rsidRPr="00EC7AB6" w:rsidTr="00CB06DD">
        <w:trPr>
          <w:trHeight w:val="735"/>
          <w:jc w:val="center"/>
        </w:trPr>
        <w:tc>
          <w:tcPr>
            <w:tcW w:w="2113" w:type="dxa"/>
            <w:shd w:val="clear" w:color="auto" w:fill="FFFFFF"/>
          </w:tcPr>
          <w:p w:rsidR="0003003D" w:rsidRPr="00643E83" w:rsidRDefault="0003003D" w:rsidP="00CB06DD">
            <w:pPr>
              <w:shd w:val="clear" w:color="auto" w:fill="FFFFFF"/>
              <w:tabs>
                <w:tab w:val="clear" w:pos="1440"/>
                <w:tab w:val="left" w:pos="1080"/>
              </w:tabs>
              <w:jc w:val="right"/>
              <w:rPr>
                <w:b/>
                <w:color w:val="000000"/>
                <w:szCs w:val="24"/>
              </w:rPr>
            </w:pPr>
            <w:r w:rsidRPr="00F30B49">
              <w:rPr>
                <w:b/>
                <w:szCs w:val="24"/>
              </w:rPr>
              <w:lastRenderedPageBreak/>
              <w:t>Доказ за физичко лице:</w:t>
            </w:r>
          </w:p>
        </w:tc>
        <w:tc>
          <w:tcPr>
            <w:tcW w:w="6299" w:type="dxa"/>
            <w:vMerge/>
            <w:shd w:val="clear" w:color="auto" w:fill="FFFFFF"/>
            <w:vAlign w:val="center"/>
          </w:tcPr>
          <w:p w:rsidR="0003003D" w:rsidRPr="00606860" w:rsidRDefault="0003003D" w:rsidP="00CB06DD">
            <w:pPr>
              <w:tabs>
                <w:tab w:val="left" w:pos="720"/>
              </w:tabs>
              <w:rPr>
                <w:iCs/>
                <w:color w:val="000000"/>
                <w:kern w:val="2"/>
                <w:szCs w:val="24"/>
                <w:lang w:eastAsia="ar-SA"/>
              </w:rPr>
            </w:pPr>
          </w:p>
        </w:tc>
      </w:tr>
    </w:tbl>
    <w:p w:rsidR="00606860" w:rsidRDefault="00606860" w:rsidP="00F35C2F">
      <w:pPr>
        <w:outlineLvl w:val="0"/>
        <w:rPr>
          <w:iCs/>
        </w:rPr>
      </w:pPr>
    </w:p>
    <w:p w:rsidR="00606860" w:rsidRDefault="00606860" w:rsidP="00F35C2F">
      <w:pPr>
        <w:outlineLvl w:val="0"/>
        <w:rPr>
          <w:iCs/>
        </w:rPr>
      </w:pPr>
    </w:p>
    <w:p w:rsidR="00F35C2F" w:rsidRDefault="0003003D" w:rsidP="00F35C2F">
      <w:pPr>
        <w:outlineLvl w:val="0"/>
        <w:rPr>
          <w:iCs/>
        </w:rPr>
      </w:pPr>
      <w:r>
        <w:rPr>
          <w:iCs/>
        </w:rPr>
        <w:t xml:space="preserve">                                    </w:t>
      </w:r>
      <w:r w:rsidR="00F35C2F" w:rsidRPr="0002533B">
        <w:rPr>
          <w:iCs/>
        </w:rPr>
        <w:t>Понуђач који учествује у поступку предметне јавне набавке</w:t>
      </w:r>
      <w:r w:rsidR="00F35C2F" w:rsidRPr="00F35C2F">
        <w:rPr>
          <w:iCs/>
        </w:rPr>
        <w:t xml:space="preserve"> </w:t>
      </w:r>
      <w:r w:rsidR="00F35C2F">
        <w:rPr>
          <w:iCs/>
        </w:rPr>
        <w:t xml:space="preserve">мора доказати да </w:t>
      </w:r>
      <w:r w:rsidR="00F35C2F" w:rsidRPr="00220451">
        <w:rPr>
          <w:iCs/>
        </w:rPr>
        <w:t>располаже са минимум 2 запослене особе које су завршиле званичну обуку произвођача за инсталацију и одржавање наменски дизајнираног  ’All flash Array’ или ’High End’ сториџа које нуди у овој набавци</w:t>
      </w:r>
      <w:r w:rsidR="00F35C2F">
        <w:rPr>
          <w:iCs/>
        </w:rPr>
        <w:t xml:space="preserve"> </w:t>
      </w:r>
    </w:p>
    <w:p w:rsidR="005E1718" w:rsidRDefault="005E1718" w:rsidP="005E1718">
      <w:pPr>
        <w:pStyle w:val="NoSpacing"/>
        <w:rPr>
          <w:iCs/>
        </w:rPr>
      </w:pPr>
    </w:p>
    <w:p w:rsidR="00F35C2F" w:rsidRPr="00A968F7" w:rsidRDefault="00F35C2F" w:rsidP="005E1718">
      <w:pPr>
        <w:pStyle w:val="NoSpacing"/>
        <w:rPr>
          <w:color w:val="FF0000"/>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522"/>
      </w:tblGrid>
      <w:tr w:rsidR="009F6A47" w:rsidRPr="00D95BB0" w:rsidTr="00090FC8">
        <w:trPr>
          <w:trHeight w:val="50"/>
          <w:jc w:val="center"/>
        </w:trPr>
        <w:tc>
          <w:tcPr>
            <w:tcW w:w="2113" w:type="dxa"/>
            <w:shd w:val="clear" w:color="auto" w:fill="FFFFFF"/>
          </w:tcPr>
          <w:p w:rsidR="009F6A47" w:rsidRPr="004743BC" w:rsidRDefault="009F6A47" w:rsidP="00DC3015">
            <w:pPr>
              <w:shd w:val="clear" w:color="auto" w:fill="FFFFFF"/>
              <w:tabs>
                <w:tab w:val="clear" w:pos="1440"/>
                <w:tab w:val="left" w:pos="1080"/>
              </w:tabs>
              <w:jc w:val="right"/>
              <w:rPr>
                <w:b/>
                <w:szCs w:val="24"/>
              </w:rPr>
            </w:pPr>
            <w:r w:rsidRPr="004743BC">
              <w:rPr>
                <w:b/>
                <w:szCs w:val="24"/>
              </w:rPr>
              <w:t>Доказ за правно  лице:</w:t>
            </w:r>
          </w:p>
        </w:tc>
        <w:tc>
          <w:tcPr>
            <w:tcW w:w="6522" w:type="dxa"/>
            <w:vMerge w:val="restart"/>
            <w:shd w:val="clear" w:color="auto" w:fill="FFFFFF"/>
            <w:vAlign w:val="center"/>
          </w:tcPr>
          <w:p w:rsidR="009F6A47" w:rsidRPr="004743BC" w:rsidRDefault="00E079D6" w:rsidP="00E079D6">
            <w:pPr>
              <w:tabs>
                <w:tab w:val="left" w:pos="720"/>
              </w:tabs>
            </w:pPr>
            <w:r w:rsidRPr="004743BC">
              <w:rPr>
                <w:b/>
                <w:noProof/>
                <w:lang w:val="uz-Cyrl-UZ"/>
              </w:rPr>
              <w:t xml:space="preserve">- </w:t>
            </w:r>
            <w:r w:rsidR="009F6A47" w:rsidRPr="004743BC">
              <w:rPr>
                <w:b/>
                <w:noProof/>
              </w:rPr>
              <w:t>Копије доказа о радном статусу</w:t>
            </w:r>
            <w:r w:rsidR="009F6A47" w:rsidRPr="004743BC">
              <w:rPr>
                <w:noProof/>
              </w:rPr>
              <w:t xml:space="preserve"> (</w:t>
            </w:r>
            <w:r w:rsidR="009F6A47" w:rsidRPr="004743BC">
              <w:rPr>
                <w:b/>
              </w:rPr>
              <w:t xml:space="preserve">Копије обрасца </w:t>
            </w:r>
            <w:r w:rsidR="009F6A47" w:rsidRPr="004743BC">
              <w:rPr>
                <w:b/>
                <w:bCs/>
              </w:rPr>
              <w:t>М-3а, М</w:t>
            </w:r>
            <w:r w:rsidR="009F6A47" w:rsidRPr="004743BC">
              <w:rPr>
                <w:bCs/>
              </w:rPr>
              <w:t xml:space="preserve"> или</w:t>
            </w:r>
            <w:r w:rsidR="009F6A47" w:rsidRPr="004743BC">
              <w:rPr>
                <w:b/>
                <w:bCs/>
              </w:rPr>
              <w:t xml:space="preserve"> </w:t>
            </w:r>
            <w:r w:rsidR="009F6A47" w:rsidRPr="004743BC">
              <w:rPr>
                <w:bCs/>
              </w:rPr>
              <w:t>други одговарајући образац,</w:t>
            </w:r>
            <w:r w:rsidR="009F6A47" w:rsidRPr="004743BC">
              <w:rPr>
                <w:b/>
                <w:bCs/>
              </w:rPr>
              <w:t xml:space="preserve"> </w:t>
            </w:r>
            <w:r w:rsidR="009F6A47" w:rsidRPr="004743BC">
              <w:t xml:space="preserve">из којег се види да су  запослена лица пријављена на пензијско осигурање, </w:t>
            </w:r>
            <w:r w:rsidR="009F6A47" w:rsidRPr="004743BC">
              <w:rPr>
                <w:noProof/>
              </w:rPr>
              <w:t>уговор о привременим и повременим пословима или уговор о делу</w:t>
            </w:r>
            <w:r w:rsidR="009F6A47" w:rsidRPr="004743BC">
              <w:rPr>
                <w:bCs/>
              </w:rPr>
              <w:t xml:space="preserve"> или </w:t>
            </w:r>
            <w:r w:rsidR="009F6A47" w:rsidRPr="004743BC">
              <w:t>уговор о ангажовању по било ком основу који је регулисан законом</w:t>
            </w:r>
            <w:r w:rsidR="009F6A47" w:rsidRPr="004743BC">
              <w:rPr>
                <w:noProof/>
              </w:rPr>
              <w:t>),</w:t>
            </w:r>
            <w:r w:rsidR="009F6A47" w:rsidRPr="004743BC">
              <w:t xml:space="preserve"> за сваког запосленог појединачно.</w:t>
            </w:r>
          </w:p>
          <w:p w:rsidR="009F6A47" w:rsidRPr="004743BC" w:rsidRDefault="00E079D6" w:rsidP="00D617B3">
            <w:pPr>
              <w:tabs>
                <w:tab w:val="left" w:pos="720"/>
              </w:tabs>
              <w:rPr>
                <w:noProof/>
                <w:lang w:val="uz-Cyrl-UZ"/>
              </w:rPr>
            </w:pPr>
            <w:r w:rsidRPr="004743BC">
              <w:rPr>
                <w:rFonts w:ascii="Arial" w:hAnsi="Arial" w:cs="Arial"/>
                <w:noProof/>
                <w:lang w:val="uz-Cyrl-UZ"/>
              </w:rPr>
              <w:t xml:space="preserve">- </w:t>
            </w:r>
            <w:r w:rsidRPr="004743BC">
              <w:rPr>
                <w:noProof/>
              </w:rPr>
              <w:t xml:space="preserve">За запосленог са сертификатом приложити </w:t>
            </w:r>
            <w:r w:rsidR="00D617B3" w:rsidRPr="004743BC">
              <w:rPr>
                <w:noProof/>
                <w:lang w:val="uz-Cyrl-UZ"/>
              </w:rPr>
              <w:t>тражени</w:t>
            </w:r>
            <w:r w:rsidRPr="004743BC">
              <w:rPr>
                <w:noProof/>
              </w:rPr>
              <w:t xml:space="preserve"> сертификат</w:t>
            </w:r>
            <w:r w:rsidR="001346B1" w:rsidRPr="004743BC">
              <w:rPr>
                <w:noProof/>
                <w:lang w:val="uz-Cyrl-UZ"/>
              </w:rPr>
              <w:t>.</w:t>
            </w:r>
          </w:p>
          <w:p w:rsidR="00CB5974" w:rsidRPr="004743BC" w:rsidRDefault="001346B1" w:rsidP="00CB5974">
            <w:pPr>
              <w:outlineLvl w:val="0"/>
              <w:rPr>
                <w:iCs/>
              </w:rPr>
            </w:pPr>
            <w:r w:rsidRPr="004743BC">
              <w:rPr>
                <w:szCs w:val="24"/>
              </w:rPr>
              <w:t xml:space="preserve">Изјаву дату под пуном материјалном и кривичном одговорношћу која је саставни део конкурсне документације из које се види да понуђач </w:t>
            </w:r>
            <w:r w:rsidR="00CB5974" w:rsidRPr="004743BC">
              <w:rPr>
                <w:iCs/>
              </w:rPr>
              <w:t xml:space="preserve">располаже са минимум 2 запослене особе које су завршиле званичну обуку произвођача за инсталацију и одржавање наменски дизајнираног  ’All flash Array’ или ’High End’ сториџа које нуди у овој набавци </w:t>
            </w:r>
          </w:p>
          <w:p w:rsidR="001346B1" w:rsidRPr="004743BC" w:rsidRDefault="001346B1" w:rsidP="001346B1">
            <w:pPr>
              <w:tabs>
                <w:tab w:val="left" w:pos="720"/>
              </w:tabs>
              <w:rPr>
                <w:szCs w:val="24"/>
              </w:rPr>
            </w:pPr>
          </w:p>
        </w:tc>
      </w:tr>
      <w:tr w:rsidR="009F6A47" w:rsidRPr="00F30B49" w:rsidTr="00090FC8">
        <w:trPr>
          <w:trHeight w:val="70"/>
          <w:jc w:val="center"/>
        </w:trPr>
        <w:tc>
          <w:tcPr>
            <w:tcW w:w="2113" w:type="dxa"/>
            <w:shd w:val="clear" w:color="auto" w:fill="FFFFFF"/>
          </w:tcPr>
          <w:p w:rsidR="009F6A47" w:rsidRPr="00F30B49" w:rsidRDefault="009F6A47" w:rsidP="00DC3015">
            <w:pPr>
              <w:tabs>
                <w:tab w:val="clear" w:pos="1440"/>
                <w:tab w:val="left" w:pos="720"/>
              </w:tabs>
              <w:spacing w:before="60"/>
              <w:jc w:val="right"/>
              <w:rPr>
                <w:b/>
                <w:szCs w:val="24"/>
              </w:rPr>
            </w:pPr>
            <w:r w:rsidRPr="00F30B49">
              <w:rPr>
                <w:b/>
                <w:szCs w:val="24"/>
              </w:rPr>
              <w:t>Доказ за предузетнике:</w:t>
            </w:r>
          </w:p>
        </w:tc>
        <w:tc>
          <w:tcPr>
            <w:tcW w:w="6522" w:type="dxa"/>
            <w:vMerge/>
            <w:shd w:val="clear" w:color="auto" w:fill="FFFFFF"/>
            <w:vAlign w:val="center"/>
          </w:tcPr>
          <w:p w:rsidR="009F6A47" w:rsidRPr="00F30B49" w:rsidRDefault="009F6A47" w:rsidP="00DC3015">
            <w:pPr>
              <w:tabs>
                <w:tab w:val="left" w:pos="720"/>
              </w:tabs>
              <w:rPr>
                <w:szCs w:val="24"/>
              </w:rPr>
            </w:pPr>
          </w:p>
        </w:tc>
      </w:tr>
      <w:tr w:rsidR="009F6A47" w:rsidRPr="00F30B49" w:rsidTr="00090FC8">
        <w:trPr>
          <w:trHeight w:val="50"/>
          <w:jc w:val="center"/>
        </w:trPr>
        <w:tc>
          <w:tcPr>
            <w:tcW w:w="2113" w:type="dxa"/>
            <w:shd w:val="clear" w:color="auto" w:fill="FFFFFF"/>
          </w:tcPr>
          <w:p w:rsidR="009F6A47" w:rsidRPr="00F30B49" w:rsidRDefault="009F6A47" w:rsidP="00DC3015">
            <w:pPr>
              <w:tabs>
                <w:tab w:val="clear" w:pos="1440"/>
                <w:tab w:val="left" w:pos="720"/>
              </w:tabs>
              <w:spacing w:before="60"/>
              <w:jc w:val="right"/>
              <w:rPr>
                <w:b/>
                <w:szCs w:val="24"/>
              </w:rPr>
            </w:pPr>
            <w:r w:rsidRPr="00F30B49">
              <w:rPr>
                <w:b/>
                <w:szCs w:val="24"/>
              </w:rPr>
              <w:t>Доказ за физичко лице:</w:t>
            </w:r>
          </w:p>
        </w:tc>
        <w:tc>
          <w:tcPr>
            <w:tcW w:w="6522" w:type="dxa"/>
            <w:vMerge/>
            <w:shd w:val="clear" w:color="auto" w:fill="FFFFFF"/>
            <w:vAlign w:val="center"/>
          </w:tcPr>
          <w:p w:rsidR="009F6A47" w:rsidRPr="00F30B49" w:rsidRDefault="009F6A47" w:rsidP="00DC3015">
            <w:pPr>
              <w:tabs>
                <w:tab w:val="left" w:pos="720"/>
              </w:tabs>
              <w:rPr>
                <w:szCs w:val="24"/>
              </w:rPr>
            </w:pPr>
          </w:p>
        </w:tc>
      </w:tr>
    </w:tbl>
    <w:p w:rsidR="000A6E01" w:rsidRDefault="000A6E01" w:rsidP="000A6E01">
      <w:pPr>
        <w:widowControl/>
        <w:tabs>
          <w:tab w:val="clear" w:pos="1440"/>
        </w:tabs>
        <w:spacing w:after="200" w:line="276" w:lineRule="auto"/>
        <w:jc w:val="left"/>
        <w:rPr>
          <w:b/>
          <w:szCs w:val="24"/>
          <w:lang w:val="en-US"/>
        </w:rPr>
      </w:pPr>
    </w:p>
    <w:p w:rsidR="0024022B" w:rsidRPr="000276F3" w:rsidRDefault="0024022B" w:rsidP="000A6E01">
      <w:pPr>
        <w:widowControl/>
        <w:tabs>
          <w:tab w:val="clear" w:pos="1440"/>
        </w:tabs>
        <w:spacing w:after="200" w:line="276" w:lineRule="auto"/>
        <w:jc w:val="left"/>
        <w:rPr>
          <w:b/>
          <w:szCs w:val="24"/>
        </w:rPr>
      </w:pPr>
      <w:r w:rsidRPr="000276F3">
        <w:rPr>
          <w:b/>
          <w:szCs w:val="24"/>
        </w:rPr>
        <w:t>III УСЛОВИ КОЈЕ МОРА ДА ИСПУНИ ПОНУЂАЧ АКО ИЗВРШЕЊЕ НАБАВКЕ ДЕЛИМИЧНО ПОВЕРАВА ПОДИЗВОЂАЧУ</w:t>
      </w:r>
    </w:p>
    <w:p w:rsidR="0024022B" w:rsidRPr="000276F3" w:rsidRDefault="0024022B" w:rsidP="0024022B">
      <w:pPr>
        <w:rPr>
          <w:b/>
          <w:szCs w:val="24"/>
        </w:rPr>
      </w:pPr>
    </w:p>
    <w:p w:rsidR="0024022B" w:rsidRPr="000276F3" w:rsidRDefault="0024022B" w:rsidP="0024022B">
      <w:pPr>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24022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24022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DF6029" w:rsidRDefault="0024022B" w:rsidP="0024022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DF6029" w:rsidRDefault="0024022B" w:rsidP="0024022B">
      <w:pPr>
        <w:rPr>
          <w:spacing w:val="-6"/>
          <w:szCs w:val="24"/>
          <w:lang w:val="ru-RU"/>
        </w:rPr>
      </w:pPr>
      <w:r w:rsidRPr="000276F3">
        <w:rPr>
          <w:spacing w:val="-6"/>
          <w:szCs w:val="24"/>
        </w:rPr>
        <w:tab/>
        <w:t xml:space="preserve">Понуђач је дужан да за подизвођаче достави доказе о испуњености обавезних </w:t>
      </w:r>
      <w:r w:rsidRPr="000276F3">
        <w:rPr>
          <w:spacing w:val="-6"/>
          <w:szCs w:val="24"/>
        </w:rPr>
        <w:lastRenderedPageBreak/>
        <w:t>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F41D6F">
        <w:rPr>
          <w:spacing w:val="-6"/>
          <w:szCs w:val="24"/>
        </w:rPr>
        <w:t xml:space="preserve">1), 2) </w:t>
      </w:r>
      <w:r w:rsidRPr="00F41D6F">
        <w:rPr>
          <w:b/>
          <w:spacing w:val="-6"/>
          <w:szCs w:val="24"/>
        </w:rPr>
        <w:t>и</w:t>
      </w:r>
      <w:r w:rsidRPr="00F41D6F">
        <w:rPr>
          <w:spacing w:val="-6"/>
          <w:szCs w:val="24"/>
        </w:rPr>
        <w:t xml:space="preserve"> 3</w:t>
      </w:r>
      <w:r w:rsidRPr="00B513FE">
        <w:rPr>
          <w:spacing w:val="-6"/>
          <w:szCs w:val="24"/>
        </w:rPr>
        <w:t xml:space="preserve">), </w:t>
      </w:r>
      <w:r w:rsidRPr="00B513FE">
        <w:rPr>
          <w:b/>
          <w:spacing w:val="-6"/>
          <w:szCs w:val="24"/>
        </w:rPr>
        <w:t>као и доказ о испуњености услова</w:t>
      </w:r>
      <w:r w:rsidRPr="00B513FE">
        <w:rPr>
          <w:spacing w:val="-6"/>
          <w:szCs w:val="24"/>
        </w:rPr>
        <w:t xml:space="preserve"> </w:t>
      </w:r>
      <w:r w:rsidRPr="00B513FE">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DF6029" w:rsidRDefault="0024022B" w:rsidP="0024022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24022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24022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DF6029" w:rsidRDefault="0024022B" w:rsidP="0024022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41D6F" w:rsidRDefault="0024022B" w:rsidP="0024022B">
      <w:pPr>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336EF2" w:rsidRDefault="0024022B" w:rsidP="0024022B">
      <w:pPr>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tabs>
                <w:tab w:val="left" w:pos="720"/>
              </w:tabs>
              <w:rPr>
                <w:szCs w:val="24"/>
              </w:rPr>
            </w:pPr>
            <w:r w:rsidRPr="000276F3">
              <w:rPr>
                <w:szCs w:val="24"/>
              </w:rPr>
              <w:t xml:space="preserve">Попуњена, потписана и оверена Изјава понуђача </w:t>
            </w:r>
          </w:p>
        </w:tc>
      </w:tr>
    </w:tbl>
    <w:p w:rsidR="00E84C8B" w:rsidRPr="008A0D61" w:rsidRDefault="00E84C8B" w:rsidP="0024022B">
      <w:pPr>
        <w:rPr>
          <w:szCs w:val="24"/>
          <w:lang w:val="ru-RU"/>
        </w:rPr>
      </w:pPr>
    </w:p>
    <w:p w:rsidR="0024022B" w:rsidRDefault="0024022B" w:rsidP="0024022B">
      <w:pPr>
        <w:jc w:val="center"/>
        <w:rPr>
          <w:b/>
          <w:szCs w:val="24"/>
        </w:rPr>
      </w:pPr>
      <w:r w:rsidRPr="000276F3">
        <w:rPr>
          <w:b/>
          <w:szCs w:val="24"/>
        </w:rPr>
        <w:t>IV УСЛОВИ КОЈЕ МОРА ДА ИСПУНИ СВАКИ ОД ПОНУЂАЧА ИЗ ГРУПЕ ПОНУЂАЧА</w:t>
      </w:r>
    </w:p>
    <w:p w:rsidR="0024022B" w:rsidRPr="000276F3" w:rsidRDefault="0024022B" w:rsidP="0024022B">
      <w:pPr>
        <w:jc w:val="center"/>
        <w:rPr>
          <w:b/>
          <w:szCs w:val="24"/>
        </w:rPr>
      </w:pPr>
    </w:p>
    <w:p w:rsidR="0024022B" w:rsidRPr="000276F3" w:rsidRDefault="0024022B" w:rsidP="0024022B">
      <w:pPr>
        <w:rPr>
          <w:szCs w:val="24"/>
        </w:rPr>
      </w:pPr>
      <w:r w:rsidRPr="000276F3">
        <w:rPr>
          <w:szCs w:val="24"/>
        </w:rPr>
        <w:tab/>
        <w:t xml:space="preserve">Понуду може поднети група понуђача. </w:t>
      </w:r>
    </w:p>
    <w:p w:rsidR="0024022B" w:rsidRPr="00327117" w:rsidRDefault="0024022B" w:rsidP="0024022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24022B" w:rsidRPr="00F41D6F" w:rsidRDefault="0024022B" w:rsidP="0024022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0276F3" w:rsidRDefault="0024022B" w:rsidP="0024022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0D69C2" w:rsidRDefault="0024022B" w:rsidP="0024022B">
      <w:pPr>
        <w:pStyle w:val="ListParagraph"/>
        <w:numPr>
          <w:ilvl w:val="0"/>
          <w:numId w:val="11"/>
        </w:numPr>
        <w:tabs>
          <w:tab w:val="left" w:pos="1800"/>
        </w:tabs>
        <w:jc w:val="both"/>
      </w:pPr>
      <w:r w:rsidRPr="002F1A86">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24022B" w:rsidRPr="000D69C2" w:rsidRDefault="0024022B" w:rsidP="0024022B">
      <w:pPr>
        <w:pStyle w:val="ListParagraph"/>
        <w:numPr>
          <w:ilvl w:val="0"/>
          <w:numId w:val="11"/>
        </w:numPr>
        <w:tabs>
          <w:tab w:val="left" w:pos="1800"/>
        </w:tabs>
        <w:jc w:val="both"/>
      </w:pPr>
      <w:r>
        <w:t>опис послова сваког од понуђача из групе понуђача у извршењу уговора.</w:t>
      </w:r>
    </w:p>
    <w:p w:rsidR="0024022B" w:rsidRPr="000276F3" w:rsidRDefault="0024022B" w:rsidP="00F41D6F">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24022B" w:rsidRPr="000276F3"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lastRenderedPageBreak/>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tabs>
                <w:tab w:val="left" w:pos="720"/>
              </w:tabs>
              <w:rPr>
                <w:szCs w:val="24"/>
              </w:rPr>
            </w:pPr>
            <w:r w:rsidRPr="000276F3">
              <w:rPr>
                <w:szCs w:val="24"/>
              </w:rPr>
              <w:t>Споразум понуђача доставити у понуди</w:t>
            </w:r>
          </w:p>
        </w:tc>
      </w:tr>
    </w:tbl>
    <w:p w:rsidR="00B513FE" w:rsidRPr="008A0D61" w:rsidRDefault="00B513FE" w:rsidP="0024022B">
      <w:pPr>
        <w:rPr>
          <w:b/>
          <w:szCs w:val="24"/>
          <w:lang w:val="ru-RU"/>
        </w:rPr>
      </w:pPr>
    </w:p>
    <w:p w:rsidR="0024022B" w:rsidRPr="000276F3" w:rsidRDefault="0024022B" w:rsidP="0024022B">
      <w:pPr>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24022B" w:rsidRPr="000276F3" w:rsidRDefault="0024022B" w:rsidP="0024022B">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4022B" w:rsidRDefault="0024022B" w:rsidP="0024022B">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0276F3" w:rsidRDefault="0024022B" w:rsidP="0024022B">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4022B" w:rsidRPr="000276F3" w:rsidRDefault="0024022B" w:rsidP="0024022B">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DF6029" w:rsidRDefault="0024022B" w:rsidP="0024022B">
      <w:pPr>
        <w:pStyle w:val="Default"/>
        <w:jc w:val="both"/>
        <w:rPr>
          <w:rFonts w:eastAsiaTheme="minorHAnsi"/>
          <w:lang w:val="ru-RU"/>
        </w:rPr>
      </w:pPr>
      <w:r w:rsidRPr="00DF6029">
        <w:rPr>
          <w:b/>
          <w:lang w:val="ru-RU"/>
        </w:rPr>
        <w:tab/>
      </w:r>
      <w:r>
        <w:rPr>
          <w:b/>
          <w:lang w:val="sr-Cyrl-CS"/>
        </w:rPr>
        <w:tab/>
      </w:r>
      <w:r w:rsidRPr="00DF6029">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0276F3" w:rsidRDefault="0024022B" w:rsidP="0024022B">
      <w:pPr>
        <w:rPr>
          <w:b/>
          <w:szCs w:val="24"/>
        </w:rPr>
      </w:pPr>
      <w:r w:rsidRPr="00327117">
        <w:rPr>
          <w:rFonts w:eastAsiaTheme="minorHAnsi"/>
          <w:b/>
          <w:bCs/>
          <w:color w:val="000000"/>
          <w:szCs w:val="24"/>
        </w:rPr>
        <w:tab/>
      </w:r>
      <w:r w:rsidRPr="00DF6029">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DF6029">
        <w:rPr>
          <w:rFonts w:eastAsiaTheme="minorHAnsi"/>
          <w:b/>
          <w:bCs/>
          <w:color w:val="000000"/>
          <w:sz w:val="22"/>
          <w:szCs w:val="22"/>
          <w:lang w:val="ru-RU"/>
        </w:rPr>
        <w:t xml:space="preserve"> </w:t>
      </w:r>
      <w:r w:rsidRPr="000276F3">
        <w:rPr>
          <w:b/>
          <w:szCs w:val="24"/>
        </w:rPr>
        <w:br w:type="page"/>
      </w:r>
    </w:p>
    <w:p w:rsidR="0024022B" w:rsidRDefault="0024022B" w:rsidP="0024022B">
      <w:pPr>
        <w:rPr>
          <w:b/>
          <w:szCs w:val="24"/>
        </w:rPr>
      </w:pPr>
    </w:p>
    <w:p w:rsidR="00994086" w:rsidRDefault="00994086" w:rsidP="0024022B">
      <w:pPr>
        <w:rPr>
          <w:b/>
          <w:szCs w:val="24"/>
        </w:rPr>
      </w:pPr>
    </w:p>
    <w:p w:rsidR="0024022B" w:rsidRPr="008A0D61" w:rsidRDefault="0024022B" w:rsidP="0024022B">
      <w:pPr>
        <w:rPr>
          <w:b/>
          <w:szCs w:val="24"/>
          <w:lang w:val="ru-RU"/>
        </w:rPr>
      </w:pPr>
    </w:p>
    <w:p w:rsidR="0024022B" w:rsidRPr="00F41D6F" w:rsidRDefault="0024022B" w:rsidP="0024022B">
      <w:pPr>
        <w:jc w:val="center"/>
        <w:rPr>
          <w:b/>
          <w:szCs w:val="24"/>
        </w:rPr>
      </w:pPr>
    </w:p>
    <w:p w:rsidR="0024022B" w:rsidRPr="00F41D6F" w:rsidRDefault="0024022B" w:rsidP="0024022B">
      <w:pPr>
        <w:jc w:val="center"/>
        <w:outlineLvl w:val="0"/>
        <w:rPr>
          <w:b/>
          <w:szCs w:val="24"/>
        </w:rPr>
      </w:pPr>
      <w:r w:rsidRPr="00F41D6F">
        <w:rPr>
          <w:b/>
          <w:szCs w:val="24"/>
        </w:rPr>
        <w:t>И З Ј А В А</w:t>
      </w: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24022B">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24022B">
      <w:pPr>
        <w:tabs>
          <w:tab w:val="clear" w:pos="1440"/>
          <w:tab w:val="left" w:pos="1800"/>
        </w:tabs>
        <w:spacing w:line="480" w:lineRule="auto"/>
        <w:jc w:val="center"/>
        <w:rPr>
          <w:szCs w:val="24"/>
        </w:rPr>
      </w:pPr>
    </w:p>
    <w:p w:rsidR="0024022B" w:rsidRPr="00F41D6F" w:rsidRDefault="0024022B" w:rsidP="0024022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tbl>
      <w:tblPr>
        <w:tblW w:w="0" w:type="auto"/>
        <w:jc w:val="right"/>
        <w:tblLook w:val="01E0"/>
      </w:tblPr>
      <w:tblGrid>
        <w:gridCol w:w="2520"/>
        <w:gridCol w:w="3318"/>
      </w:tblGrid>
      <w:tr w:rsidR="0024022B" w:rsidRPr="00F41D6F" w:rsidTr="002F1A86">
        <w:trPr>
          <w:jc w:val="right"/>
        </w:trPr>
        <w:tc>
          <w:tcPr>
            <w:tcW w:w="2520" w:type="dxa"/>
          </w:tcPr>
          <w:p w:rsidR="0024022B" w:rsidRPr="00F41D6F" w:rsidRDefault="0024022B" w:rsidP="002F1A86">
            <w:pPr>
              <w:jc w:val="center"/>
              <w:rPr>
                <w:b/>
                <w:szCs w:val="24"/>
              </w:rPr>
            </w:pPr>
          </w:p>
        </w:tc>
        <w:tc>
          <w:tcPr>
            <w:tcW w:w="3318" w:type="dxa"/>
            <w:hideMark/>
          </w:tcPr>
          <w:p w:rsidR="0024022B" w:rsidRPr="00F41D6F" w:rsidRDefault="0024022B" w:rsidP="002F1A86">
            <w:pPr>
              <w:jc w:val="center"/>
              <w:rPr>
                <w:b/>
                <w:szCs w:val="24"/>
              </w:rPr>
            </w:pPr>
            <w:r w:rsidRPr="00F41D6F">
              <w:rPr>
                <w:b/>
                <w:szCs w:val="24"/>
              </w:rPr>
              <w:t>Потпис овлашћеног лица</w:t>
            </w:r>
          </w:p>
        </w:tc>
      </w:tr>
      <w:tr w:rsidR="0024022B" w:rsidRPr="00F41D6F" w:rsidTr="002F1A86">
        <w:trPr>
          <w:jc w:val="right"/>
        </w:trPr>
        <w:tc>
          <w:tcPr>
            <w:tcW w:w="2520" w:type="dxa"/>
            <w:hideMark/>
          </w:tcPr>
          <w:p w:rsidR="0024022B" w:rsidRPr="00F41D6F" w:rsidRDefault="0024022B" w:rsidP="002F1A86">
            <w:pPr>
              <w:jc w:val="center"/>
              <w:rPr>
                <w:b/>
                <w:szCs w:val="24"/>
              </w:rPr>
            </w:pPr>
            <w:r w:rsidRPr="00F41D6F">
              <w:rPr>
                <w:b/>
                <w:szCs w:val="24"/>
              </w:rPr>
              <w:t>М.П.</w:t>
            </w:r>
          </w:p>
        </w:tc>
        <w:tc>
          <w:tcPr>
            <w:tcW w:w="3318" w:type="dxa"/>
          </w:tcPr>
          <w:p w:rsidR="0024022B" w:rsidRPr="00F41D6F" w:rsidRDefault="0024022B" w:rsidP="002F1A86">
            <w:pPr>
              <w:jc w:val="center"/>
              <w:rPr>
                <w:b/>
                <w:szCs w:val="24"/>
              </w:rPr>
            </w:pPr>
          </w:p>
        </w:tc>
      </w:tr>
      <w:tr w:rsidR="0024022B" w:rsidRPr="00F41D6F" w:rsidTr="002F1A86">
        <w:trPr>
          <w:trHeight w:val="567"/>
          <w:jc w:val="right"/>
        </w:trPr>
        <w:tc>
          <w:tcPr>
            <w:tcW w:w="2520" w:type="dxa"/>
          </w:tcPr>
          <w:p w:rsidR="0024022B" w:rsidRPr="00F41D6F" w:rsidRDefault="0024022B" w:rsidP="002F1A86">
            <w:pPr>
              <w:jc w:val="center"/>
              <w:rPr>
                <w:szCs w:val="24"/>
              </w:rPr>
            </w:pPr>
          </w:p>
        </w:tc>
        <w:tc>
          <w:tcPr>
            <w:tcW w:w="3318" w:type="dxa"/>
            <w:tcBorders>
              <w:top w:val="nil"/>
              <w:left w:val="nil"/>
              <w:bottom w:val="single" w:sz="4" w:space="0" w:color="auto"/>
              <w:right w:val="nil"/>
            </w:tcBorders>
          </w:tcPr>
          <w:p w:rsidR="0024022B" w:rsidRPr="00F41D6F" w:rsidRDefault="0024022B" w:rsidP="002F1A86">
            <w:pPr>
              <w:jc w:val="center"/>
              <w:rPr>
                <w:szCs w:val="24"/>
              </w:rPr>
            </w:pPr>
          </w:p>
        </w:tc>
      </w:tr>
    </w:tbl>
    <w:p w:rsidR="0024022B" w:rsidRPr="00F41D6F" w:rsidRDefault="0024022B" w:rsidP="0024022B">
      <w:pPr>
        <w:rPr>
          <w:b/>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jc w:val="center"/>
        <w:rPr>
          <w:b/>
          <w:szCs w:val="24"/>
        </w:rPr>
      </w:pPr>
      <w:r w:rsidRPr="00F41D6F">
        <w:rPr>
          <w:szCs w:val="24"/>
        </w:rPr>
        <w:br w:type="page"/>
      </w:r>
    </w:p>
    <w:p w:rsidR="0024022B" w:rsidRPr="00F41D6F" w:rsidRDefault="0024022B" w:rsidP="0024022B">
      <w:pPr>
        <w:jc w:val="center"/>
        <w:rPr>
          <w:b/>
          <w:szCs w:val="24"/>
        </w:rPr>
      </w:pPr>
    </w:p>
    <w:p w:rsidR="0024022B" w:rsidRPr="000276F3" w:rsidRDefault="0024022B" w:rsidP="0024022B">
      <w:pPr>
        <w:jc w:val="center"/>
        <w:rPr>
          <w:b/>
          <w:szCs w:val="24"/>
        </w:rPr>
      </w:pPr>
    </w:p>
    <w:p w:rsidR="0024022B" w:rsidRPr="00327117"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327117"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(уколико понуђач подноси понуду са подизвођачем)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24022B">
      <w:pPr>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F41D6F" w:rsidRDefault="0024022B" w:rsidP="0024022B">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4022B" w:rsidRPr="00D550F5" w:rsidRDefault="0024022B" w:rsidP="0024022B">
      <w:pPr>
        <w:tabs>
          <w:tab w:val="clear" w:pos="1440"/>
          <w:tab w:val="left" w:pos="1800"/>
        </w:tabs>
        <w:spacing w:line="480" w:lineRule="auto"/>
        <w:rPr>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327117" w:rsidRDefault="0024022B" w:rsidP="0024022B">
      <w:pPr>
        <w:rPr>
          <w:szCs w:val="24"/>
        </w:rPr>
      </w:pPr>
      <w:r w:rsidRPr="000276F3">
        <w:rPr>
          <w:szCs w:val="24"/>
        </w:rPr>
        <w:br w:type="page"/>
      </w: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spacing w:before="100" w:beforeAutospacing="1" w:line="210" w:lineRule="atLeast"/>
        <w:ind w:firstLine="480"/>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24022B">
      <w:pPr>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F41D6F" w:rsidRDefault="0024022B" w:rsidP="0024022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D550F5" w:rsidRDefault="0024022B" w:rsidP="0024022B">
      <w:pPr>
        <w:tabs>
          <w:tab w:val="clear" w:pos="1440"/>
          <w:tab w:val="left" w:pos="1800"/>
        </w:tabs>
        <w:spacing w:line="48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 xml:space="preserve">Потпис овлашћеног лица </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DF6029" w:rsidRDefault="0024022B" w:rsidP="0024022B">
      <w:pPr>
        <w:jc w:val="center"/>
        <w:rPr>
          <w:b/>
          <w:szCs w:val="24"/>
          <w:lang w:val="en-US"/>
        </w:rPr>
      </w:pPr>
    </w:p>
    <w:p w:rsidR="00AB6CA9" w:rsidRPr="00F247F7" w:rsidRDefault="00AB6CA9" w:rsidP="00AB6CA9">
      <w:pPr>
        <w:jc w:val="center"/>
        <w:rPr>
          <w:rFonts w:cs="Arial"/>
          <w:b/>
          <w:sz w:val="22"/>
          <w:szCs w:val="22"/>
        </w:rPr>
      </w:pPr>
      <w:r w:rsidRPr="00F247F7">
        <w:rPr>
          <w:rFonts w:cs="Arial"/>
          <w:b/>
          <w:sz w:val="22"/>
          <w:szCs w:val="22"/>
        </w:rPr>
        <w:lastRenderedPageBreak/>
        <w:t>ЛИСТА РЕФЕРЕНЦИ ПОНУЂАЧА</w:t>
      </w:r>
    </w:p>
    <w:p w:rsidR="00AB6CA9" w:rsidRPr="00F247F7" w:rsidRDefault="00AB6CA9" w:rsidP="00AB6CA9">
      <w:pPr>
        <w:rPr>
          <w:rFonts w:cs="Arial"/>
          <w:sz w:val="22"/>
          <w:szCs w:val="22"/>
        </w:rPr>
      </w:pPr>
    </w:p>
    <w:p w:rsidR="00AB6CA9" w:rsidRPr="00F247F7" w:rsidRDefault="00AB6CA9" w:rsidP="00AB6CA9">
      <w:pPr>
        <w:rPr>
          <w:rFonts w:cs="Arial"/>
          <w:b/>
          <w:sz w:val="22"/>
          <w:szCs w:val="22"/>
        </w:rPr>
      </w:pPr>
    </w:p>
    <w:p w:rsidR="00AB6CA9" w:rsidRPr="00F247F7" w:rsidRDefault="00AB6CA9" w:rsidP="00AB6CA9">
      <w:pPr>
        <w:rPr>
          <w:rFonts w:cs="Arial"/>
          <w:sz w:val="22"/>
          <w:szCs w:val="22"/>
        </w:rPr>
      </w:pPr>
    </w:p>
    <w:tbl>
      <w:tblPr>
        <w:tblW w:w="88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99"/>
        <w:gridCol w:w="2811"/>
        <w:gridCol w:w="2700"/>
        <w:gridCol w:w="2610"/>
      </w:tblGrid>
      <w:tr w:rsidR="00AB6CA9" w:rsidRPr="00F247F7" w:rsidTr="00AB6CA9">
        <w:trPr>
          <w:trHeight w:val="1390"/>
        </w:trPr>
        <w:tc>
          <w:tcPr>
            <w:tcW w:w="699" w:type="dxa"/>
            <w:tcBorders>
              <w:top w:val="single" w:sz="4" w:space="0" w:color="auto"/>
              <w:left w:val="single" w:sz="4" w:space="0" w:color="auto"/>
              <w:bottom w:val="single" w:sz="4" w:space="0" w:color="auto"/>
              <w:right w:val="single" w:sz="4" w:space="0" w:color="auto"/>
            </w:tcBorders>
            <w:vAlign w:val="center"/>
          </w:tcPr>
          <w:p w:rsidR="00AB6CA9" w:rsidRPr="00F247F7" w:rsidRDefault="00AB6CA9" w:rsidP="00CB06DD">
            <w:pPr>
              <w:jc w:val="center"/>
              <w:rPr>
                <w:rFonts w:cs="Arial"/>
                <w:szCs w:val="22"/>
              </w:rPr>
            </w:pPr>
            <w:r w:rsidRPr="00F247F7">
              <w:rPr>
                <w:rFonts w:cs="Arial"/>
                <w:b/>
                <w:sz w:val="22"/>
                <w:szCs w:val="22"/>
              </w:rPr>
              <w:t>Р. б</w:t>
            </w:r>
            <w:r w:rsidRPr="00235D29">
              <w:rPr>
                <w:rFonts w:cs="Arial"/>
                <w:b/>
                <w:sz w:val="22"/>
                <w:szCs w:val="22"/>
              </w:rPr>
              <w:t>.</w:t>
            </w:r>
          </w:p>
        </w:tc>
        <w:tc>
          <w:tcPr>
            <w:tcW w:w="2811" w:type="dxa"/>
            <w:tcBorders>
              <w:top w:val="single" w:sz="4" w:space="0" w:color="auto"/>
              <w:left w:val="single" w:sz="4" w:space="0" w:color="auto"/>
              <w:bottom w:val="single" w:sz="4" w:space="0" w:color="auto"/>
              <w:right w:val="single" w:sz="4" w:space="0" w:color="auto"/>
            </w:tcBorders>
            <w:vAlign w:val="center"/>
          </w:tcPr>
          <w:p w:rsidR="00AB6CA9" w:rsidRPr="00F247F7" w:rsidRDefault="00AB6CA9" w:rsidP="00CB06DD">
            <w:pPr>
              <w:jc w:val="center"/>
              <w:rPr>
                <w:rFonts w:cs="Arial"/>
                <w:szCs w:val="22"/>
              </w:rPr>
            </w:pPr>
            <w:r w:rsidRPr="00F247F7">
              <w:rPr>
                <w:rFonts w:cs="Arial"/>
                <w:b/>
                <w:sz w:val="22"/>
                <w:szCs w:val="22"/>
              </w:rPr>
              <w:t>Назив и седиште ранијег купца/</w:t>
            </w:r>
            <w:r w:rsidRPr="00F247F7">
              <w:rPr>
                <w:rFonts w:cs="Arial"/>
                <w:b/>
                <w:sz w:val="22"/>
                <w:szCs w:val="22"/>
              </w:rPr>
              <w:br/>
              <w:t xml:space="preserve">наручиоца </w:t>
            </w:r>
          </w:p>
        </w:tc>
        <w:tc>
          <w:tcPr>
            <w:tcW w:w="2700" w:type="dxa"/>
            <w:tcBorders>
              <w:top w:val="single" w:sz="4" w:space="0" w:color="auto"/>
              <w:left w:val="single" w:sz="4" w:space="0" w:color="auto"/>
              <w:bottom w:val="single" w:sz="4" w:space="0" w:color="auto"/>
              <w:right w:val="single" w:sz="4" w:space="0" w:color="auto"/>
            </w:tcBorders>
            <w:vAlign w:val="center"/>
          </w:tcPr>
          <w:p w:rsidR="00AB6CA9" w:rsidRPr="00235D29" w:rsidRDefault="00AB6CA9" w:rsidP="00CB06DD">
            <w:pPr>
              <w:jc w:val="center"/>
              <w:rPr>
                <w:rFonts w:cs="Arial"/>
                <w:b/>
                <w:szCs w:val="22"/>
              </w:rPr>
            </w:pPr>
            <w:r w:rsidRPr="00F247F7">
              <w:rPr>
                <w:rFonts w:cs="Arial"/>
                <w:b/>
                <w:sz w:val="22"/>
                <w:szCs w:val="22"/>
              </w:rPr>
              <w:t xml:space="preserve">Назив </w:t>
            </w:r>
            <w:r>
              <w:rPr>
                <w:rFonts w:cs="Arial"/>
                <w:b/>
                <w:sz w:val="22"/>
                <w:szCs w:val="22"/>
              </w:rPr>
              <w:t>услуга и опис извршене услуге</w:t>
            </w:r>
          </w:p>
        </w:tc>
        <w:tc>
          <w:tcPr>
            <w:tcW w:w="2610" w:type="dxa"/>
            <w:tcBorders>
              <w:top w:val="single" w:sz="4" w:space="0" w:color="auto"/>
              <w:left w:val="single" w:sz="4" w:space="0" w:color="auto"/>
              <w:bottom w:val="single" w:sz="4" w:space="0" w:color="auto"/>
              <w:right w:val="single" w:sz="4" w:space="0" w:color="auto"/>
            </w:tcBorders>
            <w:vAlign w:val="center"/>
          </w:tcPr>
          <w:p w:rsidR="00AB6CA9" w:rsidRPr="002F43F5" w:rsidRDefault="00AB6CA9" w:rsidP="00CB06DD">
            <w:pPr>
              <w:jc w:val="center"/>
              <w:rPr>
                <w:rFonts w:cs="Arial"/>
                <w:b/>
                <w:szCs w:val="22"/>
              </w:rPr>
            </w:pPr>
            <w:r w:rsidRPr="002F43F5">
              <w:rPr>
                <w:rFonts w:cs="Arial"/>
                <w:b/>
                <w:sz w:val="22"/>
                <w:szCs w:val="22"/>
              </w:rPr>
              <w:t>Датум уговарања,</w:t>
            </w:r>
          </w:p>
          <w:p w:rsidR="00AB6CA9" w:rsidRPr="00235D29" w:rsidRDefault="00AB6CA9" w:rsidP="00CB06DD">
            <w:pPr>
              <w:jc w:val="center"/>
              <w:rPr>
                <w:rFonts w:cs="Arial"/>
                <w:b/>
                <w:szCs w:val="22"/>
              </w:rPr>
            </w:pPr>
            <w:r w:rsidRPr="002F43F5">
              <w:rPr>
                <w:rFonts w:cs="Arial"/>
                <w:b/>
                <w:sz w:val="22"/>
                <w:szCs w:val="22"/>
              </w:rPr>
              <w:t>период извршења</w:t>
            </w:r>
          </w:p>
        </w:tc>
      </w:tr>
      <w:tr w:rsidR="00AB6CA9" w:rsidRPr="00F247F7" w:rsidTr="00AB6CA9">
        <w:trPr>
          <w:trHeight w:val="705"/>
        </w:trPr>
        <w:tc>
          <w:tcPr>
            <w:tcW w:w="699" w:type="dxa"/>
          </w:tcPr>
          <w:p w:rsidR="00AB6CA9" w:rsidRPr="00F247F7" w:rsidRDefault="00AB6CA9" w:rsidP="00CB06DD">
            <w:pPr>
              <w:jc w:val="center"/>
              <w:rPr>
                <w:rFonts w:cs="Arial"/>
                <w:szCs w:val="22"/>
              </w:rPr>
            </w:pPr>
            <w:r w:rsidRPr="00F247F7">
              <w:rPr>
                <w:rFonts w:cs="Arial"/>
                <w:sz w:val="22"/>
                <w:szCs w:val="22"/>
              </w:rPr>
              <w:t>1.</w:t>
            </w:r>
          </w:p>
        </w:tc>
        <w:tc>
          <w:tcPr>
            <w:tcW w:w="2811" w:type="dxa"/>
          </w:tcPr>
          <w:p w:rsidR="00AB6CA9" w:rsidRPr="00F247F7" w:rsidRDefault="00AB6CA9" w:rsidP="00CB06DD">
            <w:pPr>
              <w:rPr>
                <w:rFonts w:cs="Arial"/>
                <w:szCs w:val="22"/>
              </w:rPr>
            </w:pPr>
          </w:p>
          <w:p w:rsidR="00AB6CA9" w:rsidRPr="00F247F7" w:rsidRDefault="00AB6CA9" w:rsidP="00CB06DD">
            <w:pPr>
              <w:rPr>
                <w:rFonts w:cs="Arial"/>
                <w:szCs w:val="22"/>
              </w:rPr>
            </w:pPr>
          </w:p>
          <w:p w:rsidR="00AB6CA9" w:rsidRPr="00F247F7" w:rsidRDefault="00AB6CA9" w:rsidP="00CB06DD">
            <w:pPr>
              <w:rPr>
                <w:rFonts w:cs="Arial"/>
                <w:szCs w:val="22"/>
              </w:rPr>
            </w:pPr>
          </w:p>
        </w:tc>
        <w:tc>
          <w:tcPr>
            <w:tcW w:w="2700" w:type="dxa"/>
          </w:tcPr>
          <w:p w:rsidR="00AB6CA9" w:rsidRPr="00F247F7" w:rsidRDefault="00AB6CA9" w:rsidP="00CB06DD">
            <w:pPr>
              <w:rPr>
                <w:rFonts w:cs="Arial"/>
                <w:szCs w:val="22"/>
              </w:rPr>
            </w:pPr>
          </w:p>
          <w:p w:rsidR="00AB6CA9" w:rsidRPr="00F247F7" w:rsidRDefault="00AB6CA9" w:rsidP="00CB06DD">
            <w:pPr>
              <w:rPr>
                <w:rFonts w:cs="Arial"/>
                <w:szCs w:val="22"/>
              </w:rPr>
            </w:pPr>
          </w:p>
          <w:p w:rsidR="00AB6CA9" w:rsidRPr="00F247F7" w:rsidRDefault="00AB6CA9" w:rsidP="00CB06DD">
            <w:pPr>
              <w:rPr>
                <w:rFonts w:cs="Arial"/>
                <w:szCs w:val="22"/>
              </w:rPr>
            </w:pPr>
          </w:p>
        </w:tc>
        <w:tc>
          <w:tcPr>
            <w:tcW w:w="2610" w:type="dxa"/>
          </w:tcPr>
          <w:p w:rsidR="00AB6CA9" w:rsidRPr="00F247F7" w:rsidRDefault="00AB6CA9" w:rsidP="00CB06DD">
            <w:pPr>
              <w:rPr>
                <w:rFonts w:cs="Arial"/>
                <w:szCs w:val="22"/>
              </w:rPr>
            </w:pPr>
          </w:p>
          <w:p w:rsidR="00AB6CA9" w:rsidRPr="00F247F7" w:rsidRDefault="00AB6CA9" w:rsidP="00CB06DD">
            <w:pPr>
              <w:rPr>
                <w:rFonts w:cs="Arial"/>
                <w:szCs w:val="22"/>
              </w:rPr>
            </w:pPr>
          </w:p>
          <w:p w:rsidR="00AB6CA9" w:rsidRPr="00F247F7" w:rsidRDefault="00AB6CA9" w:rsidP="00CB06DD">
            <w:pPr>
              <w:rPr>
                <w:rFonts w:cs="Arial"/>
                <w:szCs w:val="22"/>
              </w:rPr>
            </w:pPr>
          </w:p>
        </w:tc>
      </w:tr>
      <w:tr w:rsidR="00AB6CA9" w:rsidRPr="00F247F7" w:rsidTr="00AB6CA9">
        <w:trPr>
          <w:trHeight w:val="731"/>
        </w:trPr>
        <w:tc>
          <w:tcPr>
            <w:tcW w:w="699" w:type="dxa"/>
          </w:tcPr>
          <w:p w:rsidR="00AB6CA9" w:rsidRPr="00F247F7" w:rsidRDefault="00AB6CA9" w:rsidP="00CB06DD">
            <w:pPr>
              <w:jc w:val="center"/>
              <w:rPr>
                <w:rFonts w:cs="Arial"/>
                <w:szCs w:val="22"/>
              </w:rPr>
            </w:pPr>
            <w:r w:rsidRPr="00F247F7">
              <w:rPr>
                <w:rFonts w:cs="Arial"/>
                <w:sz w:val="22"/>
                <w:szCs w:val="22"/>
              </w:rPr>
              <w:t>2.</w:t>
            </w:r>
          </w:p>
        </w:tc>
        <w:tc>
          <w:tcPr>
            <w:tcW w:w="2811" w:type="dxa"/>
          </w:tcPr>
          <w:p w:rsidR="00AB6CA9" w:rsidRPr="00F247F7" w:rsidRDefault="00AB6CA9" w:rsidP="00CB06DD">
            <w:pPr>
              <w:rPr>
                <w:rFonts w:cs="Arial"/>
                <w:szCs w:val="22"/>
              </w:rPr>
            </w:pPr>
          </w:p>
          <w:p w:rsidR="00AB6CA9" w:rsidRPr="00F247F7" w:rsidRDefault="00AB6CA9" w:rsidP="00CB06DD">
            <w:pPr>
              <w:rPr>
                <w:rFonts w:cs="Arial"/>
                <w:szCs w:val="22"/>
              </w:rPr>
            </w:pPr>
          </w:p>
          <w:p w:rsidR="00AB6CA9" w:rsidRPr="00F247F7" w:rsidRDefault="00AB6CA9" w:rsidP="00CB06DD">
            <w:pPr>
              <w:rPr>
                <w:rFonts w:cs="Arial"/>
                <w:szCs w:val="22"/>
              </w:rPr>
            </w:pPr>
          </w:p>
        </w:tc>
        <w:tc>
          <w:tcPr>
            <w:tcW w:w="2700" w:type="dxa"/>
          </w:tcPr>
          <w:p w:rsidR="00AB6CA9" w:rsidRPr="00F247F7" w:rsidRDefault="00AB6CA9" w:rsidP="00CB06DD">
            <w:pPr>
              <w:rPr>
                <w:rFonts w:cs="Arial"/>
                <w:szCs w:val="22"/>
              </w:rPr>
            </w:pPr>
          </w:p>
          <w:p w:rsidR="00AB6CA9" w:rsidRPr="00F247F7" w:rsidRDefault="00AB6CA9" w:rsidP="00CB06DD">
            <w:pPr>
              <w:rPr>
                <w:rFonts w:cs="Arial"/>
                <w:szCs w:val="22"/>
              </w:rPr>
            </w:pPr>
          </w:p>
          <w:p w:rsidR="00AB6CA9" w:rsidRPr="00F247F7" w:rsidRDefault="00AB6CA9" w:rsidP="00CB06DD">
            <w:pPr>
              <w:rPr>
                <w:rFonts w:cs="Arial"/>
                <w:szCs w:val="22"/>
              </w:rPr>
            </w:pPr>
          </w:p>
        </w:tc>
        <w:tc>
          <w:tcPr>
            <w:tcW w:w="2610" w:type="dxa"/>
          </w:tcPr>
          <w:p w:rsidR="00AB6CA9" w:rsidRPr="00F247F7" w:rsidRDefault="00AB6CA9" w:rsidP="00CB06DD">
            <w:pPr>
              <w:rPr>
                <w:rFonts w:cs="Arial"/>
                <w:szCs w:val="22"/>
              </w:rPr>
            </w:pPr>
          </w:p>
          <w:p w:rsidR="00AB6CA9" w:rsidRPr="00F247F7" w:rsidRDefault="00AB6CA9" w:rsidP="00CB06DD">
            <w:pPr>
              <w:rPr>
                <w:rFonts w:cs="Arial"/>
                <w:szCs w:val="22"/>
              </w:rPr>
            </w:pPr>
          </w:p>
          <w:p w:rsidR="00AB6CA9" w:rsidRPr="00F247F7" w:rsidRDefault="00AB6CA9" w:rsidP="00CB06DD">
            <w:pPr>
              <w:rPr>
                <w:rFonts w:cs="Arial"/>
                <w:szCs w:val="22"/>
              </w:rPr>
            </w:pPr>
          </w:p>
        </w:tc>
      </w:tr>
      <w:tr w:rsidR="00AB6CA9" w:rsidRPr="00F247F7" w:rsidTr="00AB6CA9">
        <w:trPr>
          <w:trHeight w:val="757"/>
        </w:trPr>
        <w:tc>
          <w:tcPr>
            <w:tcW w:w="699" w:type="dxa"/>
            <w:tcBorders>
              <w:top w:val="single" w:sz="4" w:space="0" w:color="auto"/>
              <w:left w:val="single" w:sz="4" w:space="0" w:color="auto"/>
              <w:bottom w:val="single" w:sz="4" w:space="0" w:color="auto"/>
              <w:right w:val="single" w:sz="4" w:space="0" w:color="auto"/>
            </w:tcBorders>
            <w:vAlign w:val="center"/>
          </w:tcPr>
          <w:p w:rsidR="00AB6CA9" w:rsidRPr="00F247F7" w:rsidRDefault="00AB6CA9" w:rsidP="00CB06DD">
            <w:pPr>
              <w:jc w:val="center"/>
              <w:rPr>
                <w:rFonts w:cs="Arial"/>
                <w:szCs w:val="22"/>
              </w:rPr>
            </w:pPr>
            <w:r w:rsidRPr="00F247F7">
              <w:rPr>
                <w:rFonts w:cs="Arial"/>
                <w:sz w:val="22"/>
                <w:szCs w:val="22"/>
              </w:rPr>
              <w:t>3.</w:t>
            </w:r>
          </w:p>
        </w:tc>
        <w:tc>
          <w:tcPr>
            <w:tcW w:w="2811" w:type="dxa"/>
            <w:tcBorders>
              <w:top w:val="single" w:sz="4" w:space="0" w:color="auto"/>
              <w:left w:val="single" w:sz="4" w:space="0" w:color="auto"/>
              <w:bottom w:val="single" w:sz="4" w:space="0" w:color="auto"/>
              <w:right w:val="single" w:sz="4" w:space="0" w:color="auto"/>
            </w:tcBorders>
          </w:tcPr>
          <w:p w:rsidR="00AB6CA9" w:rsidRPr="00F247F7" w:rsidRDefault="00AB6CA9" w:rsidP="00CB06DD">
            <w:pPr>
              <w:rPr>
                <w:rFonts w:cs="Arial"/>
                <w:szCs w:val="22"/>
              </w:rPr>
            </w:pPr>
          </w:p>
          <w:p w:rsidR="00AB6CA9" w:rsidRPr="00F247F7" w:rsidRDefault="00AB6CA9" w:rsidP="00CB06DD">
            <w:pPr>
              <w:rPr>
                <w:rFonts w:cs="Arial"/>
                <w:szCs w:val="22"/>
              </w:rPr>
            </w:pPr>
          </w:p>
        </w:tc>
        <w:tc>
          <w:tcPr>
            <w:tcW w:w="2700" w:type="dxa"/>
            <w:tcBorders>
              <w:top w:val="single" w:sz="4" w:space="0" w:color="auto"/>
              <w:left w:val="single" w:sz="4" w:space="0" w:color="auto"/>
              <w:bottom w:val="single" w:sz="4" w:space="0" w:color="auto"/>
              <w:right w:val="single" w:sz="4" w:space="0" w:color="auto"/>
            </w:tcBorders>
          </w:tcPr>
          <w:p w:rsidR="00AB6CA9" w:rsidRPr="00F247F7" w:rsidRDefault="00AB6CA9" w:rsidP="00CB06DD">
            <w:pPr>
              <w:rPr>
                <w:rFonts w:cs="Arial"/>
                <w:szCs w:val="22"/>
              </w:rPr>
            </w:pPr>
          </w:p>
          <w:p w:rsidR="00AB6CA9" w:rsidRPr="00F247F7" w:rsidRDefault="00AB6CA9" w:rsidP="00CB06DD">
            <w:pPr>
              <w:rPr>
                <w:rFonts w:cs="Arial"/>
                <w:szCs w:val="22"/>
              </w:rPr>
            </w:pPr>
          </w:p>
        </w:tc>
        <w:tc>
          <w:tcPr>
            <w:tcW w:w="2610" w:type="dxa"/>
            <w:tcBorders>
              <w:top w:val="single" w:sz="4" w:space="0" w:color="auto"/>
              <w:left w:val="single" w:sz="4" w:space="0" w:color="auto"/>
              <w:bottom w:val="single" w:sz="4" w:space="0" w:color="auto"/>
              <w:right w:val="single" w:sz="4" w:space="0" w:color="auto"/>
            </w:tcBorders>
          </w:tcPr>
          <w:p w:rsidR="00AB6CA9" w:rsidRPr="00F247F7" w:rsidRDefault="00AB6CA9" w:rsidP="00CB06DD">
            <w:pPr>
              <w:rPr>
                <w:rFonts w:cs="Arial"/>
                <w:szCs w:val="22"/>
              </w:rPr>
            </w:pPr>
          </w:p>
          <w:p w:rsidR="00AB6CA9" w:rsidRPr="00F247F7" w:rsidRDefault="00AB6CA9" w:rsidP="00CB06DD">
            <w:pPr>
              <w:rPr>
                <w:rFonts w:cs="Arial"/>
                <w:szCs w:val="22"/>
              </w:rPr>
            </w:pPr>
          </w:p>
        </w:tc>
      </w:tr>
      <w:tr w:rsidR="00AB6CA9" w:rsidRPr="00F247F7" w:rsidTr="00AB6CA9">
        <w:trPr>
          <w:trHeight w:val="757"/>
        </w:trPr>
        <w:tc>
          <w:tcPr>
            <w:tcW w:w="699" w:type="dxa"/>
            <w:tcBorders>
              <w:top w:val="single" w:sz="4" w:space="0" w:color="auto"/>
              <w:left w:val="single" w:sz="4" w:space="0" w:color="auto"/>
              <w:bottom w:val="single" w:sz="4" w:space="0" w:color="auto"/>
              <w:right w:val="single" w:sz="4" w:space="0" w:color="auto"/>
            </w:tcBorders>
            <w:vAlign w:val="center"/>
          </w:tcPr>
          <w:p w:rsidR="00AB6CA9" w:rsidRPr="00F247F7" w:rsidRDefault="00AB6CA9" w:rsidP="00CB06DD">
            <w:pPr>
              <w:jc w:val="center"/>
              <w:rPr>
                <w:rFonts w:cs="Arial"/>
                <w:szCs w:val="22"/>
              </w:rPr>
            </w:pPr>
            <w:r w:rsidRPr="00F247F7">
              <w:rPr>
                <w:rFonts w:cs="Arial"/>
                <w:sz w:val="22"/>
                <w:szCs w:val="22"/>
              </w:rPr>
              <w:t>4.</w:t>
            </w:r>
          </w:p>
        </w:tc>
        <w:tc>
          <w:tcPr>
            <w:tcW w:w="2811" w:type="dxa"/>
            <w:tcBorders>
              <w:top w:val="single" w:sz="4" w:space="0" w:color="auto"/>
              <w:left w:val="single" w:sz="4" w:space="0" w:color="auto"/>
              <w:bottom w:val="single" w:sz="4" w:space="0" w:color="auto"/>
              <w:right w:val="single" w:sz="4" w:space="0" w:color="auto"/>
            </w:tcBorders>
          </w:tcPr>
          <w:p w:rsidR="00AB6CA9" w:rsidRPr="00F247F7" w:rsidRDefault="00AB6CA9" w:rsidP="00CB06DD">
            <w:pPr>
              <w:rPr>
                <w:rFonts w:cs="Arial"/>
                <w:szCs w:val="22"/>
              </w:rPr>
            </w:pPr>
          </w:p>
        </w:tc>
        <w:tc>
          <w:tcPr>
            <w:tcW w:w="2700" w:type="dxa"/>
            <w:tcBorders>
              <w:top w:val="single" w:sz="4" w:space="0" w:color="auto"/>
              <w:left w:val="single" w:sz="4" w:space="0" w:color="auto"/>
              <w:bottom w:val="single" w:sz="4" w:space="0" w:color="auto"/>
              <w:right w:val="single" w:sz="4" w:space="0" w:color="auto"/>
            </w:tcBorders>
          </w:tcPr>
          <w:p w:rsidR="00AB6CA9" w:rsidRPr="00F247F7" w:rsidRDefault="00AB6CA9" w:rsidP="00CB06DD">
            <w:pPr>
              <w:rPr>
                <w:rFonts w:cs="Arial"/>
                <w:szCs w:val="22"/>
              </w:rPr>
            </w:pPr>
          </w:p>
        </w:tc>
        <w:tc>
          <w:tcPr>
            <w:tcW w:w="2610" w:type="dxa"/>
            <w:tcBorders>
              <w:top w:val="single" w:sz="4" w:space="0" w:color="auto"/>
              <w:left w:val="single" w:sz="4" w:space="0" w:color="auto"/>
              <w:bottom w:val="single" w:sz="4" w:space="0" w:color="auto"/>
              <w:right w:val="single" w:sz="4" w:space="0" w:color="auto"/>
            </w:tcBorders>
          </w:tcPr>
          <w:p w:rsidR="00AB6CA9" w:rsidRPr="00F247F7" w:rsidRDefault="00AB6CA9" w:rsidP="00CB06DD">
            <w:pPr>
              <w:rPr>
                <w:rFonts w:cs="Arial"/>
                <w:szCs w:val="22"/>
              </w:rPr>
            </w:pPr>
          </w:p>
        </w:tc>
      </w:tr>
      <w:tr w:rsidR="00AB6CA9" w:rsidRPr="00F247F7" w:rsidTr="00AB6CA9">
        <w:trPr>
          <w:trHeight w:val="757"/>
        </w:trPr>
        <w:tc>
          <w:tcPr>
            <w:tcW w:w="699" w:type="dxa"/>
            <w:tcBorders>
              <w:top w:val="single" w:sz="4" w:space="0" w:color="auto"/>
              <w:left w:val="single" w:sz="4" w:space="0" w:color="auto"/>
              <w:bottom w:val="single" w:sz="4" w:space="0" w:color="auto"/>
              <w:right w:val="single" w:sz="4" w:space="0" w:color="auto"/>
            </w:tcBorders>
            <w:vAlign w:val="center"/>
          </w:tcPr>
          <w:p w:rsidR="00AB6CA9" w:rsidRPr="00F247F7" w:rsidRDefault="00AB6CA9" w:rsidP="00CB06DD">
            <w:pPr>
              <w:jc w:val="center"/>
              <w:rPr>
                <w:rFonts w:cs="Arial"/>
                <w:szCs w:val="22"/>
              </w:rPr>
            </w:pPr>
            <w:r w:rsidRPr="00F247F7">
              <w:rPr>
                <w:rFonts w:cs="Arial"/>
                <w:sz w:val="22"/>
                <w:szCs w:val="22"/>
              </w:rPr>
              <w:t>5.</w:t>
            </w:r>
          </w:p>
        </w:tc>
        <w:tc>
          <w:tcPr>
            <w:tcW w:w="2811" w:type="dxa"/>
            <w:tcBorders>
              <w:top w:val="single" w:sz="4" w:space="0" w:color="auto"/>
              <w:left w:val="single" w:sz="4" w:space="0" w:color="auto"/>
              <w:bottom w:val="single" w:sz="4" w:space="0" w:color="auto"/>
              <w:right w:val="single" w:sz="4" w:space="0" w:color="auto"/>
            </w:tcBorders>
          </w:tcPr>
          <w:p w:rsidR="00AB6CA9" w:rsidRPr="00F247F7" w:rsidRDefault="00AB6CA9" w:rsidP="00CB06DD">
            <w:pPr>
              <w:rPr>
                <w:rFonts w:cs="Arial"/>
                <w:szCs w:val="22"/>
              </w:rPr>
            </w:pPr>
          </w:p>
        </w:tc>
        <w:tc>
          <w:tcPr>
            <w:tcW w:w="2700" w:type="dxa"/>
            <w:tcBorders>
              <w:top w:val="single" w:sz="4" w:space="0" w:color="auto"/>
              <w:left w:val="single" w:sz="4" w:space="0" w:color="auto"/>
              <w:bottom w:val="single" w:sz="4" w:space="0" w:color="auto"/>
              <w:right w:val="single" w:sz="4" w:space="0" w:color="auto"/>
            </w:tcBorders>
          </w:tcPr>
          <w:p w:rsidR="00AB6CA9" w:rsidRPr="00F247F7" w:rsidRDefault="00AB6CA9" w:rsidP="00CB06DD">
            <w:pPr>
              <w:rPr>
                <w:rFonts w:cs="Arial"/>
                <w:szCs w:val="22"/>
              </w:rPr>
            </w:pPr>
          </w:p>
        </w:tc>
        <w:tc>
          <w:tcPr>
            <w:tcW w:w="2610" w:type="dxa"/>
            <w:tcBorders>
              <w:top w:val="single" w:sz="4" w:space="0" w:color="auto"/>
              <w:left w:val="single" w:sz="4" w:space="0" w:color="auto"/>
              <w:bottom w:val="single" w:sz="4" w:space="0" w:color="auto"/>
              <w:right w:val="single" w:sz="4" w:space="0" w:color="auto"/>
            </w:tcBorders>
          </w:tcPr>
          <w:p w:rsidR="00AB6CA9" w:rsidRPr="00F247F7" w:rsidRDefault="00AB6CA9" w:rsidP="00CB06DD">
            <w:pPr>
              <w:rPr>
                <w:rFonts w:cs="Arial"/>
                <w:szCs w:val="22"/>
              </w:rPr>
            </w:pPr>
          </w:p>
        </w:tc>
      </w:tr>
      <w:tr w:rsidR="00AB6CA9" w:rsidRPr="00F247F7" w:rsidTr="00AB6CA9">
        <w:trPr>
          <w:trHeight w:val="757"/>
        </w:trPr>
        <w:tc>
          <w:tcPr>
            <w:tcW w:w="699" w:type="dxa"/>
            <w:tcBorders>
              <w:top w:val="single" w:sz="4" w:space="0" w:color="auto"/>
              <w:left w:val="single" w:sz="4" w:space="0" w:color="auto"/>
              <w:bottom w:val="single" w:sz="4" w:space="0" w:color="auto"/>
              <w:right w:val="single" w:sz="4" w:space="0" w:color="auto"/>
            </w:tcBorders>
            <w:vAlign w:val="center"/>
          </w:tcPr>
          <w:p w:rsidR="00AB6CA9" w:rsidRPr="00F247F7" w:rsidRDefault="00AB6CA9" w:rsidP="00CB06DD">
            <w:pPr>
              <w:jc w:val="center"/>
              <w:rPr>
                <w:rFonts w:cs="Arial"/>
                <w:szCs w:val="22"/>
              </w:rPr>
            </w:pPr>
            <w:r w:rsidRPr="00F247F7">
              <w:rPr>
                <w:rFonts w:cs="Arial"/>
                <w:sz w:val="22"/>
                <w:szCs w:val="22"/>
              </w:rPr>
              <w:t>6.</w:t>
            </w:r>
          </w:p>
        </w:tc>
        <w:tc>
          <w:tcPr>
            <w:tcW w:w="2811" w:type="dxa"/>
            <w:tcBorders>
              <w:top w:val="single" w:sz="4" w:space="0" w:color="auto"/>
              <w:left w:val="single" w:sz="4" w:space="0" w:color="auto"/>
              <w:bottom w:val="single" w:sz="4" w:space="0" w:color="auto"/>
              <w:right w:val="single" w:sz="4" w:space="0" w:color="auto"/>
            </w:tcBorders>
          </w:tcPr>
          <w:p w:rsidR="00AB6CA9" w:rsidRPr="00F247F7" w:rsidRDefault="00AB6CA9" w:rsidP="00CB06DD">
            <w:pPr>
              <w:rPr>
                <w:rFonts w:cs="Arial"/>
                <w:szCs w:val="22"/>
              </w:rPr>
            </w:pPr>
          </w:p>
        </w:tc>
        <w:tc>
          <w:tcPr>
            <w:tcW w:w="2700" w:type="dxa"/>
            <w:tcBorders>
              <w:top w:val="single" w:sz="4" w:space="0" w:color="auto"/>
              <w:left w:val="single" w:sz="4" w:space="0" w:color="auto"/>
              <w:bottom w:val="single" w:sz="4" w:space="0" w:color="auto"/>
              <w:right w:val="single" w:sz="4" w:space="0" w:color="auto"/>
            </w:tcBorders>
          </w:tcPr>
          <w:p w:rsidR="00AB6CA9" w:rsidRPr="00F247F7" w:rsidRDefault="00AB6CA9" w:rsidP="00CB06DD">
            <w:pPr>
              <w:rPr>
                <w:rFonts w:cs="Arial"/>
                <w:szCs w:val="22"/>
              </w:rPr>
            </w:pPr>
          </w:p>
        </w:tc>
        <w:tc>
          <w:tcPr>
            <w:tcW w:w="2610" w:type="dxa"/>
            <w:tcBorders>
              <w:top w:val="single" w:sz="4" w:space="0" w:color="auto"/>
              <w:left w:val="single" w:sz="4" w:space="0" w:color="auto"/>
              <w:bottom w:val="single" w:sz="4" w:space="0" w:color="auto"/>
              <w:right w:val="single" w:sz="4" w:space="0" w:color="auto"/>
            </w:tcBorders>
          </w:tcPr>
          <w:p w:rsidR="00AB6CA9" w:rsidRPr="00F247F7" w:rsidRDefault="00AB6CA9" w:rsidP="00CB06DD">
            <w:pPr>
              <w:rPr>
                <w:rFonts w:cs="Arial"/>
                <w:szCs w:val="22"/>
              </w:rPr>
            </w:pPr>
          </w:p>
        </w:tc>
      </w:tr>
    </w:tbl>
    <w:p w:rsidR="00AB6CA9" w:rsidRPr="00F247F7" w:rsidRDefault="00AB6CA9" w:rsidP="00AB6CA9">
      <w:pPr>
        <w:rPr>
          <w:rFonts w:cs="Arial"/>
          <w:sz w:val="22"/>
          <w:szCs w:val="22"/>
        </w:rPr>
      </w:pPr>
    </w:p>
    <w:p w:rsidR="00AB6CA9" w:rsidRDefault="00AB6CA9" w:rsidP="00AB6CA9">
      <w:pPr>
        <w:rPr>
          <w:rFonts w:cs="Arial"/>
          <w:sz w:val="22"/>
          <w:szCs w:val="22"/>
        </w:rPr>
      </w:pPr>
    </w:p>
    <w:p w:rsidR="00AB6CA9" w:rsidRPr="00F247F7" w:rsidRDefault="00AB6CA9" w:rsidP="00AB6CA9">
      <w:pPr>
        <w:rPr>
          <w:rFonts w:cs="Arial"/>
          <w:sz w:val="22"/>
          <w:szCs w:val="22"/>
        </w:rPr>
      </w:pPr>
    </w:p>
    <w:tbl>
      <w:tblPr>
        <w:tblW w:w="0" w:type="auto"/>
        <w:jc w:val="center"/>
        <w:tblLook w:val="01E0"/>
      </w:tblPr>
      <w:tblGrid>
        <w:gridCol w:w="3652"/>
        <w:gridCol w:w="1985"/>
        <w:gridCol w:w="3782"/>
      </w:tblGrid>
      <w:tr w:rsidR="00AB6CA9" w:rsidRPr="00F247F7" w:rsidTr="00CB06DD">
        <w:trPr>
          <w:jc w:val="center"/>
        </w:trPr>
        <w:tc>
          <w:tcPr>
            <w:tcW w:w="3652" w:type="dxa"/>
          </w:tcPr>
          <w:p w:rsidR="00AB6CA9" w:rsidRPr="00F247F7" w:rsidRDefault="00AB6CA9" w:rsidP="00CB06DD">
            <w:pPr>
              <w:jc w:val="center"/>
              <w:rPr>
                <w:rFonts w:cs="Arial"/>
                <w:szCs w:val="22"/>
              </w:rPr>
            </w:pPr>
            <w:r w:rsidRPr="00F247F7">
              <w:rPr>
                <w:rFonts w:cs="Arial"/>
                <w:sz w:val="22"/>
                <w:szCs w:val="22"/>
              </w:rPr>
              <w:t>Датум:</w:t>
            </w:r>
          </w:p>
        </w:tc>
        <w:tc>
          <w:tcPr>
            <w:tcW w:w="1985" w:type="dxa"/>
          </w:tcPr>
          <w:p w:rsidR="00AB6CA9" w:rsidRPr="00F247F7" w:rsidRDefault="00AB6CA9" w:rsidP="00CB06DD">
            <w:pPr>
              <w:jc w:val="center"/>
              <w:rPr>
                <w:rFonts w:cs="Arial"/>
                <w:szCs w:val="22"/>
              </w:rPr>
            </w:pPr>
            <w:r w:rsidRPr="00F247F7">
              <w:rPr>
                <w:rFonts w:cs="Arial"/>
                <w:sz w:val="22"/>
                <w:szCs w:val="22"/>
              </w:rPr>
              <w:t>М.П.</w:t>
            </w:r>
          </w:p>
        </w:tc>
        <w:tc>
          <w:tcPr>
            <w:tcW w:w="3782" w:type="dxa"/>
          </w:tcPr>
          <w:p w:rsidR="00AB6CA9" w:rsidRPr="00F247F7" w:rsidRDefault="00AB6CA9" w:rsidP="00CB06DD">
            <w:pPr>
              <w:jc w:val="center"/>
              <w:rPr>
                <w:rFonts w:cs="Arial"/>
                <w:szCs w:val="22"/>
              </w:rPr>
            </w:pPr>
            <w:r w:rsidRPr="00F247F7">
              <w:rPr>
                <w:rFonts w:cs="Arial"/>
                <w:sz w:val="22"/>
                <w:szCs w:val="22"/>
              </w:rPr>
              <w:t>Понуђач:</w:t>
            </w:r>
          </w:p>
        </w:tc>
      </w:tr>
      <w:tr w:rsidR="00AB6CA9" w:rsidRPr="00F247F7" w:rsidTr="00CB06DD">
        <w:trPr>
          <w:jc w:val="center"/>
        </w:trPr>
        <w:tc>
          <w:tcPr>
            <w:tcW w:w="3652" w:type="dxa"/>
            <w:vAlign w:val="center"/>
          </w:tcPr>
          <w:p w:rsidR="00AB6CA9" w:rsidRPr="00F247F7" w:rsidRDefault="00AB6CA9" w:rsidP="00CB06DD">
            <w:pPr>
              <w:rPr>
                <w:rFonts w:cs="Arial"/>
                <w:szCs w:val="22"/>
              </w:rPr>
            </w:pPr>
          </w:p>
        </w:tc>
        <w:tc>
          <w:tcPr>
            <w:tcW w:w="1985" w:type="dxa"/>
            <w:vAlign w:val="center"/>
          </w:tcPr>
          <w:p w:rsidR="00AB6CA9" w:rsidRPr="00F247F7" w:rsidRDefault="00AB6CA9" w:rsidP="00CB06DD">
            <w:pPr>
              <w:rPr>
                <w:rFonts w:cs="Arial"/>
                <w:szCs w:val="22"/>
              </w:rPr>
            </w:pPr>
          </w:p>
        </w:tc>
        <w:tc>
          <w:tcPr>
            <w:tcW w:w="3782" w:type="dxa"/>
            <w:vAlign w:val="center"/>
          </w:tcPr>
          <w:p w:rsidR="00AB6CA9" w:rsidRPr="00F247F7" w:rsidRDefault="00AB6CA9" w:rsidP="00CB06DD">
            <w:pPr>
              <w:rPr>
                <w:rFonts w:cs="Arial"/>
                <w:szCs w:val="22"/>
              </w:rPr>
            </w:pPr>
          </w:p>
        </w:tc>
      </w:tr>
      <w:tr w:rsidR="00AB6CA9" w:rsidRPr="00F247F7" w:rsidTr="00CB06DD">
        <w:trPr>
          <w:jc w:val="center"/>
        </w:trPr>
        <w:tc>
          <w:tcPr>
            <w:tcW w:w="3652" w:type="dxa"/>
            <w:tcBorders>
              <w:bottom w:val="single" w:sz="4" w:space="0" w:color="auto"/>
            </w:tcBorders>
            <w:vAlign w:val="center"/>
          </w:tcPr>
          <w:p w:rsidR="00AB6CA9" w:rsidRPr="00F247F7" w:rsidRDefault="00AB6CA9" w:rsidP="00CB06DD">
            <w:pPr>
              <w:rPr>
                <w:rFonts w:cs="Arial"/>
                <w:szCs w:val="22"/>
              </w:rPr>
            </w:pPr>
          </w:p>
        </w:tc>
        <w:tc>
          <w:tcPr>
            <w:tcW w:w="1985" w:type="dxa"/>
            <w:vAlign w:val="center"/>
          </w:tcPr>
          <w:p w:rsidR="00AB6CA9" w:rsidRPr="00F247F7" w:rsidRDefault="00AB6CA9" w:rsidP="00CB06DD">
            <w:pPr>
              <w:rPr>
                <w:rFonts w:cs="Arial"/>
                <w:szCs w:val="22"/>
              </w:rPr>
            </w:pPr>
          </w:p>
        </w:tc>
        <w:tc>
          <w:tcPr>
            <w:tcW w:w="3782" w:type="dxa"/>
            <w:tcBorders>
              <w:bottom w:val="single" w:sz="4" w:space="0" w:color="auto"/>
            </w:tcBorders>
            <w:vAlign w:val="center"/>
          </w:tcPr>
          <w:p w:rsidR="00AB6CA9" w:rsidRPr="00F247F7" w:rsidRDefault="00AB6CA9" w:rsidP="00CB06DD">
            <w:pPr>
              <w:rPr>
                <w:rFonts w:cs="Arial"/>
                <w:szCs w:val="22"/>
              </w:rPr>
            </w:pPr>
          </w:p>
        </w:tc>
      </w:tr>
    </w:tbl>
    <w:p w:rsidR="00AB6CA9" w:rsidRPr="00F247F7" w:rsidRDefault="00AB6CA9" w:rsidP="00AB6CA9">
      <w:pPr>
        <w:rPr>
          <w:rFonts w:cs="Arial"/>
          <w:sz w:val="22"/>
          <w:szCs w:val="22"/>
        </w:rPr>
      </w:pPr>
    </w:p>
    <w:p w:rsidR="00AB6CA9" w:rsidRPr="00F247F7" w:rsidRDefault="00AB6CA9" w:rsidP="00AB6CA9">
      <w:pPr>
        <w:rPr>
          <w:rFonts w:cs="Arial"/>
          <w:sz w:val="22"/>
          <w:szCs w:val="22"/>
        </w:rPr>
      </w:pPr>
    </w:p>
    <w:p w:rsidR="00AB6CA9" w:rsidRPr="00F247F7" w:rsidRDefault="00AB6CA9" w:rsidP="00AB6CA9">
      <w:pPr>
        <w:rPr>
          <w:rFonts w:cs="Arial"/>
          <w:sz w:val="22"/>
          <w:szCs w:val="22"/>
          <w:highlight w:val="yellow"/>
        </w:rPr>
      </w:pPr>
    </w:p>
    <w:p w:rsidR="00AB6CA9" w:rsidRPr="00F247F7" w:rsidRDefault="00AB6CA9" w:rsidP="00AB6CA9">
      <w:pPr>
        <w:rPr>
          <w:rFonts w:cs="Arial"/>
          <w:sz w:val="22"/>
          <w:szCs w:val="22"/>
          <w:highlight w:val="yellow"/>
        </w:rPr>
      </w:pPr>
    </w:p>
    <w:p w:rsidR="00AB6CA9" w:rsidRPr="00F247F7" w:rsidRDefault="00AB6CA9" w:rsidP="00AB6CA9">
      <w:pPr>
        <w:rPr>
          <w:rFonts w:cs="Arial"/>
          <w:sz w:val="22"/>
          <w:szCs w:val="22"/>
          <w:highlight w:val="yellow"/>
        </w:rPr>
      </w:pPr>
    </w:p>
    <w:p w:rsidR="00AB6CA9" w:rsidRPr="00F247F7" w:rsidRDefault="00AB6CA9" w:rsidP="00AB6CA9">
      <w:pPr>
        <w:rPr>
          <w:rFonts w:cs="Arial"/>
          <w:i/>
          <w:sz w:val="22"/>
          <w:szCs w:val="22"/>
        </w:rPr>
      </w:pPr>
      <w:r w:rsidRPr="00F247F7">
        <w:rPr>
          <w:rFonts w:cs="Arial"/>
          <w:i/>
          <w:sz w:val="22"/>
          <w:szCs w:val="22"/>
        </w:rPr>
        <w:t xml:space="preserve">Образац по потреби копирати </w:t>
      </w:r>
    </w:p>
    <w:p w:rsidR="00AB6CA9" w:rsidRPr="00F247F7" w:rsidRDefault="00AB6CA9" w:rsidP="00AB6CA9">
      <w:pPr>
        <w:tabs>
          <w:tab w:val="left" w:pos="840"/>
          <w:tab w:val="right" w:pos="9071"/>
        </w:tabs>
        <w:ind w:left="142"/>
        <w:rPr>
          <w:rFonts w:cs="Arial"/>
          <w:b/>
          <w:i/>
          <w:sz w:val="22"/>
          <w:szCs w:val="22"/>
        </w:rPr>
      </w:pPr>
    </w:p>
    <w:p w:rsidR="00AB6CA9" w:rsidRPr="00F247F7" w:rsidRDefault="00AB6CA9" w:rsidP="00AB6CA9">
      <w:pPr>
        <w:spacing w:after="200" w:line="276" w:lineRule="auto"/>
        <w:jc w:val="right"/>
        <w:rPr>
          <w:rFonts w:eastAsia="Calibri" w:cs="Arial"/>
          <w:b/>
          <w:i/>
          <w:sz w:val="22"/>
          <w:szCs w:val="22"/>
        </w:rPr>
      </w:pPr>
    </w:p>
    <w:p w:rsidR="00AB6CA9" w:rsidRDefault="00AB6CA9" w:rsidP="00AB6CA9">
      <w:pPr>
        <w:rPr>
          <w:rFonts w:cs="Arial"/>
          <w:b/>
          <w:szCs w:val="24"/>
        </w:rPr>
      </w:pPr>
      <w:r>
        <w:br w:type="page"/>
      </w:r>
    </w:p>
    <w:p w:rsidR="00AB6CA9" w:rsidRPr="00991A45" w:rsidRDefault="00AB6CA9" w:rsidP="00AB6CA9">
      <w:pPr>
        <w:pStyle w:val="Heading2"/>
        <w:ind w:left="1440"/>
        <w:jc w:val="right"/>
      </w:pPr>
      <w:bookmarkStart w:id="0" w:name="_Toc438598701"/>
      <w:bookmarkStart w:id="1" w:name="_Toc441852802"/>
      <w:bookmarkStart w:id="2" w:name="_Toc450901325"/>
      <w:bookmarkStart w:id="3" w:name="_Toc451242333"/>
      <w:r w:rsidRPr="00991A45">
        <w:lastRenderedPageBreak/>
        <w:t xml:space="preserve">ОБРАЗАЦ </w:t>
      </w:r>
      <w:bookmarkEnd w:id="0"/>
      <w:bookmarkEnd w:id="1"/>
      <w:bookmarkEnd w:id="2"/>
      <w:bookmarkEnd w:id="3"/>
    </w:p>
    <w:p w:rsidR="00AB6CA9" w:rsidRPr="00F247F7" w:rsidRDefault="00AB6CA9" w:rsidP="00AB6CA9">
      <w:pPr>
        <w:rPr>
          <w:rFonts w:cs="Arial"/>
          <w:sz w:val="22"/>
          <w:szCs w:val="22"/>
        </w:rPr>
      </w:pPr>
    </w:p>
    <w:tbl>
      <w:tblPr>
        <w:tblW w:w="91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15"/>
        <w:gridCol w:w="5805"/>
      </w:tblGrid>
      <w:tr w:rsidR="00AB6CA9" w:rsidRPr="00F247F7" w:rsidTr="00CB06DD">
        <w:trPr>
          <w:trHeight w:val="548"/>
          <w:jc w:val="center"/>
        </w:trPr>
        <w:tc>
          <w:tcPr>
            <w:tcW w:w="3315" w:type="dxa"/>
            <w:tcBorders>
              <w:top w:val="single" w:sz="4" w:space="0" w:color="auto"/>
              <w:left w:val="single" w:sz="4" w:space="0" w:color="auto"/>
              <w:bottom w:val="single" w:sz="4" w:space="0" w:color="auto"/>
              <w:right w:val="single" w:sz="4" w:space="0" w:color="auto"/>
            </w:tcBorders>
          </w:tcPr>
          <w:p w:rsidR="00AB6CA9" w:rsidRPr="00F247F7" w:rsidRDefault="00AB6CA9" w:rsidP="00CB06DD">
            <w:pPr>
              <w:pStyle w:val="BodyText"/>
              <w:ind w:left="-98"/>
              <w:jc w:val="center"/>
              <w:rPr>
                <w:rFonts w:cs="Arial"/>
                <w:b/>
                <w:bCs/>
                <w:sz w:val="22"/>
                <w:szCs w:val="22"/>
              </w:rPr>
            </w:pPr>
          </w:p>
          <w:p w:rsidR="00AB6CA9" w:rsidRPr="00F247F7" w:rsidRDefault="00AB6CA9" w:rsidP="00CB06DD">
            <w:pPr>
              <w:ind w:left="-98"/>
              <w:jc w:val="center"/>
              <w:rPr>
                <w:rFonts w:cs="Arial"/>
                <w:b/>
                <w:szCs w:val="22"/>
              </w:rPr>
            </w:pPr>
            <w:r w:rsidRPr="00F247F7">
              <w:rPr>
                <w:rFonts w:cs="Arial"/>
                <w:b/>
                <w:sz w:val="22"/>
                <w:szCs w:val="22"/>
              </w:rPr>
              <w:t xml:space="preserve">Назив </w:t>
            </w:r>
            <w:r w:rsidRPr="00F247F7">
              <w:rPr>
                <w:rFonts w:cs="Arial"/>
                <w:b/>
                <w:bCs/>
                <w:sz w:val="22"/>
                <w:szCs w:val="22"/>
              </w:rPr>
              <w:t>Наручиоца</w:t>
            </w:r>
          </w:p>
        </w:tc>
        <w:tc>
          <w:tcPr>
            <w:tcW w:w="5805" w:type="dxa"/>
            <w:tcBorders>
              <w:top w:val="single" w:sz="4" w:space="0" w:color="auto"/>
              <w:left w:val="single" w:sz="4" w:space="0" w:color="auto"/>
              <w:bottom w:val="single" w:sz="4" w:space="0" w:color="auto"/>
              <w:right w:val="single" w:sz="4" w:space="0" w:color="auto"/>
            </w:tcBorders>
          </w:tcPr>
          <w:p w:rsidR="00AB6CA9" w:rsidRPr="00F247F7" w:rsidRDefault="00AB6CA9" w:rsidP="00CB06DD">
            <w:pPr>
              <w:rPr>
                <w:rFonts w:cs="Arial"/>
                <w:b/>
                <w:bCs/>
                <w:szCs w:val="22"/>
              </w:rPr>
            </w:pPr>
          </w:p>
          <w:p w:rsidR="00AB6CA9" w:rsidRPr="00F247F7" w:rsidRDefault="00AB6CA9" w:rsidP="00CB06DD">
            <w:pPr>
              <w:rPr>
                <w:rFonts w:cs="Arial"/>
                <w:b/>
                <w:szCs w:val="22"/>
              </w:rPr>
            </w:pPr>
          </w:p>
        </w:tc>
      </w:tr>
      <w:tr w:rsidR="00AB6CA9" w:rsidRPr="00F247F7" w:rsidTr="00CB06DD">
        <w:trPr>
          <w:trHeight w:val="403"/>
          <w:jc w:val="center"/>
        </w:trPr>
        <w:tc>
          <w:tcPr>
            <w:tcW w:w="3315" w:type="dxa"/>
            <w:tcBorders>
              <w:top w:val="single" w:sz="4" w:space="0" w:color="auto"/>
              <w:left w:val="single" w:sz="4" w:space="0" w:color="auto"/>
              <w:bottom w:val="single" w:sz="4" w:space="0" w:color="auto"/>
              <w:right w:val="single" w:sz="4" w:space="0" w:color="auto"/>
            </w:tcBorders>
          </w:tcPr>
          <w:p w:rsidR="00AB6CA9" w:rsidRPr="00F247F7" w:rsidRDefault="00AB6CA9" w:rsidP="00CB06DD">
            <w:pPr>
              <w:ind w:left="-98"/>
              <w:jc w:val="center"/>
              <w:rPr>
                <w:rFonts w:cs="Arial"/>
                <w:b/>
                <w:bCs/>
                <w:szCs w:val="22"/>
              </w:rPr>
            </w:pPr>
          </w:p>
          <w:p w:rsidR="00AB6CA9" w:rsidRPr="00F247F7" w:rsidRDefault="00AB6CA9" w:rsidP="00CB06DD">
            <w:pPr>
              <w:ind w:left="-98"/>
              <w:jc w:val="center"/>
              <w:rPr>
                <w:rFonts w:cs="Arial"/>
                <w:b/>
                <w:szCs w:val="22"/>
              </w:rPr>
            </w:pPr>
            <w:r w:rsidRPr="00F247F7">
              <w:rPr>
                <w:rFonts w:cs="Arial"/>
                <w:b/>
                <w:sz w:val="22"/>
                <w:szCs w:val="22"/>
              </w:rPr>
              <w:t>Седиште,</w:t>
            </w:r>
            <w:r w:rsidRPr="00F247F7">
              <w:rPr>
                <w:rFonts w:cs="Arial"/>
                <w:b/>
                <w:bCs/>
                <w:sz w:val="22"/>
                <w:szCs w:val="22"/>
              </w:rPr>
              <w:t xml:space="preserve"> улица и број</w:t>
            </w:r>
          </w:p>
        </w:tc>
        <w:tc>
          <w:tcPr>
            <w:tcW w:w="5805" w:type="dxa"/>
            <w:tcBorders>
              <w:top w:val="single" w:sz="4" w:space="0" w:color="auto"/>
              <w:left w:val="single" w:sz="4" w:space="0" w:color="auto"/>
              <w:bottom w:val="single" w:sz="4" w:space="0" w:color="auto"/>
              <w:right w:val="single" w:sz="4" w:space="0" w:color="auto"/>
            </w:tcBorders>
          </w:tcPr>
          <w:p w:rsidR="00AB6CA9" w:rsidRPr="00F247F7" w:rsidRDefault="00AB6CA9" w:rsidP="00CB06DD">
            <w:pPr>
              <w:rPr>
                <w:rFonts w:cs="Arial"/>
                <w:szCs w:val="22"/>
              </w:rPr>
            </w:pPr>
          </w:p>
          <w:p w:rsidR="00AB6CA9" w:rsidRPr="00F247F7" w:rsidRDefault="00AB6CA9" w:rsidP="00CB06DD">
            <w:pPr>
              <w:rPr>
                <w:rFonts w:cs="Arial"/>
                <w:szCs w:val="22"/>
              </w:rPr>
            </w:pPr>
          </w:p>
        </w:tc>
      </w:tr>
      <w:tr w:rsidR="00AB6CA9" w:rsidRPr="00F247F7" w:rsidTr="00CB06DD">
        <w:trPr>
          <w:trHeight w:val="467"/>
          <w:jc w:val="center"/>
        </w:trPr>
        <w:tc>
          <w:tcPr>
            <w:tcW w:w="3315" w:type="dxa"/>
            <w:tcBorders>
              <w:top w:val="single" w:sz="4" w:space="0" w:color="auto"/>
              <w:left w:val="single" w:sz="4" w:space="0" w:color="auto"/>
              <w:bottom w:val="single" w:sz="4" w:space="0" w:color="auto"/>
              <w:right w:val="single" w:sz="4" w:space="0" w:color="auto"/>
            </w:tcBorders>
          </w:tcPr>
          <w:p w:rsidR="00AB6CA9" w:rsidRPr="00F247F7" w:rsidRDefault="00AB6CA9" w:rsidP="00CB06DD">
            <w:pPr>
              <w:ind w:left="-98"/>
              <w:jc w:val="center"/>
              <w:rPr>
                <w:rFonts w:cs="Arial"/>
                <w:b/>
                <w:bCs/>
                <w:szCs w:val="22"/>
              </w:rPr>
            </w:pPr>
          </w:p>
          <w:p w:rsidR="00AB6CA9" w:rsidRPr="00F247F7" w:rsidRDefault="00AB6CA9" w:rsidP="00CB06DD">
            <w:pPr>
              <w:ind w:left="-98"/>
              <w:jc w:val="center"/>
              <w:rPr>
                <w:rFonts w:cs="Arial"/>
                <w:b/>
                <w:szCs w:val="22"/>
              </w:rPr>
            </w:pPr>
            <w:r w:rsidRPr="00F247F7">
              <w:rPr>
                <w:rFonts w:cs="Arial"/>
                <w:b/>
                <w:sz w:val="22"/>
                <w:szCs w:val="22"/>
              </w:rPr>
              <w:t>Телефон, факс, е</w:t>
            </w:r>
            <w:r w:rsidRPr="00F247F7">
              <w:rPr>
                <w:rFonts w:cs="Arial"/>
                <w:b/>
                <w:bCs/>
                <w:sz w:val="22"/>
                <w:szCs w:val="22"/>
              </w:rPr>
              <w:t xml:space="preserve"> mail</w:t>
            </w:r>
          </w:p>
        </w:tc>
        <w:tc>
          <w:tcPr>
            <w:tcW w:w="5805" w:type="dxa"/>
            <w:tcBorders>
              <w:top w:val="single" w:sz="4" w:space="0" w:color="auto"/>
              <w:left w:val="single" w:sz="4" w:space="0" w:color="auto"/>
              <w:bottom w:val="single" w:sz="4" w:space="0" w:color="auto"/>
              <w:right w:val="single" w:sz="4" w:space="0" w:color="auto"/>
            </w:tcBorders>
          </w:tcPr>
          <w:p w:rsidR="00AB6CA9" w:rsidRPr="00F247F7" w:rsidRDefault="00AB6CA9" w:rsidP="00CB06DD">
            <w:pPr>
              <w:rPr>
                <w:rFonts w:cs="Arial"/>
                <w:szCs w:val="22"/>
              </w:rPr>
            </w:pPr>
          </w:p>
          <w:p w:rsidR="00AB6CA9" w:rsidRPr="00F247F7" w:rsidRDefault="00AB6CA9" w:rsidP="00CB06DD">
            <w:pPr>
              <w:rPr>
                <w:rFonts w:cs="Arial"/>
                <w:szCs w:val="22"/>
              </w:rPr>
            </w:pPr>
          </w:p>
        </w:tc>
      </w:tr>
      <w:tr w:rsidR="00AB6CA9" w:rsidRPr="00F247F7" w:rsidTr="00CB06DD">
        <w:trPr>
          <w:trHeight w:val="467"/>
          <w:jc w:val="center"/>
        </w:trPr>
        <w:tc>
          <w:tcPr>
            <w:tcW w:w="3315" w:type="dxa"/>
            <w:tcBorders>
              <w:top w:val="single" w:sz="4" w:space="0" w:color="auto"/>
              <w:left w:val="single" w:sz="4" w:space="0" w:color="auto"/>
              <w:bottom w:val="single" w:sz="4" w:space="0" w:color="auto"/>
              <w:right w:val="single" w:sz="4" w:space="0" w:color="auto"/>
            </w:tcBorders>
          </w:tcPr>
          <w:p w:rsidR="00AB6CA9" w:rsidRPr="00F247F7" w:rsidRDefault="00AB6CA9" w:rsidP="00CB06DD">
            <w:pPr>
              <w:ind w:left="-98"/>
              <w:jc w:val="center"/>
              <w:rPr>
                <w:rFonts w:cs="Arial"/>
                <w:b/>
                <w:bCs/>
                <w:szCs w:val="22"/>
              </w:rPr>
            </w:pPr>
          </w:p>
          <w:p w:rsidR="00AB6CA9" w:rsidRPr="00F247F7" w:rsidRDefault="00AB6CA9" w:rsidP="00CB06DD">
            <w:pPr>
              <w:ind w:left="-98"/>
              <w:jc w:val="center"/>
              <w:rPr>
                <w:rFonts w:cs="Arial"/>
                <w:b/>
                <w:szCs w:val="22"/>
              </w:rPr>
            </w:pPr>
            <w:r w:rsidRPr="00F247F7">
              <w:rPr>
                <w:rFonts w:cs="Arial"/>
                <w:b/>
                <w:sz w:val="22"/>
                <w:szCs w:val="22"/>
              </w:rPr>
              <w:t>Матични број</w:t>
            </w:r>
          </w:p>
        </w:tc>
        <w:tc>
          <w:tcPr>
            <w:tcW w:w="5805" w:type="dxa"/>
            <w:tcBorders>
              <w:top w:val="single" w:sz="4" w:space="0" w:color="auto"/>
              <w:left w:val="single" w:sz="4" w:space="0" w:color="auto"/>
              <w:bottom w:val="single" w:sz="4" w:space="0" w:color="auto"/>
              <w:right w:val="single" w:sz="4" w:space="0" w:color="auto"/>
            </w:tcBorders>
          </w:tcPr>
          <w:p w:rsidR="00AB6CA9" w:rsidRPr="00F247F7" w:rsidRDefault="00AB6CA9" w:rsidP="00CB06DD">
            <w:pPr>
              <w:rPr>
                <w:rFonts w:cs="Arial"/>
                <w:szCs w:val="22"/>
              </w:rPr>
            </w:pPr>
          </w:p>
        </w:tc>
      </w:tr>
      <w:tr w:rsidR="00AB6CA9" w:rsidRPr="00F247F7" w:rsidTr="00CB06DD">
        <w:trPr>
          <w:trHeight w:val="467"/>
          <w:jc w:val="center"/>
        </w:trPr>
        <w:tc>
          <w:tcPr>
            <w:tcW w:w="3315" w:type="dxa"/>
            <w:tcBorders>
              <w:top w:val="single" w:sz="4" w:space="0" w:color="auto"/>
              <w:left w:val="single" w:sz="4" w:space="0" w:color="auto"/>
              <w:bottom w:val="single" w:sz="4" w:space="0" w:color="auto"/>
              <w:right w:val="single" w:sz="4" w:space="0" w:color="auto"/>
            </w:tcBorders>
          </w:tcPr>
          <w:p w:rsidR="00AB6CA9" w:rsidRPr="00F247F7" w:rsidRDefault="00AB6CA9" w:rsidP="00CB06DD">
            <w:pPr>
              <w:ind w:left="-98"/>
              <w:jc w:val="center"/>
              <w:rPr>
                <w:rFonts w:cs="Arial"/>
                <w:b/>
                <w:bCs/>
                <w:szCs w:val="22"/>
              </w:rPr>
            </w:pPr>
          </w:p>
          <w:p w:rsidR="00AB6CA9" w:rsidRPr="00F247F7" w:rsidRDefault="00AB6CA9" w:rsidP="00CB06DD">
            <w:pPr>
              <w:ind w:left="-98"/>
              <w:jc w:val="center"/>
              <w:rPr>
                <w:rFonts w:cs="Arial"/>
                <w:b/>
                <w:szCs w:val="22"/>
              </w:rPr>
            </w:pPr>
            <w:r w:rsidRPr="00F247F7">
              <w:rPr>
                <w:rFonts w:cs="Arial"/>
                <w:b/>
                <w:sz w:val="22"/>
                <w:szCs w:val="22"/>
              </w:rPr>
              <w:t>ПИБ</w:t>
            </w:r>
          </w:p>
        </w:tc>
        <w:tc>
          <w:tcPr>
            <w:tcW w:w="5805" w:type="dxa"/>
            <w:tcBorders>
              <w:top w:val="single" w:sz="4" w:space="0" w:color="auto"/>
              <w:left w:val="single" w:sz="4" w:space="0" w:color="auto"/>
              <w:bottom w:val="single" w:sz="4" w:space="0" w:color="auto"/>
              <w:right w:val="single" w:sz="4" w:space="0" w:color="auto"/>
            </w:tcBorders>
          </w:tcPr>
          <w:p w:rsidR="00AB6CA9" w:rsidRPr="00F247F7" w:rsidRDefault="00AB6CA9" w:rsidP="00CB06DD">
            <w:pPr>
              <w:rPr>
                <w:rFonts w:cs="Arial"/>
                <w:szCs w:val="22"/>
              </w:rPr>
            </w:pPr>
          </w:p>
        </w:tc>
      </w:tr>
      <w:tr w:rsidR="00AB6CA9" w:rsidRPr="00F247F7" w:rsidTr="00CB06DD">
        <w:trPr>
          <w:trHeight w:val="394"/>
          <w:jc w:val="center"/>
        </w:trPr>
        <w:tc>
          <w:tcPr>
            <w:tcW w:w="3315" w:type="dxa"/>
            <w:tcBorders>
              <w:top w:val="single" w:sz="4" w:space="0" w:color="auto"/>
              <w:left w:val="single" w:sz="4" w:space="0" w:color="auto"/>
              <w:bottom w:val="single" w:sz="4" w:space="0" w:color="auto"/>
              <w:right w:val="single" w:sz="4" w:space="0" w:color="auto"/>
            </w:tcBorders>
          </w:tcPr>
          <w:p w:rsidR="00AB6CA9" w:rsidRPr="00F247F7" w:rsidRDefault="00AB6CA9" w:rsidP="00CB06DD">
            <w:pPr>
              <w:ind w:left="-98"/>
              <w:jc w:val="center"/>
              <w:rPr>
                <w:rFonts w:cs="Arial"/>
                <w:b/>
                <w:szCs w:val="22"/>
              </w:rPr>
            </w:pPr>
            <w:r w:rsidRPr="00F247F7">
              <w:rPr>
                <w:rFonts w:cs="Arial"/>
                <w:b/>
                <w:sz w:val="22"/>
                <w:szCs w:val="22"/>
              </w:rPr>
              <w:t xml:space="preserve">Овлашћено лице и </w:t>
            </w:r>
            <w:r w:rsidRPr="00F247F7">
              <w:rPr>
                <w:rFonts w:cs="Arial"/>
                <w:b/>
                <w:bCs/>
                <w:sz w:val="22"/>
                <w:szCs w:val="22"/>
              </w:rPr>
              <w:t>функција</w:t>
            </w:r>
            <w:r w:rsidRPr="00F247F7">
              <w:rPr>
                <w:rFonts w:cs="Arial"/>
                <w:b/>
                <w:sz w:val="22"/>
                <w:szCs w:val="22"/>
              </w:rPr>
              <w:t xml:space="preserve"> код Наручиоца</w:t>
            </w:r>
          </w:p>
        </w:tc>
        <w:tc>
          <w:tcPr>
            <w:tcW w:w="5805" w:type="dxa"/>
            <w:tcBorders>
              <w:top w:val="single" w:sz="4" w:space="0" w:color="auto"/>
              <w:left w:val="single" w:sz="4" w:space="0" w:color="auto"/>
              <w:bottom w:val="single" w:sz="4" w:space="0" w:color="auto"/>
              <w:right w:val="single" w:sz="4" w:space="0" w:color="auto"/>
            </w:tcBorders>
          </w:tcPr>
          <w:p w:rsidR="00AB6CA9" w:rsidRPr="00F247F7" w:rsidRDefault="00AB6CA9" w:rsidP="00CB06DD">
            <w:pPr>
              <w:rPr>
                <w:rFonts w:cs="Arial"/>
                <w:szCs w:val="22"/>
              </w:rPr>
            </w:pPr>
          </w:p>
          <w:p w:rsidR="00AB6CA9" w:rsidRPr="00F247F7" w:rsidRDefault="00AB6CA9" w:rsidP="00CB06DD">
            <w:pPr>
              <w:rPr>
                <w:rFonts w:cs="Arial"/>
                <w:szCs w:val="22"/>
              </w:rPr>
            </w:pPr>
          </w:p>
        </w:tc>
      </w:tr>
    </w:tbl>
    <w:p w:rsidR="00AB6CA9" w:rsidRPr="00F247F7" w:rsidRDefault="00AB6CA9" w:rsidP="00AB6CA9">
      <w:pPr>
        <w:rPr>
          <w:rFonts w:cs="Arial"/>
          <w:sz w:val="22"/>
          <w:szCs w:val="22"/>
        </w:rPr>
      </w:pPr>
    </w:p>
    <w:p w:rsidR="00AB6CA9" w:rsidRPr="00F247F7" w:rsidRDefault="00AB6CA9" w:rsidP="00AB6CA9">
      <w:pPr>
        <w:rPr>
          <w:rFonts w:cs="Arial"/>
          <w:sz w:val="22"/>
          <w:szCs w:val="22"/>
        </w:rPr>
      </w:pPr>
    </w:p>
    <w:p w:rsidR="00AB6CA9" w:rsidRPr="00F247F7" w:rsidRDefault="00AB6CA9" w:rsidP="00AB6CA9">
      <w:pPr>
        <w:jc w:val="center"/>
        <w:rPr>
          <w:rFonts w:cs="Arial"/>
          <w:b/>
          <w:spacing w:val="80"/>
          <w:sz w:val="22"/>
          <w:szCs w:val="22"/>
        </w:rPr>
      </w:pPr>
      <w:r w:rsidRPr="00F247F7">
        <w:rPr>
          <w:rFonts w:cs="Arial"/>
          <w:b/>
          <w:spacing w:val="80"/>
          <w:sz w:val="22"/>
          <w:szCs w:val="22"/>
        </w:rPr>
        <w:t>П О Т В Р Д А</w:t>
      </w:r>
    </w:p>
    <w:p w:rsidR="00AB6CA9" w:rsidRPr="00F247F7" w:rsidRDefault="00AB6CA9" w:rsidP="00AB6CA9">
      <w:pPr>
        <w:jc w:val="center"/>
        <w:rPr>
          <w:rFonts w:cs="Arial"/>
          <w:b/>
          <w:spacing w:val="80"/>
          <w:sz w:val="22"/>
          <w:szCs w:val="22"/>
        </w:rPr>
      </w:pPr>
    </w:p>
    <w:p w:rsidR="00AB6CA9" w:rsidRDefault="00AB6CA9" w:rsidP="00AB6CA9">
      <w:pPr>
        <w:rPr>
          <w:rFonts w:cs="Arial"/>
          <w:sz w:val="22"/>
          <w:szCs w:val="22"/>
        </w:rPr>
      </w:pPr>
      <w:r w:rsidRPr="00F247F7">
        <w:rPr>
          <w:rFonts w:cs="Arial"/>
          <w:sz w:val="22"/>
          <w:szCs w:val="22"/>
        </w:rPr>
        <w:t xml:space="preserve">Понуђач ___________________________________________________________ је за нас </w:t>
      </w:r>
      <w:r>
        <w:rPr>
          <w:rFonts w:cs="Arial"/>
          <w:sz w:val="22"/>
          <w:szCs w:val="22"/>
        </w:rPr>
        <w:t>реализовао уговор ______________________________________</w:t>
      </w:r>
      <w:r w:rsidRPr="00F247F7">
        <w:rPr>
          <w:rFonts w:cs="Arial"/>
          <w:sz w:val="22"/>
          <w:szCs w:val="22"/>
        </w:rPr>
        <w:t>____________</w:t>
      </w:r>
      <w:r>
        <w:rPr>
          <w:rFonts w:cs="Arial"/>
          <w:sz w:val="22"/>
          <w:szCs w:val="22"/>
        </w:rPr>
        <w:t>____</w:t>
      </w:r>
    </w:p>
    <w:p w:rsidR="00AB6CA9" w:rsidRPr="00F247F7" w:rsidRDefault="00AB6CA9" w:rsidP="00AB6CA9">
      <w:pPr>
        <w:rPr>
          <w:rFonts w:cs="Arial"/>
          <w:sz w:val="22"/>
          <w:szCs w:val="22"/>
        </w:rPr>
      </w:pPr>
      <w:r>
        <w:rPr>
          <w:rFonts w:cs="Arial"/>
          <w:sz w:val="22"/>
          <w:szCs w:val="22"/>
        </w:rPr>
        <w:t>__________________________________________________________________________</w:t>
      </w:r>
      <w:r w:rsidRPr="00F247F7">
        <w:rPr>
          <w:rFonts w:cs="Arial"/>
          <w:sz w:val="22"/>
          <w:szCs w:val="22"/>
        </w:rPr>
        <w:t xml:space="preserve"> кој</w:t>
      </w:r>
      <w:r>
        <w:rPr>
          <w:rFonts w:cs="Arial"/>
          <w:sz w:val="22"/>
          <w:szCs w:val="22"/>
        </w:rPr>
        <w:t>и</w:t>
      </w:r>
      <w:r w:rsidRPr="00F247F7">
        <w:rPr>
          <w:rFonts w:cs="Arial"/>
          <w:sz w:val="22"/>
          <w:szCs w:val="22"/>
        </w:rPr>
        <w:t xml:space="preserve"> </w:t>
      </w:r>
      <w:r>
        <w:rPr>
          <w:rFonts w:cs="Arial"/>
          <w:sz w:val="22"/>
          <w:szCs w:val="22"/>
        </w:rPr>
        <w:t>је</w:t>
      </w:r>
      <w:r w:rsidRPr="00F247F7">
        <w:rPr>
          <w:rFonts w:cs="Arial"/>
          <w:sz w:val="22"/>
          <w:szCs w:val="22"/>
        </w:rPr>
        <w:t xml:space="preserve"> обухвата</w:t>
      </w:r>
      <w:r>
        <w:rPr>
          <w:rFonts w:cs="Arial"/>
          <w:sz w:val="22"/>
          <w:szCs w:val="22"/>
        </w:rPr>
        <w:t xml:space="preserve">о </w:t>
      </w:r>
      <w:r w:rsidRPr="00F247F7">
        <w:rPr>
          <w:rFonts w:cs="Arial"/>
          <w:sz w:val="22"/>
          <w:szCs w:val="22"/>
        </w:rPr>
        <w:t xml:space="preserve"> _______________________________</w:t>
      </w:r>
      <w:r>
        <w:rPr>
          <w:rFonts w:cs="Arial"/>
          <w:sz w:val="22"/>
          <w:szCs w:val="22"/>
        </w:rPr>
        <w:t>__________________________</w:t>
      </w:r>
    </w:p>
    <w:p w:rsidR="00AB6CA9" w:rsidRPr="00F247F7" w:rsidRDefault="00AB6CA9" w:rsidP="00AB6CA9">
      <w:pPr>
        <w:rPr>
          <w:rFonts w:cs="Arial"/>
          <w:sz w:val="22"/>
          <w:szCs w:val="22"/>
        </w:rPr>
      </w:pPr>
      <w:r w:rsidRPr="00F247F7">
        <w:rPr>
          <w:rFonts w:cs="Arial"/>
          <w:sz w:val="22"/>
          <w:szCs w:val="22"/>
        </w:rPr>
        <w:t>_____________________________________________________________________________________________________________________________________________________________________________________________________________________________.</w:t>
      </w:r>
    </w:p>
    <w:p w:rsidR="00AB6CA9" w:rsidRPr="00F247F7" w:rsidRDefault="00AB6CA9" w:rsidP="00AB6CA9">
      <w:pPr>
        <w:jc w:val="center"/>
        <w:rPr>
          <w:rFonts w:cs="Arial"/>
          <w:sz w:val="22"/>
          <w:szCs w:val="22"/>
        </w:rPr>
      </w:pPr>
      <w:r w:rsidRPr="00F247F7">
        <w:rPr>
          <w:rFonts w:cs="Arial"/>
          <w:i/>
          <w:sz w:val="22"/>
          <w:szCs w:val="22"/>
        </w:rPr>
        <w:t xml:space="preserve">(навести назив и опис </w:t>
      </w:r>
      <w:r>
        <w:rPr>
          <w:rFonts w:cs="Arial"/>
          <w:i/>
          <w:sz w:val="22"/>
          <w:szCs w:val="22"/>
        </w:rPr>
        <w:t xml:space="preserve">извршених </w:t>
      </w:r>
      <w:r w:rsidRPr="00F247F7">
        <w:rPr>
          <w:rFonts w:cs="Arial"/>
          <w:i/>
          <w:sz w:val="22"/>
          <w:szCs w:val="22"/>
        </w:rPr>
        <w:t>услуг</w:t>
      </w:r>
      <w:r>
        <w:rPr>
          <w:rFonts w:cs="Arial"/>
          <w:i/>
          <w:sz w:val="22"/>
          <w:szCs w:val="22"/>
        </w:rPr>
        <w:t>а</w:t>
      </w:r>
      <w:r w:rsidRPr="00F247F7">
        <w:rPr>
          <w:rFonts w:cs="Arial"/>
          <w:sz w:val="22"/>
          <w:szCs w:val="22"/>
        </w:rPr>
        <w:t>)</w:t>
      </w:r>
    </w:p>
    <w:p w:rsidR="00AB6CA9" w:rsidRPr="00F247F7" w:rsidRDefault="00AB6CA9" w:rsidP="00AB6CA9">
      <w:pPr>
        <w:rPr>
          <w:rFonts w:cs="Arial"/>
          <w:sz w:val="22"/>
          <w:szCs w:val="22"/>
        </w:rPr>
      </w:pPr>
    </w:p>
    <w:p w:rsidR="00AB6CA9" w:rsidRPr="00F247F7" w:rsidRDefault="00AB6CA9" w:rsidP="00AB6CA9">
      <w:pPr>
        <w:rPr>
          <w:rFonts w:cs="Arial"/>
          <w:sz w:val="22"/>
          <w:szCs w:val="22"/>
        </w:rPr>
      </w:pPr>
      <w:r w:rsidRPr="00F247F7">
        <w:rPr>
          <w:rFonts w:cs="Arial"/>
          <w:sz w:val="22"/>
          <w:szCs w:val="22"/>
        </w:rPr>
        <w:t>у периоду од ________ године до _________ године</w:t>
      </w:r>
      <w:r>
        <w:rPr>
          <w:rFonts w:cs="Arial"/>
          <w:sz w:val="22"/>
          <w:szCs w:val="22"/>
        </w:rPr>
        <w:t>.</w:t>
      </w:r>
    </w:p>
    <w:p w:rsidR="00AB6CA9" w:rsidRPr="00F247F7" w:rsidRDefault="00AB6CA9" w:rsidP="00AB6CA9">
      <w:pPr>
        <w:rPr>
          <w:rFonts w:cs="Arial"/>
          <w:sz w:val="22"/>
          <w:szCs w:val="22"/>
        </w:rPr>
      </w:pPr>
    </w:p>
    <w:p w:rsidR="00AB6CA9" w:rsidRDefault="00AB6CA9" w:rsidP="00AB6CA9">
      <w:pPr>
        <w:rPr>
          <w:rFonts w:cs="Arial"/>
          <w:i/>
          <w:sz w:val="22"/>
          <w:szCs w:val="22"/>
        </w:rPr>
      </w:pPr>
      <w:r w:rsidRPr="00F247F7">
        <w:rPr>
          <w:rFonts w:cs="Arial"/>
          <w:sz w:val="22"/>
          <w:szCs w:val="22"/>
        </w:rPr>
        <w:t>Предметн</w:t>
      </w:r>
      <w:r>
        <w:rPr>
          <w:rFonts w:cs="Arial"/>
          <w:sz w:val="22"/>
          <w:szCs w:val="22"/>
        </w:rPr>
        <w:t xml:space="preserve">и </w:t>
      </w:r>
      <w:r w:rsidRPr="00F247F7">
        <w:rPr>
          <w:rFonts w:cs="Arial"/>
          <w:sz w:val="22"/>
          <w:szCs w:val="22"/>
        </w:rPr>
        <w:t>у</w:t>
      </w:r>
      <w:r>
        <w:rPr>
          <w:rFonts w:cs="Arial"/>
          <w:sz w:val="22"/>
          <w:szCs w:val="22"/>
        </w:rPr>
        <w:t>говор</w:t>
      </w:r>
      <w:r w:rsidRPr="00F247F7">
        <w:rPr>
          <w:rFonts w:cs="Arial"/>
          <w:sz w:val="22"/>
          <w:szCs w:val="22"/>
        </w:rPr>
        <w:t xml:space="preserve"> понуђач је </w:t>
      </w:r>
      <w:r>
        <w:rPr>
          <w:rFonts w:cs="Arial"/>
          <w:sz w:val="22"/>
          <w:szCs w:val="22"/>
        </w:rPr>
        <w:t>реализовао</w:t>
      </w:r>
      <w:r w:rsidRPr="00F247F7">
        <w:rPr>
          <w:rFonts w:cs="Arial"/>
          <w:sz w:val="22"/>
          <w:szCs w:val="22"/>
        </w:rPr>
        <w:t xml:space="preserve"> _________________________________ (</w:t>
      </w:r>
      <w:r w:rsidRPr="00F247F7">
        <w:rPr>
          <w:rFonts w:cs="Arial"/>
          <w:i/>
          <w:sz w:val="22"/>
          <w:szCs w:val="22"/>
        </w:rPr>
        <w:t>уписати: самостално или као члана групе понуђача)</w:t>
      </w:r>
      <w:r w:rsidRPr="006D4332">
        <w:rPr>
          <w:rFonts w:cs="Arial"/>
          <w:sz w:val="22"/>
          <w:szCs w:val="22"/>
        </w:rPr>
        <w:t>.</w:t>
      </w:r>
      <w:r w:rsidRPr="00F247F7">
        <w:rPr>
          <w:rFonts w:cs="Arial"/>
          <w:i/>
          <w:sz w:val="22"/>
          <w:szCs w:val="22"/>
        </w:rPr>
        <w:t xml:space="preserve"> </w:t>
      </w:r>
    </w:p>
    <w:p w:rsidR="00AB6CA9" w:rsidRPr="00F247F7" w:rsidRDefault="00AB6CA9" w:rsidP="00AB6CA9">
      <w:pPr>
        <w:rPr>
          <w:rFonts w:cs="Arial"/>
          <w:sz w:val="22"/>
          <w:szCs w:val="22"/>
        </w:rPr>
      </w:pPr>
    </w:p>
    <w:p w:rsidR="00AB6CA9" w:rsidRPr="00F247F7" w:rsidRDefault="00AB6CA9" w:rsidP="00AB6CA9">
      <w:pPr>
        <w:rPr>
          <w:rFonts w:cs="Arial"/>
          <w:sz w:val="22"/>
          <w:szCs w:val="22"/>
        </w:rPr>
      </w:pPr>
    </w:p>
    <w:p w:rsidR="00AB6CA9" w:rsidRPr="00F247F7" w:rsidRDefault="00AB6CA9" w:rsidP="00AB6CA9">
      <w:pPr>
        <w:rPr>
          <w:rFonts w:cs="Arial"/>
          <w:sz w:val="22"/>
          <w:szCs w:val="22"/>
        </w:rPr>
      </w:pPr>
    </w:p>
    <w:p w:rsidR="00AB6CA9" w:rsidRPr="00F247F7" w:rsidRDefault="00AB6CA9" w:rsidP="00AB6CA9">
      <w:pPr>
        <w:rPr>
          <w:rFonts w:cs="Arial"/>
          <w:sz w:val="22"/>
          <w:szCs w:val="22"/>
        </w:rPr>
      </w:pPr>
    </w:p>
    <w:p w:rsidR="00AB6CA9" w:rsidRPr="00F247F7" w:rsidRDefault="00AB6CA9" w:rsidP="00AB6CA9">
      <w:pPr>
        <w:rPr>
          <w:rFonts w:cs="Arial"/>
          <w:sz w:val="22"/>
          <w:szCs w:val="22"/>
        </w:rPr>
      </w:pPr>
      <w:r w:rsidRPr="00F247F7">
        <w:rPr>
          <w:rFonts w:cs="Arial"/>
          <w:sz w:val="22"/>
          <w:szCs w:val="22"/>
        </w:rPr>
        <w:t>Место:__________________</w:t>
      </w:r>
    </w:p>
    <w:p w:rsidR="00AB6CA9" w:rsidRPr="00F247F7" w:rsidRDefault="00AB6CA9" w:rsidP="00AB6CA9">
      <w:pPr>
        <w:rPr>
          <w:rFonts w:cs="Arial"/>
          <w:sz w:val="22"/>
          <w:szCs w:val="22"/>
        </w:rPr>
      </w:pPr>
      <w:r w:rsidRPr="00F247F7">
        <w:rPr>
          <w:rFonts w:cs="Arial"/>
          <w:sz w:val="22"/>
          <w:szCs w:val="22"/>
        </w:rPr>
        <w:t>Датум:__________________</w:t>
      </w:r>
    </w:p>
    <w:p w:rsidR="00AB6CA9" w:rsidRPr="00F247F7" w:rsidRDefault="00AB6CA9" w:rsidP="00AB6CA9">
      <w:pPr>
        <w:rPr>
          <w:rFonts w:cs="Arial"/>
          <w:sz w:val="22"/>
          <w:szCs w:val="22"/>
        </w:rPr>
      </w:pPr>
    </w:p>
    <w:p w:rsidR="00AB6CA9" w:rsidRPr="00F247F7" w:rsidRDefault="00AB6CA9" w:rsidP="00AB6CA9">
      <w:pPr>
        <w:rPr>
          <w:rFonts w:cs="Arial"/>
          <w:sz w:val="22"/>
          <w:szCs w:val="22"/>
        </w:rPr>
      </w:pPr>
    </w:p>
    <w:p w:rsidR="00AB6CA9" w:rsidRPr="00F247F7" w:rsidRDefault="00AB6CA9" w:rsidP="00AB6CA9">
      <w:pPr>
        <w:rPr>
          <w:rFonts w:cs="Arial"/>
          <w:sz w:val="22"/>
          <w:szCs w:val="22"/>
        </w:rPr>
      </w:pPr>
    </w:p>
    <w:p w:rsidR="00AB6CA9" w:rsidRPr="00F247F7" w:rsidRDefault="00AB6CA9" w:rsidP="00AB6CA9">
      <w:pPr>
        <w:jc w:val="right"/>
        <w:rPr>
          <w:rFonts w:cs="Arial"/>
          <w:sz w:val="22"/>
          <w:szCs w:val="22"/>
        </w:rPr>
      </w:pPr>
      <w:r w:rsidRPr="00F247F7">
        <w:rPr>
          <w:rFonts w:cs="Arial"/>
          <w:sz w:val="22"/>
          <w:szCs w:val="22"/>
        </w:rPr>
        <w:t>Да су подаци тачни, својим потписом и печатом потврђује.</w:t>
      </w:r>
    </w:p>
    <w:p w:rsidR="00AB6CA9" w:rsidRPr="00F247F7" w:rsidRDefault="00AB6CA9" w:rsidP="00AB6CA9">
      <w:pPr>
        <w:ind w:left="5040" w:firstLine="720"/>
        <w:jc w:val="center"/>
        <w:rPr>
          <w:rFonts w:cs="Arial"/>
          <w:sz w:val="22"/>
          <w:szCs w:val="22"/>
        </w:rPr>
      </w:pPr>
      <w:r w:rsidRPr="00F247F7">
        <w:rPr>
          <w:rFonts w:cs="Arial"/>
          <w:sz w:val="22"/>
          <w:szCs w:val="22"/>
        </w:rPr>
        <w:t>Наручилац</w:t>
      </w:r>
    </w:p>
    <w:p w:rsidR="00AB6CA9" w:rsidRPr="00F247F7" w:rsidRDefault="00AB6CA9" w:rsidP="00AB6CA9">
      <w:pPr>
        <w:jc w:val="right"/>
        <w:rPr>
          <w:rFonts w:cs="Arial"/>
          <w:sz w:val="22"/>
          <w:szCs w:val="22"/>
        </w:rPr>
      </w:pPr>
    </w:p>
    <w:p w:rsidR="00AB6CA9" w:rsidRPr="00F247F7" w:rsidRDefault="00AB6CA9" w:rsidP="00AB6CA9">
      <w:pPr>
        <w:jc w:val="right"/>
        <w:rPr>
          <w:rFonts w:cs="Arial"/>
          <w:sz w:val="22"/>
          <w:szCs w:val="22"/>
        </w:rPr>
      </w:pPr>
      <w:r w:rsidRPr="00F247F7">
        <w:rPr>
          <w:rFonts w:cs="Arial"/>
          <w:sz w:val="22"/>
          <w:szCs w:val="22"/>
        </w:rPr>
        <w:t>________</w:t>
      </w:r>
      <w:r>
        <w:rPr>
          <w:rFonts w:cs="Arial"/>
          <w:sz w:val="22"/>
          <w:szCs w:val="22"/>
        </w:rPr>
        <w:t>____</w:t>
      </w:r>
      <w:r w:rsidRPr="00F247F7">
        <w:rPr>
          <w:rFonts w:cs="Arial"/>
          <w:sz w:val="22"/>
          <w:szCs w:val="22"/>
        </w:rPr>
        <w:t>____________</w:t>
      </w:r>
    </w:p>
    <w:p w:rsidR="00AB6CA9" w:rsidRPr="00F247F7" w:rsidRDefault="00AB6CA9" w:rsidP="00AB6CA9">
      <w:pPr>
        <w:jc w:val="right"/>
        <w:rPr>
          <w:rFonts w:cs="Arial"/>
          <w:sz w:val="22"/>
          <w:szCs w:val="22"/>
        </w:rPr>
      </w:pPr>
      <w:r w:rsidRPr="00F247F7">
        <w:rPr>
          <w:rFonts w:cs="Arial"/>
          <w:sz w:val="22"/>
          <w:szCs w:val="22"/>
        </w:rPr>
        <w:t xml:space="preserve"> (потпис и печат овлашћеног лица)</w:t>
      </w:r>
    </w:p>
    <w:p w:rsidR="00AB6CA9" w:rsidRPr="00F247F7" w:rsidRDefault="00AB6CA9" w:rsidP="00AB6CA9">
      <w:pPr>
        <w:tabs>
          <w:tab w:val="left" w:pos="840"/>
          <w:tab w:val="right" w:pos="9071"/>
        </w:tabs>
        <w:rPr>
          <w:rFonts w:cs="Arial"/>
          <w:sz w:val="22"/>
          <w:szCs w:val="22"/>
        </w:rPr>
      </w:pPr>
    </w:p>
    <w:p w:rsidR="00AB6CA9" w:rsidRPr="00F247F7" w:rsidRDefault="00AB6CA9" w:rsidP="00AB6CA9">
      <w:pPr>
        <w:rPr>
          <w:rFonts w:cs="Arial"/>
          <w:sz w:val="22"/>
          <w:szCs w:val="22"/>
        </w:rPr>
      </w:pPr>
    </w:p>
    <w:p w:rsidR="00AB6CA9" w:rsidRPr="00F247F7" w:rsidRDefault="00AB6CA9" w:rsidP="00AB6CA9">
      <w:pPr>
        <w:rPr>
          <w:rFonts w:cs="Arial"/>
          <w:sz w:val="22"/>
          <w:szCs w:val="22"/>
        </w:rPr>
      </w:pPr>
    </w:p>
    <w:p w:rsidR="00AB6CA9" w:rsidRDefault="00AB6CA9" w:rsidP="00AB6CA9">
      <w:pPr>
        <w:rPr>
          <w:rFonts w:cs="Arial"/>
          <w:b/>
          <w:szCs w:val="24"/>
        </w:rPr>
      </w:pPr>
      <w:r>
        <w:br w:type="page"/>
      </w:r>
    </w:p>
    <w:p w:rsidR="0024022B" w:rsidRPr="008F0EF2" w:rsidRDefault="0024022B" w:rsidP="0024022B">
      <w:pPr>
        <w:jc w:val="center"/>
        <w:rPr>
          <w:b/>
          <w:szCs w:val="24"/>
          <w:lang w:val="uz-Cyrl-UZ"/>
        </w:rPr>
      </w:pPr>
      <w:r w:rsidRPr="008F0EF2">
        <w:rPr>
          <w:b/>
          <w:szCs w:val="24"/>
        </w:rPr>
        <w:lastRenderedPageBreak/>
        <w:t>Кадровски капацитет</w:t>
      </w:r>
    </w:p>
    <w:p w:rsidR="00E84C8B" w:rsidRPr="008F0EF2" w:rsidRDefault="00E84C8B" w:rsidP="00E84C8B">
      <w:pPr>
        <w:jc w:val="center"/>
        <w:rPr>
          <w:b/>
          <w:szCs w:val="24"/>
          <w:lang w:val="uz-Cyrl-UZ"/>
        </w:rPr>
      </w:pPr>
    </w:p>
    <w:p w:rsidR="00E84C8B" w:rsidRPr="008F0EF2" w:rsidRDefault="00E84C8B" w:rsidP="00E84C8B">
      <w:pPr>
        <w:jc w:val="center"/>
        <w:rPr>
          <w:b/>
          <w:szCs w:val="24"/>
          <w:lang w:val="uz-Cyrl-UZ"/>
        </w:rPr>
      </w:pPr>
    </w:p>
    <w:p w:rsidR="00E84C8B" w:rsidRPr="008F0EF2" w:rsidRDefault="00E84C8B" w:rsidP="00E84C8B">
      <w:pPr>
        <w:jc w:val="center"/>
        <w:rPr>
          <w:b/>
          <w:szCs w:val="24"/>
          <w:lang w:val="uz-Cyrl-UZ"/>
        </w:rPr>
      </w:pPr>
    </w:p>
    <w:p w:rsidR="00E84C8B" w:rsidRPr="008F0EF2" w:rsidRDefault="00E84C8B" w:rsidP="00E84C8B">
      <w:pPr>
        <w:jc w:val="center"/>
        <w:rPr>
          <w:b/>
          <w:szCs w:val="24"/>
          <w:lang w:val="uz-Cyrl-UZ"/>
        </w:rPr>
      </w:pPr>
    </w:p>
    <w:p w:rsidR="0024022B" w:rsidRPr="008F0EF2" w:rsidRDefault="0024022B" w:rsidP="0024022B">
      <w:pPr>
        <w:jc w:val="center"/>
        <w:rPr>
          <w:b/>
          <w:szCs w:val="24"/>
        </w:rPr>
      </w:pPr>
    </w:p>
    <w:tbl>
      <w:tblPr>
        <w:tblW w:w="0" w:type="auto"/>
        <w:tblInd w:w="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1"/>
        <w:gridCol w:w="7560"/>
      </w:tblGrid>
      <w:tr w:rsidR="0024022B" w:rsidRPr="008F0EF2" w:rsidTr="00DC3015">
        <w:trPr>
          <w:trHeight w:val="422"/>
        </w:trPr>
        <w:tc>
          <w:tcPr>
            <w:tcW w:w="651" w:type="dxa"/>
          </w:tcPr>
          <w:p w:rsidR="0024022B" w:rsidRPr="008F0EF2" w:rsidRDefault="0024022B" w:rsidP="002F1A86">
            <w:pPr>
              <w:jc w:val="center"/>
              <w:rPr>
                <w:b/>
                <w:szCs w:val="24"/>
              </w:rPr>
            </w:pPr>
            <w:r w:rsidRPr="008F0EF2">
              <w:rPr>
                <w:b/>
                <w:szCs w:val="24"/>
              </w:rPr>
              <w:t>Ред. бр.</w:t>
            </w:r>
          </w:p>
        </w:tc>
        <w:tc>
          <w:tcPr>
            <w:tcW w:w="7560" w:type="dxa"/>
            <w:vAlign w:val="center"/>
          </w:tcPr>
          <w:p w:rsidR="0024022B" w:rsidRPr="008F0EF2" w:rsidRDefault="0024022B" w:rsidP="002F1A86">
            <w:pPr>
              <w:tabs>
                <w:tab w:val="left" w:pos="2805"/>
              </w:tabs>
              <w:jc w:val="center"/>
              <w:rPr>
                <w:b/>
                <w:szCs w:val="24"/>
              </w:rPr>
            </w:pPr>
            <w:r w:rsidRPr="008F0EF2">
              <w:rPr>
                <w:b/>
                <w:szCs w:val="24"/>
              </w:rPr>
              <w:t>Име и презиме запослених лица</w:t>
            </w:r>
            <w:r w:rsidR="00E54368" w:rsidRPr="008F0EF2">
              <w:rPr>
                <w:iCs/>
              </w:rPr>
              <w:t xml:space="preserve"> </w:t>
            </w:r>
            <w:r w:rsidR="00E54368" w:rsidRPr="008F0EF2">
              <w:rPr>
                <w:b/>
                <w:iCs/>
              </w:rPr>
              <w:t>високе школске спреме – техничке струке</w:t>
            </w:r>
          </w:p>
        </w:tc>
      </w:tr>
      <w:tr w:rsidR="0024022B" w:rsidRPr="008F0EF2" w:rsidTr="00DC3015">
        <w:trPr>
          <w:trHeight w:val="116"/>
        </w:trPr>
        <w:tc>
          <w:tcPr>
            <w:tcW w:w="651" w:type="dxa"/>
          </w:tcPr>
          <w:p w:rsidR="0024022B" w:rsidRPr="008F0EF2" w:rsidRDefault="0024022B" w:rsidP="002F1A86">
            <w:pPr>
              <w:jc w:val="center"/>
              <w:rPr>
                <w:sz w:val="20"/>
              </w:rPr>
            </w:pPr>
            <w:r w:rsidRPr="008F0EF2">
              <w:rPr>
                <w:sz w:val="20"/>
              </w:rPr>
              <w:t>1</w:t>
            </w:r>
          </w:p>
        </w:tc>
        <w:tc>
          <w:tcPr>
            <w:tcW w:w="7560" w:type="dxa"/>
          </w:tcPr>
          <w:p w:rsidR="0024022B" w:rsidRPr="008F0EF2" w:rsidRDefault="0024022B" w:rsidP="002F1A86">
            <w:pPr>
              <w:jc w:val="center"/>
              <w:rPr>
                <w:sz w:val="20"/>
              </w:rPr>
            </w:pPr>
            <w:r w:rsidRPr="008F0EF2">
              <w:rPr>
                <w:sz w:val="20"/>
              </w:rPr>
              <w:t>2</w:t>
            </w:r>
          </w:p>
        </w:tc>
      </w:tr>
      <w:tr w:rsidR="0024022B" w:rsidRPr="008F0EF2" w:rsidTr="00DC3015">
        <w:trPr>
          <w:trHeight w:val="422"/>
        </w:trPr>
        <w:tc>
          <w:tcPr>
            <w:tcW w:w="651" w:type="dxa"/>
            <w:vAlign w:val="center"/>
          </w:tcPr>
          <w:p w:rsidR="0024022B" w:rsidRPr="008F0EF2" w:rsidRDefault="0024022B" w:rsidP="002F1A86">
            <w:pPr>
              <w:jc w:val="center"/>
              <w:rPr>
                <w:b/>
                <w:szCs w:val="24"/>
              </w:rPr>
            </w:pPr>
            <w:r w:rsidRPr="008F0EF2">
              <w:rPr>
                <w:b/>
                <w:szCs w:val="24"/>
              </w:rPr>
              <w:t>1.</w:t>
            </w:r>
          </w:p>
        </w:tc>
        <w:tc>
          <w:tcPr>
            <w:tcW w:w="7560" w:type="dxa"/>
          </w:tcPr>
          <w:p w:rsidR="0024022B" w:rsidRPr="008F0EF2" w:rsidRDefault="0024022B" w:rsidP="002F1A86">
            <w:pPr>
              <w:jc w:val="center"/>
              <w:rPr>
                <w:b/>
                <w:szCs w:val="24"/>
              </w:rPr>
            </w:pPr>
          </w:p>
        </w:tc>
      </w:tr>
      <w:tr w:rsidR="0024022B" w:rsidRPr="008F0EF2" w:rsidTr="00DC3015">
        <w:trPr>
          <w:trHeight w:val="431"/>
        </w:trPr>
        <w:tc>
          <w:tcPr>
            <w:tcW w:w="651" w:type="dxa"/>
            <w:vAlign w:val="center"/>
          </w:tcPr>
          <w:p w:rsidR="0024022B" w:rsidRPr="008F0EF2" w:rsidRDefault="0024022B" w:rsidP="002F1A86">
            <w:pPr>
              <w:jc w:val="center"/>
              <w:rPr>
                <w:b/>
                <w:szCs w:val="24"/>
              </w:rPr>
            </w:pPr>
            <w:r w:rsidRPr="008F0EF2">
              <w:rPr>
                <w:b/>
                <w:szCs w:val="24"/>
              </w:rPr>
              <w:t>2.</w:t>
            </w:r>
          </w:p>
        </w:tc>
        <w:tc>
          <w:tcPr>
            <w:tcW w:w="7560" w:type="dxa"/>
          </w:tcPr>
          <w:p w:rsidR="0024022B" w:rsidRPr="008F0EF2" w:rsidRDefault="0024022B" w:rsidP="002F1A86">
            <w:pPr>
              <w:jc w:val="center"/>
              <w:rPr>
                <w:b/>
                <w:szCs w:val="24"/>
              </w:rPr>
            </w:pPr>
          </w:p>
        </w:tc>
      </w:tr>
      <w:tr w:rsidR="0024022B" w:rsidRPr="008F0EF2" w:rsidTr="00DC3015">
        <w:trPr>
          <w:trHeight w:val="359"/>
        </w:trPr>
        <w:tc>
          <w:tcPr>
            <w:tcW w:w="651" w:type="dxa"/>
            <w:vAlign w:val="center"/>
          </w:tcPr>
          <w:p w:rsidR="0024022B" w:rsidRPr="008F0EF2" w:rsidRDefault="0024022B" w:rsidP="002F1A86">
            <w:pPr>
              <w:jc w:val="center"/>
              <w:rPr>
                <w:b/>
                <w:szCs w:val="24"/>
              </w:rPr>
            </w:pPr>
            <w:r w:rsidRPr="008F0EF2">
              <w:rPr>
                <w:b/>
                <w:szCs w:val="24"/>
              </w:rPr>
              <w:t>3.</w:t>
            </w:r>
          </w:p>
        </w:tc>
        <w:tc>
          <w:tcPr>
            <w:tcW w:w="7560" w:type="dxa"/>
          </w:tcPr>
          <w:p w:rsidR="0024022B" w:rsidRPr="008F0EF2" w:rsidRDefault="0024022B" w:rsidP="002F1A86">
            <w:pPr>
              <w:jc w:val="center"/>
              <w:rPr>
                <w:b/>
                <w:szCs w:val="24"/>
              </w:rPr>
            </w:pPr>
          </w:p>
        </w:tc>
      </w:tr>
      <w:tr w:rsidR="0024022B" w:rsidRPr="008F0EF2" w:rsidTr="00DC3015">
        <w:trPr>
          <w:trHeight w:val="341"/>
        </w:trPr>
        <w:tc>
          <w:tcPr>
            <w:tcW w:w="651" w:type="dxa"/>
            <w:vAlign w:val="center"/>
          </w:tcPr>
          <w:p w:rsidR="0024022B" w:rsidRPr="008F0EF2" w:rsidRDefault="0024022B" w:rsidP="002F1A86">
            <w:pPr>
              <w:jc w:val="center"/>
              <w:rPr>
                <w:b/>
                <w:szCs w:val="24"/>
              </w:rPr>
            </w:pPr>
            <w:r w:rsidRPr="008F0EF2">
              <w:rPr>
                <w:b/>
                <w:szCs w:val="24"/>
              </w:rPr>
              <w:t>4.</w:t>
            </w:r>
          </w:p>
        </w:tc>
        <w:tc>
          <w:tcPr>
            <w:tcW w:w="7560" w:type="dxa"/>
          </w:tcPr>
          <w:p w:rsidR="0024022B" w:rsidRPr="008F0EF2" w:rsidRDefault="0024022B" w:rsidP="002F1A86">
            <w:pPr>
              <w:jc w:val="center"/>
              <w:rPr>
                <w:b/>
                <w:szCs w:val="24"/>
              </w:rPr>
            </w:pPr>
          </w:p>
        </w:tc>
      </w:tr>
    </w:tbl>
    <w:p w:rsidR="0024022B" w:rsidRPr="008F0EF2" w:rsidRDefault="0024022B" w:rsidP="0024022B">
      <w:pPr>
        <w:jc w:val="center"/>
        <w:rPr>
          <w:b/>
          <w:szCs w:val="24"/>
        </w:rPr>
      </w:pPr>
    </w:p>
    <w:p w:rsidR="00740040" w:rsidRPr="008F0EF2" w:rsidRDefault="00740040" w:rsidP="0024022B">
      <w:pPr>
        <w:jc w:val="center"/>
        <w:rPr>
          <w:b/>
          <w:szCs w:val="24"/>
        </w:rPr>
      </w:pPr>
    </w:p>
    <w:p w:rsidR="00740040" w:rsidRPr="008F0EF2" w:rsidRDefault="00740040" w:rsidP="0024022B">
      <w:pPr>
        <w:jc w:val="center"/>
        <w:rPr>
          <w:b/>
          <w:szCs w:val="24"/>
        </w:rPr>
      </w:pPr>
    </w:p>
    <w:p w:rsidR="0024022B" w:rsidRPr="008F0EF2" w:rsidRDefault="0024022B" w:rsidP="0024022B">
      <w:pPr>
        <w:jc w:val="center"/>
        <w:rPr>
          <w:b/>
          <w:szCs w:val="24"/>
        </w:rPr>
      </w:pPr>
    </w:p>
    <w:p w:rsidR="0024022B" w:rsidRPr="008F0EF2" w:rsidRDefault="0024022B" w:rsidP="0024022B">
      <w:pPr>
        <w:jc w:val="center"/>
        <w:rPr>
          <w:b/>
          <w:szCs w:val="24"/>
        </w:rPr>
      </w:pPr>
    </w:p>
    <w:p w:rsidR="0024022B" w:rsidRPr="008F0EF2" w:rsidRDefault="0024022B" w:rsidP="0024022B">
      <w:pPr>
        <w:jc w:val="center"/>
        <w:rPr>
          <w:b/>
          <w:szCs w:val="24"/>
        </w:rPr>
      </w:pPr>
    </w:p>
    <w:p w:rsidR="0024022B" w:rsidRPr="008F0EF2" w:rsidRDefault="0024022B" w:rsidP="0024022B">
      <w:pPr>
        <w:jc w:val="center"/>
        <w:rPr>
          <w:b/>
          <w:szCs w:val="24"/>
        </w:rPr>
      </w:pPr>
    </w:p>
    <w:p w:rsidR="0024022B" w:rsidRPr="008F0EF2" w:rsidRDefault="0024022B" w:rsidP="0024022B">
      <w:pPr>
        <w:jc w:val="center"/>
        <w:rPr>
          <w:b/>
          <w:szCs w:val="24"/>
        </w:rPr>
      </w:pPr>
    </w:p>
    <w:p w:rsidR="0024022B" w:rsidRPr="008F0EF2" w:rsidRDefault="0024022B" w:rsidP="00DC3015">
      <w:pPr>
        <w:rPr>
          <w:b/>
          <w:szCs w:val="24"/>
        </w:rPr>
      </w:pPr>
    </w:p>
    <w:p w:rsidR="0024022B" w:rsidRPr="008F0EF2" w:rsidRDefault="0024022B" w:rsidP="0024022B">
      <w:pPr>
        <w:jc w:val="center"/>
        <w:rPr>
          <w:b/>
          <w:szCs w:val="24"/>
        </w:rPr>
      </w:pPr>
    </w:p>
    <w:p w:rsidR="0024022B" w:rsidRPr="008F0EF2" w:rsidRDefault="0024022B" w:rsidP="0024022B">
      <w:pPr>
        <w:jc w:val="center"/>
        <w:rPr>
          <w:b/>
          <w:szCs w:val="24"/>
        </w:rPr>
      </w:pPr>
    </w:p>
    <w:tbl>
      <w:tblPr>
        <w:tblW w:w="5838" w:type="dxa"/>
        <w:jc w:val="right"/>
        <w:tblLook w:val="01E0"/>
      </w:tblPr>
      <w:tblGrid>
        <w:gridCol w:w="2520"/>
        <w:gridCol w:w="3318"/>
      </w:tblGrid>
      <w:tr w:rsidR="0024022B" w:rsidRPr="008F0EF2" w:rsidTr="002F1A86">
        <w:trPr>
          <w:jc w:val="right"/>
        </w:trPr>
        <w:tc>
          <w:tcPr>
            <w:tcW w:w="2520" w:type="dxa"/>
          </w:tcPr>
          <w:p w:rsidR="0024022B" w:rsidRPr="008F0EF2" w:rsidRDefault="0024022B" w:rsidP="002F1A86">
            <w:pPr>
              <w:jc w:val="center"/>
              <w:rPr>
                <w:b/>
                <w:szCs w:val="24"/>
              </w:rPr>
            </w:pPr>
          </w:p>
        </w:tc>
        <w:tc>
          <w:tcPr>
            <w:tcW w:w="3318" w:type="dxa"/>
            <w:hideMark/>
          </w:tcPr>
          <w:p w:rsidR="0024022B" w:rsidRPr="008F0EF2" w:rsidRDefault="0024022B" w:rsidP="002F1A86">
            <w:pPr>
              <w:jc w:val="center"/>
              <w:rPr>
                <w:b/>
                <w:szCs w:val="24"/>
              </w:rPr>
            </w:pPr>
            <w:r w:rsidRPr="008F0EF2">
              <w:rPr>
                <w:b/>
                <w:szCs w:val="24"/>
                <w:lang w:val="en-US"/>
              </w:rPr>
              <w:t>Потпис овлашћеног лица</w:t>
            </w:r>
          </w:p>
        </w:tc>
      </w:tr>
      <w:tr w:rsidR="0024022B" w:rsidRPr="008F0EF2" w:rsidTr="002F1A86">
        <w:trPr>
          <w:jc w:val="right"/>
        </w:trPr>
        <w:tc>
          <w:tcPr>
            <w:tcW w:w="2520" w:type="dxa"/>
            <w:hideMark/>
          </w:tcPr>
          <w:p w:rsidR="0024022B" w:rsidRPr="008F0EF2" w:rsidRDefault="0024022B" w:rsidP="002F1A86">
            <w:pPr>
              <w:jc w:val="center"/>
              <w:rPr>
                <w:b/>
                <w:szCs w:val="24"/>
              </w:rPr>
            </w:pPr>
            <w:r w:rsidRPr="008F0EF2">
              <w:rPr>
                <w:b/>
                <w:szCs w:val="24"/>
              </w:rPr>
              <w:t>М.П.</w:t>
            </w:r>
          </w:p>
        </w:tc>
        <w:tc>
          <w:tcPr>
            <w:tcW w:w="3318" w:type="dxa"/>
          </w:tcPr>
          <w:p w:rsidR="0024022B" w:rsidRPr="008F0EF2" w:rsidRDefault="0024022B" w:rsidP="002F1A86">
            <w:pPr>
              <w:jc w:val="center"/>
              <w:rPr>
                <w:b/>
                <w:szCs w:val="24"/>
              </w:rPr>
            </w:pPr>
          </w:p>
        </w:tc>
      </w:tr>
      <w:tr w:rsidR="0024022B" w:rsidRPr="008F0EF2" w:rsidTr="002F1A86">
        <w:trPr>
          <w:trHeight w:val="363"/>
          <w:jc w:val="right"/>
        </w:trPr>
        <w:tc>
          <w:tcPr>
            <w:tcW w:w="2520" w:type="dxa"/>
          </w:tcPr>
          <w:p w:rsidR="0024022B" w:rsidRPr="008F0EF2" w:rsidRDefault="0024022B" w:rsidP="002F1A86">
            <w:pPr>
              <w:jc w:val="center"/>
              <w:rPr>
                <w:szCs w:val="24"/>
              </w:rPr>
            </w:pPr>
          </w:p>
        </w:tc>
        <w:tc>
          <w:tcPr>
            <w:tcW w:w="3318" w:type="dxa"/>
            <w:tcBorders>
              <w:top w:val="nil"/>
              <w:left w:val="nil"/>
              <w:bottom w:val="single" w:sz="4" w:space="0" w:color="auto"/>
              <w:right w:val="nil"/>
            </w:tcBorders>
          </w:tcPr>
          <w:p w:rsidR="0024022B" w:rsidRPr="008F0EF2" w:rsidRDefault="0024022B" w:rsidP="002F1A86">
            <w:pPr>
              <w:jc w:val="center"/>
              <w:rPr>
                <w:szCs w:val="24"/>
              </w:rPr>
            </w:pPr>
          </w:p>
        </w:tc>
      </w:tr>
    </w:tbl>
    <w:p w:rsidR="0024022B" w:rsidRPr="008F0EF2" w:rsidRDefault="0024022B" w:rsidP="0024022B">
      <w:pPr>
        <w:rPr>
          <w:szCs w:val="24"/>
        </w:rPr>
      </w:pPr>
    </w:p>
    <w:p w:rsidR="00DF6029" w:rsidRPr="008F0EF2" w:rsidRDefault="00720ED7" w:rsidP="00D95BB0">
      <w:pPr>
        <w:widowControl/>
        <w:tabs>
          <w:tab w:val="clear" w:pos="1440"/>
        </w:tabs>
        <w:spacing w:after="200" w:line="276" w:lineRule="auto"/>
        <w:jc w:val="left"/>
        <w:rPr>
          <w:b/>
          <w:szCs w:val="24"/>
        </w:rPr>
      </w:pPr>
      <w:r w:rsidRPr="008F0EF2">
        <w:rPr>
          <w:b/>
          <w:szCs w:val="24"/>
        </w:rPr>
        <w:br w:type="page"/>
      </w:r>
    </w:p>
    <w:p w:rsidR="0024022B" w:rsidRPr="000276F3" w:rsidRDefault="0024022B" w:rsidP="0024022B">
      <w:pPr>
        <w:widowControl/>
        <w:tabs>
          <w:tab w:val="left" w:pos="720"/>
        </w:tabs>
        <w:spacing w:after="200" w:line="276" w:lineRule="auto"/>
        <w:jc w:val="center"/>
        <w:outlineLvl w:val="0"/>
        <w:rPr>
          <w:b/>
          <w:szCs w:val="24"/>
        </w:rPr>
      </w:pPr>
      <w:r w:rsidRPr="0062422A">
        <w:rPr>
          <w:b/>
          <w:sz w:val="32"/>
          <w:szCs w:val="32"/>
        </w:rPr>
        <w:lastRenderedPageBreak/>
        <w:t>V</w:t>
      </w:r>
    </w:p>
    <w:p w:rsidR="0024022B" w:rsidRPr="000276F3" w:rsidRDefault="0024022B" w:rsidP="0024022B">
      <w:pPr>
        <w:jc w:val="center"/>
        <w:outlineLvl w:val="0"/>
        <w:rPr>
          <w:b/>
          <w:szCs w:val="24"/>
        </w:rPr>
      </w:pPr>
      <w:r w:rsidRPr="000276F3">
        <w:rPr>
          <w:b/>
          <w:szCs w:val="24"/>
        </w:rPr>
        <w:t xml:space="preserve">УПУТСТВО </w:t>
      </w:r>
    </w:p>
    <w:p w:rsidR="0024022B" w:rsidRPr="000276F3" w:rsidRDefault="0024022B" w:rsidP="0024022B">
      <w:pPr>
        <w:jc w:val="center"/>
        <w:rPr>
          <w:b/>
          <w:szCs w:val="24"/>
        </w:rPr>
      </w:pPr>
      <w:r w:rsidRPr="000276F3">
        <w:rPr>
          <w:b/>
          <w:szCs w:val="24"/>
        </w:rPr>
        <w:t>ПОНУЂАЧИМА КАКО ДА САЧИНЕ ПОНУДУ</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outlineLvl w:val="0"/>
        <w:rPr>
          <w:b/>
          <w:szCs w:val="24"/>
        </w:rPr>
      </w:pPr>
      <w:r w:rsidRPr="000276F3">
        <w:rPr>
          <w:b/>
          <w:szCs w:val="24"/>
        </w:rPr>
        <w:tab/>
        <w:t>1. Подаци о језику</w:t>
      </w:r>
    </w:p>
    <w:p w:rsidR="0024022B" w:rsidRPr="000276F3" w:rsidRDefault="0024022B" w:rsidP="0024022B">
      <w:pPr>
        <w:ind w:left="1440"/>
        <w:rPr>
          <w:szCs w:val="24"/>
        </w:rPr>
      </w:pPr>
      <w:r w:rsidRPr="000276F3">
        <w:rPr>
          <w:szCs w:val="24"/>
        </w:rPr>
        <w:t>Понуда мора бити сачињена на српском језику.</w:t>
      </w:r>
    </w:p>
    <w:p w:rsidR="0024022B" w:rsidRPr="000276F3" w:rsidRDefault="0024022B" w:rsidP="0024022B">
      <w:pPr>
        <w:rPr>
          <w:szCs w:val="24"/>
        </w:rPr>
      </w:pPr>
      <w:r w:rsidRPr="000276F3">
        <w:rPr>
          <w:szCs w:val="24"/>
        </w:rPr>
        <w:tab/>
        <w:t>Сва документа у понуди морају бити на српском језику.</w:t>
      </w:r>
    </w:p>
    <w:p w:rsidR="0024022B" w:rsidRPr="000276F3" w:rsidRDefault="0024022B" w:rsidP="0024022B">
      <w:pPr>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546CDB" w:rsidRDefault="0024022B" w:rsidP="0024022B">
      <w:pPr>
        <w:rPr>
          <w:b/>
          <w:szCs w:val="24"/>
          <w:lang w:val="ru-RU"/>
        </w:rPr>
      </w:pPr>
    </w:p>
    <w:p w:rsidR="0024022B" w:rsidRPr="000276F3" w:rsidRDefault="0024022B" w:rsidP="0024022B">
      <w:pPr>
        <w:outlineLvl w:val="0"/>
        <w:rPr>
          <w:b/>
          <w:szCs w:val="24"/>
        </w:rPr>
      </w:pPr>
      <w:r w:rsidRPr="000276F3">
        <w:rPr>
          <w:b/>
          <w:szCs w:val="24"/>
        </w:rPr>
        <w:tab/>
        <w:t>2. Посебни захтеви наручиоца у погледу начина припремања понуде</w:t>
      </w:r>
    </w:p>
    <w:p w:rsidR="0024022B" w:rsidRPr="000276F3" w:rsidRDefault="0024022B" w:rsidP="0024022B">
      <w:pPr>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276F3" w:rsidRDefault="0024022B" w:rsidP="0024022B">
      <w:pPr>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276F3" w:rsidRDefault="0024022B" w:rsidP="0024022B">
      <w:pPr>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276F3" w:rsidRDefault="0024022B" w:rsidP="0024022B">
      <w:pPr>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D550F5" w:rsidRDefault="0024022B" w:rsidP="0024022B">
      <w:pPr>
        <w:pStyle w:val="ListParagraph"/>
        <w:numPr>
          <w:ilvl w:val="0"/>
          <w:numId w:val="12"/>
        </w:numPr>
        <w:tabs>
          <w:tab w:val="left" w:pos="1800"/>
        </w:tabs>
      </w:pPr>
      <w:r w:rsidRPr="00327117">
        <w:rPr>
          <w:b/>
        </w:rPr>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24022B" w:rsidRDefault="0024022B" w:rsidP="0024022B">
      <w:pPr>
        <w:pStyle w:val="ListParagraph"/>
        <w:numPr>
          <w:ilvl w:val="0"/>
          <w:numId w:val="12"/>
        </w:numPr>
        <w:tabs>
          <w:tab w:val="left" w:pos="1800"/>
        </w:tabs>
      </w:pPr>
      <w:r>
        <w:t>опис послова сваког од понуђача из групе понуђача у извршењу уговора.</w:t>
      </w:r>
    </w:p>
    <w:p w:rsidR="0024022B" w:rsidRPr="000276F3" w:rsidRDefault="0024022B" w:rsidP="007439E0">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Pr="000276F3" w:rsidRDefault="0024022B" w:rsidP="0024022B">
      <w:pPr>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Default="0024022B" w:rsidP="0024022B">
      <w:pPr>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24022B" w:rsidRPr="00327117" w:rsidRDefault="0024022B" w:rsidP="0024022B">
      <w:pPr>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24022B" w:rsidRPr="0006686B" w:rsidRDefault="0024022B" w:rsidP="0024022B">
      <w:pPr>
        <w:rPr>
          <w:szCs w:val="24"/>
        </w:rPr>
      </w:pPr>
    </w:p>
    <w:p w:rsidR="0024022B" w:rsidRPr="000276F3" w:rsidRDefault="0024022B" w:rsidP="0024022B">
      <w:pPr>
        <w:spacing w:line="210" w:lineRule="atLeast"/>
        <w:outlineLvl w:val="0"/>
        <w:rPr>
          <w:b/>
          <w:szCs w:val="24"/>
        </w:rPr>
      </w:pPr>
      <w:r w:rsidRPr="000276F3">
        <w:rPr>
          <w:b/>
          <w:szCs w:val="24"/>
        </w:rPr>
        <w:tab/>
        <w:t>3. Подношење понуде</w:t>
      </w:r>
    </w:p>
    <w:p w:rsidR="0024022B" w:rsidRPr="000276F3" w:rsidRDefault="0024022B" w:rsidP="0024022B">
      <w:pPr>
        <w:rPr>
          <w:szCs w:val="24"/>
        </w:rPr>
      </w:pPr>
      <w:r w:rsidRPr="000276F3">
        <w:rPr>
          <w:b/>
          <w:szCs w:val="24"/>
        </w:rPr>
        <w:tab/>
      </w:r>
      <w:r w:rsidRPr="000276F3">
        <w:rPr>
          <w:szCs w:val="24"/>
        </w:rPr>
        <w:t>Понуђач понуду подноси непосредно или путем поште.</w:t>
      </w:r>
    </w:p>
    <w:p w:rsidR="0024022B" w:rsidRPr="007439E0" w:rsidRDefault="0024022B" w:rsidP="0024022B">
      <w:pPr>
        <w:rPr>
          <w:szCs w:val="24"/>
        </w:rPr>
      </w:pPr>
      <w:r w:rsidRPr="000276F3">
        <w:rPr>
          <w:szCs w:val="24"/>
        </w:rPr>
        <w:tab/>
        <w:t>Уколико понуђач понуду подноси путем поште мора да обезбеди да иста буде примљена од стране наручи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24022B">
      <w:pPr>
        <w:rPr>
          <w:szCs w:val="24"/>
        </w:rPr>
      </w:pPr>
      <w:r w:rsidRPr="000276F3">
        <w:rPr>
          <w:szCs w:val="24"/>
        </w:rPr>
        <w:tab/>
        <w:t xml:space="preserve">Понуде се достављају у писаном облику на српском језику у затвореној </w:t>
      </w:r>
      <w:r w:rsidRPr="000276F3">
        <w:rPr>
          <w:szCs w:val="24"/>
        </w:rPr>
        <w:lastRenderedPageBreak/>
        <w:t>коверти или кутији, затворене на начин да се приликом отварања понуде може са сигурношћу утврдити да се први пут отвара.</w:t>
      </w:r>
    </w:p>
    <w:p w:rsidR="0024022B" w:rsidRPr="000276F3" w:rsidRDefault="0024022B" w:rsidP="0024022B">
      <w:pPr>
        <w:rPr>
          <w:szCs w:val="24"/>
        </w:rPr>
      </w:pPr>
      <w:r w:rsidRPr="000276F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w:t>
      </w:r>
      <w:r>
        <w:rPr>
          <w:szCs w:val="24"/>
        </w:rPr>
        <w:t xml:space="preserve">писани текст </w:t>
      </w:r>
      <w:r w:rsidRPr="008C0F9D">
        <w:rPr>
          <w:b/>
          <w:szCs w:val="24"/>
        </w:rPr>
        <w:t>„ПОНУДА-НЕ ОТВАРАЈ”, назив и број јавне набавке, а на полеђини назив, број телефона и адресу понуђача</w:t>
      </w:r>
      <w:r w:rsidRPr="000276F3">
        <w:rPr>
          <w:szCs w:val="24"/>
        </w:rPr>
        <w:t xml:space="preserve">. </w:t>
      </w:r>
    </w:p>
    <w:p w:rsidR="0024022B" w:rsidRPr="007439E0" w:rsidRDefault="0024022B" w:rsidP="0024022B">
      <w:pPr>
        <w:rPr>
          <w:szCs w:val="24"/>
        </w:rPr>
      </w:pPr>
      <w:r w:rsidRPr="000276F3">
        <w:rPr>
          <w:szCs w:val="24"/>
        </w:rPr>
        <w:tab/>
        <w:t xml:space="preserve">Неблаговременом ће се сматрати понуда која није примљена </w:t>
      </w:r>
      <w:r>
        <w:rPr>
          <w:szCs w:val="24"/>
        </w:rPr>
        <w:t>од стране Н</w:t>
      </w:r>
      <w:r w:rsidRPr="000276F3">
        <w:rPr>
          <w:szCs w:val="24"/>
        </w:rPr>
        <w:t>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24022B">
      <w:pPr>
        <w:rPr>
          <w:b/>
          <w:szCs w:val="24"/>
        </w:rPr>
      </w:pPr>
      <w:r w:rsidRPr="000276F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0276F3" w:rsidRDefault="0024022B" w:rsidP="0024022B">
      <w:pPr>
        <w:spacing w:line="210" w:lineRule="atLeast"/>
        <w:rPr>
          <w:szCs w:val="24"/>
        </w:rPr>
      </w:pPr>
      <w:r w:rsidRPr="000276F3">
        <w:rPr>
          <w:szCs w:val="24"/>
        </w:rPr>
        <w:tab/>
        <w:t xml:space="preserve">Понуђач може да поднесе само једну понуду. </w:t>
      </w:r>
    </w:p>
    <w:p w:rsidR="0024022B" w:rsidRPr="000276F3" w:rsidRDefault="0024022B" w:rsidP="0024022B">
      <w:pPr>
        <w:rPr>
          <w:b/>
          <w:szCs w:val="24"/>
        </w:rPr>
      </w:pPr>
      <w:r>
        <w:rPr>
          <w:b/>
          <w:szCs w:val="24"/>
        </w:rPr>
        <w:tab/>
      </w:r>
    </w:p>
    <w:p w:rsidR="0024022B" w:rsidRPr="000276F3" w:rsidRDefault="0024022B" w:rsidP="0024022B">
      <w:pPr>
        <w:ind w:left="1440"/>
        <w:outlineLvl w:val="0"/>
        <w:rPr>
          <w:b/>
          <w:szCs w:val="24"/>
        </w:rPr>
      </w:pPr>
      <w:r w:rsidRPr="000276F3">
        <w:rPr>
          <w:b/>
          <w:szCs w:val="24"/>
        </w:rPr>
        <w:t>4. Понуда са варијантама није дозвољена</w:t>
      </w:r>
    </w:p>
    <w:p w:rsidR="0024022B" w:rsidRPr="000276F3" w:rsidRDefault="0024022B" w:rsidP="0024022B">
      <w:pPr>
        <w:spacing w:before="100" w:beforeAutospacing="1" w:line="210" w:lineRule="atLeast"/>
        <w:outlineLvl w:val="0"/>
        <w:rPr>
          <w:b/>
          <w:szCs w:val="24"/>
        </w:rPr>
      </w:pPr>
      <w:r w:rsidRPr="000276F3">
        <w:rPr>
          <w:b/>
          <w:szCs w:val="24"/>
        </w:rPr>
        <w:tab/>
        <w:t>5. Начин измене, допуне и опозива понуде</w:t>
      </w:r>
    </w:p>
    <w:p w:rsidR="0024022B" w:rsidRPr="00DF6029" w:rsidRDefault="0024022B" w:rsidP="0024022B">
      <w:pPr>
        <w:rPr>
          <w:szCs w:val="24"/>
          <w:lang w:val="ru-RU"/>
        </w:rPr>
      </w:pPr>
      <w:r w:rsidRPr="000276F3">
        <w:rPr>
          <w:szCs w:val="24"/>
        </w:rPr>
        <w:tab/>
        <w:t>Понуђач може у року за подношење понуде да измени, допуни или опозове своју понуду и то непосредно или путем поште.</w:t>
      </w:r>
    </w:p>
    <w:p w:rsidR="0024022B" w:rsidRPr="00E510F7" w:rsidRDefault="0024022B" w:rsidP="0024022B">
      <w:pPr>
        <w:ind w:firstLine="1440"/>
        <w:rPr>
          <w:szCs w:val="24"/>
        </w:rPr>
      </w:pPr>
      <w:r w:rsidRPr="00E510F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E510F7" w:rsidRDefault="0024022B" w:rsidP="0024022B">
      <w:pPr>
        <w:rPr>
          <w:szCs w:val="24"/>
        </w:rPr>
      </w:pPr>
      <w:r w:rsidRPr="00E510F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rPr>
          <w:szCs w:val="24"/>
        </w:rPr>
        <w:tab/>
      </w:r>
    </w:p>
    <w:p w:rsidR="0024022B" w:rsidRPr="00E510F7" w:rsidRDefault="0024022B" w:rsidP="0024022B">
      <w:pPr>
        <w:pStyle w:val="NoSpacing"/>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E510F7" w:rsidRDefault="0024022B" w:rsidP="007A6A37">
      <w:pPr>
        <w:spacing w:beforeLines="50" w:after="120"/>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rPr>
          <w:b/>
        </w:rPr>
        <w:t xml:space="preserve">„ИЗМЕНА или ДОПУНА или ПОВЛАЧЕЊЕ ПОНУДЕ за јавну набавку </w:t>
      </w:r>
      <w:r w:rsidRPr="00A92A0F">
        <w:rPr>
          <w:b/>
        </w:rPr>
        <w:t xml:space="preserve">број </w:t>
      </w:r>
      <w:r w:rsidR="00D95BB0">
        <w:rPr>
          <w:b/>
          <w:lang w:val="uz-Cyrl-UZ"/>
        </w:rPr>
        <w:t>08</w:t>
      </w:r>
      <w:r w:rsidRPr="00A92A0F">
        <w:rPr>
          <w:b/>
        </w:rPr>
        <w:t>/201</w:t>
      </w:r>
      <w:r w:rsidR="00740040" w:rsidRPr="00A92A0F">
        <w:rPr>
          <w:b/>
          <w:lang w:val="uz-Cyrl-UZ"/>
        </w:rPr>
        <w:t>6</w:t>
      </w:r>
      <w:r w:rsidRPr="00E510F7">
        <w:rPr>
          <w:b/>
          <w:lang w:val="ru-RU"/>
        </w:rPr>
        <w:t xml:space="preserve"> – </w:t>
      </w:r>
      <w:r w:rsidR="00CE6ED5" w:rsidRPr="00CE6ED5">
        <w:rPr>
          <w:lang w:val="ru-RU"/>
        </w:rPr>
        <w:t>Набавка</w:t>
      </w:r>
      <w:r w:rsidR="00D95BB0">
        <w:rPr>
          <w:b/>
          <w:lang w:val="ru-RU"/>
        </w:rPr>
        <w:t xml:space="preserve"> </w:t>
      </w:r>
      <w:r w:rsidR="00D95BB0">
        <w:rPr>
          <w:lang w:val="ru-RU"/>
        </w:rPr>
        <w:t xml:space="preserve">права коришћења </w:t>
      </w:r>
      <w:r w:rsidR="006D719F">
        <w:rPr>
          <w:lang w:val="ru-RU"/>
        </w:rPr>
        <w:t>решења</w:t>
      </w:r>
      <w:r w:rsidR="00D95BB0">
        <w:rPr>
          <w:lang w:val="ru-RU"/>
        </w:rPr>
        <w:t xml:space="preserve"> за унапређење функционисања НЦТС-а</w:t>
      </w:r>
      <w:r w:rsidRPr="00E510F7">
        <w:rPr>
          <w:b/>
        </w:rPr>
        <w:t>” – КОМИСИЈСКИ ОТВОРИТИ”.</w:t>
      </w:r>
    </w:p>
    <w:p w:rsidR="0024022B" w:rsidRPr="00E510F7" w:rsidRDefault="0024022B" w:rsidP="0024022B">
      <w:pPr>
        <w:pStyle w:val="NoSpacing"/>
        <w:rPr>
          <w:w w:val="101"/>
        </w:rPr>
      </w:pPr>
      <w:r w:rsidRPr="00E510F7">
        <w:rPr>
          <w:w w:val="101"/>
        </w:rPr>
        <w:tab/>
        <w:t xml:space="preserve"> Понуда се не може допунити, изменити или опозвати након истека рока за подношење понуда.</w:t>
      </w:r>
    </w:p>
    <w:p w:rsidR="0024022B" w:rsidRPr="00DF6029" w:rsidRDefault="0024022B" w:rsidP="0024022B">
      <w:pPr>
        <w:rPr>
          <w:szCs w:val="24"/>
          <w:lang w:val="ru-RU"/>
        </w:rPr>
      </w:pPr>
    </w:p>
    <w:p w:rsidR="0024022B" w:rsidRPr="000276F3" w:rsidRDefault="0024022B" w:rsidP="0024022B">
      <w:pPr>
        <w:outlineLvl w:val="0"/>
        <w:rPr>
          <w:b/>
          <w:szCs w:val="24"/>
        </w:rPr>
      </w:pPr>
      <w:r w:rsidRPr="000276F3">
        <w:rPr>
          <w:b/>
          <w:szCs w:val="24"/>
        </w:rPr>
        <w:tab/>
        <w:t>6. Обавештење понуђачу у вези подношења понуде</w:t>
      </w:r>
    </w:p>
    <w:p w:rsidR="0024022B" w:rsidRPr="000276F3" w:rsidRDefault="0024022B" w:rsidP="0024022B">
      <w:pPr>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0276F3" w:rsidRDefault="0024022B" w:rsidP="0024022B">
      <w:pPr>
        <w:ind w:left="1440"/>
        <w:rPr>
          <w:b/>
          <w:szCs w:val="24"/>
        </w:rPr>
      </w:pPr>
    </w:p>
    <w:p w:rsidR="0024022B" w:rsidRPr="000276F3" w:rsidRDefault="0024022B" w:rsidP="0024022B">
      <w:pPr>
        <w:ind w:left="1440"/>
        <w:outlineLvl w:val="0"/>
        <w:rPr>
          <w:b/>
          <w:szCs w:val="24"/>
        </w:rPr>
      </w:pPr>
      <w:r w:rsidRPr="000276F3">
        <w:rPr>
          <w:b/>
          <w:szCs w:val="24"/>
        </w:rPr>
        <w:t>7. Подизвођач</w:t>
      </w:r>
    </w:p>
    <w:p w:rsidR="0024022B" w:rsidRPr="000276F3" w:rsidRDefault="0024022B" w:rsidP="0024022B">
      <w:pPr>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24022B">
      <w:pPr>
        <w:rPr>
          <w:szCs w:val="24"/>
        </w:rPr>
      </w:pPr>
      <w:r w:rsidRPr="000276F3">
        <w:rPr>
          <w:szCs w:val="24"/>
        </w:rPr>
        <w:lastRenderedPageBreak/>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DF6029" w:rsidRDefault="0024022B" w:rsidP="0024022B">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4022B" w:rsidRPr="00E510F7" w:rsidRDefault="0024022B" w:rsidP="0024022B">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8D2FF0">
        <w:rPr>
          <w:b/>
          <w:szCs w:val="24"/>
        </w:rPr>
        <w:t>и</w:t>
      </w:r>
      <w:r w:rsidRPr="008D2FF0">
        <w:rPr>
          <w:szCs w:val="24"/>
        </w:rPr>
        <w:t xml:space="preserve"> </w:t>
      </w:r>
      <w:r w:rsidRPr="00327117">
        <w:rPr>
          <w:szCs w:val="24"/>
        </w:rPr>
        <w:t xml:space="preserve">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4022B" w:rsidRPr="00DF6029" w:rsidRDefault="0024022B" w:rsidP="0024022B">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24022B">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24022B">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276F3" w:rsidRDefault="0024022B" w:rsidP="0024022B">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439E0" w:rsidRDefault="0024022B" w:rsidP="0024022B">
      <w:pPr>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7439E0" w:rsidRDefault="0024022B" w:rsidP="0024022B">
      <w:pPr>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0276F3" w:rsidRDefault="0024022B" w:rsidP="0024022B">
      <w:pPr>
        <w:rPr>
          <w:b/>
          <w:szCs w:val="24"/>
        </w:rPr>
      </w:pPr>
    </w:p>
    <w:p w:rsidR="0024022B" w:rsidRPr="000276F3" w:rsidRDefault="0024022B" w:rsidP="0024022B">
      <w:pPr>
        <w:outlineLvl w:val="0"/>
        <w:rPr>
          <w:b/>
          <w:szCs w:val="24"/>
        </w:rPr>
      </w:pPr>
      <w:r w:rsidRPr="000276F3">
        <w:rPr>
          <w:b/>
          <w:szCs w:val="24"/>
        </w:rPr>
        <w:tab/>
        <w:t>8. Обавештење о саставном делу заједничке понуде</w:t>
      </w:r>
    </w:p>
    <w:p w:rsidR="0024022B" w:rsidRPr="000276F3" w:rsidRDefault="0024022B" w:rsidP="0024022B">
      <w:pPr>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w:t>
      </w:r>
      <w:r w:rsidRPr="00E84C8B">
        <w:rPr>
          <w:szCs w:val="24"/>
        </w:rPr>
        <w:t>податке о</w:t>
      </w:r>
      <w:r w:rsidRPr="000276F3">
        <w:rPr>
          <w:szCs w:val="24"/>
        </w:rPr>
        <w:t>:</w:t>
      </w:r>
    </w:p>
    <w:p w:rsidR="0024022B" w:rsidRPr="001B36FA" w:rsidRDefault="0024022B" w:rsidP="0024022B">
      <w:pPr>
        <w:pStyle w:val="ListParagraph"/>
        <w:numPr>
          <w:ilvl w:val="0"/>
          <w:numId w:val="13"/>
        </w:numPr>
        <w:tabs>
          <w:tab w:val="left" w:pos="1800"/>
        </w:tabs>
        <w:jc w:val="both"/>
      </w:pPr>
      <w:r w:rsidRPr="007D0588">
        <w:rPr>
          <w:b/>
        </w:rPr>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rsidR="0024022B" w:rsidRDefault="0024022B" w:rsidP="0024022B">
      <w:pPr>
        <w:pStyle w:val="ListParagraph"/>
        <w:numPr>
          <w:ilvl w:val="0"/>
          <w:numId w:val="13"/>
        </w:numPr>
        <w:tabs>
          <w:tab w:val="left" w:pos="1800"/>
        </w:tabs>
        <w:jc w:val="both"/>
      </w:pPr>
      <w:r>
        <w:t>опис послова сваког од понуђача из групе понуђача у извршењу уговора.</w:t>
      </w:r>
    </w:p>
    <w:p w:rsidR="0024022B" w:rsidRDefault="0024022B" w:rsidP="007439E0">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Default="0024022B" w:rsidP="0024022B">
      <w:pPr>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24022B" w:rsidRPr="00327117" w:rsidRDefault="0024022B" w:rsidP="0024022B">
      <w:pPr>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720ED7" w:rsidRPr="001A4F03" w:rsidRDefault="00720ED7" w:rsidP="0024022B">
      <w:pPr>
        <w:rPr>
          <w:b/>
          <w:szCs w:val="24"/>
          <w:lang w:val="ru-RU"/>
        </w:rPr>
      </w:pPr>
    </w:p>
    <w:p w:rsidR="00740040" w:rsidRPr="001A4F03" w:rsidRDefault="00740040" w:rsidP="00562C20">
      <w:pPr>
        <w:ind w:left="540"/>
        <w:outlineLvl w:val="0"/>
        <w:rPr>
          <w:b/>
        </w:rPr>
      </w:pPr>
      <w:r w:rsidRPr="001A4F03">
        <w:rPr>
          <w:b/>
          <w:lang w:val="uz-Cyrl-UZ"/>
        </w:rPr>
        <w:t xml:space="preserve">               9. </w:t>
      </w:r>
      <w:r w:rsidR="00AB6AC4" w:rsidRPr="001A4F03">
        <w:rPr>
          <w:b/>
        </w:rPr>
        <w:t>Валута и цена</w:t>
      </w:r>
    </w:p>
    <w:p w:rsidR="00740040" w:rsidRPr="001A4F03" w:rsidRDefault="00BD01DE" w:rsidP="00740040">
      <w:r w:rsidRPr="001A4F03">
        <w:rPr>
          <w:rFonts w:ascii="Arial" w:hAnsi="Arial" w:cs="Arial"/>
          <w:iCs/>
        </w:rPr>
        <w:tab/>
      </w:r>
      <w:r w:rsidR="00740040" w:rsidRPr="001A4F03">
        <w:rPr>
          <w:iCs/>
        </w:rPr>
        <w:t>Цена мора бити исказана у динарима</w:t>
      </w:r>
      <w:r w:rsidR="00740040" w:rsidRPr="001A4F03">
        <w:rPr>
          <w:iCs/>
          <w:lang w:val="sr-Latn-CS"/>
        </w:rPr>
        <w:t>,</w:t>
      </w:r>
      <w:r w:rsidR="0002533B" w:rsidRPr="001A4F03">
        <w:rPr>
          <w:iCs/>
        </w:rPr>
        <w:t xml:space="preserve"> без ПДВ.</w:t>
      </w:r>
    </w:p>
    <w:p w:rsidR="00740040" w:rsidRPr="00330DA4" w:rsidRDefault="00BD01DE" w:rsidP="0002533B">
      <w:r w:rsidRPr="00330DA4">
        <w:tab/>
      </w:r>
    </w:p>
    <w:p w:rsidR="00740040" w:rsidRPr="00330DA4" w:rsidRDefault="003C0A48" w:rsidP="00740040">
      <w:r w:rsidRPr="00330DA4">
        <w:tab/>
      </w:r>
      <w:r w:rsidR="00740040" w:rsidRPr="00330DA4">
        <w:t xml:space="preserve">Јединична цена мора да садржи све основне елементе структуре цене, тако </w:t>
      </w:r>
      <w:r w:rsidR="00740040" w:rsidRPr="00330DA4">
        <w:lastRenderedPageBreak/>
        <w:t>да понуђена цена покрива све трошкове које понуђач има у реализацији набавке.</w:t>
      </w:r>
    </w:p>
    <w:p w:rsidR="00C2095B" w:rsidRPr="00D95BB0" w:rsidRDefault="003C0A48" w:rsidP="00844457">
      <w:pPr>
        <w:rPr>
          <w:iCs/>
          <w:color w:val="FF0000"/>
        </w:rPr>
      </w:pPr>
      <w:r w:rsidRPr="00330DA4">
        <w:tab/>
      </w:r>
      <w:r w:rsidR="00740040" w:rsidRPr="00330DA4">
        <w:t xml:space="preserve">Ако је у понуди исказана неуобичајено ниска цена, наручилац ће поступити у складу са чланом 92. Закона о јавним набавкама. </w:t>
      </w:r>
      <w:r w:rsidR="00CB596C" w:rsidRPr="00D95BB0">
        <w:rPr>
          <w:color w:val="FF0000"/>
          <w:lang w:val="ru-RU"/>
        </w:rPr>
        <w:tab/>
      </w:r>
    </w:p>
    <w:p w:rsidR="00994086" w:rsidRPr="00844457" w:rsidRDefault="00994086" w:rsidP="00AB6AC4">
      <w:pPr>
        <w:keepNext/>
        <w:rPr>
          <w:color w:val="00B050"/>
          <w:szCs w:val="24"/>
          <w:lang w:val="en-US"/>
        </w:rPr>
      </w:pPr>
    </w:p>
    <w:p w:rsidR="00AB6AC4" w:rsidRPr="00562C20" w:rsidRDefault="00AB6AC4" w:rsidP="00AB6AC4">
      <w:pPr>
        <w:pStyle w:val="ListParagraph"/>
        <w:numPr>
          <w:ilvl w:val="0"/>
          <w:numId w:val="32"/>
        </w:numPr>
        <w:outlineLvl w:val="0"/>
        <w:rPr>
          <w:b/>
          <w:bCs/>
          <w:color w:val="auto"/>
        </w:rPr>
      </w:pPr>
      <w:r w:rsidRPr="00BD01DE">
        <w:rPr>
          <w:b/>
          <w:bCs/>
          <w:color w:val="auto"/>
        </w:rPr>
        <w:t>Услови плаћања</w:t>
      </w:r>
    </w:p>
    <w:p w:rsidR="00844457" w:rsidRPr="00330DA4" w:rsidRDefault="00BD01DE" w:rsidP="007A6A37">
      <w:pPr>
        <w:spacing w:beforeLines="50" w:after="120"/>
      </w:pPr>
      <w:r w:rsidRPr="00330DA4">
        <w:rPr>
          <w:iCs/>
        </w:rPr>
        <w:tab/>
      </w:r>
      <w:r w:rsidR="00330DA4" w:rsidRPr="00330DA4">
        <w:rPr>
          <w:iCs/>
        </w:rPr>
        <w:t>Плаћање услуге која је предмет ове јавне набавке извршиће се авансно</w:t>
      </w:r>
      <w:r w:rsidR="009D5FC4" w:rsidRPr="00A968F7">
        <w:rPr>
          <w:iCs/>
        </w:rPr>
        <w:t xml:space="preserve"> </w:t>
      </w:r>
      <w:r w:rsidR="0028582E" w:rsidRPr="00330DA4">
        <w:rPr>
          <w:iCs/>
        </w:rPr>
        <w:t xml:space="preserve">у </w:t>
      </w:r>
      <w:r w:rsidR="00330DA4">
        <w:rPr>
          <w:iCs/>
        </w:rPr>
        <w:t xml:space="preserve">2016. години у </w:t>
      </w:r>
      <w:r w:rsidR="0028582E" w:rsidRPr="00330DA4">
        <w:rPr>
          <w:iCs/>
        </w:rPr>
        <w:t xml:space="preserve">износу од </w:t>
      </w:r>
      <w:r w:rsidR="009D5FC4" w:rsidRPr="00330DA4">
        <w:rPr>
          <w:iCs/>
        </w:rPr>
        <w:t>39.415.000,00</w:t>
      </w:r>
      <w:r w:rsidR="00330DA4">
        <w:rPr>
          <w:iCs/>
        </w:rPr>
        <w:t xml:space="preserve"> дин без ПДВ,</w:t>
      </w:r>
      <w:r w:rsidR="0028582E" w:rsidRPr="00330DA4">
        <w:rPr>
          <w:iCs/>
        </w:rPr>
        <w:t xml:space="preserve"> а износ од 14.585.000 биће плаћен у 2017.години. Збир наведених износа (54.000.000,00</w:t>
      </w:r>
      <w:r w:rsidR="00330DA4" w:rsidRPr="00330DA4">
        <w:rPr>
          <w:iCs/>
        </w:rPr>
        <w:t xml:space="preserve"> </w:t>
      </w:r>
      <w:r w:rsidR="00330DA4">
        <w:rPr>
          <w:iCs/>
        </w:rPr>
        <w:t>дин без ПДВ</w:t>
      </w:r>
      <w:r w:rsidR="0028582E" w:rsidRPr="00330DA4">
        <w:rPr>
          <w:iCs/>
        </w:rPr>
        <w:t xml:space="preserve">) представља годишњу накнаду за коришћење </w:t>
      </w:r>
      <w:r w:rsidR="00C801B3">
        <w:rPr>
          <w:szCs w:val="24"/>
        </w:rPr>
        <w:t xml:space="preserve">решења </w:t>
      </w:r>
      <w:r w:rsidR="0028582E" w:rsidRPr="00330DA4">
        <w:rPr>
          <w:szCs w:val="24"/>
        </w:rPr>
        <w:t>за унапређење функционисања НЦТС-а</w:t>
      </w:r>
      <w:r w:rsidR="0028582E" w:rsidRPr="00330DA4">
        <w:t>.</w:t>
      </w:r>
      <w:r w:rsidR="009D5FC4" w:rsidRPr="00330DA4">
        <w:rPr>
          <w:iCs/>
        </w:rPr>
        <w:t xml:space="preserve"> </w:t>
      </w:r>
    </w:p>
    <w:p w:rsidR="0028582E" w:rsidRPr="0028582E" w:rsidRDefault="0028582E" w:rsidP="00BD01DE">
      <w:pPr>
        <w:autoSpaceDE w:val="0"/>
        <w:autoSpaceDN w:val="0"/>
        <w:ind w:firstLine="1440"/>
        <w:rPr>
          <w:b/>
        </w:rPr>
      </w:pPr>
      <w:r>
        <w:rPr>
          <w:b/>
        </w:rPr>
        <w:t xml:space="preserve">Након протека рока од </w:t>
      </w:r>
      <w:r w:rsidR="00C801B3">
        <w:rPr>
          <w:b/>
        </w:rPr>
        <w:t>једне</w:t>
      </w:r>
      <w:r>
        <w:rPr>
          <w:b/>
        </w:rPr>
        <w:t xml:space="preserve"> године </w:t>
      </w:r>
      <w:r w:rsidR="00C801B3">
        <w:rPr>
          <w:b/>
        </w:rPr>
        <w:t>део система на локацији Наручиоца</w:t>
      </w:r>
      <w:r>
        <w:rPr>
          <w:b/>
        </w:rPr>
        <w:t xml:space="preserve"> прелази у власништво Наручиоца.</w:t>
      </w:r>
    </w:p>
    <w:p w:rsidR="00844457" w:rsidRPr="008F0EF2" w:rsidRDefault="00844457" w:rsidP="008F0EF2">
      <w:pPr>
        <w:keepNext/>
        <w:keepLines/>
        <w:widowControl/>
        <w:tabs>
          <w:tab w:val="left" w:pos="0"/>
        </w:tabs>
        <w:suppressAutoHyphens/>
        <w:outlineLvl w:val="0"/>
        <w:rPr>
          <w:rFonts w:eastAsia="Times New Roman"/>
          <w:color w:val="0070C0"/>
        </w:rPr>
      </w:pPr>
    </w:p>
    <w:p w:rsidR="00AB6AC4" w:rsidRPr="00B12C8F" w:rsidRDefault="00AB6AC4" w:rsidP="00D95BB0">
      <w:pPr>
        <w:pStyle w:val="ListParagraph"/>
        <w:numPr>
          <w:ilvl w:val="0"/>
          <w:numId w:val="32"/>
        </w:numPr>
        <w:shd w:val="clear" w:color="auto" w:fill="FFFFFF"/>
        <w:outlineLvl w:val="0"/>
        <w:rPr>
          <w:b/>
          <w:color w:val="auto"/>
        </w:rPr>
      </w:pPr>
      <w:r w:rsidRPr="00B12C8F">
        <w:rPr>
          <w:b/>
          <w:color w:val="auto"/>
        </w:rPr>
        <w:t>Средства финансијског обезбеђења</w:t>
      </w:r>
    </w:p>
    <w:p w:rsidR="00D95BB0" w:rsidRPr="00B12C8F" w:rsidRDefault="00D95BB0" w:rsidP="00D95BB0">
      <w:pPr>
        <w:pStyle w:val="ListParagraph"/>
        <w:shd w:val="clear" w:color="auto" w:fill="FFFFFF"/>
        <w:ind w:left="2070"/>
        <w:outlineLvl w:val="0"/>
        <w:rPr>
          <w:b/>
          <w:color w:val="auto"/>
        </w:rPr>
      </w:pPr>
    </w:p>
    <w:p w:rsidR="00B12C8F" w:rsidRPr="00723EC1" w:rsidRDefault="00D95BB0" w:rsidP="00B12C8F">
      <w:pPr>
        <w:pStyle w:val="Default"/>
        <w:ind w:firstLine="1400"/>
        <w:jc w:val="both"/>
        <w:rPr>
          <w:rFonts w:eastAsia="Calibri"/>
          <w:sz w:val="22"/>
          <w:szCs w:val="22"/>
          <w:lang w:val="sr-Cyrl-CS"/>
        </w:rPr>
      </w:pPr>
      <w:r w:rsidRPr="00B12C8F">
        <w:rPr>
          <w:b/>
          <w:color w:val="auto"/>
        </w:rPr>
        <w:t>11.1</w:t>
      </w:r>
      <w:r w:rsidRPr="007F71B6">
        <w:rPr>
          <w:b/>
          <w:color w:val="0070C0"/>
        </w:rPr>
        <w:t xml:space="preserve"> </w:t>
      </w:r>
      <w:r w:rsidR="00B12C8F" w:rsidRPr="004260C5">
        <w:rPr>
          <w:rFonts w:eastAsia="Calibri"/>
          <w:b/>
          <w:bCs/>
          <w:lang w:val="sr-Cyrl-CS"/>
        </w:rPr>
        <w:t xml:space="preserve">Меница за </w:t>
      </w:r>
      <w:r w:rsidR="00B12C8F" w:rsidRPr="00EA7FE6">
        <w:rPr>
          <w:b/>
          <w:lang w:val="ru-RU"/>
        </w:rPr>
        <w:t>повраћај авансног плаћања</w:t>
      </w:r>
    </w:p>
    <w:p w:rsidR="00D95BB0" w:rsidRPr="007F71B6" w:rsidRDefault="00D95BB0" w:rsidP="00F01A7A">
      <w:pPr>
        <w:ind w:firstLine="1710"/>
        <w:rPr>
          <w:rFonts w:eastAsiaTheme="minorHAnsi"/>
          <w:color w:val="0070C0"/>
          <w:lang w:val="ru-RU"/>
        </w:rPr>
      </w:pPr>
    </w:p>
    <w:p w:rsidR="00B12C8F" w:rsidRPr="00723EC1" w:rsidRDefault="00B12C8F" w:rsidP="00B12C8F">
      <w:pPr>
        <w:pStyle w:val="Default"/>
        <w:ind w:firstLine="1400"/>
        <w:jc w:val="both"/>
        <w:rPr>
          <w:rFonts w:eastAsia="Calibri"/>
          <w:sz w:val="22"/>
          <w:szCs w:val="22"/>
          <w:lang w:val="sr-Cyrl-CS"/>
        </w:rPr>
      </w:pPr>
      <w:r w:rsidRPr="004260C5">
        <w:rPr>
          <w:rFonts w:eastAsia="Calibri"/>
          <w:b/>
          <w:bCs/>
          <w:lang w:val="sr-Cyrl-CS"/>
        </w:rPr>
        <w:t xml:space="preserve">Меница за </w:t>
      </w:r>
      <w:r w:rsidRPr="00EA7FE6">
        <w:rPr>
          <w:b/>
          <w:lang w:val="ru-RU"/>
        </w:rPr>
        <w:t>повраћај авансног плаћања</w:t>
      </w:r>
    </w:p>
    <w:p w:rsidR="00B12C8F" w:rsidRPr="00374E6F" w:rsidRDefault="00B12C8F" w:rsidP="00B12C8F">
      <w:pPr>
        <w:widowControl/>
        <w:tabs>
          <w:tab w:val="clear" w:pos="1440"/>
        </w:tabs>
        <w:autoSpaceDE w:val="0"/>
        <w:autoSpaceDN w:val="0"/>
        <w:adjustRightInd w:val="0"/>
        <w:ind w:firstLine="1440"/>
        <w:rPr>
          <w:szCs w:val="24"/>
          <w:lang w:val="ru-RU"/>
        </w:rPr>
      </w:pPr>
      <w:r w:rsidRPr="00374E6F">
        <w:rPr>
          <w:rFonts w:eastAsia="Calibri"/>
          <w:szCs w:val="24"/>
          <w:lang w:val="ru-RU"/>
        </w:rPr>
        <w:t xml:space="preserve">Понуђач коме буде додељен уговор дужан је да </w:t>
      </w:r>
      <w:r w:rsidRPr="009F3E05">
        <w:rPr>
          <w:rFonts w:eastAsia="Calibri"/>
          <w:szCs w:val="24"/>
          <w:lang w:val="ru-RU"/>
        </w:rPr>
        <w:t xml:space="preserve">у </w:t>
      </w:r>
      <w:r w:rsidR="00C801B3">
        <w:rPr>
          <w:rFonts w:eastAsia="Calibri"/>
          <w:lang w:val="ru-RU"/>
        </w:rPr>
        <w:t>року од 15</w:t>
      </w:r>
      <w:r w:rsidRPr="009F3E05">
        <w:rPr>
          <w:rFonts w:eastAsia="Calibri"/>
          <w:lang w:val="ru-RU"/>
        </w:rPr>
        <w:t xml:space="preserve"> дана од дана закључења уговора</w:t>
      </w:r>
      <w:r w:rsidRPr="009F3E05">
        <w:rPr>
          <w:rFonts w:eastAsia="Calibri"/>
          <w:szCs w:val="24"/>
          <w:lang w:val="ru-RU"/>
        </w:rPr>
        <w:t xml:space="preserve"> достави</w:t>
      </w:r>
      <w:r w:rsidRPr="009F3E05">
        <w:rPr>
          <w:b/>
          <w:szCs w:val="24"/>
        </w:rPr>
        <w:t xml:space="preserve"> меницу за повраћај авансног плаћања</w:t>
      </w:r>
      <w:r w:rsidRPr="009F3E05">
        <w:rPr>
          <w:szCs w:val="24"/>
          <w:lang w:val="ru-RU"/>
        </w:rPr>
        <w:t xml:space="preserve"> на износ </w:t>
      </w:r>
      <w:r w:rsidRPr="009F3E05">
        <w:rPr>
          <w:lang w:val="ru-RU"/>
        </w:rPr>
        <w:t xml:space="preserve">од </w:t>
      </w:r>
      <w:r w:rsidRPr="00330DA4">
        <w:rPr>
          <w:iCs/>
        </w:rPr>
        <w:t>39.415.000,00</w:t>
      </w:r>
      <w:r>
        <w:rPr>
          <w:iCs/>
        </w:rPr>
        <w:t xml:space="preserve"> дин без ПДВ</w:t>
      </w:r>
      <w:r w:rsidRPr="009F3E05">
        <w:rPr>
          <w:szCs w:val="24"/>
          <w:lang w:val="ru-RU"/>
        </w:rPr>
        <w:t>, која мо</w:t>
      </w:r>
      <w:r w:rsidRPr="00374E6F">
        <w:rPr>
          <w:szCs w:val="24"/>
          <w:lang w:val="ru-RU"/>
        </w:rPr>
        <w:t>ра бити евидентирана у Регистру меница и овлашћења Народне банке Србије. Меница за повраћај авансног плаћања издаје се у висини аванса са ПДВ и мора да траје 5 (пет)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депонованих потписа који је издат од стране пословне банке коју понуђач наводи у меничном овлашћењу – писму.</w:t>
      </w:r>
    </w:p>
    <w:p w:rsidR="00B12C8F" w:rsidRPr="00374E6F" w:rsidRDefault="00B12C8F" w:rsidP="00B12C8F">
      <w:pPr>
        <w:pStyle w:val="NoSpacing"/>
        <w:ind w:firstLine="1440"/>
        <w:rPr>
          <w:lang w:val="ru-RU"/>
        </w:rPr>
      </w:pPr>
      <w:r w:rsidRPr="00374E6F">
        <w:rPr>
          <w:lang w:val="ru-RU"/>
        </w:rPr>
        <w:t>Наручилац неће уплатити ниједан износ пре него што прими тражено средство обезбеђења за повраћај авансног плаћања.</w:t>
      </w:r>
    </w:p>
    <w:p w:rsidR="00B12C8F" w:rsidRPr="00374E6F" w:rsidRDefault="00B12C8F" w:rsidP="00B12C8F">
      <w:pPr>
        <w:pStyle w:val="NoSpacing"/>
        <w:ind w:firstLine="1440"/>
        <w:rPr>
          <w:lang w:val="ru-RU"/>
        </w:rPr>
      </w:pPr>
      <w:r w:rsidRPr="00374E6F">
        <w:rPr>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330DA4" w:rsidRPr="001D0962" w:rsidRDefault="00330DA4" w:rsidP="00330DA4">
      <w:pPr>
        <w:pStyle w:val="NoSpacing"/>
        <w:rPr>
          <w:noProof/>
          <w:szCs w:val="24"/>
        </w:rPr>
      </w:pPr>
      <w:r>
        <w:rPr>
          <w:bCs/>
          <w:szCs w:val="24"/>
        </w:rPr>
        <w:t>.</w:t>
      </w:r>
    </w:p>
    <w:p w:rsidR="00330DA4" w:rsidRPr="00B12C8F" w:rsidRDefault="00330DA4" w:rsidP="00330DA4">
      <w:pPr>
        <w:widowControl/>
        <w:tabs>
          <w:tab w:val="clear" w:pos="1440"/>
        </w:tabs>
        <w:autoSpaceDE w:val="0"/>
        <w:autoSpaceDN w:val="0"/>
        <w:adjustRightInd w:val="0"/>
        <w:ind w:firstLine="1440"/>
        <w:rPr>
          <w:b/>
          <w:iCs/>
          <w:szCs w:val="24"/>
        </w:rPr>
      </w:pPr>
      <w:r w:rsidRPr="00B12C8F">
        <w:rPr>
          <w:b/>
          <w:iCs/>
          <w:szCs w:val="24"/>
        </w:rPr>
        <w:t xml:space="preserve">Плаћање се врши уплатом на рачун понуђача. </w:t>
      </w:r>
    </w:p>
    <w:p w:rsidR="00562C20" w:rsidRDefault="00562C20" w:rsidP="00B12C8F">
      <w:pPr>
        <w:shd w:val="clear" w:color="auto" w:fill="FFFFFF"/>
        <w:rPr>
          <w:b/>
          <w:szCs w:val="24"/>
        </w:rPr>
      </w:pPr>
      <w:r>
        <w:rPr>
          <w:rFonts w:eastAsia="Calibri"/>
          <w:b/>
          <w:szCs w:val="24"/>
          <w:lang w:val="ru-RU"/>
        </w:rPr>
        <w:t xml:space="preserve">              </w:t>
      </w:r>
      <w:r w:rsidR="00B12C8F" w:rsidRPr="00B12C8F">
        <w:rPr>
          <w:rFonts w:eastAsia="Calibri"/>
          <w:b/>
          <w:szCs w:val="24"/>
          <w:lang w:val="ru-RU"/>
        </w:rPr>
        <w:t>11.2.</w:t>
      </w:r>
      <w:r w:rsidR="00B12C8F" w:rsidRPr="00B12C8F">
        <w:rPr>
          <w:b/>
          <w:szCs w:val="24"/>
          <w:lang w:val="sr-Latn-CS"/>
        </w:rPr>
        <w:t xml:space="preserve"> </w:t>
      </w:r>
      <w:r w:rsidR="00B12C8F" w:rsidRPr="000276F3">
        <w:rPr>
          <w:b/>
          <w:szCs w:val="24"/>
          <w:lang w:val="sr-Latn-CS"/>
        </w:rPr>
        <w:tab/>
      </w:r>
      <w:r>
        <w:rPr>
          <w:b/>
          <w:szCs w:val="24"/>
        </w:rPr>
        <w:t>Меница</w:t>
      </w:r>
      <w:r w:rsidRPr="00AD5C4A">
        <w:rPr>
          <w:b/>
          <w:szCs w:val="24"/>
        </w:rPr>
        <w:t xml:space="preserve"> за добро извршење посла</w:t>
      </w:r>
    </w:p>
    <w:p w:rsidR="00B12C8F" w:rsidRPr="00AD5C4A" w:rsidRDefault="00562C20" w:rsidP="00B12C8F">
      <w:pPr>
        <w:shd w:val="clear" w:color="auto" w:fill="FFFFFF"/>
        <w:rPr>
          <w:szCs w:val="24"/>
        </w:rPr>
      </w:pPr>
      <w:r>
        <w:rPr>
          <w:szCs w:val="24"/>
        </w:rPr>
        <w:tab/>
      </w:r>
      <w:r w:rsidR="00B12C8F" w:rsidRPr="00AD5C4A">
        <w:rPr>
          <w:szCs w:val="24"/>
        </w:rPr>
        <w:t>Понуђач коме буде додељен Уговор дужан је да у року од 15 дана од дана закључења уговора достави Наручиоцу:</w:t>
      </w:r>
    </w:p>
    <w:p w:rsidR="00B12C8F" w:rsidRPr="00AD5C4A" w:rsidRDefault="00B12C8F" w:rsidP="00B12C8F">
      <w:pPr>
        <w:shd w:val="clear" w:color="auto" w:fill="FFFFFF"/>
        <w:rPr>
          <w:szCs w:val="24"/>
        </w:rPr>
      </w:pPr>
      <w:r w:rsidRPr="00AD5C4A">
        <w:rPr>
          <w:b/>
          <w:szCs w:val="24"/>
        </w:rPr>
        <w:tab/>
        <w:t>- меницу за добро извршење посла</w:t>
      </w:r>
      <w:r w:rsidRPr="00AD5C4A">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DF6029">
        <w:rPr>
          <w:szCs w:val="24"/>
          <w:lang w:val="ru-RU"/>
        </w:rPr>
        <w:t>1</w:t>
      </w:r>
      <w:r w:rsidRPr="00AD5C4A">
        <w:rPr>
          <w:szCs w:val="24"/>
        </w:rPr>
        <w:t>1), са роком важења који је најмање 30 дана дужи од истека рока важности уговора;</w:t>
      </w:r>
    </w:p>
    <w:p w:rsidR="00B12C8F" w:rsidRPr="00AD5C4A" w:rsidRDefault="00B12C8F" w:rsidP="00B12C8F">
      <w:pPr>
        <w:rPr>
          <w:szCs w:val="24"/>
        </w:rPr>
      </w:pPr>
      <w:r w:rsidRPr="00AD5C4A">
        <w:rPr>
          <w:szCs w:val="24"/>
        </w:rPr>
        <w:tab/>
        <w:t>- менично овлашћење да се мениц</w:t>
      </w:r>
      <w:r w:rsidRPr="00AD5C4A">
        <w:rPr>
          <w:szCs w:val="24"/>
          <w:lang w:val="en-US"/>
        </w:rPr>
        <w:t>a</w:t>
      </w:r>
      <w:r w:rsidRPr="00AD5C4A">
        <w:rPr>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B12C8F" w:rsidRPr="00AD5C4A" w:rsidRDefault="00B12C8F" w:rsidP="00B12C8F">
      <w:pPr>
        <w:rPr>
          <w:szCs w:val="24"/>
        </w:rPr>
      </w:pPr>
      <w:r w:rsidRPr="00AD5C4A">
        <w:rPr>
          <w:szCs w:val="24"/>
        </w:rPr>
        <w:lastRenderedPageBreak/>
        <w:tab/>
        <w:t xml:space="preserve">- </w:t>
      </w:r>
      <w:r>
        <w:rPr>
          <w:szCs w:val="24"/>
          <w:lang w:val="uz-Cyrl-UZ"/>
        </w:rPr>
        <w:t xml:space="preserve"> </w:t>
      </w:r>
      <w:r w:rsidRPr="00AD5C4A">
        <w:rPr>
          <w:szCs w:val="24"/>
        </w:rPr>
        <w:t xml:space="preserve">потврду о регистрацији менице; </w:t>
      </w:r>
    </w:p>
    <w:p w:rsidR="00B12C8F" w:rsidRPr="00AD5C4A" w:rsidRDefault="00B12C8F" w:rsidP="00B12C8F">
      <w:pPr>
        <w:rPr>
          <w:szCs w:val="24"/>
        </w:rPr>
      </w:pPr>
      <w:r w:rsidRPr="00AD5C4A">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B12C8F" w:rsidRPr="00DF6029" w:rsidRDefault="00B12C8F" w:rsidP="00B12C8F">
      <w:pPr>
        <w:tabs>
          <w:tab w:val="clear" w:pos="1440"/>
        </w:tabs>
        <w:autoSpaceDE w:val="0"/>
        <w:autoSpaceDN w:val="0"/>
        <w:adjustRightInd w:val="0"/>
        <w:ind w:firstLine="1440"/>
        <w:rPr>
          <w:szCs w:val="24"/>
          <w:lang w:val="ru-RU"/>
        </w:rPr>
      </w:pPr>
      <w:r w:rsidRPr="00DF6029">
        <w:rPr>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B12C8F" w:rsidRPr="00DF6029" w:rsidRDefault="00B12C8F" w:rsidP="00B12C8F">
      <w:pPr>
        <w:tabs>
          <w:tab w:val="clear" w:pos="1440"/>
        </w:tabs>
        <w:autoSpaceDE w:val="0"/>
        <w:autoSpaceDN w:val="0"/>
        <w:adjustRightInd w:val="0"/>
        <w:ind w:firstLine="1440"/>
        <w:rPr>
          <w:szCs w:val="24"/>
          <w:lang w:val="ru-RU"/>
        </w:rPr>
      </w:pPr>
      <w:r w:rsidRPr="00DF6029">
        <w:rPr>
          <w:szCs w:val="24"/>
          <w:lang w:val="ru-RU"/>
        </w:rPr>
        <w:t>У</w:t>
      </w:r>
      <w:r w:rsidRPr="00AD5C4A">
        <w:rPr>
          <w:szCs w:val="24"/>
        </w:rPr>
        <w:t xml:space="preserve"> </w:t>
      </w:r>
      <w:r w:rsidRPr="00DF6029">
        <w:rPr>
          <w:szCs w:val="24"/>
          <w:lang w:val="ru-RU"/>
        </w:rPr>
        <w:t xml:space="preserve">случају промене лица овлашћеног за заступање, менично овлашћење остаје на снази. </w:t>
      </w:r>
    </w:p>
    <w:p w:rsidR="00B12C8F" w:rsidRPr="00AD5C4A" w:rsidRDefault="00B12C8F" w:rsidP="00B12C8F">
      <w:pPr>
        <w:rPr>
          <w:szCs w:val="24"/>
        </w:rPr>
      </w:pPr>
      <w:r w:rsidRPr="00AD5C4A">
        <w:rPr>
          <w:szCs w:val="24"/>
        </w:rPr>
        <w:tab/>
        <w:t xml:space="preserve"> </w:t>
      </w:r>
      <w:r w:rsidRPr="00DF6029">
        <w:rPr>
          <w:szCs w:val="24"/>
          <w:lang w:val="ru-RU"/>
        </w:rPr>
        <w:t xml:space="preserve">По завршеном послу </w:t>
      </w:r>
      <w:r w:rsidRPr="00AD5C4A">
        <w:rPr>
          <w:szCs w:val="24"/>
        </w:rPr>
        <w:t>Н</w:t>
      </w:r>
      <w:r w:rsidRPr="00DF6029">
        <w:rPr>
          <w:szCs w:val="24"/>
          <w:lang w:val="ru-RU"/>
        </w:rPr>
        <w:t>аручилац ће предметн</w:t>
      </w:r>
      <w:r w:rsidRPr="00AD5C4A">
        <w:rPr>
          <w:szCs w:val="24"/>
        </w:rPr>
        <w:t>у</w:t>
      </w:r>
      <w:r w:rsidRPr="00DF6029">
        <w:rPr>
          <w:szCs w:val="24"/>
          <w:lang w:val="ru-RU"/>
        </w:rPr>
        <w:t xml:space="preserve"> мениц</w:t>
      </w:r>
      <w:r w:rsidRPr="00AD5C4A">
        <w:rPr>
          <w:szCs w:val="24"/>
        </w:rPr>
        <w:t>у</w:t>
      </w:r>
      <w:r w:rsidRPr="00DF6029">
        <w:rPr>
          <w:szCs w:val="24"/>
          <w:lang w:val="ru-RU"/>
        </w:rPr>
        <w:t xml:space="preserve"> вратити, на</w:t>
      </w:r>
      <w:r w:rsidRPr="00AD5C4A">
        <w:rPr>
          <w:szCs w:val="24"/>
        </w:rPr>
        <w:t xml:space="preserve"> писани захтев понуђача.</w:t>
      </w:r>
    </w:p>
    <w:p w:rsidR="00AB6AC4" w:rsidRPr="000276F3" w:rsidRDefault="00AB6AC4" w:rsidP="006A135F">
      <w:pPr>
        <w:rPr>
          <w:szCs w:val="24"/>
        </w:rPr>
      </w:pPr>
    </w:p>
    <w:p w:rsidR="00AB6AC4" w:rsidRPr="000276F3" w:rsidRDefault="00AB6AC4" w:rsidP="00AB6AC4">
      <w:pPr>
        <w:outlineLvl w:val="0"/>
        <w:rPr>
          <w:szCs w:val="24"/>
          <w:lang w:val="ru-RU"/>
        </w:rPr>
      </w:pPr>
      <w:r w:rsidRPr="000276F3">
        <w:rPr>
          <w:b/>
          <w:szCs w:val="24"/>
          <w:lang w:val="sr-Latn-CS"/>
        </w:rPr>
        <w:tab/>
      </w:r>
      <w:r w:rsidRPr="000276F3">
        <w:rPr>
          <w:b/>
          <w:szCs w:val="24"/>
        </w:rPr>
        <w:t xml:space="preserve">12. </w:t>
      </w:r>
      <w:r w:rsidRPr="000276F3">
        <w:rPr>
          <w:szCs w:val="24"/>
        </w:rPr>
        <w:t xml:space="preserve"> </w:t>
      </w:r>
      <w:r w:rsidRPr="000276F3">
        <w:rPr>
          <w:b/>
          <w:szCs w:val="24"/>
        </w:rPr>
        <w:t>Реализација средст</w:t>
      </w:r>
      <w:r w:rsidRPr="000276F3">
        <w:rPr>
          <w:b/>
          <w:szCs w:val="24"/>
          <w:lang w:val="sr-Latn-CS"/>
        </w:rPr>
        <w:t>a</w:t>
      </w:r>
      <w:r w:rsidRPr="000276F3">
        <w:rPr>
          <w:b/>
          <w:szCs w:val="24"/>
        </w:rPr>
        <w:t>ва финансијског обезбеђењ</w:t>
      </w:r>
      <w:r w:rsidRPr="000276F3">
        <w:rPr>
          <w:b/>
          <w:szCs w:val="24"/>
          <w:lang w:val="sr-Latn-CS"/>
        </w:rPr>
        <w:t>a</w:t>
      </w:r>
    </w:p>
    <w:p w:rsidR="00AB6AC4" w:rsidRPr="000276F3" w:rsidRDefault="00AB6AC4" w:rsidP="00AB6AC4">
      <w:pPr>
        <w:rPr>
          <w:szCs w:val="24"/>
        </w:rPr>
      </w:pPr>
      <w:r w:rsidRPr="000276F3">
        <w:rPr>
          <w:b/>
          <w:szCs w:val="24"/>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AB6AC4" w:rsidRDefault="00AB6AC4" w:rsidP="00AB6AC4">
      <w:pPr>
        <w:rPr>
          <w:b/>
          <w:szCs w:val="24"/>
        </w:rPr>
      </w:pPr>
    </w:p>
    <w:p w:rsidR="00AB6AC4" w:rsidRPr="000276F3" w:rsidRDefault="00AB6AC4" w:rsidP="00AB6AC4">
      <w:pPr>
        <w:outlineLvl w:val="0"/>
        <w:rPr>
          <w:b/>
          <w:szCs w:val="24"/>
        </w:rPr>
      </w:pPr>
      <w:r>
        <w:rPr>
          <w:b/>
          <w:szCs w:val="24"/>
        </w:rPr>
        <w:tab/>
        <w:t>13. Заштита података Н</w:t>
      </w:r>
      <w:r w:rsidRPr="000276F3">
        <w:rPr>
          <w:b/>
          <w:szCs w:val="24"/>
        </w:rPr>
        <w:t>аручиоца</w:t>
      </w:r>
    </w:p>
    <w:p w:rsidR="00AB6AC4" w:rsidRPr="000276F3" w:rsidRDefault="00AB6AC4" w:rsidP="00AB6AC4">
      <w:pPr>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0276F3" w:rsidRDefault="00AB6AC4" w:rsidP="00AB6AC4">
      <w:pPr>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AB6AC4" w:rsidRPr="000276F3" w:rsidRDefault="00AB6AC4" w:rsidP="00AB6AC4">
      <w:pPr>
        <w:rPr>
          <w:szCs w:val="24"/>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rsidR="00AB6AC4" w:rsidRPr="000276F3" w:rsidRDefault="00AB6AC4" w:rsidP="00AB6AC4">
      <w:pPr>
        <w:rPr>
          <w:szCs w:val="24"/>
        </w:rPr>
      </w:pPr>
    </w:p>
    <w:p w:rsidR="00AB6AC4" w:rsidRPr="000276F3" w:rsidRDefault="00AB6AC4" w:rsidP="00AB6AC4">
      <w:pPr>
        <w:outlineLvl w:val="0"/>
        <w:rPr>
          <w:b/>
          <w:szCs w:val="24"/>
        </w:rPr>
      </w:pPr>
      <w:r>
        <w:rPr>
          <w:b/>
          <w:szCs w:val="24"/>
        </w:rPr>
        <w:tab/>
        <w:t>14</w:t>
      </w:r>
      <w:r w:rsidRPr="000276F3">
        <w:rPr>
          <w:b/>
          <w:szCs w:val="24"/>
        </w:rPr>
        <w:t>. Заштита података понуђача</w:t>
      </w:r>
    </w:p>
    <w:p w:rsidR="00AB6AC4" w:rsidRPr="000276F3" w:rsidRDefault="00AB6AC4" w:rsidP="00AB6AC4">
      <w:pPr>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AB6AC4" w:rsidRPr="000276F3" w:rsidRDefault="00AB6AC4" w:rsidP="00AB6AC4">
      <w:pPr>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AB6AC4" w:rsidRPr="000276F3" w:rsidRDefault="00AB6AC4" w:rsidP="00AB6AC4">
      <w:pPr>
        <w:rPr>
          <w:b/>
          <w:szCs w:val="24"/>
        </w:rPr>
      </w:pPr>
    </w:p>
    <w:p w:rsidR="00AB6AC4" w:rsidRPr="000276F3" w:rsidRDefault="00AB6AC4" w:rsidP="00AB6AC4">
      <w:pPr>
        <w:outlineLvl w:val="0"/>
        <w:rPr>
          <w:b/>
          <w:szCs w:val="24"/>
        </w:rPr>
      </w:pPr>
      <w:r>
        <w:rPr>
          <w:b/>
          <w:szCs w:val="24"/>
        </w:rPr>
        <w:tab/>
        <w:t>15</w:t>
      </w:r>
      <w:r w:rsidRPr="000276F3">
        <w:rPr>
          <w:b/>
          <w:szCs w:val="24"/>
        </w:rPr>
        <w:t>. Додатне информације или појашњења у вези са припремањем понуде</w:t>
      </w:r>
    </w:p>
    <w:p w:rsidR="00AB6AC4" w:rsidRPr="007439E0" w:rsidRDefault="00AB6AC4" w:rsidP="00AB6AC4">
      <w:pPr>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7439E0" w:rsidRDefault="00AB6AC4" w:rsidP="00AB6AC4">
      <w:pPr>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AB6AC4" w:rsidRPr="00DF6029" w:rsidRDefault="00AB6AC4" w:rsidP="00AB6AC4">
      <w:pPr>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0276F3" w:rsidRDefault="00AB6AC4" w:rsidP="00AB6AC4">
      <w:pPr>
        <w:rPr>
          <w:szCs w:val="24"/>
        </w:rPr>
      </w:pPr>
      <w:r w:rsidRPr="00DF6029">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rsidR="00AB6AC4" w:rsidRPr="00DF6029" w:rsidRDefault="00AB6AC4" w:rsidP="00AB6AC4">
      <w:pPr>
        <w:rPr>
          <w:szCs w:val="24"/>
          <w:lang w:val="ru-RU"/>
        </w:rPr>
      </w:pPr>
      <w:r w:rsidRPr="000276F3">
        <w:rPr>
          <w:szCs w:val="24"/>
        </w:rPr>
        <w:lastRenderedPageBreak/>
        <w:tab/>
        <w:t xml:space="preserve">Питања треба упутити на адресу Управа царина, Булевар Зорана Ђинђића 155а, Нови Београд уз напомену „Објашњења – јавна набавка </w:t>
      </w:r>
      <w:r w:rsidRPr="00A92A0F">
        <w:rPr>
          <w:b/>
          <w:szCs w:val="24"/>
        </w:rPr>
        <w:t xml:space="preserve">број </w:t>
      </w:r>
      <w:r w:rsidR="00F01A7A">
        <w:rPr>
          <w:b/>
          <w:szCs w:val="24"/>
          <w:lang w:val="uz-Cyrl-UZ"/>
        </w:rPr>
        <w:t>08</w:t>
      </w:r>
      <w:r w:rsidRPr="00A92A0F">
        <w:rPr>
          <w:b/>
          <w:szCs w:val="24"/>
        </w:rPr>
        <w:t>/1</w:t>
      </w:r>
      <w:r w:rsidR="00BD01DE" w:rsidRPr="00A92A0F">
        <w:rPr>
          <w:b/>
          <w:szCs w:val="24"/>
          <w:lang w:val="uz-Cyrl-UZ"/>
        </w:rPr>
        <w:t>6</w:t>
      </w:r>
      <w:r w:rsidRPr="00A92A0F">
        <w:rPr>
          <w:szCs w:val="24"/>
        </w:rPr>
        <w:t xml:space="preserve"> чији</w:t>
      </w:r>
      <w:r w:rsidRPr="00374393">
        <w:rPr>
          <w:szCs w:val="24"/>
        </w:rPr>
        <w:t xml:space="preserve"> је предмет набавка</w:t>
      </w:r>
      <w:r w:rsidR="00F01A7A">
        <w:rPr>
          <w:szCs w:val="24"/>
        </w:rPr>
        <w:t xml:space="preserve"> права коришћења </w:t>
      </w:r>
      <w:r w:rsidR="00C801B3">
        <w:rPr>
          <w:szCs w:val="24"/>
        </w:rPr>
        <w:t>решења</w:t>
      </w:r>
      <w:r w:rsidR="00F01A7A">
        <w:rPr>
          <w:szCs w:val="24"/>
        </w:rPr>
        <w:t xml:space="preserve"> за унапређење функционисања НЦТС-а</w:t>
      </w:r>
      <w:r w:rsidRPr="00374393">
        <w:rPr>
          <w:szCs w:val="24"/>
        </w:rPr>
        <w:t xml:space="preserve">”, 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Pr="00374393">
        <w:rPr>
          <w:szCs w:val="24"/>
        </w:rPr>
        <w:t>30 часова.</w:t>
      </w:r>
    </w:p>
    <w:p w:rsidR="00AB6AC4" w:rsidRPr="00E510F7" w:rsidRDefault="00AB6AC4" w:rsidP="00AB6AC4">
      <w:pPr>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AB6AC4" w:rsidRPr="000276F3" w:rsidRDefault="00AB6AC4" w:rsidP="00AB6AC4">
      <w:pPr>
        <w:rPr>
          <w:szCs w:val="24"/>
        </w:rPr>
      </w:pPr>
    </w:p>
    <w:p w:rsidR="00AB6AC4" w:rsidRPr="000276F3" w:rsidRDefault="00AB6AC4" w:rsidP="00AB6AC4">
      <w:pPr>
        <w:outlineLvl w:val="0"/>
        <w:rPr>
          <w:b/>
          <w:szCs w:val="24"/>
        </w:rPr>
      </w:pPr>
      <w:r>
        <w:rPr>
          <w:b/>
          <w:szCs w:val="24"/>
        </w:rPr>
        <w:tab/>
        <w:t>16</w:t>
      </w:r>
      <w:r w:rsidRPr="000276F3">
        <w:rPr>
          <w:b/>
          <w:szCs w:val="24"/>
        </w:rPr>
        <w:t>. Додатна објашњења, контрола и допуштене исправке</w:t>
      </w:r>
    </w:p>
    <w:p w:rsidR="00AB6AC4" w:rsidRPr="00DF6029" w:rsidRDefault="00AB6AC4" w:rsidP="00AB6AC4">
      <w:pPr>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E510F7" w:rsidRDefault="00AB6AC4" w:rsidP="00AB6AC4">
      <w:pPr>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Default="00AB6AC4" w:rsidP="00AB6AC4">
      <w:pPr>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7439E0" w:rsidRDefault="00AB6AC4" w:rsidP="00AB6AC4">
      <w:pPr>
        <w:rPr>
          <w:szCs w:val="24"/>
        </w:rPr>
      </w:pPr>
      <w:r>
        <w:rPr>
          <w:szCs w:val="24"/>
        </w:rPr>
        <w:tab/>
      </w:r>
      <w:r w:rsidRPr="007439E0">
        <w:rPr>
          <w:szCs w:val="24"/>
        </w:rPr>
        <w:t>У случају разлике између јединичне и укупне цене, меродавна је јединична цена.</w:t>
      </w:r>
    </w:p>
    <w:p w:rsidR="00AB6AC4" w:rsidRDefault="00AB6AC4" w:rsidP="00AB6AC4">
      <w:pPr>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p>
    <w:p w:rsidR="00AB6AC4" w:rsidRPr="00B13A35" w:rsidRDefault="00AB6AC4" w:rsidP="00AB6AC4">
      <w:pPr>
        <w:rPr>
          <w:szCs w:val="24"/>
          <w:lang w:val="sr-Latn-CS"/>
        </w:rPr>
      </w:pPr>
    </w:p>
    <w:p w:rsidR="00AB6AC4" w:rsidRPr="00F06023" w:rsidRDefault="00AB6AC4" w:rsidP="00AB6AC4">
      <w:pPr>
        <w:rPr>
          <w:b/>
          <w:szCs w:val="24"/>
          <w:lang w:val="ru-RU"/>
        </w:rPr>
      </w:pPr>
      <w:r>
        <w:rPr>
          <w:b/>
          <w:szCs w:val="24"/>
          <w:lang w:val="sr-Latn-CS"/>
        </w:rPr>
        <w:tab/>
      </w:r>
      <w:r>
        <w:rPr>
          <w:b/>
          <w:szCs w:val="24"/>
          <w:lang w:val="ru-RU"/>
        </w:rPr>
        <w:t>17. Н</w:t>
      </w:r>
      <w:r w:rsidRPr="00F06023">
        <w:rPr>
          <w:b/>
          <w:szCs w:val="24"/>
          <w:lang w:val="ru-RU"/>
        </w:rPr>
        <w:t>егативне референ</w:t>
      </w:r>
      <w:r w:rsidRPr="00F419A3">
        <w:rPr>
          <w:b/>
          <w:szCs w:val="24"/>
        </w:rPr>
        <w:t>ц</w:t>
      </w:r>
      <w:r w:rsidRPr="00F06023">
        <w:rPr>
          <w:b/>
          <w:szCs w:val="24"/>
          <w:lang w:val="ru-RU"/>
        </w:rPr>
        <w:t>е</w:t>
      </w:r>
    </w:p>
    <w:p w:rsidR="00AB6AC4" w:rsidRPr="00D069E3" w:rsidRDefault="00AB6AC4" w:rsidP="00AB6AC4">
      <w:pPr>
        <w:ind w:firstLine="720"/>
        <w:rPr>
          <w:szCs w:val="24"/>
          <w:lang w:val="ru-RU"/>
        </w:rPr>
      </w:pPr>
      <w:r>
        <w:rPr>
          <w:szCs w:val="24"/>
          <w:lang w:val="ru-RU"/>
        </w:rPr>
        <w:tab/>
      </w:r>
      <w:r w:rsidRPr="00F06023">
        <w:rPr>
          <w:szCs w:val="24"/>
          <w:lang w:val="ru-RU"/>
        </w:rPr>
        <w:t xml:space="preserve">Наручилац </w:t>
      </w:r>
      <w:r w:rsidRPr="007439E0">
        <w:rPr>
          <w:szCs w:val="24"/>
          <w:lang w:val="ru-RU"/>
        </w:rPr>
        <w:t>може одбити понуду уколико поседује доказ да је понуђач у претходне три године пре објављивања позива за подношење понуда</w:t>
      </w:r>
      <w:r>
        <w:rPr>
          <w:szCs w:val="24"/>
          <w:lang w:val="ru-RU"/>
        </w:rPr>
        <w:t xml:space="preserve"> </w:t>
      </w:r>
      <w:r w:rsidRPr="00D069E3">
        <w:rPr>
          <w:szCs w:val="24"/>
          <w:lang w:val="ru-RU"/>
        </w:rPr>
        <w:t>у поступку јавне набавке:</w:t>
      </w:r>
    </w:p>
    <w:p w:rsidR="00AB6AC4" w:rsidRPr="00D069E3" w:rsidRDefault="00AB6AC4" w:rsidP="00AB6AC4">
      <w:pPr>
        <w:pStyle w:val="ListParagraph"/>
        <w:spacing w:line="240" w:lineRule="auto"/>
        <w:ind w:left="1440"/>
        <w:jc w:val="both"/>
      </w:pPr>
      <w:r w:rsidRPr="00D069E3">
        <w:rPr>
          <w:lang w:val="ru-RU"/>
        </w:rPr>
        <w:t xml:space="preserve">- поступао суптротно забрани из чл. 23. и 25. </w:t>
      </w:r>
      <w:r w:rsidRPr="00D069E3">
        <w:t>Закона,</w:t>
      </w:r>
    </w:p>
    <w:p w:rsidR="00AB6AC4" w:rsidRPr="00D069E3" w:rsidRDefault="00AB6AC4" w:rsidP="00AB6AC4">
      <w:pPr>
        <w:pStyle w:val="ListParagraph"/>
        <w:spacing w:line="240" w:lineRule="auto"/>
        <w:ind w:left="1440"/>
        <w:jc w:val="both"/>
      </w:pPr>
      <w:r w:rsidRPr="00D069E3">
        <w:t>- учинио повреду конкуренције,</w:t>
      </w:r>
    </w:p>
    <w:p w:rsidR="00AB6AC4" w:rsidRPr="00D069E3" w:rsidRDefault="00AB6AC4" w:rsidP="00AB6AC4">
      <w:pPr>
        <w:pStyle w:val="ListParagraph"/>
        <w:spacing w:line="240" w:lineRule="auto"/>
        <w:ind w:left="1440"/>
        <w:jc w:val="both"/>
        <w:rPr>
          <w:lang w:val="ru-RU"/>
        </w:rPr>
      </w:pPr>
      <w:r w:rsidRPr="00D069E3">
        <w:rPr>
          <w:lang w:val="ru-RU"/>
        </w:rPr>
        <w:t>- доставио неистините податке у понуди или без оправданих разлога одби</w:t>
      </w:r>
      <w:r w:rsidRPr="00D069E3">
        <w:t>о</w:t>
      </w:r>
      <w:r w:rsidRPr="00D069E3">
        <w:rPr>
          <w:lang w:val="ru-RU"/>
        </w:rPr>
        <w:t xml:space="preserve"> да закључи уговор о јавној набавци, након што му је уговор додељен,</w:t>
      </w:r>
    </w:p>
    <w:p w:rsidR="00AB6AC4" w:rsidRPr="00D069E3" w:rsidRDefault="00AB6AC4" w:rsidP="00AB6AC4">
      <w:pPr>
        <w:pStyle w:val="ListParagraph"/>
        <w:spacing w:line="240" w:lineRule="auto"/>
        <w:ind w:left="1440"/>
        <w:jc w:val="both"/>
        <w:rPr>
          <w:lang w:val="ru-RU"/>
        </w:rPr>
      </w:pPr>
      <w:r w:rsidRPr="00D069E3">
        <w:rPr>
          <w:lang w:val="ru-RU"/>
        </w:rPr>
        <w:t xml:space="preserve"> - одбио да достави доказе и средства обезбеђења на шта се у понуди обавезао</w:t>
      </w:r>
      <w:r>
        <w:rPr>
          <w:lang w:val="ru-RU"/>
        </w:rPr>
        <w:t>.</w:t>
      </w:r>
    </w:p>
    <w:p w:rsidR="00AB6AC4" w:rsidRPr="00D069E3" w:rsidRDefault="00AB6AC4" w:rsidP="00AB6AC4">
      <w:pPr>
        <w:pStyle w:val="ListParagraph"/>
        <w:spacing w:line="240" w:lineRule="auto"/>
        <w:ind w:left="0" w:firstLine="1440"/>
        <w:jc w:val="both"/>
        <w:rPr>
          <w:lang w:val="ru-RU"/>
        </w:rPr>
      </w:pPr>
      <w:r w:rsidRPr="00D069E3">
        <w:rPr>
          <w:lang w:val="ru-RU"/>
        </w:rPr>
        <w:t xml:space="preserve">Наручилац </w:t>
      </w:r>
      <w:r w:rsidRPr="007439E0">
        <w:rPr>
          <w:color w:val="auto"/>
          <w:lang w:val="ru-RU"/>
        </w:rPr>
        <w:t>може</w:t>
      </w:r>
      <w:r>
        <w:rPr>
          <w:lang w:val="ru-RU"/>
        </w:rPr>
        <w:t xml:space="preserve"> </w:t>
      </w:r>
      <w:r w:rsidRPr="00D069E3">
        <w:rPr>
          <w:lang w:val="ru-RU"/>
        </w:rPr>
        <w:t>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w:t>
      </w:r>
      <w:r>
        <w:rPr>
          <w:lang w:val="ru-RU"/>
        </w:rPr>
        <w:t xml:space="preserve"> </w:t>
      </w:r>
      <w:r w:rsidRPr="007439E0">
        <w:rPr>
          <w:color w:val="auto"/>
          <w:lang w:val="ru-RU"/>
        </w:rPr>
        <w:t>пре објављивања позива за подношење понуда.</w:t>
      </w:r>
      <w:r w:rsidRPr="00D069E3">
        <w:rPr>
          <w:lang w:val="ru-RU"/>
        </w:rPr>
        <w:t xml:space="preserve"> </w:t>
      </w:r>
    </w:p>
    <w:p w:rsidR="00AB6AC4" w:rsidRPr="00D069E3" w:rsidRDefault="00AB6AC4" w:rsidP="00AB6AC4">
      <w:pPr>
        <w:pStyle w:val="ListParagraph"/>
        <w:spacing w:line="240" w:lineRule="auto"/>
        <w:ind w:left="0" w:firstLine="1440"/>
        <w:jc w:val="both"/>
        <w:rPr>
          <w:lang w:val="ru-RU"/>
        </w:rPr>
      </w:pPr>
      <w:r w:rsidRPr="00D069E3">
        <w:rPr>
          <w:lang w:val="ru-RU"/>
        </w:rPr>
        <w:t xml:space="preserve">Докази који представљају негативну референцу наведени су у члану 82. став 3. Закона. </w:t>
      </w:r>
    </w:p>
    <w:p w:rsidR="00AB6AC4" w:rsidRPr="00A16FE6" w:rsidRDefault="00AB6AC4" w:rsidP="00AB6AC4">
      <w:pPr>
        <w:pStyle w:val="ListParagraph"/>
        <w:spacing w:line="240" w:lineRule="auto"/>
        <w:ind w:left="0" w:firstLine="1440"/>
        <w:jc w:val="both"/>
        <w:rPr>
          <w:lang w:val="ru-RU"/>
        </w:rPr>
      </w:pPr>
      <w:r w:rsidRPr="00D069E3">
        <w:rPr>
          <w:lang w:val="ru-RU"/>
        </w:rPr>
        <w:t>Наручилац може одбити понуду ако поседује доказ из члана 82. став 3. тачка 1</w:t>
      </w:r>
      <w:r>
        <w:rPr>
          <w:lang w:val="ru-RU"/>
        </w:rPr>
        <w:t>)</w:t>
      </w:r>
      <w:r w:rsidRPr="00D069E3">
        <w:rPr>
          <w:lang w:val="ru-RU"/>
        </w:rPr>
        <w:t xml:space="preserve"> Закона који се односи на поступак или уговор који је закључио и други Наручилац ако је предмет јавне набавке истоврстан. </w:t>
      </w:r>
    </w:p>
    <w:p w:rsidR="004743BC" w:rsidRPr="00A16FE6" w:rsidRDefault="004743BC" w:rsidP="00AB6AC4">
      <w:pPr>
        <w:pStyle w:val="ListParagraph"/>
        <w:spacing w:line="240" w:lineRule="auto"/>
        <w:ind w:left="0" w:firstLine="1440"/>
        <w:jc w:val="both"/>
        <w:rPr>
          <w:lang w:val="ru-RU"/>
        </w:rPr>
      </w:pPr>
    </w:p>
    <w:p w:rsidR="00720ED7" w:rsidRPr="00562C20" w:rsidRDefault="00720ED7" w:rsidP="00562C20"/>
    <w:p w:rsidR="00AB6AC4" w:rsidRDefault="00AB6AC4" w:rsidP="00AB6AC4">
      <w:pPr>
        <w:outlineLvl w:val="0"/>
        <w:rPr>
          <w:b/>
          <w:szCs w:val="24"/>
        </w:rPr>
      </w:pPr>
      <w:r>
        <w:rPr>
          <w:b/>
          <w:szCs w:val="24"/>
        </w:rPr>
        <w:lastRenderedPageBreak/>
        <w:tab/>
        <w:t>18</w:t>
      </w:r>
      <w:r w:rsidRPr="000276F3">
        <w:rPr>
          <w:b/>
          <w:szCs w:val="24"/>
        </w:rPr>
        <w:t>. Критеријум за доделу уговора</w:t>
      </w:r>
    </w:p>
    <w:p w:rsidR="00BD01DE" w:rsidRDefault="00BD01DE" w:rsidP="00AB6AC4">
      <w:pPr>
        <w:outlineLvl w:val="0"/>
        <w:rPr>
          <w:b/>
          <w:szCs w:val="24"/>
        </w:rPr>
      </w:pPr>
    </w:p>
    <w:p w:rsidR="00BD01DE" w:rsidRPr="00B12C8F" w:rsidRDefault="00BD01DE" w:rsidP="00AB6AC4">
      <w:pPr>
        <w:outlineLvl w:val="0"/>
        <w:rPr>
          <w:b/>
          <w:szCs w:val="24"/>
          <w:lang w:val="uz-Cyrl-UZ"/>
        </w:rPr>
      </w:pPr>
      <w:r w:rsidRPr="00B12C8F">
        <w:rPr>
          <w:szCs w:val="24"/>
        </w:rPr>
        <w:tab/>
        <w:t xml:space="preserve">Одлука о додели уговора донеће се применом критеријума </w:t>
      </w:r>
      <w:r w:rsidRPr="00B12C8F">
        <w:rPr>
          <w:b/>
          <w:szCs w:val="24"/>
        </w:rPr>
        <w:t>„најнижа понуђена цена</w:t>
      </w:r>
      <w:r w:rsidRPr="00B12C8F">
        <w:rPr>
          <w:b/>
          <w:szCs w:val="24"/>
          <w:lang w:val="uz-Cyrl-UZ"/>
        </w:rPr>
        <w:t>“.</w:t>
      </w:r>
    </w:p>
    <w:p w:rsidR="00BD01DE" w:rsidRPr="00B12C8F" w:rsidRDefault="00BD01DE" w:rsidP="00BD01DE">
      <w:pPr>
        <w:rPr>
          <w:bCs/>
        </w:rPr>
      </w:pPr>
      <w:r w:rsidRPr="00B12C8F">
        <w:rPr>
          <w:rFonts w:ascii="Arial" w:hAnsi="Arial" w:cs="Arial"/>
          <w:bCs/>
        </w:rPr>
        <w:tab/>
      </w:r>
      <w:r w:rsidRPr="00B12C8F">
        <w:rPr>
          <w:bCs/>
        </w:rPr>
        <w:t>Укупна јединична цена на месечном нивоу мора да буде изражена у динарима или америчким доларима (</w:t>
      </w:r>
      <w:r w:rsidRPr="00B12C8F">
        <w:rPr>
          <w:bCs/>
          <w:lang w:val="sr-Latn-CS"/>
        </w:rPr>
        <w:t xml:space="preserve">USD), </w:t>
      </w:r>
      <w:r w:rsidRPr="00B12C8F">
        <w:rPr>
          <w:bCs/>
        </w:rPr>
        <w:t>без пореза на додату вредност.</w:t>
      </w:r>
    </w:p>
    <w:p w:rsidR="00BD01DE" w:rsidRPr="00B12C8F" w:rsidRDefault="00BD01DE" w:rsidP="003C0A48">
      <w:pPr>
        <w:rPr>
          <w:bCs/>
        </w:rPr>
      </w:pPr>
      <w:r w:rsidRPr="00B12C8F">
        <w:rPr>
          <w:bCs/>
        </w:rPr>
        <w:tab/>
        <w:t>Уколико је цена исказана у америчким доларима (</w:t>
      </w:r>
      <w:r w:rsidRPr="00B12C8F">
        <w:rPr>
          <w:bCs/>
          <w:lang w:val="sr-Latn-CS"/>
        </w:rPr>
        <w:t xml:space="preserve">USD), </w:t>
      </w:r>
      <w:r w:rsidRPr="00B12C8F">
        <w:rPr>
          <w:bCs/>
        </w:rPr>
        <w:t xml:space="preserve"> цена из обрасца понуде ће се исказати у динарској противвредности по средњем курсу Народне банке Србије на дан отварања понуда, ради рангирања по кри</w:t>
      </w:r>
      <w:r w:rsidR="003C0A48" w:rsidRPr="00B12C8F">
        <w:rPr>
          <w:bCs/>
        </w:rPr>
        <w:t>теријуму наниже понуђене цене.</w:t>
      </w:r>
    </w:p>
    <w:p w:rsidR="00AB6AC4" w:rsidRPr="00B12C8F" w:rsidRDefault="00BD01DE" w:rsidP="00AB6AC4">
      <w:pPr>
        <w:rPr>
          <w:szCs w:val="24"/>
        </w:rPr>
      </w:pPr>
      <w:r w:rsidRPr="00B12C8F">
        <w:rPr>
          <w:b/>
          <w:szCs w:val="24"/>
        </w:rPr>
        <w:tab/>
      </w:r>
      <w:r w:rsidR="00AB6AC4" w:rsidRPr="00B12C8F">
        <w:rPr>
          <w:szCs w:val="24"/>
        </w:rPr>
        <w:t xml:space="preserve">За стручну оцену понуда користиће се </w:t>
      </w:r>
      <w:r w:rsidR="00AB6AC4" w:rsidRPr="00B12C8F">
        <w:rPr>
          <w:noProof/>
        </w:rPr>
        <w:t xml:space="preserve">укупна цена </w:t>
      </w:r>
      <w:r w:rsidR="00AB6AC4" w:rsidRPr="00B12C8F">
        <w:rPr>
          <w:szCs w:val="24"/>
        </w:rPr>
        <w:t>уписана у обрасцу понуде.</w:t>
      </w:r>
    </w:p>
    <w:p w:rsidR="00AB6AC4" w:rsidRPr="000276F3" w:rsidRDefault="00AB6AC4" w:rsidP="00AB6AC4">
      <w:pPr>
        <w:rPr>
          <w:szCs w:val="24"/>
        </w:rPr>
      </w:pPr>
    </w:p>
    <w:p w:rsidR="00AB6AC4" w:rsidRPr="004743BC" w:rsidRDefault="00AB6AC4" w:rsidP="001839FF">
      <w:pPr>
        <w:pStyle w:val="ListParagraph"/>
        <w:numPr>
          <w:ilvl w:val="0"/>
          <w:numId w:val="33"/>
        </w:numPr>
        <w:outlineLvl w:val="0"/>
        <w:rPr>
          <w:b/>
          <w:color w:val="auto"/>
        </w:rPr>
      </w:pPr>
      <w:r w:rsidRPr="004743BC">
        <w:rPr>
          <w:b/>
          <w:color w:val="auto"/>
        </w:rPr>
        <w:t>Понуде са истом понуђеном ценом</w:t>
      </w:r>
    </w:p>
    <w:p w:rsidR="001839FF" w:rsidRPr="004743BC" w:rsidRDefault="001839FF" w:rsidP="001839FF">
      <w:pPr>
        <w:pStyle w:val="ListParagraph"/>
        <w:outlineLvl w:val="0"/>
        <w:rPr>
          <w:b/>
          <w:color w:val="auto"/>
        </w:rPr>
      </w:pPr>
    </w:p>
    <w:p w:rsidR="001839FF" w:rsidRPr="004743BC" w:rsidRDefault="00AB6AC4" w:rsidP="00AB6AC4">
      <w:pPr>
        <w:rPr>
          <w:bCs/>
        </w:rPr>
      </w:pPr>
      <w:r w:rsidRPr="004743BC">
        <w:rPr>
          <w:szCs w:val="24"/>
        </w:rPr>
        <w:tab/>
      </w:r>
      <w:r w:rsidR="006A135F" w:rsidRPr="004743BC">
        <w:rPr>
          <w:szCs w:val="24"/>
        </w:rPr>
        <w:t xml:space="preserve">У случају да </w:t>
      </w:r>
      <w:r w:rsidR="006A135F" w:rsidRPr="004743BC">
        <w:t xml:space="preserve">два или више понуђача имају исту понуђену цену, </w:t>
      </w:r>
      <w:r w:rsidR="001839FF" w:rsidRPr="004743BC">
        <w:rPr>
          <w:bCs/>
        </w:rPr>
        <w:t xml:space="preserve">предност ће се дати понуђачу који је понудио </w:t>
      </w:r>
      <w:r w:rsidR="0055709A" w:rsidRPr="004743BC">
        <w:rPr>
          <w:bCs/>
        </w:rPr>
        <w:t>краћи рок испоруке услуге.</w:t>
      </w:r>
    </w:p>
    <w:p w:rsidR="001839FF" w:rsidRPr="000276F3" w:rsidRDefault="001839FF" w:rsidP="00AB6AC4">
      <w:pPr>
        <w:rPr>
          <w:szCs w:val="24"/>
        </w:rPr>
      </w:pPr>
    </w:p>
    <w:p w:rsidR="00AB6AC4" w:rsidRPr="000276F3" w:rsidRDefault="00AB6AC4" w:rsidP="00AB6AC4">
      <w:pPr>
        <w:outlineLvl w:val="0"/>
        <w:rPr>
          <w:b/>
          <w:szCs w:val="24"/>
        </w:rPr>
      </w:pPr>
      <w:r w:rsidRPr="000276F3">
        <w:rPr>
          <w:b/>
          <w:szCs w:val="24"/>
        </w:rPr>
        <w:tab/>
        <w:t>2</w:t>
      </w:r>
      <w:r>
        <w:rPr>
          <w:b/>
          <w:szCs w:val="24"/>
        </w:rPr>
        <w:t>0</w:t>
      </w:r>
      <w:r w:rsidRPr="000276F3">
        <w:rPr>
          <w:b/>
          <w:szCs w:val="24"/>
        </w:rPr>
        <w:t>. Обавештење о поштовању обавеза које произилазе из важећих прописа</w:t>
      </w:r>
    </w:p>
    <w:p w:rsidR="00AB6AC4" w:rsidRPr="007439E0" w:rsidRDefault="00AB6AC4" w:rsidP="00AB6AC4">
      <w:pPr>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AB6AC4" w:rsidRPr="007439E0" w:rsidRDefault="00AB6AC4" w:rsidP="00AB6AC4">
      <w:pPr>
        <w:rPr>
          <w:szCs w:val="24"/>
        </w:rPr>
      </w:pPr>
    </w:p>
    <w:p w:rsidR="00AB6AC4" w:rsidRPr="000276F3" w:rsidRDefault="00AB6AC4" w:rsidP="00AB6AC4">
      <w:pPr>
        <w:outlineLvl w:val="0"/>
        <w:rPr>
          <w:b/>
          <w:szCs w:val="24"/>
        </w:rPr>
      </w:pPr>
      <w:r w:rsidRPr="000276F3">
        <w:rPr>
          <w:b/>
          <w:szCs w:val="24"/>
        </w:rPr>
        <w:tab/>
        <w:t>2</w:t>
      </w:r>
      <w:r>
        <w:rPr>
          <w:b/>
          <w:szCs w:val="24"/>
        </w:rPr>
        <w:t>1</w:t>
      </w:r>
      <w:r w:rsidRPr="000276F3">
        <w:rPr>
          <w:b/>
          <w:szCs w:val="24"/>
        </w:rPr>
        <w:t>. Накнада за коришћење патента</w:t>
      </w:r>
    </w:p>
    <w:p w:rsidR="00AB6AC4" w:rsidRPr="000276F3" w:rsidRDefault="00AB6AC4" w:rsidP="00AB6AC4">
      <w:pPr>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AB6AC4" w:rsidRPr="000276F3" w:rsidRDefault="00AB6AC4" w:rsidP="00AB6AC4">
      <w:pPr>
        <w:rPr>
          <w:szCs w:val="24"/>
        </w:rPr>
      </w:pPr>
    </w:p>
    <w:p w:rsidR="00AB6AC4" w:rsidRPr="000276F3" w:rsidRDefault="00AB6AC4" w:rsidP="00AB6AC4">
      <w:pPr>
        <w:outlineLvl w:val="0"/>
        <w:rPr>
          <w:b/>
          <w:szCs w:val="24"/>
        </w:rPr>
      </w:pPr>
      <w:r w:rsidRPr="000276F3">
        <w:rPr>
          <w:b/>
          <w:szCs w:val="24"/>
        </w:rPr>
        <w:tab/>
      </w:r>
      <w:r w:rsidRPr="007439E0">
        <w:rPr>
          <w:b/>
          <w:szCs w:val="24"/>
        </w:rPr>
        <w:t>2</w:t>
      </w:r>
      <w:r>
        <w:rPr>
          <w:b/>
          <w:szCs w:val="24"/>
        </w:rPr>
        <w:t>2</w:t>
      </w:r>
      <w:r w:rsidRPr="007439E0">
        <w:rPr>
          <w:b/>
          <w:szCs w:val="24"/>
        </w:rPr>
        <w:t>. Захтев за заштиту права</w:t>
      </w:r>
      <w:r w:rsidRPr="000276F3">
        <w:rPr>
          <w:b/>
          <w:szCs w:val="24"/>
        </w:rPr>
        <w:t xml:space="preserve"> </w:t>
      </w:r>
    </w:p>
    <w:p w:rsidR="00AB6AC4" w:rsidRPr="007439E0" w:rsidRDefault="00AB6AC4" w:rsidP="00AB6AC4">
      <w:pPr>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7439E0" w:rsidRDefault="00AB6AC4" w:rsidP="00AB6AC4">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AB6AC4" w:rsidRPr="007439E0" w:rsidRDefault="00AB6AC4" w:rsidP="00AB6AC4">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AB6AC4" w:rsidRPr="007439E0" w:rsidRDefault="00AB6AC4" w:rsidP="00AB6AC4">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7439E0" w:rsidRDefault="00AB6AC4" w:rsidP="00AB6AC4">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7439E0" w:rsidRDefault="00AB6AC4" w:rsidP="00AB6AC4">
      <w:pPr>
        <w:rPr>
          <w:szCs w:val="24"/>
        </w:rPr>
      </w:pPr>
      <w:r w:rsidRPr="007439E0">
        <w:rPr>
          <w:szCs w:val="24"/>
        </w:rPr>
        <w:lastRenderedPageBreak/>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7439E0" w:rsidRDefault="00AB6AC4" w:rsidP="00AB6AC4">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7439E0" w:rsidRDefault="00AB6AC4" w:rsidP="00AB6AC4">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7439E0" w:rsidRDefault="00AB6AC4" w:rsidP="00AB6AC4">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Default="00AB6AC4" w:rsidP="00AB6AC4">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Pr="009A16BF">
        <w:rPr>
          <w:rFonts w:eastAsiaTheme="minorHAnsi"/>
          <w:bCs/>
          <w:szCs w:val="24"/>
          <w:lang w:val="ru-RU"/>
        </w:rPr>
        <w:t>, прихватиће се:</w:t>
      </w:r>
    </w:p>
    <w:p w:rsidR="00AB6AC4" w:rsidRPr="009A16BF" w:rsidRDefault="00AB6AC4" w:rsidP="00AB6AC4">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AB6AC4" w:rsidRPr="002E7823" w:rsidRDefault="00AB6AC4" w:rsidP="00AB6AC4">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w:t>
      </w:r>
      <w:r w:rsidR="000450B8">
        <w:rPr>
          <w:szCs w:val="24"/>
          <w:lang w:val="uz-Cyrl-UZ"/>
        </w:rPr>
        <w:t xml:space="preserve"> </w:t>
      </w:r>
      <w:r w:rsidRPr="002E7823">
        <w:rPr>
          <w:szCs w:val="24"/>
        </w:rPr>
        <w:t>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A92A0F">
        <w:rPr>
          <w:b/>
          <w:szCs w:val="24"/>
        </w:rPr>
        <w:t>(</w:t>
      </w:r>
      <w:r w:rsidR="00F01A7A">
        <w:rPr>
          <w:b/>
          <w:szCs w:val="24"/>
          <w:lang w:val="uz-Cyrl-UZ"/>
        </w:rPr>
        <w:t>08</w:t>
      </w:r>
      <w:r w:rsidRPr="00A92A0F">
        <w:rPr>
          <w:b/>
          <w:szCs w:val="24"/>
        </w:rPr>
        <w:t>/201</w:t>
      </w:r>
      <w:r w:rsidR="001839FF" w:rsidRPr="00A92A0F">
        <w:rPr>
          <w:b/>
          <w:szCs w:val="24"/>
          <w:lang w:val="uz-Cyrl-UZ"/>
        </w:rPr>
        <w:t>6</w:t>
      </w:r>
      <w:r w:rsidRPr="00A92A0F">
        <w:rPr>
          <w:b/>
          <w:szCs w:val="24"/>
        </w:rPr>
        <w:t>)</w:t>
      </w:r>
      <w:r w:rsidRPr="00A92A0F">
        <w:rPr>
          <w:szCs w:val="24"/>
        </w:rPr>
        <w:t xml:space="preserve"> за</w:t>
      </w:r>
      <w:r w:rsidRPr="002E7823">
        <w:rPr>
          <w:szCs w:val="24"/>
        </w:rPr>
        <w:t xml:space="preserve"> коју се предметни захтев подноси</w:t>
      </w:r>
      <w:r>
        <w:rPr>
          <w:szCs w:val="24"/>
        </w:rPr>
        <w:t>;</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AB6AC4" w:rsidRPr="00313F70" w:rsidRDefault="00AB6AC4" w:rsidP="00AB6AC4">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AB6AC4" w:rsidRPr="00313F70" w:rsidRDefault="00AB6AC4" w:rsidP="00AB6AC4">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AB6AC4" w:rsidRDefault="00AB6AC4" w:rsidP="00AB6AC4">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AB6AC4" w:rsidRPr="002B65B7" w:rsidRDefault="00AB6AC4" w:rsidP="00AB6AC4">
      <w:pPr>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AB6AC4" w:rsidRPr="00DF6029" w:rsidRDefault="00AB6AC4" w:rsidP="00AB6AC4">
      <w:pPr>
        <w:rPr>
          <w:szCs w:val="24"/>
          <w:lang w:val="ru-RU"/>
        </w:rPr>
      </w:pPr>
    </w:p>
    <w:p w:rsidR="00AB6AC4" w:rsidRPr="007439E0" w:rsidRDefault="00AB6AC4" w:rsidP="00AB6AC4">
      <w:pPr>
        <w:rPr>
          <w:b/>
          <w:szCs w:val="24"/>
        </w:rPr>
      </w:pPr>
      <w:r w:rsidRPr="00DF6029">
        <w:rPr>
          <w:szCs w:val="24"/>
          <w:lang w:val="ru-RU"/>
        </w:rPr>
        <w:tab/>
      </w:r>
      <w:r w:rsidRPr="00DF6029">
        <w:rPr>
          <w:b/>
          <w:szCs w:val="24"/>
          <w:lang w:val="ru-RU"/>
        </w:rPr>
        <w:t>2</w:t>
      </w:r>
      <w:r>
        <w:rPr>
          <w:b/>
          <w:szCs w:val="24"/>
        </w:rPr>
        <w:t>3</w:t>
      </w:r>
      <w:r w:rsidRPr="00DF6029">
        <w:rPr>
          <w:b/>
          <w:szCs w:val="24"/>
          <w:lang w:val="ru-RU"/>
        </w:rPr>
        <w:t xml:space="preserve">. </w:t>
      </w:r>
      <w:r w:rsidRPr="007439E0">
        <w:rPr>
          <w:b/>
          <w:szCs w:val="24"/>
        </w:rPr>
        <w:t>Измене током трајања уговора</w:t>
      </w:r>
    </w:p>
    <w:p w:rsidR="00AB6AC4" w:rsidRPr="007439E0" w:rsidRDefault="00AB6AC4" w:rsidP="00AB6AC4">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AB6AC4" w:rsidRPr="002079B4" w:rsidRDefault="00AB6AC4" w:rsidP="00AB6AC4">
      <w:pPr>
        <w:rPr>
          <w:szCs w:val="24"/>
        </w:rPr>
      </w:pPr>
    </w:p>
    <w:p w:rsidR="00AB6AC4" w:rsidRPr="00340BA7" w:rsidRDefault="00AB6AC4" w:rsidP="00AB6AC4">
      <w:pPr>
        <w:outlineLvl w:val="0"/>
        <w:rPr>
          <w:b/>
          <w:szCs w:val="24"/>
        </w:rPr>
      </w:pPr>
      <w:r w:rsidRPr="000276F3">
        <w:rPr>
          <w:b/>
          <w:szCs w:val="24"/>
        </w:rPr>
        <w:tab/>
        <w:t>2</w:t>
      </w:r>
      <w:r>
        <w:rPr>
          <w:b/>
          <w:szCs w:val="24"/>
        </w:rPr>
        <w:t>4</w:t>
      </w:r>
      <w:r w:rsidRPr="000276F3">
        <w:rPr>
          <w:b/>
          <w:szCs w:val="24"/>
        </w:rPr>
        <w:t>. Обавештење о закључењу уговора</w:t>
      </w:r>
    </w:p>
    <w:p w:rsidR="00AB6AC4" w:rsidRPr="007439E0" w:rsidRDefault="00AB6AC4" w:rsidP="00AB6AC4">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B6AC4" w:rsidRDefault="00AB6AC4" w:rsidP="00AB6AC4">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AB6AC4" w:rsidRDefault="00AB6AC4" w:rsidP="00AB6AC4">
      <w:pPr>
        <w:ind w:firstLine="1440"/>
        <w:rPr>
          <w:szCs w:val="24"/>
        </w:rPr>
      </w:pPr>
    </w:p>
    <w:p w:rsidR="00AB6AC4" w:rsidRPr="00DF6029" w:rsidRDefault="00AB6AC4" w:rsidP="00AB6AC4">
      <w:pPr>
        <w:widowControl/>
        <w:tabs>
          <w:tab w:val="clear" w:pos="1440"/>
        </w:tabs>
        <w:autoSpaceDE w:val="0"/>
        <w:autoSpaceDN w:val="0"/>
        <w:adjustRightInd w:val="0"/>
        <w:ind w:firstLine="1440"/>
        <w:rPr>
          <w:rFonts w:eastAsiaTheme="minorHAnsi"/>
          <w:szCs w:val="24"/>
          <w:lang w:val="ru-RU"/>
        </w:rPr>
      </w:pPr>
      <w:r w:rsidRPr="00DF6029">
        <w:rPr>
          <w:rFonts w:eastAsiaTheme="minorHAnsi"/>
          <w:b/>
          <w:bCs/>
          <w:szCs w:val="24"/>
          <w:lang w:val="ru-RU"/>
        </w:rPr>
        <w:t>2</w:t>
      </w:r>
      <w:r>
        <w:rPr>
          <w:rFonts w:eastAsiaTheme="minorHAnsi"/>
          <w:b/>
          <w:bCs/>
          <w:szCs w:val="24"/>
        </w:rPr>
        <w:t>5</w:t>
      </w:r>
      <w:r w:rsidRPr="00DF6029">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7439E0" w:rsidRDefault="00AB6AC4" w:rsidP="00AB6AC4">
      <w:pPr>
        <w:ind w:firstLine="1440"/>
        <w:rPr>
          <w:szCs w:val="24"/>
        </w:rPr>
      </w:pPr>
      <w:r w:rsidRPr="00DF6029">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4F2975" w:rsidRDefault="00AB6AC4" w:rsidP="00AB6AC4">
      <w:pPr>
        <w:rPr>
          <w:b/>
          <w:color w:val="FF0000"/>
          <w:szCs w:val="24"/>
        </w:rPr>
      </w:pPr>
      <w:r w:rsidRPr="004F2975">
        <w:rPr>
          <w:color w:val="FF0000"/>
          <w:szCs w:val="24"/>
        </w:rPr>
        <w:tab/>
      </w:r>
    </w:p>
    <w:p w:rsidR="00AB6AC4" w:rsidRPr="000276F3" w:rsidRDefault="00AB6AC4" w:rsidP="00AB6AC4">
      <w:pPr>
        <w:jc w:val="left"/>
        <w:rPr>
          <w:b/>
          <w:szCs w:val="24"/>
        </w:rPr>
      </w:pPr>
    </w:p>
    <w:p w:rsidR="00AB6AC4" w:rsidRPr="000276F3" w:rsidRDefault="00AB6AC4" w:rsidP="00AB6AC4">
      <w:pPr>
        <w:rPr>
          <w:szCs w:val="24"/>
        </w:rPr>
      </w:pPr>
      <w:r w:rsidRPr="000276F3">
        <w:rPr>
          <w:szCs w:val="24"/>
        </w:rPr>
        <w:br w:type="page"/>
      </w:r>
    </w:p>
    <w:p w:rsidR="0024022B" w:rsidRPr="000276F3" w:rsidRDefault="0024022B" w:rsidP="0024022B">
      <w:pPr>
        <w:rPr>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о чувању поверљивих података</w:t>
      </w:r>
    </w:p>
    <w:p w:rsidR="0024022B" w:rsidRPr="000276F3" w:rsidRDefault="0024022B" w:rsidP="0024022B">
      <w:pPr>
        <w:jc w:val="center"/>
        <w:rPr>
          <w:b/>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spacing w:line="360" w:lineRule="auto"/>
        <w:jc w:val="center"/>
        <w:rPr>
          <w:szCs w:val="24"/>
        </w:rPr>
      </w:pPr>
      <w:r w:rsidRPr="000276F3">
        <w:rPr>
          <w:szCs w:val="24"/>
        </w:rPr>
        <w:t>____________________________________________________________________</w:t>
      </w:r>
    </w:p>
    <w:p w:rsidR="0024022B" w:rsidRPr="000276F3" w:rsidRDefault="0024022B" w:rsidP="0024022B">
      <w:pPr>
        <w:spacing w:line="360" w:lineRule="auto"/>
        <w:jc w:val="center"/>
        <w:rPr>
          <w:szCs w:val="24"/>
        </w:rPr>
      </w:pPr>
      <w:r w:rsidRPr="000276F3">
        <w:rPr>
          <w:szCs w:val="24"/>
        </w:rPr>
        <w:t>(пословно име или скраћени назив)</w:t>
      </w:r>
    </w:p>
    <w:p w:rsidR="0024022B" w:rsidRPr="000276F3" w:rsidRDefault="0024022B" w:rsidP="0024022B">
      <w:pPr>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24022B">
      <w:pPr>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24022B">
      <w:pPr>
        <w:spacing w:line="480" w:lineRule="auto"/>
        <w:rPr>
          <w:bCs/>
          <w:szCs w:val="24"/>
        </w:rPr>
      </w:pPr>
    </w:p>
    <w:p w:rsidR="0024022B" w:rsidRPr="000276F3" w:rsidRDefault="0024022B" w:rsidP="0024022B">
      <w:pPr>
        <w:spacing w:line="360" w:lineRule="auto"/>
        <w:rPr>
          <w:szCs w:val="24"/>
        </w:rPr>
      </w:pPr>
      <w:r w:rsidRPr="000276F3">
        <w:rPr>
          <w:b/>
          <w:szCs w:val="24"/>
        </w:rPr>
        <w:tab/>
      </w:r>
    </w:p>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rPr>
          <w:b/>
          <w:color w:val="FF0000"/>
          <w:szCs w:val="24"/>
        </w:rPr>
      </w:pPr>
    </w:p>
    <w:p w:rsidR="0024022B" w:rsidRPr="000276F3" w:rsidRDefault="0024022B" w:rsidP="0024022B">
      <w:pPr>
        <w:jc w:val="center"/>
        <w:rPr>
          <w:b/>
          <w:color w:val="FF0000"/>
          <w:szCs w:val="24"/>
        </w:rPr>
      </w:pPr>
      <w:r w:rsidRPr="000276F3">
        <w:rPr>
          <w:b/>
          <w:color w:val="FF0000"/>
          <w:szCs w:val="24"/>
        </w:rPr>
        <w:br w:type="page"/>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A6E01" w:rsidRDefault="0024022B" w:rsidP="0024022B">
      <w:pPr>
        <w:jc w:val="center"/>
        <w:rPr>
          <w:b/>
          <w:szCs w:val="24"/>
          <w:lang w:val="en-US"/>
        </w:rPr>
      </w:pPr>
    </w:p>
    <w:p w:rsidR="0024022B" w:rsidRPr="000276F3" w:rsidRDefault="0024022B" w:rsidP="0024022B">
      <w:pPr>
        <w:jc w:val="center"/>
        <w:outlineLvl w:val="0"/>
        <w:rPr>
          <w:b/>
          <w:szCs w:val="24"/>
        </w:rPr>
      </w:pPr>
      <w:r w:rsidRPr="000276F3">
        <w:rPr>
          <w:b/>
          <w:szCs w:val="24"/>
        </w:rPr>
        <w:t>VI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ОБРАЗАЦ ПОНУДЕ</w:t>
      </w:r>
    </w:p>
    <w:p w:rsidR="0024022B" w:rsidRPr="000276F3" w:rsidRDefault="0024022B" w:rsidP="0024022B">
      <w:pPr>
        <w:jc w:val="center"/>
        <w:rPr>
          <w:b/>
          <w:szCs w:val="24"/>
          <w:lang w:val="en-US"/>
        </w:rPr>
      </w:pPr>
    </w:p>
    <w:p w:rsidR="0024022B" w:rsidRPr="000276F3" w:rsidRDefault="0024022B" w:rsidP="0024022B">
      <w:pPr>
        <w:jc w:val="center"/>
        <w:rPr>
          <w:b/>
          <w:szCs w:val="24"/>
        </w:rPr>
      </w:pPr>
    </w:p>
    <w:p w:rsidR="0024022B" w:rsidRPr="000276F3" w:rsidRDefault="0024022B" w:rsidP="0024022B">
      <w:pPr>
        <w:spacing w:line="360" w:lineRule="auto"/>
        <w:rPr>
          <w:szCs w:val="24"/>
        </w:rPr>
      </w:pPr>
      <w:r w:rsidRPr="000276F3">
        <w:rPr>
          <w:szCs w:val="24"/>
        </w:rPr>
        <w:tab/>
        <w:t>На основу позива за подношење понуде за јавну набавку</w:t>
      </w:r>
      <w:r w:rsidR="00F01A7A">
        <w:rPr>
          <w:szCs w:val="24"/>
        </w:rPr>
        <w:t xml:space="preserve"> права коришћења </w:t>
      </w:r>
      <w:r w:rsidR="00C801B3">
        <w:rPr>
          <w:szCs w:val="24"/>
        </w:rPr>
        <w:t>решења</w:t>
      </w:r>
      <w:r w:rsidR="00F01A7A">
        <w:rPr>
          <w:szCs w:val="24"/>
        </w:rPr>
        <w:t xml:space="preserve"> за унапређење функционисања НЦТС-а</w:t>
      </w:r>
      <w:r w:rsidRPr="00374393">
        <w:rPr>
          <w:szCs w:val="24"/>
        </w:rPr>
        <w:t xml:space="preserve">, број </w:t>
      </w:r>
      <w:r w:rsidR="00F01A7A">
        <w:rPr>
          <w:b/>
          <w:szCs w:val="24"/>
          <w:lang w:val="uz-Cyrl-UZ"/>
        </w:rPr>
        <w:t>08</w:t>
      </w:r>
      <w:r w:rsidRPr="00A92A0F">
        <w:rPr>
          <w:b/>
          <w:szCs w:val="24"/>
        </w:rPr>
        <w:t>/1</w:t>
      </w:r>
      <w:r w:rsidR="001839FF" w:rsidRPr="00A92A0F">
        <w:rPr>
          <w:b/>
          <w:szCs w:val="24"/>
          <w:lang w:val="uz-Cyrl-UZ"/>
        </w:rPr>
        <w:t>6</w:t>
      </w:r>
      <w:r>
        <w:rPr>
          <w:szCs w:val="24"/>
        </w:rPr>
        <w:t>,</w:t>
      </w:r>
      <w:r w:rsidRPr="000276F3">
        <w:rPr>
          <w:szCs w:val="24"/>
        </w:rPr>
        <w:t xml:space="preserve"> дајем понуду како следи:</w:t>
      </w:r>
    </w:p>
    <w:p w:rsidR="0024022B" w:rsidRPr="000276F3" w:rsidRDefault="0024022B" w:rsidP="0024022B">
      <w:pPr>
        <w:spacing w:line="360" w:lineRule="auto"/>
        <w:rPr>
          <w:szCs w:val="24"/>
        </w:rPr>
      </w:pPr>
    </w:p>
    <w:p w:rsidR="0024022B" w:rsidRPr="000276F3" w:rsidRDefault="0024022B" w:rsidP="0024022B">
      <w:pPr>
        <w:rPr>
          <w:b/>
          <w:szCs w:val="24"/>
        </w:rPr>
      </w:pPr>
      <w:r w:rsidRPr="000276F3">
        <w:rPr>
          <w:b/>
          <w:szCs w:val="24"/>
        </w:rPr>
        <w:tab/>
      </w:r>
    </w:p>
    <w:p w:rsidR="0024022B" w:rsidRPr="000276F3" w:rsidRDefault="0024022B" w:rsidP="0024022B">
      <w:pPr>
        <w:rPr>
          <w:b/>
          <w:szCs w:val="24"/>
        </w:rPr>
      </w:pPr>
      <w:r w:rsidRPr="000276F3">
        <w:rPr>
          <w:b/>
          <w:szCs w:val="24"/>
        </w:rPr>
        <w:tab/>
      </w:r>
    </w:p>
    <w:tbl>
      <w:tblPr>
        <w:tblW w:w="5896" w:type="dxa"/>
        <w:jc w:val="center"/>
        <w:tblLook w:val="01E0"/>
      </w:tblPr>
      <w:tblGrid>
        <w:gridCol w:w="2508"/>
        <w:gridCol w:w="3388"/>
      </w:tblGrid>
      <w:tr w:rsidR="0024022B" w:rsidRPr="000276F3" w:rsidTr="002F1A86">
        <w:trPr>
          <w:trHeight w:val="680"/>
          <w:jc w:val="center"/>
        </w:trPr>
        <w:tc>
          <w:tcPr>
            <w:tcW w:w="2508" w:type="dxa"/>
            <w:vAlign w:val="bottom"/>
            <w:hideMark/>
          </w:tcPr>
          <w:p w:rsidR="0024022B" w:rsidRPr="000276F3" w:rsidRDefault="0024022B" w:rsidP="002F1A86">
            <w:pPr>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rsidR="0024022B" w:rsidRPr="000276F3" w:rsidRDefault="0024022B" w:rsidP="002F1A86">
            <w:pPr>
              <w:jc w:val="right"/>
              <w:rPr>
                <w:szCs w:val="24"/>
              </w:rPr>
            </w:pPr>
          </w:p>
        </w:tc>
      </w:tr>
      <w:tr w:rsidR="0024022B" w:rsidRPr="000276F3" w:rsidTr="002F1A86">
        <w:trPr>
          <w:trHeight w:val="680"/>
          <w:jc w:val="center"/>
        </w:trPr>
        <w:tc>
          <w:tcPr>
            <w:tcW w:w="2508" w:type="dxa"/>
            <w:vAlign w:val="bottom"/>
            <w:hideMark/>
          </w:tcPr>
          <w:p w:rsidR="0024022B" w:rsidRPr="000276F3" w:rsidRDefault="0024022B" w:rsidP="002F1A86">
            <w:pPr>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rsidR="0024022B" w:rsidRPr="000276F3" w:rsidRDefault="0024022B" w:rsidP="002F1A86">
            <w:pPr>
              <w:jc w:val="right"/>
              <w:rPr>
                <w:szCs w:val="24"/>
              </w:rPr>
            </w:pPr>
          </w:p>
        </w:tc>
      </w:tr>
    </w:tbl>
    <w:p w:rsidR="0024022B" w:rsidRPr="000276F3" w:rsidRDefault="0024022B" w:rsidP="0024022B">
      <w:pPr>
        <w:rPr>
          <w:szCs w:val="24"/>
          <w:lang w:val="en-US"/>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 xml:space="preserve">Понуђач је дужан да попуни све делове обрасца понуде, </w:t>
      </w:r>
    </w:p>
    <w:p w:rsidR="0024022B" w:rsidRPr="000276F3" w:rsidRDefault="0024022B" w:rsidP="0024022B">
      <w:pPr>
        <w:jc w:val="center"/>
        <w:rPr>
          <w:b/>
          <w:szCs w:val="24"/>
        </w:rPr>
      </w:pPr>
      <w:r w:rsidRPr="000276F3">
        <w:rPr>
          <w:b/>
          <w:szCs w:val="24"/>
        </w:rPr>
        <w:t>у складу са својом понудом, да их потпише и овери печатом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szCs w:val="24"/>
        </w:rPr>
      </w:pPr>
    </w:p>
    <w:tbl>
      <w:tblPr>
        <w:tblW w:w="5838" w:type="dxa"/>
        <w:jc w:val="right"/>
        <w:tblLook w:val="01E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38"/>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i/>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720ED7" w:rsidRDefault="00720ED7">
      <w:pPr>
        <w:widowControl/>
        <w:tabs>
          <w:tab w:val="clear" w:pos="1440"/>
        </w:tabs>
        <w:spacing w:after="200" w:line="276" w:lineRule="auto"/>
        <w:jc w:val="left"/>
        <w:rPr>
          <w:b/>
          <w:i/>
          <w:color w:val="FF0000"/>
          <w:szCs w:val="24"/>
        </w:rPr>
      </w:pPr>
      <w:r>
        <w:rPr>
          <w:b/>
          <w:i/>
          <w:color w:val="FF0000"/>
          <w:szCs w:val="24"/>
        </w:rPr>
        <w:br w:type="page"/>
      </w:r>
    </w:p>
    <w:p w:rsidR="0024022B" w:rsidRPr="000276F3" w:rsidRDefault="0024022B" w:rsidP="003C0A48">
      <w:pPr>
        <w:widowControl/>
        <w:tabs>
          <w:tab w:val="left" w:pos="720"/>
        </w:tabs>
        <w:spacing w:after="200" w:line="276" w:lineRule="auto"/>
        <w:jc w:val="left"/>
        <w:rPr>
          <w:b/>
          <w:i/>
          <w:color w:val="FF0000"/>
          <w:szCs w:val="24"/>
        </w:rPr>
      </w:pPr>
    </w:p>
    <w:p w:rsidR="0024022B" w:rsidRPr="000276F3" w:rsidRDefault="0024022B" w:rsidP="0024022B">
      <w:pPr>
        <w:rPr>
          <w:b/>
          <w:i/>
          <w:color w:val="FF0000"/>
          <w:szCs w:val="24"/>
        </w:rPr>
      </w:pPr>
    </w:p>
    <w:p w:rsidR="0024022B" w:rsidRPr="000276F3" w:rsidRDefault="0024022B" w:rsidP="0024022B">
      <w:pPr>
        <w:rPr>
          <w:b/>
          <w:i/>
          <w:szCs w:val="24"/>
        </w:rPr>
      </w:pPr>
    </w:p>
    <w:p w:rsidR="0024022B" w:rsidRPr="000276F3" w:rsidRDefault="0024022B" w:rsidP="0024022B">
      <w:pPr>
        <w:jc w:val="center"/>
        <w:outlineLvl w:val="0"/>
        <w:rPr>
          <w:b/>
          <w:szCs w:val="24"/>
        </w:rPr>
      </w:pPr>
      <w:r w:rsidRPr="000276F3">
        <w:rPr>
          <w:b/>
          <w:szCs w:val="24"/>
        </w:rPr>
        <w:t xml:space="preserve">И З Ј А В А </w:t>
      </w: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rPr>
          <w:szCs w:val="24"/>
        </w:rPr>
      </w:pPr>
      <w:r w:rsidRPr="000276F3">
        <w:rPr>
          <w:szCs w:val="24"/>
        </w:rPr>
        <w:tab/>
        <w:t>У поступку јавне набавке, подносим понуду:</w:t>
      </w:r>
    </w:p>
    <w:p w:rsidR="0024022B" w:rsidRPr="000276F3" w:rsidRDefault="0024022B" w:rsidP="0024022B">
      <w:pPr>
        <w:spacing w:line="360" w:lineRule="auto"/>
        <w:rPr>
          <w:szCs w:val="24"/>
        </w:rPr>
      </w:pPr>
    </w:p>
    <w:p w:rsidR="0024022B" w:rsidRPr="000276F3" w:rsidRDefault="0024022B" w:rsidP="0024022B">
      <w:pPr>
        <w:spacing w:line="360" w:lineRule="auto"/>
        <w:rPr>
          <w:szCs w:val="24"/>
        </w:rPr>
      </w:pPr>
    </w:p>
    <w:p w:rsidR="0024022B" w:rsidRPr="000276F3" w:rsidRDefault="0024022B" w:rsidP="0024022B">
      <w:pPr>
        <w:spacing w:line="360" w:lineRule="auto"/>
        <w:outlineLvl w:val="0"/>
        <w:rPr>
          <w:b/>
          <w:szCs w:val="24"/>
        </w:rPr>
      </w:pPr>
      <w:r w:rsidRPr="000276F3">
        <w:rPr>
          <w:b/>
          <w:szCs w:val="24"/>
        </w:rPr>
        <w:tab/>
        <w:t>А) самостално</w:t>
      </w:r>
    </w:p>
    <w:p w:rsidR="0024022B" w:rsidRPr="000276F3" w:rsidRDefault="0024022B" w:rsidP="0024022B">
      <w:pPr>
        <w:spacing w:line="480" w:lineRule="auto"/>
        <w:rPr>
          <w:szCs w:val="24"/>
        </w:rPr>
      </w:pPr>
    </w:p>
    <w:p w:rsidR="0024022B" w:rsidRPr="000276F3" w:rsidRDefault="0024022B" w:rsidP="0024022B">
      <w:pPr>
        <w:spacing w:line="480" w:lineRule="auto"/>
        <w:outlineLvl w:val="0"/>
        <w:rPr>
          <w:b/>
          <w:szCs w:val="24"/>
        </w:rPr>
      </w:pPr>
      <w:r w:rsidRPr="000276F3">
        <w:rPr>
          <w:szCs w:val="24"/>
        </w:rPr>
        <w:tab/>
      </w:r>
      <w:r w:rsidRPr="000276F3">
        <w:rPr>
          <w:b/>
          <w:szCs w:val="24"/>
        </w:rPr>
        <w:t>Б) са подизвођачем:</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spacing w:line="360" w:lineRule="auto"/>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24022B">
      <w:pPr>
        <w:spacing w:line="360" w:lineRule="auto"/>
        <w:rPr>
          <w:b/>
          <w:szCs w:val="24"/>
        </w:rPr>
      </w:pP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rPr>
          <w:b/>
          <w:i/>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rPr>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rPr>
          <w:b/>
          <w:i/>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jc w:val="center"/>
        <w:rPr>
          <w:b/>
          <w:szCs w:val="24"/>
        </w:rPr>
      </w:pPr>
      <w:r w:rsidRPr="000276F3">
        <w:rPr>
          <w:b/>
          <w:szCs w:val="24"/>
        </w:rPr>
        <w:t>(заокружити начин на који се подноси понуда)</w:t>
      </w:r>
    </w:p>
    <w:p w:rsidR="0024022B" w:rsidRPr="000276F3" w:rsidRDefault="0024022B" w:rsidP="0024022B">
      <w:pPr>
        <w:rPr>
          <w:b/>
          <w:i/>
          <w:szCs w:val="24"/>
        </w:rPr>
      </w:pPr>
    </w:p>
    <w:p w:rsidR="0024022B" w:rsidRPr="000276F3" w:rsidRDefault="0024022B" w:rsidP="0024022B">
      <w:pPr>
        <w:rPr>
          <w:b/>
          <w:i/>
          <w:szCs w:val="24"/>
        </w:rPr>
      </w:pPr>
    </w:p>
    <w:p w:rsidR="0024022B" w:rsidRPr="000276F3" w:rsidRDefault="0024022B" w:rsidP="0024022B">
      <w:pPr>
        <w:rPr>
          <w:b/>
          <w:i/>
          <w:szCs w:val="24"/>
        </w:rPr>
      </w:pPr>
    </w:p>
    <w:p w:rsidR="0024022B" w:rsidRPr="000276F3" w:rsidRDefault="0024022B" w:rsidP="0024022B">
      <w:pPr>
        <w:rPr>
          <w:b/>
          <w:i/>
          <w:szCs w:val="24"/>
        </w:rPr>
      </w:pPr>
    </w:p>
    <w:tbl>
      <w:tblPr>
        <w:tblW w:w="5838" w:type="dxa"/>
        <w:jc w:val="right"/>
        <w:tblLook w:val="01E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38"/>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jc w:val="center"/>
        <w:rPr>
          <w:b/>
          <w:i/>
          <w:szCs w:val="24"/>
        </w:rPr>
      </w:pPr>
    </w:p>
    <w:p w:rsidR="0024022B" w:rsidRPr="000276F3" w:rsidRDefault="0024022B" w:rsidP="003C0A48">
      <w:pPr>
        <w:rPr>
          <w:b/>
          <w:szCs w:val="24"/>
        </w:rPr>
      </w:pPr>
    </w:p>
    <w:p w:rsidR="0024022B" w:rsidRPr="000276F3" w:rsidRDefault="0024022B" w:rsidP="0024022B">
      <w:pPr>
        <w:jc w:val="center"/>
        <w:outlineLvl w:val="0"/>
        <w:rPr>
          <w:b/>
          <w:szCs w:val="24"/>
        </w:rPr>
      </w:pPr>
      <w:r w:rsidRPr="000276F3">
        <w:rPr>
          <w:b/>
          <w:szCs w:val="24"/>
        </w:rPr>
        <w:t>ПОДАЦИ О ПОНУЂАЧУ</w:t>
      </w:r>
    </w:p>
    <w:p w:rsidR="0024022B" w:rsidRPr="000276F3" w:rsidRDefault="0024022B" w:rsidP="0024022B">
      <w:pPr>
        <w:jc w:val="center"/>
        <w:rPr>
          <w:b/>
          <w:szCs w:val="24"/>
        </w:rPr>
      </w:pP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3C0A48">
      <w:pPr>
        <w:jc w:val="center"/>
        <w:rPr>
          <w:b/>
          <w:szCs w:val="24"/>
        </w:rPr>
      </w:pPr>
      <w:r w:rsidRPr="000276F3">
        <w:rPr>
          <w:b/>
          <w:szCs w:val="24"/>
        </w:rPr>
        <w:lastRenderedPageBreak/>
        <w:t>ПОДАЦИ О ПОДИЗВОЂАЧУ</w:t>
      </w:r>
    </w:p>
    <w:p w:rsidR="0024022B" w:rsidRPr="000276F3"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jc w:val="center"/>
        <w:rPr>
          <w:b/>
          <w:szCs w:val="24"/>
        </w:rPr>
      </w:pPr>
    </w:p>
    <w:p w:rsidR="0024022B" w:rsidRPr="000276F3" w:rsidRDefault="0024022B" w:rsidP="0024022B">
      <w:pPr>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24022B">
      <w:pPr>
        <w:rPr>
          <w:szCs w:val="24"/>
        </w:rPr>
      </w:pPr>
    </w:p>
    <w:tbl>
      <w:tblPr>
        <w:tblW w:w="5449" w:type="dxa"/>
        <w:jc w:val="right"/>
        <w:tblLook w:val="01E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0121CB">
      <w:pPr>
        <w:rPr>
          <w:b/>
          <w:szCs w:val="24"/>
        </w:rPr>
      </w:pPr>
    </w:p>
    <w:p w:rsidR="0024022B" w:rsidRPr="000276F3" w:rsidRDefault="0024022B" w:rsidP="0024022B">
      <w:pPr>
        <w:jc w:val="center"/>
        <w:rPr>
          <w:b/>
          <w:szCs w:val="24"/>
        </w:rPr>
      </w:pPr>
    </w:p>
    <w:p w:rsidR="0024022B" w:rsidRPr="000276F3" w:rsidRDefault="0024022B" w:rsidP="0024022B">
      <w:pPr>
        <w:jc w:val="center"/>
        <w:outlineLvl w:val="0"/>
        <w:rPr>
          <w:szCs w:val="24"/>
        </w:rPr>
      </w:pPr>
      <w:r w:rsidRPr="000276F3">
        <w:rPr>
          <w:b/>
          <w:szCs w:val="24"/>
        </w:rPr>
        <w:t>ПОДАЦИ О ЧЛАНУ ГРУПЕ – НОСИЛАЦ ПОСЛА</w:t>
      </w: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jc w:val="center"/>
        <w:rPr>
          <w:b/>
          <w:szCs w:val="24"/>
        </w:rPr>
      </w:pPr>
    </w:p>
    <w:p w:rsidR="0024022B" w:rsidRPr="000276F3" w:rsidRDefault="0024022B" w:rsidP="0024022B">
      <w:pPr>
        <w:rPr>
          <w:szCs w:val="24"/>
        </w:rPr>
      </w:pPr>
    </w:p>
    <w:tbl>
      <w:tblPr>
        <w:tblW w:w="5449" w:type="dxa"/>
        <w:jc w:val="right"/>
        <w:tblLook w:val="01E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jc w:val="center"/>
        <w:outlineLvl w:val="0"/>
        <w:rPr>
          <w:szCs w:val="24"/>
        </w:rPr>
      </w:pPr>
      <w:r w:rsidRPr="000276F3">
        <w:rPr>
          <w:b/>
          <w:szCs w:val="24"/>
        </w:rPr>
        <w:lastRenderedPageBreak/>
        <w:t xml:space="preserve">ПОДАЦИ О ЧЛАНУ ГРУПЕ </w:t>
      </w: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24022B" w:rsidRPr="000276F3" w:rsidRDefault="0024022B" w:rsidP="0024022B">
      <w:pPr>
        <w:rPr>
          <w:szCs w:val="24"/>
        </w:rPr>
      </w:pPr>
    </w:p>
    <w:tbl>
      <w:tblPr>
        <w:tblW w:w="5449" w:type="dxa"/>
        <w:jc w:val="right"/>
        <w:tblLook w:val="01E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681"/>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3C0A48">
      <w:pP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Р О К</w:t>
      </w:r>
    </w:p>
    <w:p w:rsidR="0024022B" w:rsidRPr="000276F3" w:rsidRDefault="0024022B" w:rsidP="0024022B">
      <w:pPr>
        <w:jc w:val="center"/>
        <w:rPr>
          <w:b/>
          <w:szCs w:val="24"/>
        </w:rPr>
      </w:pPr>
      <w:r w:rsidRPr="000276F3">
        <w:rPr>
          <w:b/>
          <w:szCs w:val="24"/>
        </w:rPr>
        <w:t>ВАЖЕЊА ПОНУДЕ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24022B" w:rsidRDefault="0024022B" w:rsidP="0024022B">
      <w:pPr>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24022B" w:rsidRPr="00393372" w:rsidRDefault="0024022B" w:rsidP="0024022B">
      <w:pPr>
        <w:rPr>
          <w:sz w:val="22"/>
          <w:szCs w:val="22"/>
        </w:rPr>
      </w:pPr>
      <w:r w:rsidRPr="000276F3">
        <w:rPr>
          <w:szCs w:val="24"/>
        </w:rPr>
        <w:t xml:space="preserve">               </w:t>
      </w:r>
      <w:r w:rsidRPr="00393372">
        <w:rPr>
          <w:sz w:val="22"/>
          <w:szCs w:val="22"/>
        </w:rPr>
        <w:t>(уписати број дана важења понуде)</w:t>
      </w:r>
    </w:p>
    <w:p w:rsidR="0024022B" w:rsidRDefault="0024022B" w:rsidP="0024022B">
      <w:pPr>
        <w:outlineLvl w:val="0"/>
        <w:rPr>
          <w:b/>
          <w:szCs w:val="24"/>
        </w:rPr>
      </w:pPr>
    </w:p>
    <w:p w:rsidR="0024022B" w:rsidRPr="000276F3" w:rsidRDefault="0024022B" w:rsidP="0024022B">
      <w:pPr>
        <w:spacing w:line="480" w:lineRule="auto"/>
        <w:outlineLvl w:val="0"/>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b/>
          <w:szCs w:val="24"/>
        </w:rPr>
      </w:pPr>
    </w:p>
    <w:tbl>
      <w:tblPr>
        <w:tblW w:w="8077" w:type="dxa"/>
        <w:jc w:val="center"/>
        <w:tblLook w:val="01E0"/>
      </w:tblPr>
      <w:tblGrid>
        <w:gridCol w:w="2628"/>
        <w:gridCol w:w="2131"/>
        <w:gridCol w:w="3318"/>
      </w:tblGrid>
      <w:tr w:rsidR="0024022B" w:rsidRPr="000276F3" w:rsidTr="002F1A86">
        <w:trPr>
          <w:jc w:val="center"/>
        </w:trPr>
        <w:tc>
          <w:tcPr>
            <w:tcW w:w="2628" w:type="dxa"/>
          </w:tcPr>
          <w:p w:rsidR="0024022B" w:rsidRPr="000276F3" w:rsidRDefault="0024022B" w:rsidP="002F1A86">
            <w:pPr>
              <w:jc w:val="center"/>
              <w:rPr>
                <w:b/>
                <w:szCs w:val="24"/>
              </w:rPr>
            </w:pPr>
          </w:p>
        </w:tc>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center"/>
        </w:trPr>
        <w:tc>
          <w:tcPr>
            <w:tcW w:w="2628" w:type="dxa"/>
          </w:tcPr>
          <w:p w:rsidR="0024022B" w:rsidRPr="000276F3" w:rsidRDefault="0024022B" w:rsidP="002F1A86">
            <w:pPr>
              <w:rPr>
                <w:b/>
                <w:szCs w:val="24"/>
              </w:rPr>
            </w:pPr>
          </w:p>
        </w:tc>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885"/>
          <w:jc w:val="center"/>
        </w:trPr>
        <w:tc>
          <w:tcPr>
            <w:tcW w:w="2628" w:type="dxa"/>
          </w:tcPr>
          <w:p w:rsidR="0024022B" w:rsidRPr="000276F3" w:rsidRDefault="0024022B" w:rsidP="002F1A86">
            <w:pPr>
              <w:rPr>
                <w:szCs w:val="24"/>
              </w:rPr>
            </w:pPr>
          </w:p>
        </w:tc>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Default="0024022B" w:rsidP="0024022B">
      <w:pPr>
        <w:rPr>
          <w:b/>
          <w:szCs w:val="24"/>
          <w:lang w:val="en-US"/>
        </w:rPr>
      </w:pPr>
    </w:p>
    <w:p w:rsidR="003C0A48" w:rsidRPr="000276F3" w:rsidRDefault="003C0A48" w:rsidP="0024022B">
      <w:pPr>
        <w:rPr>
          <w:b/>
          <w:szCs w:val="24"/>
        </w:rPr>
      </w:pPr>
    </w:p>
    <w:p w:rsidR="006A135F" w:rsidRDefault="0024022B" w:rsidP="006A135F">
      <w:pPr>
        <w:jc w:val="center"/>
        <w:rPr>
          <w:b/>
          <w:szCs w:val="24"/>
        </w:rPr>
      </w:pPr>
      <w:r w:rsidRPr="00EF1F3E">
        <w:rPr>
          <w:b/>
          <w:szCs w:val="24"/>
        </w:rPr>
        <w:lastRenderedPageBreak/>
        <w:t>СПЕЦИФИКАЦИЈА</w:t>
      </w:r>
    </w:p>
    <w:p w:rsidR="00F01A7A" w:rsidRPr="00356A7B" w:rsidRDefault="00F01A7A" w:rsidP="006A135F">
      <w:pPr>
        <w:jc w:val="center"/>
        <w:rPr>
          <w:rFonts w:eastAsiaTheme="minorHAnsi"/>
          <w:szCs w:val="24"/>
          <w:u w:val="single"/>
          <w:lang w:val="en-US"/>
        </w:rPr>
      </w:pPr>
    </w:p>
    <w:p w:rsidR="0055709A" w:rsidRPr="00F26731" w:rsidRDefault="0055709A" w:rsidP="0055709A">
      <w:pPr>
        <w:pStyle w:val="Default"/>
        <w:rPr>
          <w:rFonts w:eastAsiaTheme="minorHAnsi"/>
          <w:color w:val="auto"/>
          <w:u w:val="single"/>
        </w:rPr>
      </w:pPr>
      <w:r w:rsidRPr="00356A7B">
        <w:rPr>
          <w:rFonts w:eastAsiaTheme="minorHAnsi"/>
          <w:color w:val="auto"/>
          <w:u w:val="single"/>
        </w:rPr>
        <w:t>Н</w:t>
      </w:r>
      <w:r w:rsidRPr="00F26731">
        <w:rPr>
          <w:rFonts w:eastAsiaTheme="minorHAnsi"/>
          <w:color w:val="auto"/>
          <w:u w:val="single"/>
        </w:rPr>
        <w:t xml:space="preserve">аменски дизајниран „All Flash Array“ </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Потребно је понудити систем последње генерације</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Систем треба да је у потпуности редудантан са 99.999% доступности.</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Све хардверске компоненте система морају бити измењиве без прекида у раду (</w:t>
      </w:r>
      <w:r>
        <w:rPr>
          <w:rFonts w:eastAsiaTheme="minorHAnsi"/>
          <w:color w:val="auto"/>
        </w:rPr>
        <w:t>hot</w:t>
      </w:r>
      <w:r w:rsidRPr="00A968F7">
        <w:rPr>
          <w:rFonts w:eastAsiaTheme="minorHAnsi"/>
          <w:color w:val="auto"/>
          <w:lang w:val="ru-RU"/>
        </w:rPr>
        <w:t>-</w:t>
      </w:r>
      <w:r>
        <w:rPr>
          <w:rFonts w:eastAsiaTheme="minorHAnsi"/>
          <w:color w:val="auto"/>
        </w:rPr>
        <w:t>swap</w:t>
      </w:r>
      <w:r w:rsidRPr="00A968F7">
        <w:rPr>
          <w:rFonts w:eastAsiaTheme="minorHAnsi"/>
          <w:color w:val="auto"/>
          <w:lang w:val="ru-RU"/>
        </w:rPr>
        <w:t>)</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 xml:space="preserve">Систем мора имати </w:t>
      </w:r>
      <w:r>
        <w:rPr>
          <w:rFonts w:eastAsiaTheme="minorHAnsi"/>
          <w:color w:val="auto"/>
        </w:rPr>
        <w:t>Scale</w:t>
      </w:r>
      <w:r w:rsidRPr="00A968F7">
        <w:rPr>
          <w:rFonts w:eastAsiaTheme="minorHAnsi"/>
          <w:color w:val="auto"/>
          <w:lang w:val="ru-RU"/>
        </w:rPr>
        <w:t xml:space="preserve"> </w:t>
      </w:r>
      <w:r>
        <w:rPr>
          <w:rFonts w:eastAsiaTheme="minorHAnsi"/>
          <w:color w:val="auto"/>
        </w:rPr>
        <w:t>Out</w:t>
      </w:r>
      <w:r w:rsidRPr="00A968F7">
        <w:rPr>
          <w:rFonts w:eastAsiaTheme="minorHAnsi"/>
          <w:color w:val="auto"/>
          <w:lang w:val="ru-RU"/>
        </w:rPr>
        <w:t xml:space="preserve"> архитектуру због једноставног  проширивања и линераног скалирања капацитета и перформанси.</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Није дозвољено нудити „хибридне“ сториџ уређаје (који могу примати и друге типове дискова осим Флаш, или уређаје који су из класе „хибридних“ који декларативно имају само Флаш а у ствари по софтверској и хардверској архитектури  одговарају „хибридним“ сториџ уређајима) већ само наменски дизајниране „</w:t>
      </w:r>
      <w:r>
        <w:rPr>
          <w:rFonts w:eastAsiaTheme="minorHAnsi"/>
          <w:color w:val="auto"/>
        </w:rPr>
        <w:t>all</w:t>
      </w:r>
      <w:r w:rsidRPr="00A968F7">
        <w:rPr>
          <w:rFonts w:eastAsiaTheme="minorHAnsi"/>
          <w:color w:val="auto"/>
          <w:lang w:val="ru-RU"/>
        </w:rPr>
        <w:t xml:space="preserve"> </w:t>
      </w:r>
      <w:r>
        <w:rPr>
          <w:rFonts w:eastAsiaTheme="minorHAnsi"/>
          <w:color w:val="auto"/>
        </w:rPr>
        <w:t>flash</w:t>
      </w:r>
      <w:r w:rsidRPr="00A968F7">
        <w:rPr>
          <w:rFonts w:eastAsiaTheme="minorHAnsi"/>
          <w:color w:val="auto"/>
          <w:lang w:val="ru-RU"/>
        </w:rPr>
        <w:t xml:space="preserve"> </w:t>
      </w:r>
      <w:r>
        <w:rPr>
          <w:rFonts w:eastAsiaTheme="minorHAnsi"/>
          <w:color w:val="auto"/>
        </w:rPr>
        <w:t>array</w:t>
      </w:r>
      <w:r w:rsidRPr="00A968F7">
        <w:rPr>
          <w:rFonts w:eastAsiaTheme="minorHAnsi"/>
          <w:color w:val="auto"/>
          <w:lang w:val="ru-RU"/>
        </w:rPr>
        <w:t>“.</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 xml:space="preserve">Систем мора имати минимум два контролера која раде у потпуном </w:t>
      </w:r>
      <w:r>
        <w:rPr>
          <w:rFonts w:eastAsiaTheme="minorHAnsi"/>
          <w:color w:val="auto"/>
        </w:rPr>
        <w:t>Active</w:t>
      </w:r>
      <w:r w:rsidRPr="00A968F7">
        <w:rPr>
          <w:rFonts w:eastAsiaTheme="minorHAnsi"/>
          <w:color w:val="auto"/>
          <w:lang w:val="ru-RU"/>
        </w:rPr>
        <w:t xml:space="preserve"> – </w:t>
      </w:r>
      <w:r>
        <w:rPr>
          <w:rFonts w:eastAsiaTheme="minorHAnsi"/>
          <w:color w:val="auto"/>
        </w:rPr>
        <w:t>Active</w:t>
      </w:r>
      <w:r w:rsidRPr="00A968F7">
        <w:rPr>
          <w:rFonts w:eastAsiaTheme="minorHAnsi"/>
          <w:color w:val="auto"/>
          <w:lang w:val="ru-RU"/>
        </w:rPr>
        <w:t xml:space="preserve"> режиму, са могућности проширења до осам контролера или више.</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Систем мора имати минимум 512</w:t>
      </w:r>
      <w:r>
        <w:rPr>
          <w:rFonts w:eastAsiaTheme="minorHAnsi"/>
          <w:color w:val="auto"/>
        </w:rPr>
        <w:t>GB</w:t>
      </w:r>
      <w:r w:rsidRPr="00A968F7">
        <w:rPr>
          <w:rFonts w:eastAsiaTheme="minorHAnsi"/>
          <w:color w:val="auto"/>
          <w:lang w:val="ru-RU"/>
        </w:rPr>
        <w:t xml:space="preserve"> </w:t>
      </w:r>
      <w:r>
        <w:rPr>
          <w:rFonts w:eastAsiaTheme="minorHAnsi"/>
          <w:color w:val="auto"/>
        </w:rPr>
        <w:t>controller</w:t>
      </w:r>
      <w:r w:rsidRPr="00A968F7">
        <w:rPr>
          <w:rFonts w:eastAsiaTheme="minorHAnsi"/>
          <w:color w:val="auto"/>
          <w:lang w:val="ru-RU"/>
        </w:rPr>
        <w:t xml:space="preserve"> – </w:t>
      </w:r>
      <w:r>
        <w:rPr>
          <w:rFonts w:eastAsiaTheme="minorHAnsi"/>
          <w:color w:val="auto"/>
        </w:rPr>
        <w:t>based</w:t>
      </w:r>
      <w:r w:rsidRPr="00A968F7">
        <w:rPr>
          <w:rFonts w:eastAsiaTheme="minorHAnsi"/>
          <w:color w:val="auto"/>
          <w:lang w:val="ru-RU"/>
        </w:rPr>
        <w:t xml:space="preserve"> </w:t>
      </w:r>
      <w:r>
        <w:rPr>
          <w:rFonts w:eastAsiaTheme="minorHAnsi"/>
          <w:color w:val="auto"/>
        </w:rPr>
        <w:t>cache</w:t>
      </w:r>
      <w:r w:rsidRPr="00A968F7">
        <w:rPr>
          <w:rFonts w:eastAsiaTheme="minorHAnsi"/>
          <w:color w:val="auto"/>
          <w:lang w:val="ru-RU"/>
        </w:rPr>
        <w:t xml:space="preserve"> меморије или више, прошириво до 2</w:t>
      </w:r>
      <w:r>
        <w:rPr>
          <w:rFonts w:eastAsiaTheme="minorHAnsi"/>
          <w:color w:val="auto"/>
        </w:rPr>
        <w:t>TB</w:t>
      </w:r>
      <w:r w:rsidRPr="00A968F7">
        <w:rPr>
          <w:rFonts w:eastAsiaTheme="minorHAnsi"/>
          <w:color w:val="auto"/>
          <w:lang w:val="ru-RU"/>
        </w:rPr>
        <w:t>.</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 xml:space="preserve">Систем мора имати механизам за заштиту података смештених у </w:t>
      </w:r>
      <w:r>
        <w:rPr>
          <w:rFonts w:eastAsiaTheme="minorHAnsi"/>
          <w:color w:val="auto"/>
        </w:rPr>
        <w:t>cach</w:t>
      </w:r>
      <w:r w:rsidRPr="00A968F7">
        <w:rPr>
          <w:rFonts w:eastAsiaTheme="minorHAnsi"/>
          <w:color w:val="auto"/>
          <w:lang w:val="ru-RU"/>
        </w:rPr>
        <w:t xml:space="preserve">е меморију услед неочекиваног прекида снабдевања електричном енергијом. </w:t>
      </w:r>
      <w:r>
        <w:rPr>
          <w:rFonts w:eastAsiaTheme="minorHAnsi"/>
          <w:color w:val="auto"/>
        </w:rPr>
        <w:t>Battery</w:t>
      </w:r>
      <w:r w:rsidRPr="00A968F7">
        <w:rPr>
          <w:rFonts w:eastAsiaTheme="minorHAnsi"/>
          <w:color w:val="auto"/>
          <w:lang w:val="ru-RU"/>
        </w:rPr>
        <w:t xml:space="preserve"> </w:t>
      </w:r>
      <w:r>
        <w:rPr>
          <w:rFonts w:eastAsiaTheme="minorHAnsi"/>
          <w:color w:val="auto"/>
        </w:rPr>
        <w:t>backed</w:t>
      </w:r>
      <w:r w:rsidRPr="00A968F7">
        <w:rPr>
          <w:rFonts w:eastAsiaTheme="minorHAnsi"/>
          <w:color w:val="auto"/>
          <w:lang w:val="ru-RU"/>
        </w:rPr>
        <w:t xml:space="preserve"> </w:t>
      </w:r>
      <w:r>
        <w:rPr>
          <w:rFonts w:eastAsiaTheme="minorHAnsi"/>
          <w:color w:val="auto"/>
        </w:rPr>
        <w:t>up</w:t>
      </w:r>
      <w:r w:rsidRPr="00A968F7">
        <w:rPr>
          <w:rFonts w:eastAsiaTheme="minorHAnsi"/>
          <w:color w:val="auto"/>
          <w:lang w:val="ru-RU"/>
        </w:rPr>
        <w:t xml:space="preserve"> или сличне технологије.</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 xml:space="preserve">Систем мора радити </w:t>
      </w:r>
      <w:r>
        <w:rPr>
          <w:rFonts w:eastAsiaTheme="minorHAnsi"/>
          <w:color w:val="auto"/>
        </w:rPr>
        <w:t>Distage</w:t>
      </w:r>
      <w:r w:rsidRPr="00A968F7">
        <w:rPr>
          <w:rFonts w:eastAsiaTheme="minorHAnsi"/>
          <w:color w:val="auto"/>
          <w:lang w:val="ru-RU"/>
        </w:rPr>
        <w:t xml:space="preserve"> </w:t>
      </w:r>
      <w:r>
        <w:rPr>
          <w:rFonts w:eastAsiaTheme="minorHAnsi"/>
          <w:color w:val="auto"/>
        </w:rPr>
        <w:t>Cach</w:t>
      </w:r>
      <w:r w:rsidRPr="00A968F7">
        <w:rPr>
          <w:rFonts w:eastAsiaTheme="minorHAnsi"/>
          <w:color w:val="auto"/>
          <w:lang w:val="ru-RU"/>
        </w:rPr>
        <w:t xml:space="preserve">е меморије у случају нестанка електричне енергије на </w:t>
      </w:r>
      <w:r>
        <w:rPr>
          <w:rFonts w:eastAsiaTheme="minorHAnsi"/>
          <w:color w:val="auto"/>
        </w:rPr>
        <w:t>Flash</w:t>
      </w:r>
      <w:r w:rsidRPr="00A968F7">
        <w:rPr>
          <w:rFonts w:eastAsiaTheme="minorHAnsi"/>
          <w:color w:val="auto"/>
          <w:lang w:val="ru-RU"/>
        </w:rPr>
        <w:t xml:space="preserve"> дискове, овај дисковни капацитет не улази у захтевани корисни простор за смештај података.</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 xml:space="preserve">Систем мора имати  </w:t>
      </w:r>
      <w:r>
        <w:rPr>
          <w:rFonts w:eastAsiaTheme="minorHAnsi"/>
          <w:color w:val="auto"/>
        </w:rPr>
        <w:t>in</w:t>
      </w:r>
      <w:r w:rsidRPr="00A968F7">
        <w:rPr>
          <w:rFonts w:eastAsiaTheme="minorHAnsi"/>
          <w:color w:val="auto"/>
          <w:lang w:val="ru-RU"/>
        </w:rPr>
        <w:t>-</w:t>
      </w:r>
      <w:r>
        <w:rPr>
          <w:rFonts w:eastAsiaTheme="minorHAnsi"/>
          <w:color w:val="auto"/>
        </w:rPr>
        <w:t>line</w:t>
      </w:r>
      <w:r w:rsidRPr="00A968F7">
        <w:rPr>
          <w:rFonts w:eastAsiaTheme="minorHAnsi"/>
          <w:color w:val="auto"/>
          <w:lang w:val="ru-RU"/>
        </w:rPr>
        <w:t xml:space="preserve"> дедупликацију података у реалном времену за целокупни капацитет</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 xml:space="preserve">Систем мора имати </w:t>
      </w:r>
      <w:r>
        <w:rPr>
          <w:rFonts w:eastAsiaTheme="minorHAnsi"/>
          <w:color w:val="auto"/>
        </w:rPr>
        <w:t>in</w:t>
      </w:r>
      <w:r w:rsidRPr="00A968F7">
        <w:rPr>
          <w:rFonts w:eastAsiaTheme="minorHAnsi"/>
          <w:color w:val="auto"/>
          <w:lang w:val="ru-RU"/>
        </w:rPr>
        <w:t>-</w:t>
      </w:r>
      <w:r>
        <w:rPr>
          <w:rFonts w:eastAsiaTheme="minorHAnsi"/>
          <w:color w:val="auto"/>
        </w:rPr>
        <w:t>line</w:t>
      </w:r>
      <w:r w:rsidRPr="00A968F7">
        <w:rPr>
          <w:rFonts w:eastAsiaTheme="minorHAnsi"/>
          <w:color w:val="auto"/>
          <w:lang w:val="ru-RU"/>
        </w:rPr>
        <w:t xml:space="preserve"> компресију подата за целокупни капацитет</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 xml:space="preserve">Систем мора имати </w:t>
      </w:r>
      <w:r>
        <w:rPr>
          <w:rFonts w:eastAsiaTheme="minorHAnsi"/>
          <w:color w:val="auto"/>
        </w:rPr>
        <w:t>Thin</w:t>
      </w:r>
      <w:r w:rsidRPr="00A968F7">
        <w:rPr>
          <w:rFonts w:eastAsiaTheme="minorHAnsi"/>
          <w:color w:val="auto"/>
          <w:lang w:val="ru-RU"/>
        </w:rPr>
        <w:t xml:space="preserve"> </w:t>
      </w:r>
      <w:r>
        <w:rPr>
          <w:rFonts w:eastAsiaTheme="minorHAnsi"/>
          <w:color w:val="auto"/>
        </w:rPr>
        <w:t>Provisioning</w:t>
      </w:r>
      <w:r w:rsidRPr="00A968F7">
        <w:rPr>
          <w:rFonts w:eastAsiaTheme="minorHAnsi"/>
          <w:color w:val="auto"/>
          <w:lang w:val="ru-RU"/>
        </w:rPr>
        <w:t xml:space="preserve"> за целокупни капацитет.</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Систем мора да омогући креирање неограниченог броја инстант копија продукције (</w:t>
      </w:r>
      <w:r>
        <w:rPr>
          <w:rFonts w:eastAsiaTheme="minorHAnsi"/>
          <w:color w:val="auto"/>
        </w:rPr>
        <w:t>SnapShot</w:t>
      </w:r>
      <w:r w:rsidRPr="00A968F7">
        <w:rPr>
          <w:rFonts w:eastAsiaTheme="minorHAnsi"/>
          <w:color w:val="auto"/>
          <w:lang w:val="ru-RU"/>
        </w:rPr>
        <w:t>) за целокупни капацитет.</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 xml:space="preserve">Систем мора да поседује лиценцу за континуалну заштиту података, лиценцирану за цео физички понуђени капацитет. Функционалност континуалне заштите података мора да обезбеди могућност повратка у било коју комитовану </w:t>
      </w:r>
      <w:r>
        <w:rPr>
          <w:rFonts w:eastAsiaTheme="minorHAnsi"/>
          <w:color w:val="auto"/>
        </w:rPr>
        <w:t>IO</w:t>
      </w:r>
      <w:r w:rsidRPr="00A968F7">
        <w:rPr>
          <w:rFonts w:eastAsiaTheme="minorHAnsi"/>
          <w:color w:val="auto"/>
          <w:lang w:val="ru-RU"/>
        </w:rPr>
        <w:t xml:space="preserve"> трансакцију у прошлости. Континуална заштита мора бити део удаљене репликације података.</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Систем мора подржавати е</w:t>
      </w:r>
      <w:r>
        <w:rPr>
          <w:rFonts w:eastAsiaTheme="minorHAnsi"/>
          <w:color w:val="auto"/>
        </w:rPr>
        <w:t>MLC</w:t>
      </w:r>
      <w:r w:rsidRPr="00A968F7">
        <w:rPr>
          <w:rFonts w:eastAsiaTheme="minorHAnsi"/>
          <w:color w:val="auto"/>
          <w:lang w:val="ru-RU"/>
        </w:rPr>
        <w:t xml:space="preserve"> и-или </w:t>
      </w:r>
      <w:r>
        <w:rPr>
          <w:rFonts w:eastAsiaTheme="minorHAnsi"/>
          <w:color w:val="auto"/>
        </w:rPr>
        <w:t>SLC</w:t>
      </w:r>
      <w:r w:rsidRPr="00A968F7">
        <w:rPr>
          <w:rFonts w:eastAsiaTheme="minorHAnsi"/>
          <w:color w:val="auto"/>
          <w:lang w:val="ru-RU"/>
        </w:rPr>
        <w:t xml:space="preserve"> </w:t>
      </w:r>
      <w:r>
        <w:rPr>
          <w:rFonts w:eastAsiaTheme="minorHAnsi"/>
          <w:color w:val="auto"/>
        </w:rPr>
        <w:t>SSD</w:t>
      </w:r>
      <w:r w:rsidRPr="00A968F7">
        <w:rPr>
          <w:rFonts w:eastAsiaTheme="minorHAnsi"/>
          <w:color w:val="auto"/>
          <w:lang w:val="ru-RU"/>
        </w:rPr>
        <w:t xml:space="preserve"> дискове</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 xml:space="preserve">Систем мора имати минимум 25 </w:t>
      </w:r>
      <w:r>
        <w:rPr>
          <w:rFonts w:eastAsiaTheme="minorHAnsi"/>
          <w:color w:val="auto"/>
        </w:rPr>
        <w:t>x</w:t>
      </w:r>
      <w:r w:rsidRPr="00A968F7">
        <w:rPr>
          <w:rFonts w:eastAsiaTheme="minorHAnsi"/>
          <w:color w:val="auto"/>
          <w:lang w:val="ru-RU"/>
        </w:rPr>
        <w:t xml:space="preserve"> 800</w:t>
      </w:r>
      <w:r>
        <w:rPr>
          <w:rFonts w:eastAsiaTheme="minorHAnsi"/>
          <w:color w:val="auto"/>
        </w:rPr>
        <w:t>GB</w:t>
      </w:r>
      <w:r w:rsidRPr="00A968F7">
        <w:rPr>
          <w:rFonts w:eastAsiaTheme="minorHAnsi"/>
          <w:color w:val="auto"/>
          <w:lang w:val="ru-RU"/>
        </w:rPr>
        <w:t xml:space="preserve"> е</w:t>
      </w:r>
      <w:r>
        <w:rPr>
          <w:rFonts w:eastAsiaTheme="minorHAnsi"/>
          <w:color w:val="auto"/>
        </w:rPr>
        <w:t>MLC</w:t>
      </w:r>
      <w:r w:rsidRPr="00A968F7">
        <w:rPr>
          <w:rFonts w:eastAsiaTheme="minorHAnsi"/>
          <w:color w:val="auto"/>
          <w:lang w:val="ru-RU"/>
        </w:rPr>
        <w:t xml:space="preserve"> </w:t>
      </w:r>
      <w:r>
        <w:rPr>
          <w:rFonts w:eastAsiaTheme="minorHAnsi"/>
          <w:color w:val="auto"/>
        </w:rPr>
        <w:t>SSD</w:t>
      </w:r>
      <w:r w:rsidRPr="00A968F7">
        <w:rPr>
          <w:rFonts w:eastAsiaTheme="minorHAnsi"/>
          <w:color w:val="auto"/>
          <w:lang w:val="ru-RU"/>
        </w:rPr>
        <w:t xml:space="preserve"> диска, такође систем мора имати минимум 15 </w:t>
      </w:r>
      <w:r>
        <w:rPr>
          <w:rFonts w:eastAsiaTheme="minorHAnsi"/>
          <w:color w:val="auto"/>
        </w:rPr>
        <w:t>TB</w:t>
      </w:r>
      <w:r w:rsidRPr="00A968F7">
        <w:rPr>
          <w:rFonts w:eastAsiaTheme="minorHAnsi"/>
          <w:color w:val="auto"/>
          <w:lang w:val="ru-RU"/>
        </w:rPr>
        <w:t xml:space="preserve"> корисног (дедуплицираног, компресованог) капацитета.</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 xml:space="preserve">Систем мора обезбедити подршку за </w:t>
      </w:r>
      <w:r>
        <w:rPr>
          <w:rFonts w:eastAsiaTheme="minorHAnsi"/>
          <w:color w:val="auto"/>
        </w:rPr>
        <w:t>provisioning</w:t>
      </w:r>
      <w:r w:rsidRPr="00A968F7">
        <w:rPr>
          <w:rFonts w:eastAsiaTheme="minorHAnsi"/>
          <w:color w:val="auto"/>
          <w:lang w:val="ru-RU"/>
        </w:rPr>
        <w:t xml:space="preserve"> минимум 140</w:t>
      </w:r>
      <w:r>
        <w:rPr>
          <w:rFonts w:eastAsiaTheme="minorHAnsi"/>
          <w:color w:val="auto"/>
        </w:rPr>
        <w:t>TB</w:t>
      </w:r>
      <w:r w:rsidRPr="00A968F7">
        <w:rPr>
          <w:rFonts w:eastAsiaTheme="minorHAnsi"/>
          <w:color w:val="auto"/>
          <w:lang w:val="ru-RU"/>
        </w:rPr>
        <w:t xml:space="preserve"> на извору (не-дедуплицираног, не-компресованог).</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 xml:space="preserve">Систем мора имати подршку за </w:t>
      </w:r>
      <w:r>
        <w:rPr>
          <w:rFonts w:eastAsiaTheme="minorHAnsi"/>
          <w:color w:val="auto"/>
        </w:rPr>
        <w:t>FC</w:t>
      </w:r>
      <w:r w:rsidRPr="00A968F7">
        <w:rPr>
          <w:rFonts w:eastAsiaTheme="minorHAnsi"/>
          <w:color w:val="auto"/>
          <w:lang w:val="ru-RU"/>
        </w:rPr>
        <w:t xml:space="preserve"> и </w:t>
      </w:r>
      <w:r>
        <w:rPr>
          <w:rFonts w:eastAsiaTheme="minorHAnsi"/>
          <w:color w:val="auto"/>
        </w:rPr>
        <w:t>iSCSI</w:t>
      </w:r>
      <w:r w:rsidRPr="00A968F7">
        <w:rPr>
          <w:rFonts w:eastAsiaTheme="minorHAnsi"/>
          <w:color w:val="auto"/>
          <w:lang w:val="ru-RU"/>
        </w:rPr>
        <w:t xml:space="preserve"> </w:t>
      </w:r>
      <w:r>
        <w:rPr>
          <w:rFonts w:eastAsiaTheme="minorHAnsi"/>
          <w:color w:val="auto"/>
        </w:rPr>
        <w:t>front</w:t>
      </w:r>
      <w:r w:rsidRPr="00A968F7">
        <w:rPr>
          <w:rFonts w:eastAsiaTheme="minorHAnsi"/>
          <w:color w:val="auto"/>
          <w:lang w:val="ru-RU"/>
        </w:rPr>
        <w:t xml:space="preserve"> </w:t>
      </w:r>
      <w:r>
        <w:rPr>
          <w:rFonts w:eastAsiaTheme="minorHAnsi"/>
          <w:color w:val="auto"/>
        </w:rPr>
        <w:t>end</w:t>
      </w:r>
      <w:r w:rsidRPr="00A968F7">
        <w:rPr>
          <w:rFonts w:eastAsiaTheme="minorHAnsi"/>
          <w:color w:val="auto"/>
          <w:lang w:val="ru-RU"/>
        </w:rPr>
        <w:t xml:space="preserve"> конективност.</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 xml:space="preserve">Систем треба да има минимум 4 </w:t>
      </w:r>
      <w:r w:rsidRPr="00D328CE">
        <w:rPr>
          <w:rFonts w:eastAsiaTheme="minorHAnsi"/>
          <w:color w:val="auto"/>
        </w:rPr>
        <w:t>x</w:t>
      </w:r>
      <w:r w:rsidRPr="00A968F7">
        <w:rPr>
          <w:rFonts w:eastAsiaTheme="minorHAnsi"/>
          <w:color w:val="auto"/>
          <w:lang w:val="ru-RU"/>
        </w:rPr>
        <w:t xml:space="preserve"> 8</w:t>
      </w:r>
      <w:r>
        <w:rPr>
          <w:rFonts w:eastAsiaTheme="minorHAnsi"/>
          <w:color w:val="auto"/>
        </w:rPr>
        <w:t>Gbps</w:t>
      </w:r>
      <w:r w:rsidRPr="00A968F7">
        <w:rPr>
          <w:rFonts w:eastAsiaTheme="minorHAnsi"/>
          <w:color w:val="auto"/>
          <w:lang w:val="ru-RU"/>
        </w:rPr>
        <w:t xml:space="preserve"> и 4 </w:t>
      </w:r>
      <w:r w:rsidRPr="00D328CE">
        <w:rPr>
          <w:rFonts w:eastAsiaTheme="minorHAnsi"/>
          <w:color w:val="auto"/>
        </w:rPr>
        <w:t>x</w:t>
      </w:r>
      <w:r w:rsidRPr="00A968F7">
        <w:rPr>
          <w:rFonts w:eastAsiaTheme="minorHAnsi"/>
          <w:color w:val="auto"/>
          <w:lang w:val="ru-RU"/>
        </w:rPr>
        <w:t xml:space="preserve"> 10</w:t>
      </w:r>
      <w:r>
        <w:rPr>
          <w:rFonts w:eastAsiaTheme="minorHAnsi"/>
          <w:color w:val="auto"/>
        </w:rPr>
        <w:t>Gbps</w:t>
      </w:r>
      <w:r w:rsidRPr="00A968F7">
        <w:rPr>
          <w:rFonts w:eastAsiaTheme="minorHAnsi"/>
          <w:color w:val="auto"/>
          <w:lang w:val="ru-RU"/>
        </w:rPr>
        <w:t xml:space="preserve"> </w:t>
      </w:r>
      <w:r>
        <w:rPr>
          <w:rFonts w:eastAsiaTheme="minorHAnsi"/>
          <w:color w:val="auto"/>
        </w:rPr>
        <w:t>front</w:t>
      </w:r>
      <w:r w:rsidRPr="00A968F7">
        <w:rPr>
          <w:rFonts w:eastAsiaTheme="minorHAnsi"/>
          <w:color w:val="auto"/>
          <w:lang w:val="ru-RU"/>
        </w:rPr>
        <w:t xml:space="preserve"> </w:t>
      </w:r>
      <w:r>
        <w:rPr>
          <w:rFonts w:eastAsiaTheme="minorHAnsi"/>
          <w:color w:val="auto"/>
        </w:rPr>
        <w:t>end</w:t>
      </w:r>
      <w:r w:rsidRPr="00A968F7">
        <w:rPr>
          <w:rFonts w:eastAsiaTheme="minorHAnsi"/>
          <w:color w:val="auto"/>
          <w:lang w:val="ru-RU"/>
        </w:rPr>
        <w:t xml:space="preserve"> конекције</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Систем треба да задовољи минимум следеће перформансе:</w:t>
      </w:r>
    </w:p>
    <w:p w:rsidR="0055709A" w:rsidRPr="00D328CE" w:rsidRDefault="0055709A" w:rsidP="0055709A">
      <w:pPr>
        <w:pStyle w:val="Default"/>
        <w:ind w:firstLine="720"/>
        <w:rPr>
          <w:rFonts w:eastAsiaTheme="minorHAnsi"/>
          <w:color w:val="auto"/>
        </w:rPr>
      </w:pPr>
      <w:proofErr w:type="gramStart"/>
      <w:r w:rsidRPr="005607CF">
        <w:rPr>
          <w:rFonts w:eastAsiaTheme="minorHAnsi"/>
          <w:color w:val="auto"/>
        </w:rPr>
        <w:t>o</w:t>
      </w:r>
      <w:proofErr w:type="gramEnd"/>
      <w:r w:rsidRPr="00D328CE">
        <w:rPr>
          <w:rFonts w:eastAsiaTheme="minorHAnsi"/>
          <w:color w:val="auto"/>
        </w:rPr>
        <w:tab/>
        <w:t xml:space="preserve">250,000 </w:t>
      </w:r>
      <w:r w:rsidRPr="006241AA">
        <w:rPr>
          <w:rFonts w:eastAsiaTheme="minorHAnsi"/>
          <w:color w:val="auto"/>
        </w:rPr>
        <w:t>IOPS 100% read</w:t>
      </w:r>
    </w:p>
    <w:p w:rsidR="0055709A" w:rsidRPr="00D328CE" w:rsidRDefault="0055709A" w:rsidP="0055709A">
      <w:pPr>
        <w:pStyle w:val="Default"/>
        <w:ind w:firstLine="720"/>
        <w:rPr>
          <w:rFonts w:eastAsiaTheme="minorHAnsi"/>
          <w:color w:val="auto"/>
        </w:rPr>
      </w:pPr>
      <w:proofErr w:type="gramStart"/>
      <w:r w:rsidRPr="005607CF">
        <w:rPr>
          <w:rFonts w:eastAsiaTheme="minorHAnsi"/>
          <w:color w:val="auto"/>
        </w:rPr>
        <w:t>o</w:t>
      </w:r>
      <w:proofErr w:type="gramEnd"/>
      <w:r w:rsidRPr="00D328CE">
        <w:rPr>
          <w:rFonts w:eastAsiaTheme="minorHAnsi"/>
          <w:color w:val="auto"/>
        </w:rPr>
        <w:tab/>
        <w:t xml:space="preserve">150,000 </w:t>
      </w:r>
      <w:r>
        <w:t>IOPS 50% read -  50% write</w:t>
      </w:r>
    </w:p>
    <w:p w:rsidR="0055709A" w:rsidRPr="00D328CE" w:rsidRDefault="0055709A" w:rsidP="0055709A">
      <w:pPr>
        <w:pStyle w:val="Default"/>
        <w:ind w:firstLine="720"/>
        <w:rPr>
          <w:rFonts w:eastAsiaTheme="minorHAnsi"/>
          <w:color w:val="auto"/>
        </w:rPr>
      </w:pPr>
      <w:proofErr w:type="gramStart"/>
      <w:r w:rsidRPr="005607CF">
        <w:rPr>
          <w:rFonts w:eastAsiaTheme="minorHAnsi"/>
          <w:color w:val="auto"/>
        </w:rPr>
        <w:t>o</w:t>
      </w:r>
      <w:proofErr w:type="gramEnd"/>
      <w:r w:rsidRPr="00D328CE">
        <w:rPr>
          <w:rFonts w:eastAsiaTheme="minorHAnsi"/>
          <w:color w:val="auto"/>
        </w:rPr>
        <w:tab/>
        <w:t xml:space="preserve">100,000 </w:t>
      </w:r>
      <w:r>
        <w:t>IOPS 100% write</w:t>
      </w:r>
    </w:p>
    <w:p w:rsidR="0055709A" w:rsidRPr="00D328CE" w:rsidRDefault="0055709A" w:rsidP="0055709A">
      <w:pPr>
        <w:pStyle w:val="Default"/>
        <w:ind w:firstLine="720"/>
        <w:rPr>
          <w:rFonts w:eastAsiaTheme="minorHAnsi"/>
          <w:color w:val="auto"/>
        </w:rPr>
      </w:pPr>
      <w:proofErr w:type="gramStart"/>
      <w:r w:rsidRPr="005607CF">
        <w:rPr>
          <w:rFonts w:eastAsiaTheme="minorHAnsi"/>
          <w:color w:val="auto"/>
        </w:rPr>
        <w:t>o</w:t>
      </w:r>
      <w:proofErr w:type="gramEnd"/>
      <w:r>
        <w:rPr>
          <w:rFonts w:eastAsiaTheme="minorHAnsi"/>
          <w:color w:val="auto"/>
        </w:rPr>
        <w:tab/>
        <w:t>1</w:t>
      </w:r>
      <w:r w:rsidRPr="00D328CE">
        <w:rPr>
          <w:rFonts w:eastAsiaTheme="minorHAnsi"/>
          <w:color w:val="auto"/>
        </w:rPr>
        <w:t xml:space="preserve"> </w:t>
      </w:r>
      <w:r>
        <w:t>mSec avarege latency 50% read -  50% write</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lastRenderedPageBreak/>
        <w:t>•</w:t>
      </w:r>
      <w:r w:rsidRPr="00A968F7">
        <w:rPr>
          <w:rFonts w:eastAsiaTheme="minorHAnsi"/>
          <w:color w:val="auto"/>
          <w:lang w:val="ru-RU"/>
        </w:rPr>
        <w:tab/>
        <w:t xml:space="preserve">Систем треба да има алат за </w:t>
      </w:r>
      <w:r>
        <w:rPr>
          <w:rFonts w:eastAsiaTheme="minorHAnsi"/>
          <w:color w:val="auto"/>
        </w:rPr>
        <w:t>management</w:t>
      </w:r>
      <w:r w:rsidRPr="00A968F7">
        <w:rPr>
          <w:rFonts w:eastAsiaTheme="minorHAnsi"/>
          <w:color w:val="auto"/>
          <w:lang w:val="ru-RU"/>
        </w:rPr>
        <w:t xml:space="preserve"> са тренутним и историјским </w:t>
      </w:r>
      <w:r>
        <w:rPr>
          <w:rFonts w:eastAsiaTheme="minorHAnsi"/>
          <w:color w:val="auto"/>
        </w:rPr>
        <w:t>performance</w:t>
      </w:r>
      <w:r w:rsidRPr="00A968F7">
        <w:rPr>
          <w:rFonts w:eastAsiaTheme="minorHAnsi"/>
          <w:color w:val="auto"/>
          <w:lang w:val="ru-RU"/>
        </w:rPr>
        <w:t xml:space="preserve"> параметрима.</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Систем мора имати функционалност енкрипције података, која је реализована или као додатни сервис на контролерима или додавањем специјалних енкрипцијских дискова.</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Није дозвољено користити виртуелизацију више система да би се остварила било која функционалност која се тражи</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 xml:space="preserve">Потребно је понудити минимум 3 године </w:t>
      </w:r>
      <w:r>
        <w:rPr>
          <w:rFonts w:eastAsiaTheme="minorHAnsi"/>
          <w:color w:val="auto"/>
        </w:rPr>
        <w:t>HW</w:t>
      </w:r>
      <w:r w:rsidRPr="00A968F7">
        <w:rPr>
          <w:rFonts w:eastAsiaTheme="minorHAnsi"/>
          <w:color w:val="auto"/>
          <w:lang w:val="ru-RU"/>
        </w:rPr>
        <w:t xml:space="preserve"> и </w:t>
      </w:r>
      <w:r>
        <w:rPr>
          <w:rFonts w:eastAsiaTheme="minorHAnsi"/>
          <w:color w:val="auto"/>
        </w:rPr>
        <w:t>S</w:t>
      </w:r>
      <w:r w:rsidRPr="00D328CE">
        <w:rPr>
          <w:rFonts w:eastAsiaTheme="minorHAnsi"/>
          <w:color w:val="auto"/>
        </w:rPr>
        <w:t>W</w:t>
      </w:r>
      <w:r w:rsidRPr="00A968F7">
        <w:rPr>
          <w:rFonts w:eastAsiaTheme="minorHAnsi"/>
          <w:color w:val="auto"/>
          <w:lang w:val="ru-RU"/>
        </w:rPr>
        <w:t xml:space="preserve"> гаранције.</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Систем мора имати гаранцију на „</w:t>
      </w:r>
      <w:r>
        <w:rPr>
          <w:rFonts w:eastAsiaTheme="minorHAnsi"/>
          <w:color w:val="auto"/>
        </w:rPr>
        <w:t>wear</w:t>
      </w:r>
      <w:r w:rsidRPr="00A968F7">
        <w:rPr>
          <w:rFonts w:eastAsiaTheme="minorHAnsi"/>
          <w:color w:val="auto"/>
          <w:lang w:val="ru-RU"/>
        </w:rPr>
        <w:t>-</w:t>
      </w:r>
      <w:r>
        <w:rPr>
          <w:rFonts w:eastAsiaTheme="minorHAnsi"/>
          <w:color w:val="auto"/>
        </w:rPr>
        <w:t>out</w:t>
      </w:r>
      <w:r w:rsidRPr="00A968F7">
        <w:rPr>
          <w:rFonts w:eastAsiaTheme="minorHAnsi"/>
          <w:color w:val="auto"/>
          <w:lang w:val="ru-RU"/>
        </w:rPr>
        <w:t>“ (потрошњу) флаш дискова од минимум 7 година.</w:t>
      </w:r>
    </w:p>
    <w:p w:rsidR="00356A7B" w:rsidRPr="00A968F7" w:rsidRDefault="00356A7B" w:rsidP="00356A7B">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Инсталација и имплементација система на локацији наручиоца мора бити урађена од стране произвођача и његових сертификованих инжењера.</w:t>
      </w:r>
    </w:p>
    <w:p w:rsidR="00356A7B" w:rsidRPr="00A968F7" w:rsidRDefault="00356A7B" w:rsidP="00356A7B">
      <w:pPr>
        <w:pStyle w:val="Default"/>
        <w:rPr>
          <w:rFonts w:eastAsiaTheme="minorHAnsi"/>
          <w:lang w:val="ru-RU"/>
        </w:rPr>
      </w:pPr>
      <w:r w:rsidRPr="00A968F7">
        <w:rPr>
          <w:rFonts w:eastAsiaTheme="minorHAnsi"/>
          <w:color w:val="auto"/>
          <w:lang w:val="ru-RU"/>
        </w:rPr>
        <w:t>•</w:t>
      </w:r>
      <w:r w:rsidRPr="00A968F7">
        <w:rPr>
          <w:rFonts w:eastAsiaTheme="minorHAnsi"/>
          <w:color w:val="auto"/>
          <w:lang w:val="ru-RU"/>
        </w:rPr>
        <w:tab/>
        <w:t xml:space="preserve">Понуђач је у обавези да обезбеди телекомуникационе линкове неопходне за </w:t>
      </w:r>
      <w:r w:rsidRPr="00A968F7">
        <w:rPr>
          <w:rFonts w:eastAsiaTheme="minorHAnsi"/>
          <w:lang w:val="ru-RU"/>
        </w:rPr>
        <w:t xml:space="preserve"> </w:t>
      </w:r>
      <w:r w:rsidRPr="00220451">
        <w:rPr>
          <w:rFonts w:eastAsiaTheme="minorHAnsi"/>
        </w:rPr>
        <w:t>IP</w:t>
      </w:r>
      <w:r w:rsidRPr="00A968F7">
        <w:rPr>
          <w:rFonts w:eastAsiaTheme="minorHAnsi"/>
          <w:lang w:val="ru-RU"/>
        </w:rPr>
        <w:t xml:space="preserve"> или </w:t>
      </w:r>
      <w:r w:rsidRPr="00220451">
        <w:rPr>
          <w:rFonts w:eastAsiaTheme="minorHAnsi"/>
        </w:rPr>
        <w:t>FC</w:t>
      </w:r>
      <w:r w:rsidRPr="00A968F7">
        <w:rPr>
          <w:rFonts w:eastAsiaTheme="minorHAnsi"/>
          <w:lang w:val="ru-RU"/>
        </w:rPr>
        <w:t xml:space="preserve"> репликацију између понуђених сториџ система на различитим локацијама</w:t>
      </w:r>
    </w:p>
    <w:p w:rsidR="00356A7B" w:rsidRPr="00A968F7" w:rsidRDefault="00356A7B" w:rsidP="0055709A">
      <w:pPr>
        <w:pStyle w:val="Default"/>
        <w:rPr>
          <w:rFonts w:eastAsiaTheme="minorHAnsi"/>
          <w:color w:val="auto"/>
          <w:lang w:val="ru-RU"/>
        </w:rPr>
      </w:pPr>
    </w:p>
    <w:p w:rsidR="0055709A" w:rsidRPr="00A968F7" w:rsidRDefault="0055709A" w:rsidP="0055709A">
      <w:pPr>
        <w:pStyle w:val="Default"/>
        <w:rPr>
          <w:rFonts w:eastAsiaTheme="minorHAnsi"/>
          <w:color w:val="auto"/>
          <w:lang w:val="ru-RU"/>
        </w:rPr>
      </w:pPr>
    </w:p>
    <w:p w:rsidR="0055709A" w:rsidRPr="00A968F7" w:rsidRDefault="0055709A" w:rsidP="0055709A">
      <w:pPr>
        <w:pStyle w:val="Default"/>
        <w:rPr>
          <w:rFonts w:eastAsiaTheme="minorHAnsi"/>
          <w:color w:val="auto"/>
          <w:lang w:val="ru-RU"/>
        </w:rPr>
      </w:pPr>
      <w:r w:rsidRPr="00A968F7">
        <w:rPr>
          <w:rFonts w:eastAsiaTheme="minorHAnsi"/>
          <w:b/>
          <w:color w:val="auto"/>
          <w:lang w:val="ru-RU"/>
        </w:rPr>
        <w:t xml:space="preserve">НАПОМЕНА: </w:t>
      </w:r>
      <w:r w:rsidRPr="00A968F7">
        <w:rPr>
          <w:rFonts w:eastAsiaTheme="minorHAnsi"/>
          <w:color w:val="auto"/>
          <w:lang w:val="ru-RU"/>
        </w:rPr>
        <w:t>Потребно је у понуди доставити потврду произвођача опреме да наменски дизајниран „</w:t>
      </w:r>
      <w:r>
        <w:rPr>
          <w:rFonts w:eastAsiaTheme="minorHAnsi"/>
          <w:color w:val="auto"/>
        </w:rPr>
        <w:t>All</w:t>
      </w:r>
      <w:r w:rsidRPr="00A968F7">
        <w:rPr>
          <w:rFonts w:eastAsiaTheme="minorHAnsi"/>
          <w:color w:val="auto"/>
          <w:lang w:val="ru-RU"/>
        </w:rPr>
        <w:t xml:space="preserve"> </w:t>
      </w:r>
      <w:r>
        <w:rPr>
          <w:rFonts w:eastAsiaTheme="minorHAnsi"/>
          <w:color w:val="auto"/>
        </w:rPr>
        <w:t>Flash</w:t>
      </w:r>
      <w:r w:rsidRPr="00A968F7">
        <w:rPr>
          <w:rFonts w:eastAsiaTheme="minorHAnsi"/>
          <w:color w:val="auto"/>
          <w:lang w:val="ru-RU"/>
        </w:rPr>
        <w:t xml:space="preserve"> </w:t>
      </w:r>
      <w:r>
        <w:rPr>
          <w:rFonts w:eastAsiaTheme="minorHAnsi"/>
          <w:color w:val="auto"/>
        </w:rPr>
        <w:t>Array</w:t>
      </w:r>
      <w:r w:rsidRPr="00A968F7">
        <w:rPr>
          <w:rFonts w:eastAsiaTheme="minorHAnsi"/>
          <w:color w:val="auto"/>
          <w:lang w:val="ru-RU"/>
        </w:rPr>
        <w:t>“ систем, у датој конфигурацији, може задовољити следеће захтеване перформансе:</w:t>
      </w:r>
    </w:p>
    <w:p w:rsidR="0055709A" w:rsidRPr="005607CF" w:rsidRDefault="0055709A" w:rsidP="0055709A">
      <w:pPr>
        <w:pStyle w:val="Default"/>
        <w:ind w:firstLine="720"/>
        <w:rPr>
          <w:rFonts w:eastAsiaTheme="minorHAnsi"/>
          <w:color w:val="auto"/>
        </w:rPr>
      </w:pPr>
      <w:proofErr w:type="gramStart"/>
      <w:r w:rsidRPr="005607CF">
        <w:rPr>
          <w:rFonts w:eastAsiaTheme="minorHAnsi"/>
          <w:color w:val="auto"/>
        </w:rPr>
        <w:t>o</w:t>
      </w:r>
      <w:proofErr w:type="gramEnd"/>
      <w:r w:rsidRPr="005607CF">
        <w:rPr>
          <w:rFonts w:eastAsiaTheme="minorHAnsi"/>
          <w:color w:val="auto"/>
        </w:rPr>
        <w:tab/>
        <w:t>250,000 IOPS 100% read</w:t>
      </w:r>
    </w:p>
    <w:p w:rsidR="0055709A" w:rsidRPr="005607CF" w:rsidRDefault="0055709A" w:rsidP="0055709A">
      <w:pPr>
        <w:pStyle w:val="Default"/>
        <w:ind w:firstLine="720"/>
        <w:rPr>
          <w:rFonts w:eastAsiaTheme="minorHAnsi"/>
          <w:color w:val="auto"/>
        </w:rPr>
      </w:pPr>
      <w:proofErr w:type="gramStart"/>
      <w:r w:rsidRPr="005607CF">
        <w:rPr>
          <w:rFonts w:eastAsiaTheme="minorHAnsi"/>
          <w:color w:val="auto"/>
        </w:rPr>
        <w:t>o</w:t>
      </w:r>
      <w:proofErr w:type="gramEnd"/>
      <w:r w:rsidRPr="005607CF">
        <w:rPr>
          <w:rFonts w:eastAsiaTheme="minorHAnsi"/>
          <w:color w:val="auto"/>
        </w:rPr>
        <w:tab/>
        <w:t>150,000 IOPS 50% read -  50% write</w:t>
      </w:r>
    </w:p>
    <w:p w:rsidR="0055709A" w:rsidRPr="005607CF" w:rsidRDefault="0055709A" w:rsidP="0055709A">
      <w:pPr>
        <w:pStyle w:val="Default"/>
        <w:ind w:firstLine="720"/>
        <w:rPr>
          <w:rFonts w:eastAsiaTheme="minorHAnsi"/>
          <w:color w:val="auto"/>
        </w:rPr>
      </w:pPr>
      <w:proofErr w:type="gramStart"/>
      <w:r w:rsidRPr="005607CF">
        <w:rPr>
          <w:rFonts w:eastAsiaTheme="minorHAnsi"/>
          <w:color w:val="auto"/>
        </w:rPr>
        <w:t>o</w:t>
      </w:r>
      <w:proofErr w:type="gramEnd"/>
      <w:r w:rsidRPr="005607CF">
        <w:rPr>
          <w:rFonts w:eastAsiaTheme="minorHAnsi"/>
          <w:color w:val="auto"/>
        </w:rPr>
        <w:tab/>
        <w:t>100,000 IOPS 100% write</w:t>
      </w:r>
    </w:p>
    <w:p w:rsidR="0055709A" w:rsidRPr="00D328CE" w:rsidRDefault="0055709A" w:rsidP="0055709A">
      <w:pPr>
        <w:pStyle w:val="Default"/>
        <w:ind w:firstLine="720"/>
        <w:rPr>
          <w:rFonts w:eastAsiaTheme="minorHAnsi"/>
          <w:color w:val="auto"/>
        </w:rPr>
      </w:pPr>
      <w:proofErr w:type="gramStart"/>
      <w:r w:rsidRPr="005607CF">
        <w:rPr>
          <w:rFonts w:eastAsiaTheme="minorHAnsi"/>
          <w:color w:val="auto"/>
        </w:rPr>
        <w:t>o</w:t>
      </w:r>
      <w:proofErr w:type="gramEnd"/>
      <w:r w:rsidRPr="005607CF">
        <w:rPr>
          <w:rFonts w:eastAsiaTheme="minorHAnsi"/>
          <w:color w:val="auto"/>
        </w:rPr>
        <w:tab/>
      </w:r>
      <w:r>
        <w:rPr>
          <w:rFonts w:eastAsiaTheme="minorHAnsi"/>
          <w:color w:val="auto"/>
        </w:rPr>
        <w:t>1</w:t>
      </w:r>
      <w:r w:rsidRPr="005607CF">
        <w:rPr>
          <w:rFonts w:eastAsiaTheme="minorHAnsi"/>
          <w:color w:val="auto"/>
        </w:rPr>
        <w:t xml:space="preserve"> m</w:t>
      </w:r>
      <w:r>
        <w:rPr>
          <w:rFonts w:eastAsiaTheme="minorHAnsi"/>
          <w:color w:val="auto"/>
        </w:rPr>
        <w:t xml:space="preserve">Sec avarege latency 50% read - </w:t>
      </w:r>
      <w:r w:rsidRPr="005607CF">
        <w:rPr>
          <w:rFonts w:eastAsiaTheme="minorHAnsi"/>
          <w:color w:val="auto"/>
        </w:rPr>
        <w:t>50% write</w:t>
      </w:r>
    </w:p>
    <w:p w:rsidR="0055709A" w:rsidRPr="00D328CE" w:rsidRDefault="0055709A" w:rsidP="0055709A">
      <w:pPr>
        <w:pStyle w:val="Default"/>
        <w:rPr>
          <w:rFonts w:eastAsiaTheme="minorHAnsi"/>
          <w:color w:val="auto"/>
        </w:rPr>
      </w:pPr>
    </w:p>
    <w:p w:rsidR="0055709A" w:rsidRPr="00D328CE" w:rsidRDefault="0055709A" w:rsidP="0055709A">
      <w:pPr>
        <w:pStyle w:val="Default"/>
        <w:rPr>
          <w:rFonts w:eastAsiaTheme="minorHAnsi"/>
          <w:color w:val="auto"/>
        </w:rPr>
      </w:pPr>
    </w:p>
    <w:p w:rsidR="0055709A" w:rsidRPr="00A968F7" w:rsidRDefault="0055709A" w:rsidP="0055709A">
      <w:pPr>
        <w:pStyle w:val="Default"/>
        <w:rPr>
          <w:rFonts w:eastAsiaTheme="minorHAnsi"/>
          <w:color w:val="auto"/>
          <w:lang w:val="ru-RU"/>
        </w:rPr>
      </w:pPr>
      <w:r w:rsidRPr="00A968F7">
        <w:rPr>
          <w:rFonts w:eastAsiaTheme="minorHAnsi"/>
          <w:color w:val="auto"/>
          <w:lang w:val="ru-RU"/>
        </w:rPr>
        <w:t>Уколико понуђени систем не задовољава неку од наведених карактеристика (за наменски дизајниран „</w:t>
      </w:r>
      <w:r>
        <w:rPr>
          <w:rFonts w:eastAsiaTheme="minorHAnsi"/>
          <w:color w:val="auto"/>
        </w:rPr>
        <w:t>All</w:t>
      </w:r>
      <w:r w:rsidRPr="00A968F7">
        <w:rPr>
          <w:rFonts w:eastAsiaTheme="minorHAnsi"/>
          <w:color w:val="auto"/>
          <w:lang w:val="ru-RU"/>
        </w:rPr>
        <w:t xml:space="preserve"> </w:t>
      </w:r>
      <w:r>
        <w:rPr>
          <w:rFonts w:eastAsiaTheme="minorHAnsi"/>
          <w:color w:val="auto"/>
        </w:rPr>
        <w:t>Flash</w:t>
      </w:r>
      <w:r w:rsidRPr="00A968F7">
        <w:rPr>
          <w:rFonts w:eastAsiaTheme="minorHAnsi"/>
          <w:color w:val="auto"/>
          <w:lang w:val="ru-RU"/>
        </w:rPr>
        <w:t xml:space="preserve"> </w:t>
      </w:r>
      <w:r>
        <w:rPr>
          <w:rFonts w:eastAsiaTheme="minorHAnsi"/>
          <w:color w:val="auto"/>
        </w:rPr>
        <w:t>Array</w:t>
      </w:r>
      <w:r w:rsidRPr="00A968F7">
        <w:rPr>
          <w:rFonts w:eastAsiaTheme="minorHAnsi"/>
          <w:color w:val="auto"/>
          <w:lang w:val="ru-RU"/>
        </w:rPr>
        <w:t xml:space="preserve">“), потребно је понудити </w:t>
      </w:r>
      <w:r>
        <w:rPr>
          <w:rFonts w:eastAsiaTheme="minorHAnsi"/>
          <w:color w:val="auto"/>
        </w:rPr>
        <w:t>High</w:t>
      </w:r>
      <w:r w:rsidRPr="00A968F7">
        <w:rPr>
          <w:rFonts w:eastAsiaTheme="minorHAnsi"/>
          <w:color w:val="auto"/>
          <w:lang w:val="ru-RU"/>
        </w:rPr>
        <w:t xml:space="preserve"> </w:t>
      </w:r>
      <w:r>
        <w:rPr>
          <w:rFonts w:eastAsiaTheme="minorHAnsi"/>
          <w:color w:val="auto"/>
        </w:rPr>
        <w:t>End</w:t>
      </w:r>
      <w:r w:rsidRPr="00A968F7">
        <w:rPr>
          <w:rFonts w:eastAsiaTheme="minorHAnsi"/>
          <w:color w:val="auto"/>
          <w:lang w:val="ru-RU"/>
        </w:rPr>
        <w:t xml:space="preserve"> </w:t>
      </w:r>
      <w:r>
        <w:rPr>
          <w:rFonts w:eastAsiaTheme="minorHAnsi"/>
          <w:color w:val="auto"/>
        </w:rPr>
        <w:t>Storage</w:t>
      </w:r>
      <w:r w:rsidRPr="00A968F7">
        <w:rPr>
          <w:rFonts w:eastAsiaTheme="minorHAnsi"/>
          <w:color w:val="auto"/>
          <w:lang w:val="ru-RU"/>
        </w:rPr>
        <w:t xml:space="preserve"> систем следећих минималних карактеристика:</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Потребно је понудити систем последње генерације</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 xml:space="preserve">Минимум 8 контролера у </w:t>
      </w:r>
      <w:r>
        <w:rPr>
          <w:rFonts w:eastAsiaTheme="minorHAnsi"/>
          <w:color w:val="auto"/>
        </w:rPr>
        <w:t>Active</w:t>
      </w:r>
      <w:r w:rsidRPr="00A968F7">
        <w:rPr>
          <w:rFonts w:eastAsiaTheme="minorHAnsi"/>
          <w:color w:val="auto"/>
          <w:lang w:val="ru-RU"/>
        </w:rPr>
        <w:t>-</w:t>
      </w:r>
      <w:r>
        <w:rPr>
          <w:rFonts w:eastAsiaTheme="minorHAnsi"/>
          <w:color w:val="auto"/>
        </w:rPr>
        <w:t>Active</w:t>
      </w:r>
      <w:r w:rsidRPr="00A968F7">
        <w:rPr>
          <w:rFonts w:eastAsiaTheme="minorHAnsi"/>
          <w:color w:val="auto"/>
          <w:lang w:val="ru-RU"/>
        </w:rPr>
        <w:t xml:space="preserve"> режиму</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Систем мора бити проширив до минимум 16 контролера</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Систем треба да је у потпуности редудантан са 99.999% доступности.</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Све хардверске компоненте система морају бити измењиве без прекида у раду (</w:t>
      </w:r>
      <w:r>
        <w:rPr>
          <w:rFonts w:eastAsiaTheme="minorHAnsi"/>
          <w:color w:val="auto"/>
        </w:rPr>
        <w:t>hot</w:t>
      </w:r>
      <w:r w:rsidRPr="00A968F7">
        <w:rPr>
          <w:rFonts w:eastAsiaTheme="minorHAnsi"/>
          <w:color w:val="auto"/>
          <w:lang w:val="ru-RU"/>
        </w:rPr>
        <w:t>-</w:t>
      </w:r>
      <w:r>
        <w:rPr>
          <w:rFonts w:eastAsiaTheme="minorHAnsi"/>
          <w:color w:val="auto"/>
        </w:rPr>
        <w:t>swap</w:t>
      </w:r>
      <w:r w:rsidRPr="00A968F7">
        <w:rPr>
          <w:rFonts w:eastAsiaTheme="minorHAnsi"/>
          <w:color w:val="auto"/>
          <w:lang w:val="ru-RU"/>
        </w:rPr>
        <w:t>)</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Систем мора имати минимум 2Т</w:t>
      </w:r>
      <w:r>
        <w:rPr>
          <w:rFonts w:eastAsiaTheme="minorHAnsi"/>
          <w:color w:val="auto"/>
        </w:rPr>
        <w:t>B</w:t>
      </w:r>
      <w:r w:rsidRPr="00A968F7">
        <w:rPr>
          <w:rFonts w:eastAsiaTheme="minorHAnsi"/>
          <w:color w:val="auto"/>
          <w:lang w:val="ru-RU"/>
        </w:rPr>
        <w:t xml:space="preserve"> </w:t>
      </w:r>
      <w:r>
        <w:rPr>
          <w:rFonts w:eastAsiaTheme="minorHAnsi"/>
          <w:color w:val="auto"/>
        </w:rPr>
        <w:t>Controller</w:t>
      </w:r>
      <w:r w:rsidRPr="00A968F7">
        <w:rPr>
          <w:rFonts w:eastAsiaTheme="minorHAnsi"/>
          <w:color w:val="auto"/>
          <w:lang w:val="ru-RU"/>
        </w:rPr>
        <w:t xml:space="preserve"> </w:t>
      </w:r>
      <w:r>
        <w:rPr>
          <w:rFonts w:eastAsiaTheme="minorHAnsi"/>
          <w:color w:val="auto"/>
        </w:rPr>
        <w:t>based</w:t>
      </w:r>
      <w:r w:rsidRPr="00A968F7">
        <w:rPr>
          <w:rFonts w:eastAsiaTheme="minorHAnsi"/>
          <w:color w:val="auto"/>
          <w:lang w:val="ru-RU"/>
        </w:rPr>
        <w:t xml:space="preserve"> </w:t>
      </w:r>
      <w:r>
        <w:rPr>
          <w:rFonts w:eastAsiaTheme="minorHAnsi"/>
          <w:color w:val="auto"/>
        </w:rPr>
        <w:t>cache</w:t>
      </w:r>
      <w:r w:rsidRPr="00A968F7">
        <w:rPr>
          <w:rFonts w:eastAsiaTheme="minorHAnsi"/>
          <w:color w:val="auto"/>
          <w:lang w:val="ru-RU"/>
        </w:rPr>
        <w:t xml:space="preserve"> меморије.</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Систем мора бити проширив до минимум 4 Т</w:t>
      </w:r>
      <w:r>
        <w:rPr>
          <w:rFonts w:eastAsiaTheme="minorHAnsi"/>
          <w:color w:val="auto"/>
        </w:rPr>
        <w:t>B</w:t>
      </w:r>
      <w:r w:rsidRPr="00A968F7">
        <w:rPr>
          <w:rFonts w:eastAsiaTheme="minorHAnsi"/>
          <w:color w:val="auto"/>
          <w:lang w:val="ru-RU"/>
        </w:rPr>
        <w:t xml:space="preserve"> </w:t>
      </w:r>
      <w:r>
        <w:rPr>
          <w:rFonts w:eastAsiaTheme="minorHAnsi"/>
          <w:color w:val="auto"/>
        </w:rPr>
        <w:t>Controller</w:t>
      </w:r>
      <w:r w:rsidRPr="00A968F7">
        <w:rPr>
          <w:rFonts w:eastAsiaTheme="minorHAnsi"/>
          <w:color w:val="auto"/>
          <w:lang w:val="ru-RU"/>
        </w:rPr>
        <w:t xml:space="preserve"> </w:t>
      </w:r>
      <w:r>
        <w:rPr>
          <w:rFonts w:eastAsiaTheme="minorHAnsi"/>
          <w:color w:val="auto"/>
        </w:rPr>
        <w:t>based</w:t>
      </w:r>
      <w:r w:rsidRPr="00A968F7">
        <w:rPr>
          <w:rFonts w:eastAsiaTheme="minorHAnsi"/>
          <w:color w:val="auto"/>
          <w:lang w:val="ru-RU"/>
        </w:rPr>
        <w:t xml:space="preserve"> </w:t>
      </w:r>
      <w:r>
        <w:rPr>
          <w:rFonts w:eastAsiaTheme="minorHAnsi"/>
          <w:color w:val="auto"/>
        </w:rPr>
        <w:t>cache</w:t>
      </w:r>
      <w:r w:rsidRPr="00A968F7">
        <w:rPr>
          <w:rFonts w:eastAsiaTheme="minorHAnsi"/>
          <w:color w:val="auto"/>
          <w:lang w:val="ru-RU"/>
        </w:rPr>
        <w:t xml:space="preserve"> меморије.</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 xml:space="preserve">Систем мора радити дистаге </w:t>
      </w:r>
      <w:r>
        <w:rPr>
          <w:rFonts w:eastAsiaTheme="minorHAnsi"/>
          <w:color w:val="auto"/>
        </w:rPr>
        <w:t>cache</w:t>
      </w:r>
      <w:r w:rsidRPr="00A968F7">
        <w:rPr>
          <w:rFonts w:eastAsiaTheme="minorHAnsi"/>
          <w:color w:val="auto"/>
          <w:lang w:val="ru-RU"/>
        </w:rPr>
        <w:t xml:space="preserve"> меморије у случају нестанка електричне енергије на Флаш дискове, овај дисковни капацитет не улази у захтевани корисни простор за смештај података.</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Систем треба да задовољи минимум следеће перформансе:</w:t>
      </w:r>
    </w:p>
    <w:p w:rsidR="0055709A" w:rsidRPr="005607CF" w:rsidRDefault="0055709A" w:rsidP="0055709A">
      <w:pPr>
        <w:pStyle w:val="Default"/>
        <w:ind w:firstLine="720"/>
        <w:rPr>
          <w:rFonts w:eastAsiaTheme="minorHAnsi"/>
          <w:color w:val="auto"/>
        </w:rPr>
      </w:pPr>
      <w:proofErr w:type="gramStart"/>
      <w:r w:rsidRPr="00D328CE">
        <w:rPr>
          <w:rFonts w:eastAsiaTheme="minorHAnsi"/>
          <w:color w:val="auto"/>
        </w:rPr>
        <w:t>о</w:t>
      </w:r>
      <w:proofErr w:type="gramEnd"/>
      <w:r w:rsidRPr="00D328CE">
        <w:rPr>
          <w:rFonts w:eastAsiaTheme="minorHAnsi"/>
          <w:color w:val="auto"/>
        </w:rPr>
        <w:tab/>
      </w:r>
      <w:r w:rsidRPr="005607CF">
        <w:rPr>
          <w:rFonts w:eastAsiaTheme="minorHAnsi"/>
          <w:color w:val="auto"/>
        </w:rPr>
        <w:t>250,000 IOPS 100% read</w:t>
      </w:r>
    </w:p>
    <w:p w:rsidR="0055709A" w:rsidRPr="005607CF" w:rsidRDefault="0055709A" w:rsidP="0055709A">
      <w:pPr>
        <w:pStyle w:val="Default"/>
        <w:ind w:firstLine="720"/>
        <w:rPr>
          <w:rFonts w:eastAsiaTheme="minorHAnsi"/>
          <w:color w:val="auto"/>
        </w:rPr>
      </w:pPr>
      <w:proofErr w:type="gramStart"/>
      <w:r w:rsidRPr="005607CF">
        <w:rPr>
          <w:rFonts w:eastAsiaTheme="minorHAnsi"/>
          <w:color w:val="auto"/>
        </w:rPr>
        <w:t>o</w:t>
      </w:r>
      <w:proofErr w:type="gramEnd"/>
      <w:r w:rsidRPr="005607CF">
        <w:rPr>
          <w:rFonts w:eastAsiaTheme="minorHAnsi"/>
          <w:color w:val="auto"/>
        </w:rPr>
        <w:tab/>
        <w:t>150,000 IOPS 50% read -  50% write</w:t>
      </w:r>
    </w:p>
    <w:p w:rsidR="0055709A" w:rsidRDefault="0055709A" w:rsidP="0055709A">
      <w:pPr>
        <w:pStyle w:val="Default"/>
        <w:ind w:firstLine="720"/>
        <w:rPr>
          <w:rFonts w:eastAsiaTheme="minorHAnsi"/>
          <w:color w:val="auto"/>
        </w:rPr>
      </w:pPr>
      <w:proofErr w:type="gramStart"/>
      <w:r w:rsidRPr="005607CF">
        <w:rPr>
          <w:rFonts w:eastAsiaTheme="minorHAnsi"/>
          <w:color w:val="auto"/>
        </w:rPr>
        <w:t>o</w:t>
      </w:r>
      <w:proofErr w:type="gramEnd"/>
      <w:r w:rsidRPr="005607CF">
        <w:rPr>
          <w:rFonts w:eastAsiaTheme="minorHAnsi"/>
          <w:color w:val="auto"/>
        </w:rPr>
        <w:tab/>
        <w:t>100,000 IOPS 100% write</w:t>
      </w:r>
    </w:p>
    <w:p w:rsidR="0055709A" w:rsidRPr="00C719A1" w:rsidRDefault="0055709A" w:rsidP="0055709A">
      <w:pPr>
        <w:pStyle w:val="Default"/>
        <w:ind w:firstLine="720"/>
        <w:rPr>
          <w:rFonts w:eastAsiaTheme="minorHAnsi"/>
          <w:color w:val="auto"/>
          <w:lang w:val="sr-Latn-CS"/>
        </w:rPr>
      </w:pPr>
      <w:proofErr w:type="gramStart"/>
      <w:r>
        <w:rPr>
          <w:rFonts w:eastAsiaTheme="minorHAnsi"/>
          <w:color w:val="auto"/>
        </w:rPr>
        <w:t>o</w:t>
      </w:r>
      <w:proofErr w:type="gramEnd"/>
      <w:r>
        <w:rPr>
          <w:rFonts w:eastAsiaTheme="minorHAnsi"/>
          <w:color w:val="auto"/>
        </w:rPr>
        <w:tab/>
        <w:t>1</w:t>
      </w:r>
      <w:r w:rsidRPr="00D328CE">
        <w:rPr>
          <w:rFonts w:eastAsiaTheme="minorHAnsi"/>
          <w:color w:val="auto"/>
        </w:rPr>
        <w:t xml:space="preserve"> </w:t>
      </w:r>
      <w:r>
        <w:t>mSec avarege latency 50% read -  50% write</w:t>
      </w:r>
    </w:p>
    <w:p w:rsidR="0055709A" w:rsidRPr="005607CF" w:rsidRDefault="0055709A" w:rsidP="0055709A">
      <w:pPr>
        <w:pStyle w:val="Default"/>
        <w:ind w:firstLine="720"/>
        <w:rPr>
          <w:rFonts w:eastAsiaTheme="minorHAnsi"/>
          <w:color w:val="auto"/>
        </w:rPr>
      </w:pP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 xml:space="preserve">Систем мора имати минимум 4 </w:t>
      </w:r>
      <w:r w:rsidRPr="00D328CE">
        <w:rPr>
          <w:rFonts w:eastAsiaTheme="minorHAnsi"/>
          <w:color w:val="auto"/>
        </w:rPr>
        <w:t>x</w:t>
      </w:r>
      <w:r w:rsidRPr="00A968F7">
        <w:rPr>
          <w:rFonts w:eastAsiaTheme="minorHAnsi"/>
          <w:color w:val="auto"/>
          <w:lang w:val="ru-RU"/>
        </w:rPr>
        <w:t xml:space="preserve"> 8</w:t>
      </w:r>
      <w:r>
        <w:rPr>
          <w:rFonts w:eastAsiaTheme="minorHAnsi"/>
          <w:color w:val="auto"/>
        </w:rPr>
        <w:t>Gbps</w:t>
      </w:r>
      <w:r w:rsidRPr="00A968F7">
        <w:rPr>
          <w:rFonts w:eastAsiaTheme="minorHAnsi"/>
          <w:color w:val="auto"/>
          <w:lang w:val="ru-RU"/>
        </w:rPr>
        <w:t xml:space="preserve"> и 4 </w:t>
      </w:r>
      <w:r w:rsidRPr="00D328CE">
        <w:rPr>
          <w:rFonts w:eastAsiaTheme="minorHAnsi"/>
          <w:color w:val="auto"/>
        </w:rPr>
        <w:t>x</w:t>
      </w:r>
      <w:r w:rsidRPr="00A968F7">
        <w:rPr>
          <w:rFonts w:eastAsiaTheme="minorHAnsi"/>
          <w:color w:val="auto"/>
          <w:lang w:val="ru-RU"/>
        </w:rPr>
        <w:t xml:space="preserve"> 10</w:t>
      </w:r>
      <w:r>
        <w:rPr>
          <w:rFonts w:eastAsiaTheme="minorHAnsi"/>
          <w:color w:val="auto"/>
        </w:rPr>
        <w:t>Gbps</w:t>
      </w:r>
      <w:r w:rsidRPr="00A968F7">
        <w:rPr>
          <w:rFonts w:eastAsiaTheme="minorHAnsi"/>
          <w:color w:val="auto"/>
          <w:lang w:val="ru-RU"/>
        </w:rPr>
        <w:t xml:space="preserve"> </w:t>
      </w:r>
      <w:r>
        <w:rPr>
          <w:rFonts w:eastAsiaTheme="minorHAnsi"/>
          <w:color w:val="auto"/>
        </w:rPr>
        <w:t>front</w:t>
      </w:r>
      <w:r w:rsidRPr="00A968F7">
        <w:rPr>
          <w:rFonts w:eastAsiaTheme="minorHAnsi"/>
          <w:color w:val="auto"/>
          <w:lang w:val="ru-RU"/>
        </w:rPr>
        <w:t xml:space="preserve"> </w:t>
      </w:r>
      <w:r>
        <w:rPr>
          <w:rFonts w:eastAsiaTheme="minorHAnsi"/>
          <w:color w:val="auto"/>
        </w:rPr>
        <w:t>end</w:t>
      </w:r>
      <w:r w:rsidRPr="00A968F7">
        <w:rPr>
          <w:rFonts w:eastAsiaTheme="minorHAnsi"/>
          <w:color w:val="auto"/>
          <w:lang w:val="ru-RU"/>
        </w:rPr>
        <w:t xml:space="preserve"> конекције</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lastRenderedPageBreak/>
        <w:t>•</w:t>
      </w:r>
      <w:r w:rsidRPr="00A968F7">
        <w:rPr>
          <w:rFonts w:eastAsiaTheme="minorHAnsi"/>
          <w:color w:val="auto"/>
          <w:lang w:val="ru-RU"/>
        </w:rPr>
        <w:tab/>
        <w:t xml:space="preserve">Систем мора да буде конфигурисан у </w:t>
      </w:r>
      <w:r>
        <w:rPr>
          <w:rFonts w:eastAsiaTheme="minorHAnsi"/>
          <w:color w:val="auto"/>
        </w:rPr>
        <w:t>RAID</w:t>
      </w:r>
      <w:r w:rsidRPr="00A968F7">
        <w:rPr>
          <w:rFonts w:eastAsiaTheme="minorHAnsi"/>
          <w:color w:val="auto"/>
          <w:lang w:val="ru-RU"/>
        </w:rPr>
        <w:t xml:space="preserve"> 10 (</w:t>
      </w:r>
      <w:r>
        <w:rPr>
          <w:rFonts w:eastAsiaTheme="minorHAnsi"/>
          <w:color w:val="auto"/>
        </w:rPr>
        <w:t>mirroring</w:t>
      </w:r>
      <w:r w:rsidRPr="00A968F7">
        <w:rPr>
          <w:rFonts w:eastAsiaTheme="minorHAnsi"/>
          <w:color w:val="auto"/>
          <w:lang w:val="ru-RU"/>
        </w:rPr>
        <w:t>) и систем мора имати минимум 160 Т</w:t>
      </w:r>
      <w:r>
        <w:rPr>
          <w:rFonts w:eastAsiaTheme="minorHAnsi"/>
          <w:color w:val="auto"/>
        </w:rPr>
        <w:t>B</w:t>
      </w:r>
      <w:r w:rsidRPr="00A968F7">
        <w:rPr>
          <w:rFonts w:eastAsiaTheme="minorHAnsi"/>
          <w:color w:val="auto"/>
          <w:lang w:val="ru-RU"/>
        </w:rPr>
        <w:t xml:space="preserve"> корисног простора (после примене </w:t>
      </w:r>
      <w:r>
        <w:rPr>
          <w:rFonts w:eastAsiaTheme="minorHAnsi"/>
          <w:color w:val="auto"/>
        </w:rPr>
        <w:t>RAID</w:t>
      </w:r>
      <w:r w:rsidRPr="00A968F7">
        <w:rPr>
          <w:rFonts w:eastAsiaTheme="minorHAnsi"/>
          <w:color w:val="auto"/>
          <w:lang w:val="ru-RU"/>
        </w:rPr>
        <w:t xml:space="preserve"> 10 заштите) организованог на е</w:t>
      </w:r>
      <w:r>
        <w:rPr>
          <w:rFonts w:eastAsiaTheme="minorHAnsi"/>
          <w:color w:val="auto"/>
        </w:rPr>
        <w:t>MLC</w:t>
      </w:r>
      <w:r w:rsidRPr="00A968F7">
        <w:rPr>
          <w:rFonts w:eastAsiaTheme="minorHAnsi"/>
          <w:color w:val="auto"/>
          <w:lang w:val="ru-RU"/>
        </w:rPr>
        <w:t xml:space="preserve"> дисковима.</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 xml:space="preserve">Потребно је понудити довољан број </w:t>
      </w:r>
      <w:r>
        <w:rPr>
          <w:rFonts w:eastAsiaTheme="minorHAnsi"/>
          <w:color w:val="auto"/>
        </w:rPr>
        <w:t>hot</w:t>
      </w:r>
      <w:r w:rsidRPr="00A968F7">
        <w:rPr>
          <w:rFonts w:eastAsiaTheme="minorHAnsi"/>
          <w:color w:val="auto"/>
          <w:lang w:val="ru-RU"/>
        </w:rPr>
        <w:t>-</w:t>
      </w:r>
      <w:r>
        <w:rPr>
          <w:rFonts w:eastAsiaTheme="minorHAnsi"/>
          <w:color w:val="auto"/>
        </w:rPr>
        <w:t>swap</w:t>
      </w:r>
      <w:r w:rsidRPr="00A968F7">
        <w:rPr>
          <w:rFonts w:eastAsiaTheme="minorHAnsi"/>
          <w:color w:val="auto"/>
          <w:lang w:val="ru-RU"/>
        </w:rPr>
        <w:t xml:space="preserve"> дискова а минимум један комад на сваких 30 флаш диска</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Захтевани капацитет се мора организовати са дисковима не већим од 400</w:t>
      </w:r>
      <w:r>
        <w:rPr>
          <w:rFonts w:eastAsiaTheme="minorHAnsi"/>
          <w:color w:val="auto"/>
        </w:rPr>
        <w:t>GB</w:t>
      </w:r>
      <w:r w:rsidRPr="00A968F7">
        <w:rPr>
          <w:rFonts w:eastAsiaTheme="minorHAnsi"/>
          <w:color w:val="auto"/>
          <w:lang w:val="ru-RU"/>
        </w:rPr>
        <w:t>.</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 xml:space="preserve">Систем мора имати лиценце за </w:t>
      </w:r>
      <w:r>
        <w:rPr>
          <w:rFonts w:eastAsiaTheme="minorHAnsi"/>
          <w:color w:val="auto"/>
        </w:rPr>
        <w:t>Thin</w:t>
      </w:r>
      <w:r w:rsidRPr="00A968F7">
        <w:rPr>
          <w:rFonts w:eastAsiaTheme="minorHAnsi"/>
          <w:color w:val="auto"/>
          <w:lang w:val="ru-RU"/>
        </w:rPr>
        <w:t>/</w:t>
      </w:r>
      <w:r>
        <w:rPr>
          <w:rFonts w:eastAsiaTheme="minorHAnsi"/>
          <w:color w:val="auto"/>
        </w:rPr>
        <w:t>Virtual</w:t>
      </w:r>
      <w:r w:rsidRPr="00A968F7">
        <w:rPr>
          <w:rFonts w:eastAsiaTheme="minorHAnsi"/>
          <w:color w:val="auto"/>
          <w:lang w:val="ru-RU"/>
        </w:rPr>
        <w:t xml:space="preserve"> </w:t>
      </w:r>
      <w:r>
        <w:rPr>
          <w:rFonts w:eastAsiaTheme="minorHAnsi"/>
          <w:color w:val="auto"/>
        </w:rPr>
        <w:t>Provisioning</w:t>
      </w:r>
      <w:r w:rsidRPr="00A968F7">
        <w:rPr>
          <w:rFonts w:eastAsiaTheme="minorHAnsi"/>
          <w:color w:val="auto"/>
          <w:lang w:val="ru-RU"/>
        </w:rPr>
        <w:t xml:space="preserve"> за целокупни понуђени капацитет</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Систем мора имати лиценце за оперативну заштиту података, у виду „</w:t>
      </w:r>
      <w:r>
        <w:rPr>
          <w:rFonts w:eastAsiaTheme="minorHAnsi"/>
          <w:color w:val="auto"/>
        </w:rPr>
        <w:t>Snap</w:t>
      </w:r>
      <w:r w:rsidRPr="00A968F7">
        <w:rPr>
          <w:rFonts w:eastAsiaTheme="minorHAnsi"/>
          <w:color w:val="auto"/>
          <w:lang w:val="ru-RU"/>
        </w:rPr>
        <w:t>“ и „</w:t>
      </w:r>
      <w:r>
        <w:rPr>
          <w:rFonts w:eastAsiaTheme="minorHAnsi"/>
          <w:color w:val="auto"/>
        </w:rPr>
        <w:t>Clone</w:t>
      </w:r>
      <w:r w:rsidRPr="00A968F7">
        <w:rPr>
          <w:rFonts w:eastAsiaTheme="minorHAnsi"/>
          <w:color w:val="auto"/>
          <w:lang w:val="ru-RU"/>
        </w:rPr>
        <w:t>“ технологије. Потребно је понудити лиценце за целокупни понуђени капацитет.</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 xml:space="preserve">Систем мора да поседује лиценцу за континуалну заштиту података, лиценцирану за цео физички понуђени капацитет. Функционалност континуалне заштите података мора да обезбеди могућност повратка у било коју комитовану </w:t>
      </w:r>
      <w:r>
        <w:rPr>
          <w:rFonts w:eastAsiaTheme="minorHAnsi"/>
          <w:color w:val="auto"/>
        </w:rPr>
        <w:t>I</w:t>
      </w:r>
      <w:r w:rsidRPr="00A968F7">
        <w:rPr>
          <w:rFonts w:eastAsiaTheme="minorHAnsi"/>
          <w:color w:val="auto"/>
          <w:lang w:val="ru-RU"/>
        </w:rPr>
        <w:t>О трансакцију у прошлости. Континуална заштита мора бити део удаљене репликације података.</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 xml:space="preserve">Систем треба да има алат за </w:t>
      </w:r>
      <w:r>
        <w:rPr>
          <w:rFonts w:eastAsiaTheme="minorHAnsi"/>
          <w:color w:val="auto"/>
        </w:rPr>
        <w:t>management</w:t>
      </w:r>
      <w:r w:rsidRPr="00A968F7">
        <w:rPr>
          <w:rFonts w:eastAsiaTheme="minorHAnsi"/>
          <w:color w:val="auto"/>
          <w:lang w:val="ru-RU"/>
        </w:rPr>
        <w:t xml:space="preserve"> са тренутним и историјским </w:t>
      </w:r>
      <w:r>
        <w:rPr>
          <w:rFonts w:eastAsiaTheme="minorHAnsi"/>
          <w:color w:val="auto"/>
        </w:rPr>
        <w:t>performance</w:t>
      </w:r>
      <w:r w:rsidRPr="00A968F7">
        <w:rPr>
          <w:rFonts w:eastAsiaTheme="minorHAnsi"/>
          <w:color w:val="auto"/>
          <w:lang w:val="ru-RU"/>
        </w:rPr>
        <w:t xml:space="preserve"> параметрима.</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Систем мора имати функционалност енкрипције података, која је реализована или као додатни сервис на контролерима или додавањем специјалних енкрипцијских дискова.</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Систем мора имати софтвер за мониторинг</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Није дозвољено користити виртуелизацију више система да би се остварила било која функционалност која се тражи</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 xml:space="preserve">Систем мора имати минимум 3 године гаранције за </w:t>
      </w:r>
      <w:r>
        <w:rPr>
          <w:rFonts w:eastAsiaTheme="minorHAnsi"/>
          <w:color w:val="auto"/>
        </w:rPr>
        <w:t>H</w:t>
      </w:r>
      <w:r w:rsidRPr="00D328CE">
        <w:rPr>
          <w:rFonts w:eastAsiaTheme="minorHAnsi"/>
          <w:color w:val="auto"/>
        </w:rPr>
        <w:t>W</w:t>
      </w:r>
      <w:r w:rsidRPr="00A968F7">
        <w:rPr>
          <w:rFonts w:eastAsiaTheme="minorHAnsi"/>
          <w:color w:val="auto"/>
          <w:lang w:val="ru-RU"/>
        </w:rPr>
        <w:t xml:space="preserve"> и </w:t>
      </w:r>
      <w:r>
        <w:rPr>
          <w:rFonts w:eastAsiaTheme="minorHAnsi"/>
          <w:color w:val="auto"/>
        </w:rPr>
        <w:t>S</w:t>
      </w:r>
      <w:r w:rsidRPr="00D328CE">
        <w:rPr>
          <w:rFonts w:eastAsiaTheme="minorHAnsi"/>
          <w:color w:val="auto"/>
        </w:rPr>
        <w:t>W</w:t>
      </w:r>
      <w:r w:rsidRPr="00A968F7">
        <w:rPr>
          <w:rFonts w:eastAsiaTheme="minorHAnsi"/>
          <w:color w:val="auto"/>
          <w:lang w:val="ru-RU"/>
        </w:rPr>
        <w:t>.</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Инсталација и имплементација система на локацији наручиоца мора бити урађена од стране произвођача и његових сертификованих инжењера.</w:t>
      </w:r>
    </w:p>
    <w:p w:rsidR="0055709A" w:rsidRPr="00A968F7" w:rsidRDefault="0055709A" w:rsidP="0055709A">
      <w:pPr>
        <w:pStyle w:val="Default"/>
        <w:rPr>
          <w:rFonts w:eastAsiaTheme="minorHAnsi"/>
          <w:lang w:val="ru-RU"/>
        </w:rPr>
      </w:pPr>
      <w:r w:rsidRPr="00A968F7">
        <w:rPr>
          <w:rFonts w:eastAsiaTheme="minorHAnsi"/>
          <w:color w:val="auto"/>
          <w:lang w:val="ru-RU"/>
        </w:rPr>
        <w:t>•</w:t>
      </w:r>
      <w:r w:rsidRPr="00A968F7">
        <w:rPr>
          <w:rFonts w:eastAsiaTheme="minorHAnsi"/>
          <w:color w:val="auto"/>
          <w:lang w:val="ru-RU"/>
        </w:rPr>
        <w:tab/>
        <w:t xml:space="preserve">Понуђач је у обавези да обезбеди телекомуникационе линкове неопходне за </w:t>
      </w:r>
      <w:r w:rsidRPr="00A968F7">
        <w:rPr>
          <w:rFonts w:eastAsiaTheme="minorHAnsi"/>
          <w:lang w:val="ru-RU"/>
        </w:rPr>
        <w:t xml:space="preserve"> </w:t>
      </w:r>
      <w:r w:rsidRPr="00220451">
        <w:rPr>
          <w:rFonts w:eastAsiaTheme="minorHAnsi"/>
        </w:rPr>
        <w:t>IP</w:t>
      </w:r>
      <w:r w:rsidRPr="00A968F7">
        <w:rPr>
          <w:rFonts w:eastAsiaTheme="minorHAnsi"/>
          <w:lang w:val="ru-RU"/>
        </w:rPr>
        <w:t xml:space="preserve"> или </w:t>
      </w:r>
      <w:r w:rsidRPr="00220451">
        <w:rPr>
          <w:rFonts w:eastAsiaTheme="minorHAnsi"/>
        </w:rPr>
        <w:t>FC</w:t>
      </w:r>
      <w:r w:rsidRPr="00A968F7">
        <w:rPr>
          <w:rFonts w:eastAsiaTheme="minorHAnsi"/>
          <w:lang w:val="ru-RU"/>
        </w:rPr>
        <w:t xml:space="preserve"> репликацију изме</w:t>
      </w:r>
      <w:r w:rsidR="00E07C99" w:rsidRPr="00A968F7">
        <w:rPr>
          <w:rFonts w:eastAsiaTheme="minorHAnsi"/>
          <w:lang w:val="ru-RU"/>
        </w:rPr>
        <w:t>ђу понуђених сториџ система на р</w:t>
      </w:r>
      <w:r w:rsidRPr="00A968F7">
        <w:rPr>
          <w:rFonts w:eastAsiaTheme="minorHAnsi"/>
          <w:lang w:val="ru-RU"/>
        </w:rPr>
        <w:t>азличитим локацијама</w:t>
      </w:r>
    </w:p>
    <w:p w:rsidR="0055709A" w:rsidRPr="00A968F7" w:rsidRDefault="0055709A" w:rsidP="0055709A">
      <w:pPr>
        <w:pStyle w:val="Default"/>
        <w:rPr>
          <w:rFonts w:eastAsiaTheme="minorHAnsi"/>
          <w:color w:val="auto"/>
          <w:lang w:val="ru-RU"/>
        </w:rPr>
      </w:pPr>
    </w:p>
    <w:p w:rsidR="0055709A" w:rsidRPr="00A968F7" w:rsidRDefault="0055709A" w:rsidP="0055709A">
      <w:pPr>
        <w:pStyle w:val="Default"/>
        <w:rPr>
          <w:rFonts w:eastAsiaTheme="minorHAnsi"/>
          <w:color w:val="auto"/>
          <w:lang w:val="ru-RU"/>
        </w:rPr>
      </w:pPr>
      <w:r w:rsidRPr="00A968F7">
        <w:rPr>
          <w:rFonts w:eastAsiaTheme="minorHAnsi"/>
          <w:b/>
          <w:color w:val="auto"/>
          <w:lang w:val="ru-RU"/>
        </w:rPr>
        <w:t xml:space="preserve">НАПОМЕНА: </w:t>
      </w:r>
      <w:r w:rsidRPr="00A968F7">
        <w:rPr>
          <w:rFonts w:eastAsiaTheme="minorHAnsi"/>
          <w:color w:val="auto"/>
          <w:lang w:val="ru-RU"/>
        </w:rPr>
        <w:t xml:space="preserve">Потребно је у понуди доставити потврду произвођача опреме да </w:t>
      </w:r>
      <w:r>
        <w:rPr>
          <w:rFonts w:eastAsiaTheme="minorHAnsi"/>
          <w:color w:val="auto"/>
        </w:rPr>
        <w:t>High</w:t>
      </w:r>
      <w:r w:rsidRPr="00A968F7">
        <w:rPr>
          <w:rFonts w:eastAsiaTheme="minorHAnsi"/>
          <w:color w:val="auto"/>
          <w:lang w:val="ru-RU"/>
        </w:rPr>
        <w:t xml:space="preserve"> </w:t>
      </w:r>
      <w:r>
        <w:rPr>
          <w:rFonts w:eastAsiaTheme="minorHAnsi"/>
          <w:color w:val="auto"/>
        </w:rPr>
        <w:t>End</w:t>
      </w:r>
      <w:r w:rsidRPr="00A968F7">
        <w:rPr>
          <w:rFonts w:eastAsiaTheme="minorHAnsi"/>
          <w:color w:val="auto"/>
          <w:lang w:val="ru-RU"/>
        </w:rPr>
        <w:t xml:space="preserve"> </w:t>
      </w:r>
      <w:r>
        <w:rPr>
          <w:rFonts w:eastAsiaTheme="minorHAnsi"/>
          <w:color w:val="auto"/>
        </w:rPr>
        <w:t>Storage</w:t>
      </w:r>
      <w:r w:rsidRPr="00A968F7">
        <w:rPr>
          <w:rFonts w:eastAsiaTheme="minorHAnsi"/>
          <w:color w:val="auto"/>
          <w:lang w:val="ru-RU"/>
        </w:rPr>
        <w:t xml:space="preserve"> систем, у датој конфигурацији, може задовољити следеће захтеване перформансе:</w:t>
      </w:r>
    </w:p>
    <w:p w:rsidR="0055709A" w:rsidRPr="005607CF" w:rsidRDefault="0055709A" w:rsidP="0055709A">
      <w:pPr>
        <w:pStyle w:val="Default"/>
        <w:ind w:firstLine="720"/>
        <w:rPr>
          <w:rFonts w:eastAsiaTheme="minorHAnsi"/>
          <w:color w:val="auto"/>
        </w:rPr>
      </w:pPr>
      <w:proofErr w:type="gramStart"/>
      <w:r w:rsidRPr="00D328CE">
        <w:rPr>
          <w:rFonts w:eastAsiaTheme="minorHAnsi"/>
          <w:color w:val="auto"/>
        </w:rPr>
        <w:t>о</w:t>
      </w:r>
      <w:proofErr w:type="gramEnd"/>
      <w:r w:rsidRPr="00D328CE">
        <w:rPr>
          <w:rFonts w:eastAsiaTheme="minorHAnsi"/>
          <w:color w:val="auto"/>
        </w:rPr>
        <w:tab/>
      </w:r>
      <w:r w:rsidRPr="005607CF">
        <w:rPr>
          <w:rFonts w:eastAsiaTheme="minorHAnsi"/>
          <w:color w:val="auto"/>
        </w:rPr>
        <w:t>250,000 IOPS 100% read</w:t>
      </w:r>
    </w:p>
    <w:p w:rsidR="0055709A" w:rsidRPr="005607CF" w:rsidRDefault="0055709A" w:rsidP="0055709A">
      <w:pPr>
        <w:pStyle w:val="Default"/>
        <w:ind w:firstLine="720"/>
        <w:rPr>
          <w:rFonts w:eastAsiaTheme="minorHAnsi"/>
          <w:color w:val="auto"/>
        </w:rPr>
      </w:pPr>
      <w:proofErr w:type="gramStart"/>
      <w:r w:rsidRPr="005607CF">
        <w:rPr>
          <w:rFonts w:eastAsiaTheme="minorHAnsi"/>
          <w:color w:val="auto"/>
        </w:rPr>
        <w:t>o</w:t>
      </w:r>
      <w:proofErr w:type="gramEnd"/>
      <w:r w:rsidRPr="005607CF">
        <w:rPr>
          <w:rFonts w:eastAsiaTheme="minorHAnsi"/>
          <w:color w:val="auto"/>
        </w:rPr>
        <w:tab/>
        <w:t>150,000 IOPS 50% read -  50% write</w:t>
      </w:r>
    </w:p>
    <w:p w:rsidR="0055709A" w:rsidRDefault="0055709A" w:rsidP="0055709A">
      <w:pPr>
        <w:pStyle w:val="Default"/>
        <w:ind w:firstLine="720"/>
        <w:rPr>
          <w:rFonts w:eastAsiaTheme="minorHAnsi"/>
          <w:color w:val="auto"/>
        </w:rPr>
      </w:pPr>
      <w:proofErr w:type="gramStart"/>
      <w:r w:rsidRPr="005607CF">
        <w:rPr>
          <w:rFonts w:eastAsiaTheme="minorHAnsi"/>
          <w:color w:val="auto"/>
        </w:rPr>
        <w:t>o</w:t>
      </w:r>
      <w:proofErr w:type="gramEnd"/>
      <w:r w:rsidRPr="005607CF">
        <w:rPr>
          <w:rFonts w:eastAsiaTheme="minorHAnsi"/>
          <w:color w:val="auto"/>
        </w:rPr>
        <w:tab/>
        <w:t>100,000 IOPS 100% write</w:t>
      </w:r>
    </w:p>
    <w:p w:rsidR="0055709A" w:rsidRPr="005607CF" w:rsidRDefault="0055709A" w:rsidP="0055709A">
      <w:pPr>
        <w:pStyle w:val="Default"/>
        <w:ind w:firstLine="720"/>
        <w:rPr>
          <w:rFonts w:eastAsiaTheme="minorHAnsi"/>
          <w:color w:val="auto"/>
        </w:rPr>
      </w:pPr>
      <w:proofErr w:type="gramStart"/>
      <w:r w:rsidRPr="005607CF">
        <w:rPr>
          <w:rFonts w:eastAsiaTheme="minorHAnsi"/>
          <w:color w:val="auto"/>
        </w:rPr>
        <w:t>o</w:t>
      </w:r>
      <w:proofErr w:type="gramEnd"/>
      <w:r w:rsidRPr="005607CF">
        <w:rPr>
          <w:rFonts w:eastAsiaTheme="minorHAnsi"/>
          <w:color w:val="auto"/>
        </w:rPr>
        <w:tab/>
      </w:r>
      <w:r>
        <w:rPr>
          <w:rFonts w:eastAsiaTheme="minorHAnsi"/>
          <w:color w:val="auto"/>
        </w:rPr>
        <w:t>1</w:t>
      </w:r>
      <w:r w:rsidRPr="00D328CE">
        <w:rPr>
          <w:rFonts w:eastAsiaTheme="minorHAnsi"/>
          <w:color w:val="auto"/>
        </w:rPr>
        <w:t xml:space="preserve"> </w:t>
      </w:r>
      <w:r>
        <w:t>mSec avarege latency 50% read -  50% write</w:t>
      </w:r>
    </w:p>
    <w:p w:rsidR="0055709A" w:rsidRPr="00D328CE" w:rsidRDefault="0055709A" w:rsidP="0055709A">
      <w:pPr>
        <w:pStyle w:val="Default"/>
        <w:rPr>
          <w:rFonts w:eastAsiaTheme="minorHAnsi"/>
          <w:color w:val="auto"/>
        </w:rPr>
      </w:pPr>
    </w:p>
    <w:p w:rsidR="0055709A" w:rsidRPr="00A968F7" w:rsidRDefault="0055709A" w:rsidP="0055709A">
      <w:pPr>
        <w:pStyle w:val="Default"/>
        <w:rPr>
          <w:rFonts w:eastAsiaTheme="minorHAnsi"/>
          <w:color w:val="auto"/>
          <w:u w:val="single"/>
          <w:lang w:val="ru-RU"/>
        </w:rPr>
      </w:pPr>
      <w:r w:rsidRPr="00F26731">
        <w:rPr>
          <w:rFonts w:eastAsiaTheme="minorHAnsi"/>
          <w:color w:val="auto"/>
          <w:u w:val="single"/>
        </w:rPr>
        <w:t>SAN</w:t>
      </w:r>
      <w:r w:rsidRPr="00A968F7">
        <w:rPr>
          <w:rFonts w:eastAsiaTheme="minorHAnsi"/>
          <w:color w:val="auto"/>
          <w:u w:val="single"/>
          <w:lang w:val="ru-RU"/>
        </w:rPr>
        <w:t xml:space="preserve"> инфраструктура</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 xml:space="preserve">Потребно је понудити 2 </w:t>
      </w:r>
      <w:r w:rsidRPr="00D328CE">
        <w:rPr>
          <w:rFonts w:eastAsiaTheme="minorHAnsi"/>
          <w:color w:val="auto"/>
        </w:rPr>
        <w:t>x</w:t>
      </w:r>
      <w:r w:rsidRPr="00A968F7">
        <w:rPr>
          <w:rFonts w:eastAsiaTheme="minorHAnsi"/>
          <w:color w:val="auto"/>
          <w:lang w:val="ru-RU"/>
        </w:rPr>
        <w:t xml:space="preserve"> 48 – портни </w:t>
      </w:r>
      <w:r>
        <w:rPr>
          <w:rFonts w:eastAsiaTheme="minorHAnsi"/>
          <w:color w:val="auto"/>
        </w:rPr>
        <w:t>switch</w:t>
      </w:r>
      <w:r w:rsidRPr="00A968F7">
        <w:rPr>
          <w:rFonts w:eastAsiaTheme="minorHAnsi"/>
          <w:color w:val="auto"/>
          <w:lang w:val="ru-RU"/>
        </w:rPr>
        <w:t xml:space="preserve"> минимум 8</w:t>
      </w:r>
      <w:r>
        <w:rPr>
          <w:rFonts w:eastAsiaTheme="minorHAnsi"/>
          <w:color w:val="auto"/>
        </w:rPr>
        <w:t>Gbps</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r>
      <w:r>
        <w:rPr>
          <w:rFonts w:eastAsiaTheme="minorHAnsi"/>
          <w:color w:val="auto"/>
        </w:rPr>
        <w:t>Switch</w:t>
      </w:r>
      <w:r w:rsidRPr="00A968F7">
        <w:rPr>
          <w:rFonts w:eastAsiaTheme="minorHAnsi"/>
          <w:color w:val="auto"/>
          <w:lang w:val="ru-RU"/>
        </w:rPr>
        <w:t xml:space="preserve"> је потребно да има минимум 24 активна порта (потребно понудити 24 порта по сваком понуђеном </w:t>
      </w:r>
      <w:r>
        <w:rPr>
          <w:rFonts w:eastAsiaTheme="minorHAnsi"/>
          <w:color w:val="auto"/>
        </w:rPr>
        <w:t>SAN</w:t>
      </w:r>
      <w:r w:rsidRPr="00A968F7">
        <w:rPr>
          <w:rFonts w:eastAsiaTheme="minorHAnsi"/>
          <w:color w:val="auto"/>
          <w:lang w:val="ru-RU"/>
        </w:rPr>
        <w:t xml:space="preserve"> </w:t>
      </w:r>
      <w:r>
        <w:rPr>
          <w:rFonts w:eastAsiaTheme="minorHAnsi"/>
          <w:color w:val="auto"/>
        </w:rPr>
        <w:t>switch</w:t>
      </w:r>
      <w:r w:rsidRPr="00A968F7">
        <w:rPr>
          <w:rFonts w:eastAsiaTheme="minorHAnsi"/>
          <w:color w:val="auto"/>
          <w:lang w:val="ru-RU"/>
        </w:rPr>
        <w:t xml:space="preserve">-у) </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Потребно је понудити све неопходне 8</w:t>
      </w:r>
      <w:r>
        <w:rPr>
          <w:rFonts w:eastAsiaTheme="minorHAnsi"/>
          <w:color w:val="auto"/>
        </w:rPr>
        <w:t>Gbps</w:t>
      </w:r>
      <w:r w:rsidRPr="00A968F7">
        <w:rPr>
          <w:rFonts w:eastAsiaTheme="minorHAnsi"/>
          <w:color w:val="auto"/>
          <w:lang w:val="ru-RU"/>
        </w:rPr>
        <w:t xml:space="preserve"> </w:t>
      </w:r>
      <w:r>
        <w:rPr>
          <w:rFonts w:eastAsiaTheme="minorHAnsi"/>
          <w:color w:val="auto"/>
        </w:rPr>
        <w:t>S</w:t>
      </w:r>
      <w:r w:rsidRPr="00D328CE">
        <w:rPr>
          <w:rFonts w:eastAsiaTheme="minorHAnsi"/>
          <w:color w:val="auto"/>
        </w:rPr>
        <w:t>W</w:t>
      </w:r>
      <w:r w:rsidRPr="00A968F7">
        <w:rPr>
          <w:rFonts w:eastAsiaTheme="minorHAnsi"/>
          <w:color w:val="auto"/>
          <w:lang w:val="ru-RU"/>
        </w:rPr>
        <w:t xml:space="preserve"> </w:t>
      </w:r>
      <w:r>
        <w:rPr>
          <w:rFonts w:eastAsiaTheme="minorHAnsi"/>
          <w:color w:val="auto"/>
        </w:rPr>
        <w:t>Gbic</w:t>
      </w:r>
      <w:r w:rsidRPr="00A968F7">
        <w:rPr>
          <w:rFonts w:eastAsiaTheme="minorHAnsi"/>
          <w:color w:val="auto"/>
          <w:lang w:val="ru-RU"/>
        </w:rPr>
        <w:t xml:space="preserve">-ове као и </w:t>
      </w:r>
      <w:r>
        <w:rPr>
          <w:rFonts w:eastAsiaTheme="minorHAnsi"/>
          <w:color w:val="auto"/>
        </w:rPr>
        <w:t>LC</w:t>
      </w:r>
      <w:r w:rsidRPr="00A968F7">
        <w:rPr>
          <w:rFonts w:eastAsiaTheme="minorHAnsi"/>
          <w:color w:val="auto"/>
          <w:lang w:val="ru-RU"/>
        </w:rPr>
        <w:t>-</w:t>
      </w:r>
      <w:r>
        <w:rPr>
          <w:rFonts w:eastAsiaTheme="minorHAnsi"/>
          <w:color w:val="auto"/>
        </w:rPr>
        <w:t>LC</w:t>
      </w:r>
      <w:r w:rsidRPr="00A968F7">
        <w:rPr>
          <w:rFonts w:eastAsiaTheme="minorHAnsi"/>
          <w:color w:val="auto"/>
          <w:lang w:val="ru-RU"/>
        </w:rPr>
        <w:t xml:space="preserve"> каблове</w:t>
      </w:r>
    </w:p>
    <w:p w:rsidR="0055709A" w:rsidRPr="00A968F7" w:rsidRDefault="0055709A" w:rsidP="0055709A">
      <w:pPr>
        <w:pStyle w:val="Default"/>
        <w:rPr>
          <w:rFonts w:eastAsiaTheme="minorHAnsi"/>
          <w:color w:val="auto"/>
          <w:lang w:val="ru-RU"/>
        </w:rPr>
      </w:pPr>
      <w:r w:rsidRPr="00A968F7">
        <w:rPr>
          <w:rFonts w:eastAsiaTheme="minorHAnsi"/>
          <w:color w:val="auto"/>
          <w:lang w:val="ru-RU"/>
        </w:rPr>
        <w:t>•</w:t>
      </w:r>
      <w:r w:rsidRPr="00A968F7">
        <w:rPr>
          <w:rFonts w:eastAsiaTheme="minorHAnsi"/>
          <w:color w:val="auto"/>
          <w:lang w:val="ru-RU"/>
        </w:rPr>
        <w:tab/>
        <w:t>Гаранција уређаја мора бити минимум 3 године</w:t>
      </w:r>
    </w:p>
    <w:p w:rsidR="0055709A" w:rsidRPr="00A968F7" w:rsidRDefault="0055709A" w:rsidP="0055709A">
      <w:pPr>
        <w:rPr>
          <w:b/>
          <w:color w:val="FF0000"/>
          <w:szCs w:val="24"/>
          <w:lang w:val="ru-RU"/>
        </w:rPr>
      </w:pPr>
    </w:p>
    <w:p w:rsidR="00356A7B" w:rsidRPr="006F2526" w:rsidRDefault="00356A7B" w:rsidP="00356A7B">
      <w:pPr>
        <w:rPr>
          <w:iCs/>
        </w:rPr>
      </w:pPr>
      <w:r>
        <w:rPr>
          <w:iCs/>
        </w:rPr>
        <w:tab/>
      </w:r>
      <w:r w:rsidRPr="006F2526">
        <w:rPr>
          <w:iCs/>
        </w:rPr>
        <w:t xml:space="preserve">Понуђач је дужан да обезбеди несметано коришћење </w:t>
      </w:r>
      <w:r>
        <w:rPr>
          <w:iCs/>
        </w:rPr>
        <w:t>сториџ</w:t>
      </w:r>
      <w:r w:rsidRPr="00A968F7">
        <w:rPr>
          <w:iCs/>
          <w:lang w:val="ru-RU"/>
        </w:rPr>
        <w:t xml:space="preserve"> </w:t>
      </w:r>
      <w:r>
        <w:rPr>
          <w:iCs/>
        </w:rPr>
        <w:t>уређаја и друге опреме</w:t>
      </w:r>
      <w:r w:rsidRPr="006F2526">
        <w:rPr>
          <w:iCs/>
        </w:rPr>
        <w:t xml:space="preserve"> наведен</w:t>
      </w:r>
      <w:r>
        <w:rPr>
          <w:iCs/>
        </w:rPr>
        <w:t>е</w:t>
      </w:r>
      <w:r w:rsidRPr="006F2526">
        <w:rPr>
          <w:iCs/>
        </w:rPr>
        <w:t xml:space="preserve"> у При</w:t>
      </w:r>
      <w:r>
        <w:rPr>
          <w:iCs/>
        </w:rPr>
        <w:t>логу 1, Техничке спецификације</w:t>
      </w:r>
      <w:r w:rsidRPr="006F2526">
        <w:rPr>
          <w:iCs/>
        </w:rPr>
        <w:t>, на адреси Наручиоца:</w:t>
      </w:r>
    </w:p>
    <w:p w:rsidR="00356A7B" w:rsidRPr="00CB06DD" w:rsidRDefault="00356A7B" w:rsidP="00356A7B">
      <w:pPr>
        <w:rPr>
          <w:iCs/>
        </w:rPr>
      </w:pPr>
      <w:r w:rsidRPr="00A644B2">
        <w:rPr>
          <w:iCs/>
        </w:rPr>
        <w:t>Управа царина, Сектор за информационе технологије, Н</w:t>
      </w:r>
      <w:r>
        <w:rPr>
          <w:iCs/>
        </w:rPr>
        <w:t xml:space="preserve">ародних хероја 63, Нови Београд, као и несметано коришћење опреме за репликацију, </w:t>
      </w:r>
      <w:r w:rsidRPr="00884A57">
        <w:t xml:space="preserve">на локацији </w:t>
      </w:r>
      <w:r>
        <w:t>„дата центра</w:t>
      </w:r>
      <w:r w:rsidRPr="00884A57">
        <w:t>“ Понуђача</w:t>
      </w:r>
      <w:r>
        <w:t xml:space="preserve"> на територији Републике Србије</w:t>
      </w:r>
    </w:p>
    <w:tbl>
      <w:tblPr>
        <w:tblW w:w="9237" w:type="dxa"/>
        <w:tblInd w:w="85" w:type="dxa"/>
        <w:tblLayout w:type="fixed"/>
        <w:tblLook w:val="0000"/>
      </w:tblPr>
      <w:tblGrid>
        <w:gridCol w:w="5693"/>
        <w:gridCol w:w="3544"/>
      </w:tblGrid>
      <w:tr w:rsidR="00AC7A21" w:rsidTr="00AB31E5">
        <w:tc>
          <w:tcPr>
            <w:tcW w:w="5693" w:type="dxa"/>
            <w:tcBorders>
              <w:top w:val="single" w:sz="4" w:space="0" w:color="000000"/>
              <w:left w:val="single" w:sz="4" w:space="0" w:color="000000"/>
              <w:bottom w:val="single" w:sz="4" w:space="0" w:color="000000"/>
            </w:tcBorders>
            <w:shd w:val="clear" w:color="auto" w:fill="auto"/>
          </w:tcPr>
          <w:p w:rsidR="00AC7A21" w:rsidRPr="003C0A48" w:rsidRDefault="00AC7A21" w:rsidP="00D45C05">
            <w:pPr>
              <w:rPr>
                <w:rFonts w:eastAsia="TimesNewRomanPSMT"/>
                <w:bCs/>
                <w:szCs w:val="22"/>
                <w:lang w:val="ru-RU"/>
              </w:rPr>
            </w:pPr>
          </w:p>
          <w:p w:rsidR="00AC7A21" w:rsidRPr="003C0A48" w:rsidRDefault="00AC7A21" w:rsidP="00D45C05">
            <w:pPr>
              <w:rPr>
                <w:rFonts w:eastAsia="TimesNewRomanPSMT"/>
                <w:bCs/>
                <w:szCs w:val="22"/>
                <w:lang w:val="ru-RU"/>
              </w:rPr>
            </w:pPr>
            <w:r w:rsidRPr="003C0A48">
              <w:rPr>
                <w:rFonts w:eastAsia="TimesNewRomanPSMT"/>
                <w:bCs/>
                <w:sz w:val="22"/>
                <w:szCs w:val="22"/>
                <w:lang w:val="ru-RU"/>
              </w:rPr>
              <w:t>Укупна јединична на месечном нивоу без ПДВ</w:t>
            </w:r>
          </w:p>
          <w:p w:rsidR="00AC7A21" w:rsidRPr="003C0A48" w:rsidRDefault="00AC7A21" w:rsidP="00D45C05">
            <w:pPr>
              <w:rPr>
                <w:rFonts w:eastAsia="TimesNewRomanPSMT"/>
                <w:bCs/>
                <w:color w:val="FF0000"/>
                <w:szCs w:val="22"/>
                <w:lang w:val="ru-RU"/>
              </w:rPr>
            </w:pP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AC7A21" w:rsidRPr="00E61998" w:rsidRDefault="00AC7A21" w:rsidP="00D45C05">
            <w:pPr>
              <w:snapToGrid w:val="0"/>
              <w:rPr>
                <w:rFonts w:eastAsia="TimesNewRomanPSMT"/>
                <w:bCs/>
                <w:color w:val="FF0000"/>
                <w:lang w:val="ru-RU"/>
              </w:rPr>
            </w:pPr>
          </w:p>
          <w:p w:rsidR="00AC7A21" w:rsidRPr="00E61998" w:rsidRDefault="00AC7A21" w:rsidP="003C2479">
            <w:pPr>
              <w:rPr>
                <w:rFonts w:eastAsia="TimesNewRomanPSMT"/>
                <w:bCs/>
                <w:color w:val="FF0000"/>
                <w:lang w:val="ru-RU"/>
              </w:rPr>
            </w:pPr>
            <w:r w:rsidRPr="00E61998">
              <w:rPr>
                <w:rFonts w:eastAsia="TimesNewRomanPSMT"/>
                <w:bCs/>
                <w:lang w:val="ru-RU"/>
              </w:rPr>
              <w:t xml:space="preserve">____________   </w:t>
            </w:r>
            <w:r w:rsidR="003C2479">
              <w:rPr>
                <w:rFonts w:eastAsia="TimesNewRomanPSMT"/>
                <w:bCs/>
                <w:lang w:val="ru-RU"/>
              </w:rPr>
              <w:t>динара</w:t>
            </w:r>
            <w:r w:rsidRPr="00E61998">
              <w:rPr>
                <w:rFonts w:eastAsia="TimesNewRomanPSMT"/>
                <w:bCs/>
                <w:lang w:val="ru-RU"/>
              </w:rPr>
              <w:t xml:space="preserve">      </w:t>
            </w:r>
            <w:r w:rsidRPr="00E61998">
              <w:rPr>
                <w:rFonts w:eastAsia="TimesNewRomanPSMT"/>
                <w:bCs/>
                <w:color w:val="FF0000"/>
                <w:lang w:val="ru-RU"/>
              </w:rPr>
              <w:t xml:space="preserve">                             </w:t>
            </w:r>
          </w:p>
        </w:tc>
      </w:tr>
      <w:tr w:rsidR="003C2479" w:rsidTr="00AB31E5">
        <w:trPr>
          <w:trHeight w:val="719"/>
        </w:trPr>
        <w:tc>
          <w:tcPr>
            <w:tcW w:w="5693" w:type="dxa"/>
            <w:tcBorders>
              <w:top w:val="single" w:sz="4" w:space="0" w:color="000000"/>
              <w:left w:val="single" w:sz="4" w:space="0" w:color="000000"/>
              <w:bottom w:val="single" w:sz="4" w:space="0" w:color="000000"/>
            </w:tcBorders>
            <w:shd w:val="clear" w:color="auto" w:fill="auto"/>
          </w:tcPr>
          <w:p w:rsidR="003C2479" w:rsidRPr="003C0A48" w:rsidRDefault="003C2479" w:rsidP="007F71B6">
            <w:pPr>
              <w:rPr>
                <w:rFonts w:eastAsia="TimesNewRomanPSMT"/>
                <w:bCs/>
                <w:szCs w:val="22"/>
                <w:lang w:val="ru-RU"/>
              </w:rPr>
            </w:pPr>
            <w:r w:rsidRPr="003C0A48">
              <w:rPr>
                <w:rFonts w:eastAsia="TimesNewRomanPSMT"/>
                <w:bCs/>
                <w:sz w:val="22"/>
                <w:szCs w:val="22"/>
                <w:lang w:val="ru-RU"/>
              </w:rPr>
              <w:t>Укупна</w:t>
            </w:r>
            <w:r w:rsidRPr="003C0A48">
              <w:rPr>
                <w:rFonts w:eastAsia="TimesNewRomanPSMT"/>
                <w:bCs/>
                <w:sz w:val="22"/>
                <w:szCs w:val="22"/>
              </w:rPr>
              <w:t xml:space="preserve"> јединична </w:t>
            </w:r>
            <w:r w:rsidRPr="003C0A48">
              <w:rPr>
                <w:rFonts w:eastAsia="TimesNewRomanPSMT"/>
                <w:bCs/>
                <w:sz w:val="22"/>
                <w:szCs w:val="22"/>
                <w:lang w:val="ru-RU"/>
              </w:rPr>
              <w:t xml:space="preserve"> цена на месечном нивоу са ПДВ</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3C2479" w:rsidRDefault="003C2479">
            <w:r w:rsidRPr="009E4A2F">
              <w:rPr>
                <w:rFonts w:eastAsia="TimesNewRomanPSMT"/>
                <w:bCs/>
                <w:lang w:val="ru-RU"/>
              </w:rPr>
              <w:t xml:space="preserve">____________   динара      </w:t>
            </w:r>
            <w:r w:rsidRPr="009E4A2F">
              <w:rPr>
                <w:rFonts w:eastAsia="TimesNewRomanPSMT"/>
                <w:bCs/>
                <w:color w:val="FF0000"/>
                <w:lang w:val="ru-RU"/>
              </w:rPr>
              <w:t xml:space="preserve">                             </w:t>
            </w:r>
          </w:p>
        </w:tc>
      </w:tr>
      <w:tr w:rsidR="003C2479" w:rsidTr="00AB31E5">
        <w:trPr>
          <w:trHeight w:val="719"/>
        </w:trPr>
        <w:tc>
          <w:tcPr>
            <w:tcW w:w="5693" w:type="dxa"/>
            <w:tcBorders>
              <w:top w:val="single" w:sz="4" w:space="0" w:color="000000"/>
              <w:left w:val="single" w:sz="4" w:space="0" w:color="000000"/>
              <w:bottom w:val="single" w:sz="4" w:space="0" w:color="000000"/>
            </w:tcBorders>
            <w:shd w:val="clear" w:color="auto" w:fill="auto"/>
          </w:tcPr>
          <w:p w:rsidR="003C2479" w:rsidRPr="003C0A48" w:rsidRDefault="003C2479" w:rsidP="00884A57">
            <w:pPr>
              <w:rPr>
                <w:rFonts w:eastAsia="TimesNewRomanPSMT"/>
                <w:bCs/>
                <w:szCs w:val="22"/>
                <w:lang w:val="ru-RU"/>
              </w:rPr>
            </w:pPr>
          </w:p>
          <w:p w:rsidR="003C2479" w:rsidRPr="003C0A48" w:rsidRDefault="003C2479" w:rsidP="00884A57">
            <w:pPr>
              <w:rPr>
                <w:rFonts w:eastAsia="TimesNewRomanPSMT"/>
                <w:bCs/>
                <w:szCs w:val="22"/>
                <w:lang w:val="ru-RU"/>
              </w:rPr>
            </w:pPr>
            <w:r w:rsidRPr="003C0A48">
              <w:rPr>
                <w:rFonts w:eastAsia="TimesNewRomanPSMT"/>
                <w:bCs/>
                <w:sz w:val="22"/>
                <w:szCs w:val="22"/>
                <w:lang w:val="ru-RU"/>
              </w:rPr>
              <w:t xml:space="preserve">Укупна јединична на </w:t>
            </w:r>
            <w:r>
              <w:rPr>
                <w:rFonts w:eastAsia="TimesNewRomanPSMT"/>
                <w:bCs/>
                <w:sz w:val="22"/>
                <w:szCs w:val="22"/>
                <w:lang w:val="ru-RU"/>
              </w:rPr>
              <w:t>годишњем</w:t>
            </w:r>
            <w:r w:rsidRPr="003C0A48">
              <w:rPr>
                <w:rFonts w:eastAsia="TimesNewRomanPSMT"/>
                <w:bCs/>
                <w:sz w:val="22"/>
                <w:szCs w:val="22"/>
                <w:lang w:val="ru-RU"/>
              </w:rPr>
              <w:t xml:space="preserve"> нивоу без ПДВ</w:t>
            </w:r>
          </w:p>
          <w:p w:rsidR="003C2479" w:rsidRPr="003C0A48" w:rsidRDefault="003C2479" w:rsidP="00884A57">
            <w:pPr>
              <w:rPr>
                <w:rFonts w:eastAsia="TimesNewRomanPSMT"/>
                <w:bCs/>
                <w:color w:val="FF0000"/>
                <w:szCs w:val="22"/>
                <w:lang w:val="ru-RU"/>
              </w:rPr>
            </w:pP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3C2479" w:rsidRDefault="003C2479">
            <w:r w:rsidRPr="009E4A2F">
              <w:rPr>
                <w:rFonts w:eastAsia="TimesNewRomanPSMT"/>
                <w:bCs/>
                <w:lang w:val="ru-RU"/>
              </w:rPr>
              <w:t xml:space="preserve">____________   динара      </w:t>
            </w:r>
            <w:r w:rsidRPr="009E4A2F">
              <w:rPr>
                <w:rFonts w:eastAsia="TimesNewRomanPSMT"/>
                <w:bCs/>
                <w:color w:val="FF0000"/>
                <w:lang w:val="ru-RU"/>
              </w:rPr>
              <w:t xml:space="preserve">                             </w:t>
            </w:r>
          </w:p>
        </w:tc>
      </w:tr>
      <w:tr w:rsidR="003C2479" w:rsidTr="00AB31E5">
        <w:trPr>
          <w:trHeight w:val="719"/>
        </w:trPr>
        <w:tc>
          <w:tcPr>
            <w:tcW w:w="5693" w:type="dxa"/>
            <w:tcBorders>
              <w:top w:val="single" w:sz="4" w:space="0" w:color="000000"/>
              <w:left w:val="single" w:sz="4" w:space="0" w:color="000000"/>
              <w:bottom w:val="single" w:sz="4" w:space="0" w:color="000000"/>
            </w:tcBorders>
            <w:shd w:val="clear" w:color="auto" w:fill="auto"/>
          </w:tcPr>
          <w:p w:rsidR="003C2479" w:rsidRPr="003C0A48" w:rsidRDefault="003C2479" w:rsidP="00884A57">
            <w:pPr>
              <w:rPr>
                <w:rFonts w:eastAsia="TimesNewRomanPSMT"/>
                <w:bCs/>
                <w:szCs w:val="22"/>
                <w:lang w:val="ru-RU"/>
              </w:rPr>
            </w:pPr>
            <w:r w:rsidRPr="003C0A48">
              <w:rPr>
                <w:rFonts w:eastAsia="TimesNewRomanPSMT"/>
                <w:bCs/>
                <w:sz w:val="22"/>
                <w:szCs w:val="22"/>
                <w:lang w:val="ru-RU"/>
              </w:rPr>
              <w:t>Укупна</w:t>
            </w:r>
            <w:r w:rsidRPr="003C0A48">
              <w:rPr>
                <w:rFonts w:eastAsia="TimesNewRomanPSMT"/>
                <w:bCs/>
                <w:sz w:val="22"/>
                <w:szCs w:val="22"/>
              </w:rPr>
              <w:t xml:space="preserve"> јединична </w:t>
            </w:r>
            <w:r w:rsidRPr="003C0A48">
              <w:rPr>
                <w:rFonts w:eastAsia="TimesNewRomanPSMT"/>
                <w:bCs/>
                <w:sz w:val="22"/>
                <w:szCs w:val="22"/>
                <w:lang w:val="ru-RU"/>
              </w:rPr>
              <w:t xml:space="preserve"> цена на </w:t>
            </w:r>
            <w:r>
              <w:rPr>
                <w:rFonts w:eastAsia="TimesNewRomanPSMT"/>
                <w:bCs/>
                <w:sz w:val="22"/>
                <w:szCs w:val="22"/>
                <w:lang w:val="ru-RU"/>
              </w:rPr>
              <w:t>тргодишњем</w:t>
            </w:r>
            <w:r w:rsidRPr="003C0A48">
              <w:rPr>
                <w:rFonts w:eastAsia="TimesNewRomanPSMT"/>
                <w:bCs/>
                <w:sz w:val="22"/>
                <w:szCs w:val="22"/>
                <w:lang w:val="ru-RU"/>
              </w:rPr>
              <w:t xml:space="preserve"> нивоу са ПДВ</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3C2479" w:rsidRDefault="003C2479">
            <w:r w:rsidRPr="009E4A2F">
              <w:rPr>
                <w:rFonts w:eastAsia="TimesNewRomanPSMT"/>
                <w:bCs/>
                <w:lang w:val="ru-RU"/>
              </w:rPr>
              <w:t xml:space="preserve">____________   динара      </w:t>
            </w:r>
            <w:r w:rsidRPr="009E4A2F">
              <w:rPr>
                <w:rFonts w:eastAsia="TimesNewRomanPSMT"/>
                <w:bCs/>
                <w:color w:val="FF0000"/>
                <w:lang w:val="ru-RU"/>
              </w:rPr>
              <w:t xml:space="preserve">                             </w:t>
            </w:r>
          </w:p>
        </w:tc>
      </w:tr>
      <w:tr w:rsidR="00AC7A21" w:rsidTr="00AB31E5">
        <w:tc>
          <w:tcPr>
            <w:tcW w:w="5693" w:type="dxa"/>
            <w:tcBorders>
              <w:top w:val="single" w:sz="4" w:space="0" w:color="000000"/>
              <w:left w:val="single" w:sz="4" w:space="0" w:color="000000"/>
              <w:bottom w:val="single" w:sz="4" w:space="0" w:color="000000"/>
            </w:tcBorders>
            <w:shd w:val="clear" w:color="auto" w:fill="auto"/>
          </w:tcPr>
          <w:p w:rsidR="00AC7A21" w:rsidRPr="003C0A48" w:rsidRDefault="00AC7A21" w:rsidP="00B6777A">
            <w:pPr>
              <w:rPr>
                <w:rFonts w:eastAsia="TimesNewRomanPSMT"/>
                <w:bCs/>
                <w:szCs w:val="22"/>
                <w:lang w:val="ru-RU"/>
              </w:rPr>
            </w:pPr>
            <w:r w:rsidRPr="003C0A48">
              <w:rPr>
                <w:rFonts w:eastAsia="TimesNewRomanPSMT"/>
                <w:bCs/>
                <w:sz w:val="22"/>
                <w:szCs w:val="22"/>
                <w:lang w:val="ru-RU"/>
              </w:rPr>
              <w:t xml:space="preserve">Рок </w:t>
            </w:r>
            <w:r w:rsidR="001D5498">
              <w:rPr>
                <w:rFonts w:eastAsia="TimesNewRomanPSMT"/>
                <w:bCs/>
                <w:sz w:val="22"/>
                <w:szCs w:val="22"/>
                <w:lang w:val="ru-RU"/>
              </w:rPr>
              <w:t xml:space="preserve">испоруке система </w:t>
            </w:r>
            <w:r w:rsidRPr="003C0A48">
              <w:rPr>
                <w:rFonts w:eastAsia="TimesNewRomanPSMT"/>
                <w:bCs/>
                <w:sz w:val="22"/>
                <w:szCs w:val="22"/>
                <w:lang w:val="ru-RU"/>
              </w:rPr>
              <w:t xml:space="preserve"> (не </w:t>
            </w:r>
            <w:r w:rsidR="00B6777A" w:rsidRPr="003C0A48">
              <w:rPr>
                <w:rFonts w:eastAsia="TimesNewRomanPSMT"/>
                <w:bCs/>
                <w:sz w:val="22"/>
                <w:szCs w:val="22"/>
                <w:lang w:val="uz-Cyrl-UZ"/>
              </w:rPr>
              <w:t xml:space="preserve">може бити </w:t>
            </w:r>
            <w:r w:rsidR="00E07C99">
              <w:rPr>
                <w:rFonts w:eastAsia="TimesNewRomanPSMT"/>
                <w:bCs/>
                <w:sz w:val="22"/>
                <w:szCs w:val="22"/>
                <w:lang w:val="ru-RU"/>
              </w:rPr>
              <w:t xml:space="preserve">дужи од 15 </w:t>
            </w:r>
            <w:r w:rsidRPr="003C0A48">
              <w:rPr>
                <w:rFonts w:eastAsia="TimesNewRomanPSMT"/>
                <w:bCs/>
                <w:sz w:val="22"/>
                <w:szCs w:val="22"/>
                <w:lang w:val="ru-RU"/>
              </w:rPr>
              <w:t xml:space="preserve">дана) од </w:t>
            </w:r>
            <w:r w:rsidR="001D5498">
              <w:rPr>
                <w:rFonts w:eastAsia="TimesNewRomanPSMT"/>
                <w:bCs/>
                <w:sz w:val="22"/>
                <w:szCs w:val="22"/>
                <w:lang w:val="ru-RU"/>
              </w:rPr>
              <w:t>тренутка обостраног потписа уговора</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AC7A21" w:rsidRPr="00E61998" w:rsidRDefault="00AC7A21" w:rsidP="00D45C05">
            <w:pPr>
              <w:snapToGrid w:val="0"/>
              <w:rPr>
                <w:rFonts w:eastAsia="TimesNewRomanPSMT"/>
                <w:bCs/>
                <w:lang w:val="ru-RU"/>
              </w:rPr>
            </w:pPr>
          </w:p>
          <w:p w:rsidR="00AC7A21" w:rsidRPr="00E61998" w:rsidRDefault="00AC7A21" w:rsidP="00D45C05">
            <w:pPr>
              <w:snapToGrid w:val="0"/>
              <w:rPr>
                <w:rFonts w:eastAsia="TimesNewRomanPSMT"/>
                <w:bCs/>
                <w:lang w:val="ru-RU"/>
              </w:rPr>
            </w:pPr>
            <w:r w:rsidRPr="00E61998">
              <w:rPr>
                <w:rFonts w:eastAsia="TimesNewRomanPSMT"/>
                <w:bCs/>
                <w:lang w:val="ru-RU"/>
              </w:rPr>
              <w:t xml:space="preserve">   </w:t>
            </w:r>
            <w:r w:rsidR="003C0A48">
              <w:rPr>
                <w:rFonts w:eastAsia="TimesNewRomanPSMT"/>
                <w:bCs/>
                <w:lang w:val="ru-RU"/>
              </w:rPr>
              <w:t xml:space="preserve">  </w:t>
            </w:r>
            <w:r w:rsidRPr="00E61998">
              <w:rPr>
                <w:rFonts w:eastAsia="TimesNewRomanPSMT"/>
                <w:bCs/>
                <w:lang w:val="ru-RU"/>
              </w:rPr>
              <w:t xml:space="preserve"> __________    </w:t>
            </w:r>
            <w:r w:rsidR="003C0A48">
              <w:rPr>
                <w:rFonts w:eastAsia="TimesNewRomanPSMT"/>
                <w:bCs/>
                <w:lang w:val="ru-RU"/>
              </w:rPr>
              <w:t>дана</w:t>
            </w:r>
          </w:p>
        </w:tc>
      </w:tr>
      <w:tr w:rsidR="001D5498" w:rsidTr="00CB06DD">
        <w:tc>
          <w:tcPr>
            <w:tcW w:w="5693" w:type="dxa"/>
            <w:tcBorders>
              <w:top w:val="single" w:sz="4" w:space="0" w:color="000000"/>
              <w:left w:val="single" w:sz="4" w:space="0" w:color="000000"/>
              <w:bottom w:val="single" w:sz="4" w:space="0" w:color="000000"/>
            </w:tcBorders>
            <w:shd w:val="clear" w:color="auto" w:fill="auto"/>
          </w:tcPr>
          <w:p w:rsidR="001D5498" w:rsidRPr="003C0A48" w:rsidRDefault="001D5498" w:rsidP="00CB06DD">
            <w:pPr>
              <w:rPr>
                <w:rFonts w:eastAsia="TimesNewRomanPSMT"/>
                <w:bCs/>
                <w:szCs w:val="22"/>
                <w:lang w:val="ru-RU"/>
              </w:rPr>
            </w:pPr>
            <w:r w:rsidRPr="003C0A48">
              <w:rPr>
                <w:rFonts w:eastAsia="TimesNewRomanPSMT"/>
                <w:bCs/>
                <w:sz w:val="22"/>
                <w:szCs w:val="22"/>
                <w:lang w:val="ru-RU"/>
              </w:rPr>
              <w:t xml:space="preserve">Рок плаћања (не </w:t>
            </w:r>
            <w:r w:rsidRPr="003C0A48">
              <w:rPr>
                <w:rFonts w:eastAsia="TimesNewRomanPSMT"/>
                <w:bCs/>
                <w:sz w:val="22"/>
                <w:szCs w:val="22"/>
                <w:lang w:val="uz-Cyrl-UZ"/>
              </w:rPr>
              <w:t xml:space="preserve">може бити </w:t>
            </w:r>
            <w:r w:rsidRPr="003C0A48">
              <w:rPr>
                <w:rFonts w:eastAsia="TimesNewRomanPSMT"/>
                <w:bCs/>
                <w:sz w:val="22"/>
                <w:szCs w:val="22"/>
                <w:lang w:val="ru-RU"/>
              </w:rPr>
              <w:t>д</w:t>
            </w:r>
            <w:bookmarkStart w:id="4" w:name="_GoBack"/>
            <w:bookmarkEnd w:id="4"/>
            <w:r w:rsidRPr="003C0A48">
              <w:rPr>
                <w:rFonts w:eastAsia="TimesNewRomanPSMT"/>
                <w:bCs/>
                <w:sz w:val="22"/>
                <w:szCs w:val="22"/>
                <w:lang w:val="ru-RU"/>
              </w:rPr>
              <w:t>ужи од 45 дана) од службеног пријема исправног рачуна</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1D5498" w:rsidRPr="00E61998" w:rsidRDefault="001D5498" w:rsidP="00CB06DD">
            <w:pPr>
              <w:snapToGrid w:val="0"/>
              <w:rPr>
                <w:rFonts w:eastAsia="TimesNewRomanPSMT"/>
                <w:bCs/>
                <w:lang w:val="ru-RU"/>
              </w:rPr>
            </w:pPr>
          </w:p>
          <w:p w:rsidR="001D5498" w:rsidRPr="00E61998" w:rsidRDefault="001D5498" w:rsidP="00CB06DD">
            <w:pPr>
              <w:snapToGrid w:val="0"/>
              <w:rPr>
                <w:rFonts w:eastAsia="TimesNewRomanPSMT"/>
                <w:bCs/>
                <w:lang w:val="ru-RU"/>
              </w:rPr>
            </w:pPr>
            <w:r w:rsidRPr="00E61998">
              <w:rPr>
                <w:rFonts w:eastAsia="TimesNewRomanPSMT"/>
                <w:bCs/>
                <w:lang w:val="ru-RU"/>
              </w:rPr>
              <w:t xml:space="preserve">   </w:t>
            </w:r>
            <w:r>
              <w:rPr>
                <w:rFonts w:eastAsia="TimesNewRomanPSMT"/>
                <w:bCs/>
                <w:lang w:val="ru-RU"/>
              </w:rPr>
              <w:t xml:space="preserve">  </w:t>
            </w:r>
            <w:r w:rsidRPr="00E61998">
              <w:rPr>
                <w:rFonts w:eastAsia="TimesNewRomanPSMT"/>
                <w:bCs/>
                <w:lang w:val="ru-RU"/>
              </w:rPr>
              <w:t xml:space="preserve"> __________    </w:t>
            </w:r>
            <w:r>
              <w:rPr>
                <w:rFonts w:eastAsia="TimesNewRomanPSMT"/>
                <w:bCs/>
                <w:lang w:val="ru-RU"/>
              </w:rPr>
              <w:t>дана</w:t>
            </w:r>
          </w:p>
        </w:tc>
      </w:tr>
      <w:tr w:rsidR="00800973" w:rsidTr="00AB31E5">
        <w:tc>
          <w:tcPr>
            <w:tcW w:w="5693" w:type="dxa"/>
            <w:tcBorders>
              <w:top w:val="single" w:sz="4" w:space="0" w:color="000000"/>
              <w:left w:val="single" w:sz="4" w:space="0" w:color="000000"/>
              <w:bottom w:val="single" w:sz="4" w:space="0" w:color="000000"/>
            </w:tcBorders>
            <w:shd w:val="clear" w:color="auto" w:fill="auto"/>
          </w:tcPr>
          <w:p w:rsidR="00800973" w:rsidRPr="004743BC" w:rsidRDefault="00800973" w:rsidP="00800973">
            <w:pPr>
              <w:rPr>
                <w:rFonts w:eastAsia="TimesNewRomanPSMT"/>
                <w:bCs/>
                <w:szCs w:val="22"/>
                <w:lang w:val="ru-RU"/>
              </w:rPr>
            </w:pPr>
            <w:r w:rsidRPr="004743BC">
              <w:rPr>
                <w:rFonts w:eastAsia="TimesNewRomanPSMT"/>
                <w:bCs/>
                <w:sz w:val="22"/>
                <w:szCs w:val="22"/>
                <w:lang w:val="ru-RU"/>
              </w:rPr>
              <w:t>По извршеном тесту од</w:t>
            </w:r>
            <w:r w:rsidR="001D5498" w:rsidRPr="004743BC">
              <w:rPr>
                <w:rFonts w:eastAsia="TimesNewRomanPSMT"/>
                <w:bCs/>
                <w:sz w:val="22"/>
                <w:szCs w:val="22"/>
                <w:lang w:val="ru-RU"/>
              </w:rPr>
              <w:t xml:space="preserve"> стране наручиоца у трајању од 3 (три</w:t>
            </w:r>
            <w:r w:rsidRPr="004743BC">
              <w:rPr>
                <w:rFonts w:eastAsia="TimesNewRomanPSMT"/>
                <w:bCs/>
                <w:sz w:val="22"/>
                <w:szCs w:val="22"/>
                <w:lang w:val="ru-RU"/>
              </w:rPr>
              <w:t>) дана, од дана испоруке предметних услуга, ако се констатује било какава грешка, недостаци у квантитету или квалитету усл</w:t>
            </w:r>
            <w:r w:rsidRPr="004743BC">
              <w:rPr>
                <w:rFonts w:eastAsia="TimesNewRomanPSMT"/>
                <w:bCs/>
                <w:sz w:val="22"/>
                <w:szCs w:val="22"/>
              </w:rPr>
              <w:t>у</w:t>
            </w:r>
            <w:r w:rsidRPr="004743BC">
              <w:rPr>
                <w:rFonts w:eastAsia="TimesNewRomanPSMT"/>
                <w:bCs/>
                <w:sz w:val="22"/>
                <w:szCs w:val="22"/>
                <w:lang w:val="ru-RU"/>
              </w:rPr>
              <w:t>ге, понуђач мора исте отклонити у року не дужем од</w:t>
            </w:r>
            <w:r w:rsidR="001D5498" w:rsidRPr="004743BC">
              <w:rPr>
                <w:rFonts w:eastAsia="TimesNewRomanPSMT"/>
                <w:bCs/>
                <w:sz w:val="22"/>
                <w:szCs w:val="22"/>
                <w:lang w:val="ru-RU"/>
              </w:rPr>
              <w:t xml:space="preserve"> 3</w:t>
            </w:r>
            <w:r w:rsidRPr="004743BC">
              <w:rPr>
                <w:rFonts w:eastAsia="TimesNewRomanPSMT"/>
                <w:bCs/>
                <w:sz w:val="22"/>
                <w:szCs w:val="22"/>
                <w:lang w:val="ru-RU"/>
              </w:rPr>
              <w:t xml:space="preserve"> дана од дана пријема рекламације (упућене факсом, електронском поштом и др.)</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800973" w:rsidRDefault="00800973" w:rsidP="00800973">
            <w:pPr>
              <w:snapToGrid w:val="0"/>
              <w:rPr>
                <w:rFonts w:eastAsia="TimesNewRomanPSMT"/>
                <w:bCs/>
                <w:lang w:val="ru-RU"/>
              </w:rPr>
            </w:pPr>
          </w:p>
          <w:p w:rsidR="003C0A48" w:rsidRDefault="003C0A48" w:rsidP="00800973">
            <w:pPr>
              <w:snapToGrid w:val="0"/>
              <w:rPr>
                <w:rFonts w:eastAsia="TimesNewRomanPSMT"/>
                <w:bCs/>
                <w:lang w:val="ru-RU"/>
              </w:rPr>
            </w:pPr>
          </w:p>
          <w:p w:rsidR="003C0A48" w:rsidRDefault="003C0A48" w:rsidP="00800973">
            <w:pPr>
              <w:snapToGrid w:val="0"/>
              <w:rPr>
                <w:rFonts w:eastAsia="TimesNewRomanPSMT"/>
                <w:bCs/>
                <w:lang w:val="ru-RU"/>
              </w:rPr>
            </w:pPr>
          </w:p>
          <w:p w:rsidR="003C0A48" w:rsidRPr="00E61998" w:rsidRDefault="003C0A48" w:rsidP="003C0A48">
            <w:pPr>
              <w:snapToGrid w:val="0"/>
              <w:rPr>
                <w:rFonts w:eastAsia="TimesNewRomanPSMT"/>
                <w:bCs/>
                <w:lang w:val="ru-RU"/>
              </w:rPr>
            </w:pPr>
            <w:r>
              <w:rPr>
                <w:rFonts w:eastAsia="TimesNewRomanPSMT"/>
                <w:bCs/>
                <w:lang w:val="ru-RU"/>
              </w:rPr>
              <w:t xml:space="preserve">    </w:t>
            </w:r>
            <w:r w:rsidRPr="00E61998">
              <w:rPr>
                <w:rFonts w:eastAsia="TimesNewRomanPSMT"/>
                <w:bCs/>
                <w:lang w:val="ru-RU"/>
              </w:rPr>
              <w:t>__________    дана</w:t>
            </w:r>
          </w:p>
          <w:p w:rsidR="003C0A48" w:rsidRPr="00E61998" w:rsidRDefault="003C0A48" w:rsidP="00800973">
            <w:pPr>
              <w:snapToGrid w:val="0"/>
              <w:rPr>
                <w:rFonts w:eastAsia="TimesNewRomanPSMT"/>
                <w:bCs/>
                <w:lang w:val="ru-RU"/>
              </w:rPr>
            </w:pPr>
          </w:p>
        </w:tc>
      </w:tr>
      <w:tr w:rsidR="00800973" w:rsidTr="00AB31E5">
        <w:tc>
          <w:tcPr>
            <w:tcW w:w="5693" w:type="dxa"/>
            <w:tcBorders>
              <w:top w:val="single" w:sz="4" w:space="0" w:color="000000"/>
              <w:left w:val="single" w:sz="4" w:space="0" w:color="000000"/>
              <w:bottom w:val="single" w:sz="4" w:space="0" w:color="000000"/>
            </w:tcBorders>
            <w:shd w:val="clear" w:color="auto" w:fill="auto"/>
          </w:tcPr>
          <w:p w:rsidR="00800973" w:rsidRPr="004743BC" w:rsidRDefault="00800973" w:rsidP="00800973">
            <w:pPr>
              <w:rPr>
                <w:rFonts w:eastAsia="TimesNewRomanPSMT"/>
                <w:bCs/>
                <w:szCs w:val="22"/>
              </w:rPr>
            </w:pPr>
            <w:r w:rsidRPr="004743BC">
              <w:rPr>
                <w:rFonts w:eastAsia="TimesNewRomanPSMT"/>
                <w:bCs/>
                <w:sz w:val="22"/>
                <w:szCs w:val="22"/>
              </w:rPr>
              <w:t>У случају неправилности, грешке у раду лиценцираних програма, односно у случају да наручилац констатује  да су утврђени недостаци у квалитету или квантитету предметних услуга, понуђач мора ист</w:t>
            </w:r>
            <w:r w:rsidR="001D5498" w:rsidRPr="004743BC">
              <w:rPr>
                <w:rFonts w:eastAsia="TimesNewRomanPSMT"/>
                <w:bCs/>
                <w:sz w:val="22"/>
                <w:szCs w:val="22"/>
              </w:rPr>
              <w:t>е отклонити у року не дужем од 3</w:t>
            </w:r>
            <w:r w:rsidRPr="004743BC">
              <w:rPr>
                <w:rFonts w:eastAsia="TimesNewRomanPSMT"/>
                <w:bCs/>
                <w:sz w:val="22"/>
                <w:szCs w:val="22"/>
              </w:rPr>
              <w:t xml:space="preserve"> дана од дана </w:t>
            </w:r>
            <w:r w:rsidRPr="004743BC">
              <w:rPr>
                <w:rFonts w:eastAsia="TimesNewRomanPSMT"/>
                <w:bCs/>
                <w:sz w:val="22"/>
                <w:szCs w:val="22"/>
                <w:lang w:val="ru-RU"/>
              </w:rPr>
              <w:t>пријема рекламације (упућене факсом, електронском поштом и др.)</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800973" w:rsidRPr="00E61998" w:rsidRDefault="00800973" w:rsidP="00800973">
            <w:pPr>
              <w:snapToGrid w:val="0"/>
              <w:rPr>
                <w:rFonts w:eastAsia="TimesNewRomanPSMT"/>
                <w:bCs/>
              </w:rPr>
            </w:pPr>
          </w:p>
          <w:p w:rsidR="00800973" w:rsidRPr="00E61998" w:rsidRDefault="00800973" w:rsidP="00800973">
            <w:pPr>
              <w:snapToGrid w:val="0"/>
              <w:rPr>
                <w:rFonts w:eastAsia="TimesNewRomanPSMT"/>
                <w:bCs/>
              </w:rPr>
            </w:pPr>
          </w:p>
          <w:p w:rsidR="00800973" w:rsidRPr="00E61998" w:rsidRDefault="00800973" w:rsidP="00800973">
            <w:pPr>
              <w:snapToGrid w:val="0"/>
              <w:rPr>
                <w:rFonts w:eastAsia="TimesNewRomanPSMT"/>
                <w:bCs/>
              </w:rPr>
            </w:pPr>
          </w:p>
          <w:p w:rsidR="00800973" w:rsidRPr="00E61998" w:rsidRDefault="00800973" w:rsidP="00800973">
            <w:pPr>
              <w:snapToGrid w:val="0"/>
              <w:rPr>
                <w:rFonts w:eastAsia="TimesNewRomanPSMT"/>
                <w:bCs/>
              </w:rPr>
            </w:pPr>
          </w:p>
          <w:p w:rsidR="00800973" w:rsidRPr="00E61998" w:rsidRDefault="00800973" w:rsidP="00800973">
            <w:pPr>
              <w:snapToGrid w:val="0"/>
              <w:rPr>
                <w:rFonts w:eastAsia="TimesNewRomanPSMT"/>
                <w:bCs/>
              </w:rPr>
            </w:pPr>
            <w:r w:rsidRPr="00E61998">
              <w:rPr>
                <w:rFonts w:eastAsia="TimesNewRomanPSMT"/>
                <w:bCs/>
                <w:lang w:val="ru-RU"/>
              </w:rPr>
              <w:t xml:space="preserve">    __________    дана</w:t>
            </w:r>
          </w:p>
        </w:tc>
      </w:tr>
      <w:tr w:rsidR="00800973" w:rsidTr="00AB31E5">
        <w:tc>
          <w:tcPr>
            <w:tcW w:w="5693" w:type="dxa"/>
            <w:tcBorders>
              <w:top w:val="single" w:sz="4" w:space="0" w:color="000000"/>
              <w:left w:val="single" w:sz="4" w:space="0" w:color="000000"/>
              <w:bottom w:val="single" w:sz="4" w:space="0" w:color="000000"/>
            </w:tcBorders>
            <w:shd w:val="clear" w:color="auto" w:fill="auto"/>
          </w:tcPr>
          <w:p w:rsidR="00800973" w:rsidRPr="004743BC" w:rsidRDefault="00800973" w:rsidP="00800973">
            <w:pPr>
              <w:rPr>
                <w:rFonts w:eastAsia="TimesNewRomanPSMT"/>
                <w:bCs/>
                <w:szCs w:val="22"/>
              </w:rPr>
            </w:pPr>
            <w:r w:rsidRPr="004743BC">
              <w:rPr>
                <w:rFonts w:eastAsia="TimesNewRomanPSMT"/>
                <w:bCs/>
                <w:sz w:val="22"/>
                <w:szCs w:val="22"/>
              </w:rPr>
              <w:t xml:space="preserve">Рок одзива на захтев наручиоца је не дуже од  </w:t>
            </w:r>
            <w:r w:rsidR="001D5498" w:rsidRPr="004743BC">
              <w:rPr>
                <w:rFonts w:eastAsia="TimesNewRomanPSMT"/>
                <w:bCs/>
                <w:sz w:val="22"/>
                <w:szCs w:val="22"/>
              </w:rPr>
              <w:t>6 сати</w:t>
            </w:r>
            <w:r w:rsidRPr="004743BC">
              <w:rPr>
                <w:rFonts w:eastAsia="TimesNewRomanPSMT"/>
                <w:bCs/>
                <w:sz w:val="22"/>
                <w:szCs w:val="22"/>
              </w:rPr>
              <w:t xml:space="preserve"> од дана и часа пријема захтева путем електронске поште, факса и др.</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800973" w:rsidRPr="00DF6029" w:rsidRDefault="00800973" w:rsidP="00800973">
            <w:pPr>
              <w:snapToGrid w:val="0"/>
              <w:rPr>
                <w:rFonts w:eastAsia="TimesNewRomanPSMT"/>
                <w:bCs/>
              </w:rPr>
            </w:pPr>
          </w:p>
          <w:p w:rsidR="00800973" w:rsidRPr="00DF6029" w:rsidRDefault="00800973" w:rsidP="00800973">
            <w:pPr>
              <w:snapToGrid w:val="0"/>
              <w:rPr>
                <w:rFonts w:eastAsia="TimesNewRomanPSMT"/>
                <w:bCs/>
              </w:rPr>
            </w:pPr>
            <w:r w:rsidRPr="00DF6029">
              <w:rPr>
                <w:rFonts w:eastAsia="TimesNewRomanPSMT"/>
                <w:bCs/>
                <w:lang w:val="ru-RU"/>
              </w:rPr>
              <w:t xml:space="preserve">    __________    сата</w:t>
            </w:r>
          </w:p>
        </w:tc>
      </w:tr>
      <w:tr w:rsidR="00800973" w:rsidTr="00AB31E5">
        <w:tc>
          <w:tcPr>
            <w:tcW w:w="5693" w:type="dxa"/>
            <w:tcBorders>
              <w:top w:val="single" w:sz="4" w:space="0" w:color="000000"/>
              <w:left w:val="single" w:sz="4" w:space="0" w:color="000000"/>
              <w:bottom w:val="single" w:sz="4" w:space="0" w:color="000000"/>
            </w:tcBorders>
            <w:shd w:val="clear" w:color="auto" w:fill="auto"/>
          </w:tcPr>
          <w:p w:rsidR="00800973" w:rsidRPr="004743BC" w:rsidRDefault="00800973" w:rsidP="00800973">
            <w:pPr>
              <w:rPr>
                <w:rFonts w:eastAsia="TimesNewRomanPSMT"/>
                <w:bCs/>
                <w:szCs w:val="22"/>
              </w:rPr>
            </w:pPr>
            <w:r w:rsidRPr="004743BC">
              <w:rPr>
                <w:rFonts w:eastAsia="TimesNewRomanPSMT"/>
                <w:bCs/>
                <w:sz w:val="22"/>
                <w:szCs w:val="22"/>
              </w:rPr>
              <w:t>Рок испоруке нових верзија, модификованих верзија програма и модификација програма, путем одговарајућег медија или Интернета, не може бити дужи од 30 дана од дана пријема писменог захтева наручиоца</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800973" w:rsidRPr="00E61998" w:rsidRDefault="00800973" w:rsidP="00800973">
            <w:pPr>
              <w:snapToGrid w:val="0"/>
              <w:rPr>
                <w:rFonts w:eastAsia="TimesNewRomanPSMT"/>
                <w:bCs/>
              </w:rPr>
            </w:pPr>
          </w:p>
          <w:p w:rsidR="00800973" w:rsidRPr="00E61998" w:rsidRDefault="00800973" w:rsidP="00800973">
            <w:pPr>
              <w:snapToGrid w:val="0"/>
              <w:rPr>
                <w:rFonts w:eastAsia="TimesNewRomanPSMT"/>
                <w:bCs/>
              </w:rPr>
            </w:pPr>
          </w:p>
          <w:p w:rsidR="00800973" w:rsidRPr="00E61998" w:rsidRDefault="00800973" w:rsidP="00800973">
            <w:pPr>
              <w:snapToGrid w:val="0"/>
              <w:rPr>
                <w:rFonts w:eastAsia="TimesNewRomanPSMT"/>
                <w:bCs/>
              </w:rPr>
            </w:pPr>
            <w:r w:rsidRPr="00E61998">
              <w:rPr>
                <w:rFonts w:eastAsia="TimesNewRomanPSMT"/>
                <w:bCs/>
                <w:lang w:val="ru-RU"/>
              </w:rPr>
              <w:t xml:space="preserve">    __________    дана</w:t>
            </w:r>
          </w:p>
        </w:tc>
      </w:tr>
    </w:tbl>
    <w:p w:rsidR="00AC7A21" w:rsidRDefault="00AC7A21" w:rsidP="0024022B">
      <w:pPr>
        <w:outlineLvl w:val="0"/>
        <w:rPr>
          <w:b/>
          <w:szCs w:val="24"/>
        </w:rPr>
      </w:pPr>
    </w:p>
    <w:p w:rsidR="00AC7A21" w:rsidRPr="00E61998" w:rsidRDefault="00E61998" w:rsidP="00E61998">
      <w:pPr>
        <w:rPr>
          <w:rFonts w:eastAsia="TimesNewRomanPSMT"/>
          <w:bCs/>
        </w:rPr>
      </w:pPr>
      <w:r>
        <w:rPr>
          <w:rFonts w:eastAsia="TimesNewRomanPSMT"/>
          <w:bCs/>
          <w:lang w:val="uz-Cyrl-UZ"/>
        </w:rPr>
        <w:t xml:space="preserve">             </w:t>
      </w:r>
      <w:r w:rsidR="00AC7A21" w:rsidRPr="00E61998">
        <w:rPr>
          <w:rFonts w:eastAsia="TimesNewRomanPSMT"/>
          <w:bCs/>
        </w:rPr>
        <w:t xml:space="preserve">Датум </w:t>
      </w:r>
      <w:r w:rsidR="00AC7A21" w:rsidRPr="00E61998">
        <w:rPr>
          <w:rFonts w:eastAsia="TimesNewRomanPSMT"/>
          <w:bCs/>
        </w:rPr>
        <w:tab/>
      </w:r>
      <w:r w:rsidR="00AC7A21" w:rsidRPr="00E61998">
        <w:rPr>
          <w:rFonts w:eastAsia="TimesNewRomanPSMT"/>
          <w:bCs/>
        </w:rPr>
        <w:tab/>
      </w:r>
      <w:r w:rsidR="00AC7A21" w:rsidRPr="00E61998">
        <w:rPr>
          <w:rFonts w:eastAsia="TimesNewRomanPSMT"/>
          <w:bCs/>
        </w:rPr>
        <w:tab/>
      </w:r>
      <w:r w:rsidR="00AC7A21" w:rsidRPr="00E61998">
        <w:rPr>
          <w:rFonts w:eastAsia="TimesNewRomanPSMT"/>
          <w:bCs/>
        </w:rPr>
        <w:tab/>
      </w:r>
      <w:r w:rsidR="00AC7A21" w:rsidRPr="00E61998">
        <w:rPr>
          <w:rFonts w:eastAsia="TimesNewRomanPSMT"/>
          <w:bCs/>
        </w:rPr>
        <w:tab/>
        <w:t xml:space="preserve">           </w:t>
      </w:r>
      <w:r>
        <w:rPr>
          <w:rFonts w:eastAsia="TimesNewRomanPSMT"/>
          <w:bCs/>
          <w:lang w:val="uz-Cyrl-UZ"/>
        </w:rPr>
        <w:t xml:space="preserve">                </w:t>
      </w:r>
      <w:r w:rsidR="00AC7A21" w:rsidRPr="00E61998">
        <w:rPr>
          <w:rFonts w:eastAsia="TimesNewRomanPSMT"/>
          <w:bCs/>
        </w:rPr>
        <w:t xml:space="preserve">   Понуђач</w:t>
      </w:r>
    </w:p>
    <w:p w:rsidR="00AC7A21" w:rsidRPr="00E61998" w:rsidRDefault="00AC7A21" w:rsidP="00AC7A21">
      <w:pPr>
        <w:ind w:left="2880" w:firstLine="720"/>
        <w:rPr>
          <w:rFonts w:eastAsia="TimesNewRomanPS-BoldMT"/>
          <w:b/>
          <w:bCs/>
          <w:i/>
          <w:iCs/>
          <w:color w:val="002060"/>
        </w:rPr>
      </w:pPr>
      <w:r w:rsidRPr="00E61998">
        <w:rPr>
          <w:rFonts w:eastAsia="TimesNewRomanPSMT"/>
          <w:bCs/>
        </w:rPr>
        <w:t xml:space="preserve">    М. П. </w:t>
      </w:r>
    </w:p>
    <w:p w:rsidR="00AC7A21" w:rsidRPr="00E61998" w:rsidRDefault="00AC7A21" w:rsidP="00AC7A21">
      <w:pPr>
        <w:outlineLvl w:val="0"/>
        <w:rPr>
          <w:b/>
          <w:szCs w:val="24"/>
        </w:rPr>
      </w:pPr>
      <w:r w:rsidRPr="00E61998">
        <w:rPr>
          <w:rFonts w:eastAsia="TimesNewRomanPS-BoldMT"/>
          <w:b/>
          <w:bCs/>
          <w:i/>
          <w:iCs/>
          <w:color w:val="002060"/>
        </w:rPr>
        <w:t>________________________</w:t>
      </w:r>
      <w:r w:rsidRPr="00E61998">
        <w:rPr>
          <w:rFonts w:eastAsia="TimesNewRomanPS-BoldMT"/>
          <w:b/>
          <w:bCs/>
          <w:i/>
          <w:iCs/>
          <w:color w:val="002060"/>
        </w:rPr>
        <w:tab/>
        <w:t xml:space="preserve">                  </w:t>
      </w:r>
      <w:r w:rsidR="00E61998">
        <w:rPr>
          <w:rFonts w:eastAsia="TimesNewRomanPS-BoldMT"/>
          <w:b/>
          <w:bCs/>
          <w:i/>
          <w:iCs/>
          <w:color w:val="002060"/>
          <w:lang w:val="uz-Cyrl-UZ"/>
        </w:rPr>
        <w:t xml:space="preserve">                   </w:t>
      </w:r>
      <w:r w:rsidRPr="00E61998">
        <w:rPr>
          <w:rFonts w:eastAsia="TimesNewRomanPS-BoldMT"/>
          <w:b/>
          <w:bCs/>
          <w:i/>
          <w:iCs/>
          <w:color w:val="002060"/>
        </w:rPr>
        <w:t xml:space="preserve"> _______________________</w:t>
      </w:r>
    </w:p>
    <w:p w:rsidR="00AC7A21" w:rsidRDefault="00AC7A21" w:rsidP="0024022B">
      <w:pPr>
        <w:outlineLvl w:val="0"/>
        <w:rPr>
          <w:b/>
          <w:szCs w:val="24"/>
        </w:rPr>
      </w:pPr>
    </w:p>
    <w:p w:rsidR="00AC7A21" w:rsidRDefault="00AC7A21" w:rsidP="0024022B">
      <w:pPr>
        <w:outlineLvl w:val="0"/>
        <w:rPr>
          <w:b/>
          <w:szCs w:val="24"/>
        </w:rPr>
      </w:pPr>
    </w:p>
    <w:p w:rsidR="00AC7A21" w:rsidRDefault="00AC7A21" w:rsidP="0024022B">
      <w:pPr>
        <w:outlineLvl w:val="0"/>
        <w:rPr>
          <w:b/>
          <w:szCs w:val="24"/>
        </w:rPr>
      </w:pPr>
    </w:p>
    <w:p w:rsidR="00AC7A21" w:rsidRDefault="00AC7A21" w:rsidP="0024022B">
      <w:pPr>
        <w:outlineLvl w:val="0"/>
        <w:rPr>
          <w:b/>
          <w:szCs w:val="24"/>
        </w:rPr>
      </w:pPr>
    </w:p>
    <w:p w:rsidR="00F04076" w:rsidRDefault="00F04076" w:rsidP="0024022B">
      <w:pPr>
        <w:outlineLvl w:val="0"/>
        <w:rPr>
          <w:b/>
          <w:szCs w:val="24"/>
        </w:rPr>
      </w:pPr>
    </w:p>
    <w:p w:rsidR="00F04076" w:rsidRDefault="00F04076" w:rsidP="0024022B">
      <w:pPr>
        <w:outlineLvl w:val="0"/>
        <w:rPr>
          <w:b/>
          <w:szCs w:val="24"/>
        </w:rPr>
      </w:pPr>
    </w:p>
    <w:p w:rsidR="00F04076" w:rsidRDefault="00F04076" w:rsidP="0024022B">
      <w:pPr>
        <w:outlineLvl w:val="0"/>
        <w:rPr>
          <w:b/>
          <w:szCs w:val="24"/>
        </w:rPr>
      </w:pPr>
    </w:p>
    <w:p w:rsidR="00F04076" w:rsidRDefault="00F04076" w:rsidP="0024022B">
      <w:pPr>
        <w:outlineLvl w:val="0"/>
        <w:rPr>
          <w:b/>
          <w:szCs w:val="24"/>
        </w:rPr>
      </w:pPr>
    </w:p>
    <w:p w:rsidR="00F04076" w:rsidRDefault="00F04076" w:rsidP="0024022B">
      <w:pPr>
        <w:outlineLvl w:val="0"/>
        <w:rPr>
          <w:b/>
          <w:szCs w:val="24"/>
        </w:rPr>
      </w:pPr>
    </w:p>
    <w:p w:rsidR="00F01A7A" w:rsidRDefault="00F01A7A" w:rsidP="0024022B">
      <w:pPr>
        <w:outlineLvl w:val="0"/>
        <w:rPr>
          <w:b/>
          <w:szCs w:val="24"/>
        </w:rPr>
      </w:pPr>
    </w:p>
    <w:p w:rsidR="00F01A7A" w:rsidRDefault="00F01A7A" w:rsidP="0024022B">
      <w:pPr>
        <w:outlineLvl w:val="0"/>
        <w:rPr>
          <w:b/>
          <w:szCs w:val="24"/>
        </w:rPr>
      </w:pPr>
    </w:p>
    <w:p w:rsidR="00F01A7A" w:rsidRDefault="00F01A7A" w:rsidP="0024022B">
      <w:pPr>
        <w:outlineLvl w:val="0"/>
        <w:rPr>
          <w:b/>
          <w:szCs w:val="24"/>
        </w:rPr>
      </w:pPr>
    </w:p>
    <w:p w:rsidR="00F01A7A" w:rsidRPr="000276F3" w:rsidRDefault="00F01A7A" w:rsidP="0024022B">
      <w:pPr>
        <w:outlineLvl w:val="0"/>
        <w:rPr>
          <w:b/>
          <w:szCs w:val="24"/>
        </w:rPr>
      </w:pPr>
    </w:p>
    <w:p w:rsidR="0024022B" w:rsidRPr="006C2053" w:rsidRDefault="0024022B" w:rsidP="0024022B">
      <w:pPr>
        <w:tabs>
          <w:tab w:val="right" w:leader="dot" w:pos="6960"/>
        </w:tabs>
        <w:jc w:val="center"/>
        <w:rPr>
          <w:b/>
          <w:szCs w:val="24"/>
        </w:rPr>
      </w:pPr>
      <w:r w:rsidRPr="006C2053">
        <w:rPr>
          <w:b/>
          <w:szCs w:val="24"/>
        </w:rPr>
        <w:t>И З Ј А В А</w:t>
      </w:r>
    </w:p>
    <w:p w:rsidR="0024022B" w:rsidRPr="006C2053" w:rsidRDefault="0024022B" w:rsidP="0024022B">
      <w:pPr>
        <w:rPr>
          <w:szCs w:val="24"/>
        </w:rPr>
      </w:pPr>
    </w:p>
    <w:p w:rsidR="0024022B" w:rsidRPr="006C2053" w:rsidRDefault="0024022B" w:rsidP="0024022B">
      <w:pPr>
        <w:rPr>
          <w:szCs w:val="24"/>
        </w:rPr>
      </w:pPr>
    </w:p>
    <w:p w:rsidR="0024022B" w:rsidRPr="006C2053" w:rsidRDefault="0024022B" w:rsidP="0024022B">
      <w:pPr>
        <w:rPr>
          <w:szCs w:val="24"/>
        </w:rPr>
      </w:pPr>
      <w:r w:rsidRPr="006C2053">
        <w:rPr>
          <w:b/>
          <w:szCs w:val="24"/>
        </w:rPr>
        <w:tab/>
      </w:r>
    </w:p>
    <w:p w:rsidR="0024022B" w:rsidRPr="006C2053" w:rsidRDefault="0024022B" w:rsidP="0024022B">
      <w:pPr>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24022B">
      <w:pPr>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rPr>
          <w:szCs w:val="24"/>
        </w:rPr>
      </w:pPr>
    </w:p>
    <w:p w:rsidR="0024022B" w:rsidRPr="006C2053" w:rsidRDefault="0024022B" w:rsidP="0024022B">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24022B">
      <w:pPr>
        <w:spacing w:before="100" w:beforeAutospacing="1" w:line="210" w:lineRule="atLeast"/>
        <w:ind w:firstLine="480"/>
        <w:rPr>
          <w:b/>
          <w:szCs w:val="24"/>
        </w:rPr>
      </w:pPr>
    </w:p>
    <w:p w:rsidR="0024022B" w:rsidRPr="006C2053" w:rsidRDefault="0024022B" w:rsidP="0024022B">
      <w:pPr>
        <w:spacing w:before="100" w:beforeAutospacing="1" w:line="210" w:lineRule="atLeast"/>
        <w:ind w:firstLine="480"/>
        <w:rPr>
          <w:b/>
          <w:szCs w:val="24"/>
        </w:rPr>
      </w:pPr>
    </w:p>
    <w:tbl>
      <w:tblPr>
        <w:tblW w:w="5838" w:type="dxa"/>
        <w:jc w:val="right"/>
        <w:tblLook w:val="01E0"/>
      </w:tblPr>
      <w:tblGrid>
        <w:gridCol w:w="2520"/>
        <w:gridCol w:w="3318"/>
      </w:tblGrid>
      <w:tr w:rsidR="0024022B" w:rsidRPr="006C2053" w:rsidTr="002F1A86">
        <w:trPr>
          <w:jc w:val="right"/>
        </w:trPr>
        <w:tc>
          <w:tcPr>
            <w:tcW w:w="2520" w:type="dxa"/>
          </w:tcPr>
          <w:p w:rsidR="0024022B" w:rsidRPr="006C2053" w:rsidRDefault="0024022B" w:rsidP="002F1A86">
            <w:pPr>
              <w:jc w:val="center"/>
              <w:rPr>
                <w:b/>
                <w:szCs w:val="24"/>
              </w:rPr>
            </w:pPr>
          </w:p>
        </w:tc>
        <w:tc>
          <w:tcPr>
            <w:tcW w:w="3318" w:type="dxa"/>
          </w:tcPr>
          <w:p w:rsidR="0024022B" w:rsidRPr="006C2053" w:rsidRDefault="0024022B" w:rsidP="002F1A86">
            <w:pPr>
              <w:jc w:val="center"/>
              <w:rPr>
                <w:b/>
                <w:szCs w:val="24"/>
              </w:rPr>
            </w:pPr>
            <w:r w:rsidRPr="006C2053">
              <w:rPr>
                <w:b/>
                <w:szCs w:val="24"/>
              </w:rPr>
              <w:t>Потпис овлашћеног лица</w:t>
            </w:r>
          </w:p>
        </w:tc>
      </w:tr>
      <w:tr w:rsidR="0024022B" w:rsidRPr="006C2053" w:rsidTr="002F1A86">
        <w:trPr>
          <w:jc w:val="right"/>
        </w:trPr>
        <w:tc>
          <w:tcPr>
            <w:tcW w:w="2520" w:type="dxa"/>
          </w:tcPr>
          <w:p w:rsidR="0024022B" w:rsidRPr="006C2053" w:rsidRDefault="0024022B" w:rsidP="002F1A86">
            <w:pPr>
              <w:jc w:val="center"/>
              <w:rPr>
                <w:b/>
                <w:szCs w:val="24"/>
              </w:rPr>
            </w:pPr>
            <w:r w:rsidRPr="006C2053">
              <w:rPr>
                <w:b/>
                <w:szCs w:val="24"/>
              </w:rPr>
              <w:t>М.П.</w:t>
            </w:r>
          </w:p>
        </w:tc>
        <w:tc>
          <w:tcPr>
            <w:tcW w:w="3318" w:type="dxa"/>
          </w:tcPr>
          <w:p w:rsidR="0024022B" w:rsidRPr="006C2053" w:rsidRDefault="0024022B" w:rsidP="002F1A86">
            <w:pPr>
              <w:jc w:val="center"/>
              <w:rPr>
                <w:b/>
                <w:szCs w:val="24"/>
              </w:rPr>
            </w:pPr>
          </w:p>
        </w:tc>
      </w:tr>
      <w:tr w:rsidR="0024022B" w:rsidRPr="006C2053" w:rsidTr="002F1A86">
        <w:trPr>
          <w:trHeight w:val="567"/>
          <w:jc w:val="right"/>
        </w:trPr>
        <w:tc>
          <w:tcPr>
            <w:tcW w:w="2520" w:type="dxa"/>
          </w:tcPr>
          <w:p w:rsidR="0024022B" w:rsidRPr="006C2053" w:rsidRDefault="0024022B" w:rsidP="002F1A86">
            <w:pPr>
              <w:jc w:val="center"/>
              <w:rPr>
                <w:szCs w:val="24"/>
              </w:rPr>
            </w:pPr>
          </w:p>
        </w:tc>
        <w:tc>
          <w:tcPr>
            <w:tcW w:w="3318" w:type="dxa"/>
            <w:tcBorders>
              <w:bottom w:val="single" w:sz="4" w:space="0" w:color="auto"/>
            </w:tcBorders>
          </w:tcPr>
          <w:p w:rsidR="0024022B" w:rsidRPr="006C2053" w:rsidRDefault="0024022B" w:rsidP="002F1A86">
            <w:pPr>
              <w:jc w:val="center"/>
              <w:rPr>
                <w:szCs w:val="24"/>
              </w:rPr>
            </w:pPr>
          </w:p>
        </w:tc>
      </w:tr>
    </w:tbl>
    <w:p w:rsidR="0024022B" w:rsidRDefault="0024022B" w:rsidP="0024022B">
      <w:pPr>
        <w:spacing w:before="100" w:beforeAutospacing="1" w:line="210" w:lineRule="atLeast"/>
        <w:jc w:val="center"/>
        <w:rPr>
          <w:b/>
          <w:sz w:val="22"/>
          <w:szCs w:val="22"/>
        </w:rPr>
      </w:pPr>
      <w:r w:rsidRPr="0072039B">
        <w:rPr>
          <w:b/>
          <w:sz w:val="22"/>
          <w:szCs w:val="22"/>
        </w:rPr>
        <w:br w:type="page"/>
      </w: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jc w:val="center"/>
        <w:outlineLvl w:val="0"/>
        <w:rPr>
          <w:b/>
          <w:szCs w:val="24"/>
        </w:rPr>
      </w:pPr>
      <w:r w:rsidRPr="000276F3">
        <w:rPr>
          <w:b/>
          <w:szCs w:val="24"/>
        </w:rPr>
        <w:t>VII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МОДЕЛ УГОВОРА</w:t>
      </w: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24022B" w:rsidRPr="000276F3" w:rsidRDefault="0024022B" w:rsidP="0024022B">
      <w:pPr>
        <w:spacing w:line="360" w:lineRule="auto"/>
        <w:jc w:val="center"/>
        <w:rPr>
          <w:b/>
          <w:szCs w:val="24"/>
        </w:rPr>
      </w:pPr>
      <w:r w:rsidRPr="000276F3">
        <w:rPr>
          <w:b/>
          <w:szCs w:val="24"/>
        </w:rPr>
        <w:t>чиме потврђује да прихвата елементе модела уговора</w:t>
      </w: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r w:rsidRPr="000276F3">
        <w:rPr>
          <w:b/>
          <w:szCs w:val="24"/>
        </w:rPr>
        <w:br w:type="page"/>
      </w:r>
    </w:p>
    <w:tbl>
      <w:tblPr>
        <w:tblW w:w="0" w:type="auto"/>
        <w:jc w:val="center"/>
        <w:tblLayout w:type="fixed"/>
        <w:tblLook w:val="04A0"/>
      </w:tblPr>
      <w:tblGrid>
        <w:gridCol w:w="4786"/>
        <w:gridCol w:w="1559"/>
        <w:gridCol w:w="2127"/>
      </w:tblGrid>
      <w:tr w:rsidR="0024022B" w:rsidRPr="000276F3" w:rsidTr="002F1A86">
        <w:trPr>
          <w:jc w:val="center"/>
        </w:trPr>
        <w:tc>
          <w:tcPr>
            <w:tcW w:w="4786" w:type="dxa"/>
            <w:hideMark/>
          </w:tcPr>
          <w:p w:rsidR="0024022B" w:rsidRPr="000276F3" w:rsidRDefault="0024022B" w:rsidP="002F1A86">
            <w:pPr>
              <w:keepNext/>
              <w:keepLines/>
              <w:jc w:val="center"/>
              <w:rPr>
                <w:b/>
                <w:szCs w:val="24"/>
              </w:rPr>
            </w:pPr>
            <w:r w:rsidRPr="000276F3">
              <w:rPr>
                <w:noProof/>
                <w:szCs w:val="24"/>
                <w:lang w:val="en-US"/>
              </w:rPr>
              <w:lastRenderedPageBreak/>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24022B" w:rsidRPr="000276F3" w:rsidRDefault="0024022B" w:rsidP="002F1A86">
            <w:pPr>
              <w:keepNext/>
              <w:keepLines/>
              <w:rPr>
                <w:b/>
                <w:szCs w:val="24"/>
                <w:lang w:val="ru-RU"/>
              </w:rPr>
            </w:pPr>
            <w:r w:rsidRPr="000276F3">
              <w:rPr>
                <w:b/>
                <w:szCs w:val="24"/>
                <w:lang w:val="ru-RU"/>
              </w:rPr>
              <w:t xml:space="preserve">                   РЕПУБЛИКА СРБИЈА</w:t>
            </w:r>
          </w:p>
          <w:p w:rsidR="0024022B" w:rsidRPr="000276F3" w:rsidRDefault="0024022B" w:rsidP="002F1A86">
            <w:pPr>
              <w:keepNext/>
              <w:keepLines/>
              <w:jc w:val="center"/>
              <w:rPr>
                <w:b/>
                <w:szCs w:val="24"/>
                <w:lang w:val="ru-RU"/>
              </w:rPr>
            </w:pPr>
            <w:r w:rsidRPr="000276F3">
              <w:rPr>
                <w:b/>
                <w:szCs w:val="24"/>
                <w:lang w:val="ru-RU"/>
              </w:rPr>
              <w:t>МИНИСТАРСТВО ФИНАНСИЈА</w:t>
            </w:r>
          </w:p>
          <w:p w:rsidR="0024022B" w:rsidRPr="000276F3" w:rsidRDefault="0024022B" w:rsidP="002F1A86">
            <w:pPr>
              <w:keepNext/>
              <w:keepLines/>
              <w:jc w:val="center"/>
              <w:rPr>
                <w:b/>
                <w:szCs w:val="24"/>
                <w:lang w:val="ru-RU"/>
              </w:rPr>
            </w:pPr>
            <w:r w:rsidRPr="000276F3">
              <w:rPr>
                <w:b/>
                <w:szCs w:val="24"/>
                <w:lang w:val="ru-RU"/>
              </w:rPr>
              <w:t>Управа царина</w:t>
            </w:r>
          </w:p>
          <w:p w:rsidR="0024022B" w:rsidRPr="000276F3" w:rsidRDefault="0024022B" w:rsidP="002F1A86">
            <w:pPr>
              <w:keepNext/>
              <w:keepLines/>
              <w:jc w:val="center"/>
              <w:rPr>
                <w:szCs w:val="24"/>
                <w:lang w:val="ru-RU"/>
              </w:rPr>
            </w:pPr>
            <w:r w:rsidRPr="000276F3">
              <w:rPr>
                <w:szCs w:val="24"/>
                <w:lang w:val="ru-RU"/>
              </w:rPr>
              <w:t>Булевар Зорана Ђинђића 155а</w:t>
            </w:r>
          </w:p>
          <w:p w:rsidR="0024022B" w:rsidRPr="000276F3" w:rsidRDefault="0024022B" w:rsidP="002F1A86">
            <w:pPr>
              <w:keepNext/>
              <w:keepLines/>
              <w:jc w:val="center"/>
              <w:rPr>
                <w:b/>
                <w:szCs w:val="24"/>
              </w:rPr>
            </w:pPr>
            <w:r w:rsidRPr="000276F3">
              <w:rPr>
                <w:szCs w:val="24"/>
                <w:lang w:val="ru-RU"/>
              </w:rPr>
              <w:t>Београд</w:t>
            </w:r>
          </w:p>
        </w:tc>
        <w:tc>
          <w:tcPr>
            <w:tcW w:w="1559" w:type="dxa"/>
          </w:tcPr>
          <w:p w:rsidR="0024022B" w:rsidRPr="000276F3" w:rsidRDefault="0024022B" w:rsidP="002F1A86">
            <w:pPr>
              <w:keepNext/>
              <w:keepLines/>
              <w:rPr>
                <w:b/>
                <w:szCs w:val="24"/>
              </w:rPr>
            </w:pPr>
          </w:p>
        </w:tc>
        <w:tc>
          <w:tcPr>
            <w:tcW w:w="2127" w:type="dxa"/>
          </w:tcPr>
          <w:p w:rsidR="0024022B" w:rsidRPr="000276F3" w:rsidRDefault="0024022B" w:rsidP="002F1A86">
            <w:pPr>
              <w:keepNext/>
              <w:keepLines/>
              <w:rPr>
                <w:b/>
                <w:szCs w:val="24"/>
              </w:rPr>
            </w:pPr>
          </w:p>
        </w:tc>
      </w:tr>
    </w:tbl>
    <w:p w:rsidR="0024022B" w:rsidRDefault="00431A47" w:rsidP="0024022B">
      <w:pPr>
        <w:keepNext/>
        <w:keepLines/>
        <w:rPr>
          <w:szCs w:val="24"/>
          <w:lang w:val="uz-Cyrl-UZ"/>
        </w:rPr>
      </w:pPr>
      <w:r>
        <w:rPr>
          <w:szCs w:val="24"/>
          <w:lang w:val="uz-Cyrl-UZ"/>
        </w:rPr>
        <w:t xml:space="preserve">       </w:t>
      </w:r>
      <w:r w:rsidR="002A5F55">
        <w:rPr>
          <w:szCs w:val="24"/>
          <w:lang w:val="uz-Cyrl-UZ"/>
        </w:rPr>
        <w:t>Број:________________________</w:t>
      </w:r>
    </w:p>
    <w:p w:rsidR="002A5F55" w:rsidRPr="002A5F55" w:rsidRDefault="00431A47" w:rsidP="0024022B">
      <w:pPr>
        <w:keepNext/>
        <w:keepLines/>
        <w:rPr>
          <w:szCs w:val="24"/>
          <w:lang w:val="uz-Cyrl-UZ"/>
        </w:rPr>
      </w:pPr>
      <w:r>
        <w:rPr>
          <w:szCs w:val="24"/>
          <w:lang w:val="uz-Cyrl-UZ"/>
        </w:rPr>
        <w:t xml:space="preserve">      </w:t>
      </w:r>
      <w:r w:rsidR="002A5F55">
        <w:rPr>
          <w:szCs w:val="24"/>
          <w:lang w:val="uz-Cyrl-UZ"/>
        </w:rPr>
        <w:t>Датим:_______________________</w:t>
      </w:r>
    </w:p>
    <w:p w:rsidR="0024022B" w:rsidRDefault="0024022B" w:rsidP="0024022B">
      <w:pPr>
        <w:keepNext/>
        <w:keepLines/>
        <w:rPr>
          <w:szCs w:val="24"/>
        </w:rPr>
      </w:pPr>
    </w:p>
    <w:p w:rsidR="00431A47" w:rsidRDefault="00431A47" w:rsidP="0024022B">
      <w:pPr>
        <w:keepNext/>
        <w:keepLines/>
        <w:rPr>
          <w:szCs w:val="24"/>
        </w:rPr>
      </w:pPr>
    </w:p>
    <w:p w:rsidR="00431A47" w:rsidRPr="000276F3" w:rsidRDefault="00431A47" w:rsidP="0024022B">
      <w:pPr>
        <w:keepNext/>
        <w:keepLines/>
        <w:rPr>
          <w:szCs w:val="24"/>
        </w:rPr>
      </w:pPr>
    </w:p>
    <w:p w:rsidR="0024022B" w:rsidRPr="000276F3" w:rsidRDefault="0024022B" w:rsidP="0024022B">
      <w:pPr>
        <w:keepNext/>
        <w:keepLines/>
        <w:jc w:val="center"/>
        <w:outlineLvl w:val="0"/>
        <w:rPr>
          <w:b/>
          <w:szCs w:val="24"/>
        </w:rPr>
      </w:pPr>
      <w:r w:rsidRPr="000276F3">
        <w:rPr>
          <w:b/>
          <w:szCs w:val="24"/>
        </w:rPr>
        <w:t>МОДЕЛ УГОВОРА</w:t>
      </w:r>
    </w:p>
    <w:p w:rsidR="0024022B" w:rsidRPr="000276F3" w:rsidRDefault="0024022B" w:rsidP="0024022B">
      <w:pPr>
        <w:keepNext/>
        <w:keepLines/>
        <w:jc w:val="center"/>
        <w:rPr>
          <w:b/>
          <w:szCs w:val="24"/>
        </w:rPr>
      </w:pPr>
    </w:p>
    <w:p w:rsidR="0024022B" w:rsidRPr="000276F3" w:rsidRDefault="0024022B" w:rsidP="0024022B">
      <w:pPr>
        <w:keepNext/>
        <w:keepLines/>
        <w:jc w:val="center"/>
        <w:outlineLvl w:val="0"/>
        <w:rPr>
          <w:b/>
          <w:szCs w:val="24"/>
        </w:rPr>
      </w:pPr>
      <w:r w:rsidRPr="000276F3">
        <w:rPr>
          <w:b/>
          <w:szCs w:val="24"/>
        </w:rPr>
        <w:t>Закључен у Београду дана (</w:t>
      </w:r>
      <w:r w:rsidRPr="000276F3">
        <w:rPr>
          <w:b/>
          <w:szCs w:val="24"/>
          <w:u w:val="single"/>
        </w:rPr>
        <w:t>попуњава Наручилац</w:t>
      </w:r>
      <w:r w:rsidRPr="000276F3">
        <w:rPr>
          <w:b/>
          <w:szCs w:val="24"/>
        </w:rPr>
        <w:t>) године:</w:t>
      </w:r>
    </w:p>
    <w:p w:rsidR="0024022B" w:rsidRPr="000276F3" w:rsidRDefault="0024022B" w:rsidP="0024022B">
      <w:pPr>
        <w:keepNext/>
        <w:keepLines/>
        <w:jc w:val="center"/>
        <w:rPr>
          <w:b/>
          <w:szCs w:val="24"/>
        </w:rPr>
      </w:pPr>
    </w:p>
    <w:p w:rsidR="0024022B" w:rsidRPr="000276F3" w:rsidRDefault="0024022B" w:rsidP="0024022B">
      <w:pPr>
        <w:keepNext/>
        <w:keepLines/>
        <w:outlineLvl w:val="0"/>
        <w:rPr>
          <w:b/>
          <w:szCs w:val="24"/>
        </w:rPr>
      </w:pPr>
      <w:r w:rsidRPr="000276F3">
        <w:rPr>
          <w:b/>
          <w:szCs w:val="24"/>
        </w:rPr>
        <w:t>УГОВОРНЕ СТРАНЕ:</w:t>
      </w:r>
    </w:p>
    <w:p w:rsidR="0024022B" w:rsidRPr="000276F3" w:rsidRDefault="0024022B" w:rsidP="0024022B">
      <w:pPr>
        <w:keepNext/>
        <w:keepLines/>
        <w:rPr>
          <w:szCs w:val="24"/>
        </w:rPr>
      </w:pPr>
    </w:p>
    <w:tbl>
      <w:tblPr>
        <w:tblW w:w="7585" w:type="dxa"/>
        <w:jc w:val="right"/>
        <w:tblLook w:val="04A0"/>
      </w:tblPr>
      <w:tblGrid>
        <w:gridCol w:w="1160"/>
        <w:gridCol w:w="6425"/>
      </w:tblGrid>
      <w:tr w:rsidR="0024022B" w:rsidRPr="000276F3" w:rsidTr="002F1A86">
        <w:trPr>
          <w:jc w:val="right"/>
        </w:trPr>
        <w:tc>
          <w:tcPr>
            <w:tcW w:w="1160" w:type="dxa"/>
            <w:hideMark/>
          </w:tcPr>
          <w:p w:rsidR="0024022B" w:rsidRPr="000276F3" w:rsidRDefault="0024022B" w:rsidP="002F1A86">
            <w:pPr>
              <w:keepNext/>
              <w:keepLines/>
              <w:jc w:val="center"/>
              <w:rPr>
                <w:b/>
                <w:szCs w:val="24"/>
              </w:rPr>
            </w:pPr>
            <w:r w:rsidRPr="000276F3">
              <w:rPr>
                <w:b/>
                <w:szCs w:val="24"/>
              </w:rPr>
              <w:t>1.</w:t>
            </w:r>
          </w:p>
        </w:tc>
        <w:tc>
          <w:tcPr>
            <w:tcW w:w="6425" w:type="dxa"/>
            <w:hideMark/>
          </w:tcPr>
          <w:p w:rsidR="0024022B" w:rsidRPr="000276F3" w:rsidRDefault="00FF2879" w:rsidP="000A6E01">
            <w:pPr>
              <w:keepNext/>
              <w:keepLines/>
              <w:tabs>
                <w:tab w:val="left" w:pos="1350"/>
              </w:tabs>
              <w:rPr>
                <w:b/>
                <w:spacing w:val="-6"/>
                <w:szCs w:val="24"/>
              </w:rPr>
            </w:pPr>
            <w:r w:rsidRPr="000276F3">
              <w:rPr>
                <w:b/>
                <w:spacing w:val="-6"/>
                <w:szCs w:val="24"/>
              </w:rPr>
              <w:t xml:space="preserve">РЕПУБЛИКА СРБИЈА - </w:t>
            </w:r>
            <w:r w:rsidRPr="000276F3">
              <w:rPr>
                <w:b/>
                <w:szCs w:val="24"/>
              </w:rPr>
              <w:t>Министарство финансија-Управа царина</w:t>
            </w:r>
            <w:r w:rsidRPr="000276F3">
              <w:rPr>
                <w:b/>
                <w:spacing w:val="-6"/>
                <w:szCs w:val="24"/>
              </w:rPr>
              <w:t xml:space="preserve">, Београд, </w:t>
            </w:r>
            <w:r w:rsidRPr="000276F3">
              <w:rPr>
                <w:b/>
                <w:szCs w:val="24"/>
              </w:rPr>
              <w:t>Булевар Зорана Ђинђића 155а</w:t>
            </w:r>
            <w:r w:rsidRPr="000276F3">
              <w:rPr>
                <w:b/>
                <w:spacing w:val="-6"/>
                <w:szCs w:val="24"/>
              </w:rPr>
              <w:t xml:space="preserve">, ПИБ </w:t>
            </w:r>
            <w:r w:rsidRPr="000276F3">
              <w:rPr>
                <w:b/>
                <w:noProof/>
                <w:szCs w:val="24"/>
              </w:rPr>
              <w:t>101685102</w:t>
            </w:r>
            <w:r w:rsidRPr="000276F3">
              <w:rPr>
                <w:b/>
                <w:spacing w:val="-6"/>
                <w:szCs w:val="24"/>
              </w:rPr>
              <w:t>, матични број 17862146, коју заступа</w:t>
            </w:r>
            <w:r w:rsidR="000A6E01" w:rsidRPr="000A6E01">
              <w:rPr>
                <w:b/>
                <w:spacing w:val="-6"/>
                <w:szCs w:val="24"/>
                <w:lang w:val="ru-RU"/>
              </w:rPr>
              <w:t xml:space="preserve"> </w:t>
            </w:r>
            <w:r w:rsidR="000A6E01">
              <w:rPr>
                <w:b/>
                <w:spacing w:val="-6"/>
                <w:szCs w:val="24"/>
              </w:rPr>
              <w:t>Милош Томић</w:t>
            </w:r>
            <w:r w:rsidR="000A6E01" w:rsidRPr="000276F3">
              <w:rPr>
                <w:b/>
                <w:spacing w:val="-6"/>
                <w:szCs w:val="24"/>
              </w:rPr>
              <w:t xml:space="preserve">, </w:t>
            </w:r>
            <w:r w:rsidR="000A6E01">
              <w:rPr>
                <w:b/>
                <w:spacing w:val="-6"/>
                <w:szCs w:val="24"/>
              </w:rPr>
              <w:t>в.д. директор</w:t>
            </w:r>
            <w:r w:rsidRPr="000276F3">
              <w:rPr>
                <w:b/>
                <w:spacing w:val="-6"/>
                <w:szCs w:val="24"/>
              </w:rPr>
              <w:t xml:space="preserve">  </w:t>
            </w:r>
            <w:r w:rsidRPr="000276F3">
              <w:rPr>
                <w:spacing w:val="-6"/>
                <w:szCs w:val="24"/>
              </w:rPr>
              <w:t>(</w:t>
            </w:r>
            <w:r w:rsidRPr="000276F3">
              <w:rPr>
                <w:b/>
                <w:spacing w:val="-6"/>
                <w:szCs w:val="24"/>
              </w:rPr>
              <w:t xml:space="preserve">у даљем тексту: Наручилац) </w:t>
            </w:r>
            <w:r w:rsidR="00DF6029" w:rsidRPr="00257F47">
              <w:rPr>
                <w:b/>
                <w:spacing w:val="-6"/>
                <w:szCs w:val="24"/>
              </w:rPr>
              <w:t>и</w:t>
            </w:r>
          </w:p>
        </w:tc>
      </w:tr>
      <w:tr w:rsidR="0024022B" w:rsidRPr="000276F3" w:rsidTr="002F1A86">
        <w:trPr>
          <w:trHeight w:val="235"/>
          <w:jc w:val="right"/>
        </w:trPr>
        <w:tc>
          <w:tcPr>
            <w:tcW w:w="1160" w:type="dxa"/>
          </w:tcPr>
          <w:p w:rsidR="0024022B" w:rsidRPr="000276F3" w:rsidRDefault="0024022B" w:rsidP="002F1A86">
            <w:pPr>
              <w:keepNext/>
              <w:keepLines/>
              <w:rPr>
                <w:b/>
                <w:szCs w:val="24"/>
              </w:rPr>
            </w:pPr>
          </w:p>
        </w:tc>
        <w:tc>
          <w:tcPr>
            <w:tcW w:w="6425" w:type="dxa"/>
          </w:tcPr>
          <w:p w:rsidR="0024022B" w:rsidRPr="000276F3" w:rsidRDefault="0024022B" w:rsidP="002F1A86">
            <w:pPr>
              <w:keepNext/>
              <w:keepLines/>
              <w:rPr>
                <w:b/>
                <w:szCs w:val="24"/>
              </w:rPr>
            </w:pPr>
          </w:p>
        </w:tc>
      </w:tr>
      <w:tr w:rsidR="0024022B" w:rsidRPr="000276F3" w:rsidTr="002F1A86">
        <w:trPr>
          <w:jc w:val="right"/>
        </w:trPr>
        <w:tc>
          <w:tcPr>
            <w:tcW w:w="1160" w:type="dxa"/>
            <w:hideMark/>
          </w:tcPr>
          <w:p w:rsidR="0024022B" w:rsidRPr="000276F3" w:rsidRDefault="0024022B" w:rsidP="002F1A86">
            <w:pPr>
              <w:keepNext/>
              <w:keepLines/>
              <w:jc w:val="center"/>
              <w:rPr>
                <w:b/>
                <w:szCs w:val="24"/>
              </w:rPr>
            </w:pPr>
            <w:r w:rsidRPr="000276F3">
              <w:rPr>
                <w:b/>
                <w:szCs w:val="24"/>
              </w:rPr>
              <w:t>2.</w:t>
            </w:r>
          </w:p>
        </w:tc>
        <w:tc>
          <w:tcPr>
            <w:tcW w:w="6425" w:type="dxa"/>
            <w:hideMark/>
          </w:tcPr>
          <w:p w:rsidR="0024022B" w:rsidRPr="000276F3" w:rsidRDefault="0024022B" w:rsidP="002F1A86">
            <w:pPr>
              <w:keepNext/>
              <w:keepLines/>
              <w:spacing w:line="360" w:lineRule="auto"/>
              <w:rPr>
                <w:b/>
                <w:szCs w:val="24"/>
              </w:rPr>
            </w:pPr>
            <w:r>
              <w:rPr>
                <w:b/>
                <w:szCs w:val="24"/>
              </w:rPr>
              <w:t>______________</w:t>
            </w:r>
            <w:r w:rsidRPr="000276F3">
              <w:rPr>
                <w:b/>
                <w:szCs w:val="24"/>
              </w:rPr>
              <w:t>_______</w:t>
            </w:r>
            <w:r>
              <w:rPr>
                <w:b/>
                <w:szCs w:val="24"/>
              </w:rPr>
              <w:t xml:space="preserve">____________________________ </w:t>
            </w:r>
            <w:r w:rsidRPr="000276F3">
              <w:rPr>
                <w:b/>
                <w:szCs w:val="24"/>
              </w:rPr>
              <w:t>са</w:t>
            </w:r>
            <w:r>
              <w:rPr>
                <w:b/>
                <w:szCs w:val="24"/>
              </w:rPr>
              <w:t xml:space="preserve"> седиштем у____________, улица ___________________, ПИБ __________________, матични број ______________ кога </w:t>
            </w:r>
            <w:r w:rsidRPr="000276F3">
              <w:rPr>
                <w:b/>
                <w:szCs w:val="24"/>
              </w:rPr>
              <w:t>заступа ___________</w:t>
            </w:r>
            <w:r>
              <w:rPr>
                <w:b/>
                <w:szCs w:val="24"/>
              </w:rPr>
              <w:t>___________________________</w:t>
            </w:r>
            <w:r w:rsidRPr="000276F3">
              <w:rPr>
                <w:b/>
                <w:szCs w:val="24"/>
              </w:rPr>
              <w:t>, дир</w:t>
            </w:r>
            <w:r w:rsidR="00DF6029">
              <w:rPr>
                <w:b/>
                <w:szCs w:val="24"/>
              </w:rPr>
              <w:t xml:space="preserve">ектор  (у даљем тексту: </w:t>
            </w:r>
            <w:r w:rsidR="00DF6029" w:rsidRPr="00DF6029">
              <w:rPr>
                <w:b/>
                <w:lang w:val="uz-Cyrl-UZ"/>
              </w:rPr>
              <w:t>Давалац услуга</w:t>
            </w:r>
            <w:r w:rsidRPr="000276F3">
              <w:rPr>
                <w:b/>
                <w:szCs w:val="24"/>
              </w:rPr>
              <w:t>)</w:t>
            </w:r>
          </w:p>
        </w:tc>
      </w:tr>
    </w:tbl>
    <w:p w:rsidR="0024022B" w:rsidRPr="000276F3" w:rsidRDefault="0024022B" w:rsidP="0024022B">
      <w:pPr>
        <w:keepNext/>
        <w:keepLines/>
        <w:tabs>
          <w:tab w:val="left" w:pos="720"/>
        </w:tabs>
        <w:ind w:left="1920"/>
        <w:rPr>
          <w:b/>
          <w:szCs w:val="24"/>
        </w:rPr>
      </w:pPr>
    </w:p>
    <w:tbl>
      <w:tblPr>
        <w:tblW w:w="8388" w:type="dxa"/>
        <w:jc w:val="center"/>
        <w:tblLook w:val="04A0"/>
      </w:tblPr>
      <w:tblGrid>
        <w:gridCol w:w="1390"/>
        <w:gridCol w:w="6998"/>
      </w:tblGrid>
      <w:tr w:rsidR="0024022B" w:rsidRPr="000276F3" w:rsidTr="002F1A86">
        <w:trPr>
          <w:trHeight w:val="392"/>
          <w:jc w:val="center"/>
        </w:trPr>
        <w:tc>
          <w:tcPr>
            <w:tcW w:w="1194" w:type="dxa"/>
            <w:hideMark/>
          </w:tcPr>
          <w:p w:rsidR="0024022B" w:rsidRPr="000276F3" w:rsidRDefault="0024022B" w:rsidP="002F1A86">
            <w:pPr>
              <w:keepNext/>
              <w:keepLines/>
              <w:rPr>
                <w:b/>
                <w:szCs w:val="24"/>
              </w:rPr>
            </w:pPr>
            <w:r w:rsidRPr="000276F3">
              <w:rPr>
                <w:b/>
                <w:szCs w:val="24"/>
              </w:rPr>
              <w:t>Напомена:</w:t>
            </w:r>
          </w:p>
        </w:tc>
        <w:tc>
          <w:tcPr>
            <w:tcW w:w="7194" w:type="dxa"/>
            <w:hideMark/>
          </w:tcPr>
          <w:p w:rsidR="0024022B" w:rsidRPr="00E20D40" w:rsidRDefault="0024022B" w:rsidP="002F1A86">
            <w:pPr>
              <w:keepNext/>
              <w:keepLines/>
              <w:tabs>
                <w:tab w:val="left" w:pos="720"/>
              </w:tabs>
              <w:rPr>
                <w:b/>
                <w:i/>
                <w:sz w:val="20"/>
              </w:rPr>
            </w:pPr>
            <w:r w:rsidRPr="00E20D40">
              <w:rPr>
                <w:i/>
                <w:sz w:val="20"/>
              </w:rPr>
              <w:t>Уговорну страну</w:t>
            </w:r>
            <w:r w:rsidRPr="00E20D40">
              <w:rPr>
                <w:b/>
                <w:i/>
                <w:sz w:val="20"/>
              </w:rPr>
              <w:t xml:space="preserve"> </w:t>
            </w:r>
            <w:r w:rsidRPr="00E20D40">
              <w:rPr>
                <w:i/>
                <w:sz w:val="20"/>
              </w:rPr>
              <w:t>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4022B" w:rsidRDefault="0024022B" w:rsidP="0024022B">
      <w:pPr>
        <w:keepNext/>
        <w:keepLines/>
        <w:tabs>
          <w:tab w:val="left" w:pos="720"/>
        </w:tabs>
        <w:rPr>
          <w:b/>
          <w:szCs w:val="24"/>
        </w:rPr>
      </w:pPr>
    </w:p>
    <w:p w:rsidR="00431A47" w:rsidRDefault="00431A47" w:rsidP="0024022B">
      <w:pPr>
        <w:keepNext/>
        <w:keepLines/>
        <w:tabs>
          <w:tab w:val="left" w:pos="720"/>
        </w:tabs>
        <w:rPr>
          <w:b/>
          <w:szCs w:val="24"/>
        </w:rPr>
      </w:pPr>
    </w:p>
    <w:p w:rsidR="00431A47" w:rsidRDefault="00431A47" w:rsidP="0024022B">
      <w:pPr>
        <w:keepNext/>
        <w:keepLines/>
        <w:tabs>
          <w:tab w:val="left" w:pos="720"/>
        </w:tabs>
        <w:rPr>
          <w:b/>
          <w:szCs w:val="24"/>
        </w:rPr>
      </w:pPr>
    </w:p>
    <w:p w:rsidR="00431A47" w:rsidRDefault="00431A47" w:rsidP="0024022B">
      <w:pPr>
        <w:keepNext/>
        <w:keepLines/>
        <w:tabs>
          <w:tab w:val="left" w:pos="720"/>
        </w:tabs>
        <w:rPr>
          <w:b/>
          <w:szCs w:val="24"/>
        </w:rPr>
      </w:pPr>
    </w:p>
    <w:p w:rsidR="00431A47" w:rsidRDefault="00431A47" w:rsidP="0024022B">
      <w:pPr>
        <w:keepNext/>
        <w:keepLines/>
        <w:tabs>
          <w:tab w:val="left" w:pos="720"/>
        </w:tabs>
        <w:rPr>
          <w:b/>
          <w:szCs w:val="24"/>
        </w:rPr>
      </w:pPr>
    </w:p>
    <w:p w:rsidR="00431A47" w:rsidRDefault="00431A47" w:rsidP="0024022B">
      <w:pPr>
        <w:keepNext/>
        <w:keepLines/>
        <w:tabs>
          <w:tab w:val="left" w:pos="720"/>
        </w:tabs>
        <w:rPr>
          <w:b/>
          <w:szCs w:val="24"/>
        </w:rPr>
      </w:pPr>
    </w:p>
    <w:p w:rsidR="00431A47" w:rsidRDefault="00431A47" w:rsidP="0024022B">
      <w:pPr>
        <w:keepNext/>
        <w:keepLines/>
        <w:tabs>
          <w:tab w:val="left" w:pos="720"/>
        </w:tabs>
        <w:rPr>
          <w:b/>
          <w:szCs w:val="24"/>
        </w:rPr>
      </w:pPr>
    </w:p>
    <w:p w:rsidR="00431A47" w:rsidRDefault="00431A47" w:rsidP="0024022B">
      <w:pPr>
        <w:keepNext/>
        <w:keepLines/>
        <w:tabs>
          <w:tab w:val="left" w:pos="720"/>
        </w:tabs>
        <w:rPr>
          <w:b/>
          <w:szCs w:val="24"/>
        </w:rPr>
      </w:pPr>
    </w:p>
    <w:p w:rsidR="00431A47" w:rsidRPr="000276F3" w:rsidRDefault="00431A47" w:rsidP="0024022B">
      <w:pPr>
        <w:keepNext/>
        <w:keepLines/>
        <w:tabs>
          <w:tab w:val="left" w:pos="720"/>
        </w:tabs>
        <w:rPr>
          <w:b/>
          <w:szCs w:val="24"/>
        </w:rPr>
      </w:pPr>
    </w:p>
    <w:p w:rsidR="0024022B" w:rsidRPr="000276F3" w:rsidRDefault="0024022B" w:rsidP="0024022B">
      <w:pPr>
        <w:keepNext/>
        <w:keepLines/>
        <w:outlineLvl w:val="0"/>
        <w:rPr>
          <w:b/>
          <w:szCs w:val="24"/>
        </w:rPr>
      </w:pPr>
      <w:r w:rsidRPr="000276F3">
        <w:rPr>
          <w:b/>
          <w:szCs w:val="24"/>
        </w:rPr>
        <w:t>УГОВОРНЕ СТРАНЕ КОНСТАТУЈУ:</w:t>
      </w:r>
    </w:p>
    <w:p w:rsidR="0024022B" w:rsidRPr="007F71B6" w:rsidRDefault="0024022B" w:rsidP="0024022B">
      <w:pPr>
        <w:keepNext/>
        <w:keepLines/>
        <w:rPr>
          <w:b/>
          <w:color w:val="0070C0"/>
          <w:szCs w:val="24"/>
        </w:rPr>
      </w:pPr>
    </w:p>
    <w:p w:rsidR="003E0D5B" w:rsidRPr="00B12C8F" w:rsidRDefault="0024022B" w:rsidP="003E0D5B">
      <w:pPr>
        <w:keepNext/>
        <w:keepLines/>
        <w:tabs>
          <w:tab w:val="left" w:pos="7380"/>
        </w:tabs>
        <w:rPr>
          <w:szCs w:val="24"/>
        </w:rPr>
      </w:pPr>
      <w:r w:rsidRPr="00B12C8F">
        <w:tab/>
        <w:t xml:space="preserve">- да је Наручилац, на основу Закона о јавним набавкама („Службени гласник РС”, бр. 124/12, 14/15 и 68/15) спровео отворени поступак јавне набавке </w:t>
      </w:r>
      <w:r w:rsidRPr="00B12C8F">
        <w:rPr>
          <w:b/>
        </w:rPr>
        <w:t>број</w:t>
      </w:r>
      <w:r w:rsidR="002A5F55" w:rsidRPr="00B12C8F">
        <w:rPr>
          <w:b/>
          <w:lang w:val="uz-Cyrl-UZ"/>
        </w:rPr>
        <w:t xml:space="preserve"> </w:t>
      </w:r>
      <w:r w:rsidR="00F01A7A" w:rsidRPr="00B12C8F">
        <w:rPr>
          <w:b/>
          <w:lang w:val="uz-Cyrl-UZ"/>
        </w:rPr>
        <w:t>08</w:t>
      </w:r>
      <w:r w:rsidRPr="00B12C8F">
        <w:rPr>
          <w:b/>
        </w:rPr>
        <w:t>/1</w:t>
      </w:r>
      <w:r w:rsidR="001D7ABF" w:rsidRPr="00B12C8F">
        <w:rPr>
          <w:b/>
          <w:lang w:val="uz-Cyrl-UZ"/>
        </w:rPr>
        <w:t>6</w:t>
      </w:r>
      <w:r w:rsidRPr="00B12C8F">
        <w:t xml:space="preserve">, чији је предмет набавка </w:t>
      </w:r>
      <w:r w:rsidR="00F01A7A" w:rsidRPr="00B12C8F">
        <w:t xml:space="preserve">права коришћења </w:t>
      </w:r>
      <w:r w:rsidR="00E07C99">
        <w:t>решења</w:t>
      </w:r>
      <w:r w:rsidR="00F01A7A" w:rsidRPr="00B12C8F">
        <w:t xml:space="preserve"> за унапређење функционисања НЦТС-а </w:t>
      </w:r>
      <w:r w:rsidRPr="00B12C8F">
        <w:t>на основу позива и конкурсне документације објављених на Порталу јавних набавки и интернет страници наручиоца</w:t>
      </w:r>
      <w:r w:rsidR="00223F43" w:rsidRPr="00B12C8F">
        <w:rPr>
          <w:lang w:val="uz-Cyrl-UZ"/>
        </w:rPr>
        <w:t xml:space="preserve"> </w:t>
      </w:r>
      <w:r w:rsidR="003E0D5B" w:rsidRPr="00B12C8F">
        <w:rPr>
          <w:szCs w:val="24"/>
        </w:rPr>
        <w:t>и Порталу службеног гласила Републике Србије и бази пропса;</w:t>
      </w:r>
    </w:p>
    <w:p w:rsidR="0024022B" w:rsidRPr="000276F3" w:rsidRDefault="0024022B" w:rsidP="0024022B">
      <w:pPr>
        <w:keepNext/>
        <w:keepLines/>
        <w:tabs>
          <w:tab w:val="left" w:pos="7380"/>
        </w:tabs>
        <w:rPr>
          <w:szCs w:val="24"/>
        </w:rPr>
      </w:pPr>
      <w:r w:rsidRPr="000276F3">
        <w:rPr>
          <w:szCs w:val="24"/>
        </w:rPr>
        <w:tab/>
        <w:t xml:space="preserve">- да је </w:t>
      </w:r>
      <w:r w:rsidR="002A5F55">
        <w:rPr>
          <w:szCs w:val="24"/>
          <w:lang w:val="uz-Cyrl-UZ"/>
        </w:rPr>
        <w:t>Давалац услуга</w:t>
      </w:r>
      <w:r w:rsidRPr="000276F3">
        <w:rPr>
          <w:szCs w:val="24"/>
        </w:rPr>
        <w:t xml:space="preserve"> доставио (заједничку/са подизвођачем) понуду број </w:t>
      </w:r>
      <w:r w:rsidRPr="000276F3">
        <w:rPr>
          <w:b/>
          <w:szCs w:val="24"/>
        </w:rPr>
        <w:t>(</w:t>
      </w:r>
      <w:r w:rsidRPr="007B334A">
        <w:rPr>
          <w:b/>
          <w:i/>
          <w:szCs w:val="24"/>
          <w:u w:val="single"/>
        </w:rPr>
        <w:t>биће преузето из понуде</w:t>
      </w:r>
      <w:r w:rsidRPr="000276F3">
        <w:rPr>
          <w:b/>
          <w:szCs w:val="24"/>
        </w:rPr>
        <w:t>)</w:t>
      </w:r>
      <w:r w:rsidRPr="000276F3">
        <w:rPr>
          <w:szCs w:val="24"/>
        </w:rPr>
        <w:t>, која се налази у прилогу</w:t>
      </w:r>
      <w:r>
        <w:rPr>
          <w:szCs w:val="24"/>
        </w:rPr>
        <w:t xml:space="preserve"> Уговора</w:t>
      </w:r>
      <w:r w:rsidRPr="000276F3">
        <w:rPr>
          <w:szCs w:val="24"/>
        </w:rPr>
        <w:t xml:space="preserve"> и саставни је део овог уговора;</w:t>
      </w:r>
    </w:p>
    <w:p w:rsidR="002A5F55" w:rsidRPr="002A5F55" w:rsidRDefault="0024022B" w:rsidP="0024022B">
      <w:pPr>
        <w:keepNext/>
        <w:keepLines/>
        <w:rPr>
          <w:szCs w:val="24"/>
          <w:lang w:val="uz-Cyrl-UZ"/>
        </w:rPr>
      </w:pPr>
      <w:r w:rsidRPr="000276F3">
        <w:rPr>
          <w:szCs w:val="24"/>
        </w:rPr>
        <w:tab/>
        <w:t xml:space="preserve">- да је Наручилац Одлуком о додели уговора број </w:t>
      </w:r>
      <w:r w:rsidRPr="000276F3">
        <w:rPr>
          <w:b/>
          <w:szCs w:val="24"/>
        </w:rPr>
        <w:t>(</w:t>
      </w:r>
      <w:r w:rsidRPr="007B334A">
        <w:rPr>
          <w:b/>
          <w:i/>
          <w:szCs w:val="24"/>
          <w:u w:val="single"/>
        </w:rPr>
        <w:t>попуњава Наручилац</w:t>
      </w:r>
      <w:r w:rsidRPr="000276F3">
        <w:rPr>
          <w:b/>
          <w:szCs w:val="24"/>
        </w:rPr>
        <w:t>)</w:t>
      </w:r>
      <w:r w:rsidRPr="000276F3">
        <w:rPr>
          <w:szCs w:val="24"/>
        </w:rPr>
        <w:t>, додел</w:t>
      </w:r>
      <w:r>
        <w:rPr>
          <w:szCs w:val="24"/>
        </w:rPr>
        <w:t xml:space="preserve">ио </w:t>
      </w:r>
      <w:r w:rsidR="008750CB">
        <w:rPr>
          <w:szCs w:val="24"/>
          <w:lang w:val="uz-Cyrl-UZ"/>
        </w:rPr>
        <w:t>Даваоцу услуга</w:t>
      </w:r>
      <w:r>
        <w:rPr>
          <w:szCs w:val="24"/>
        </w:rPr>
        <w:t xml:space="preserve"> Уговор о </w:t>
      </w:r>
      <w:r w:rsidR="002A5F55">
        <w:rPr>
          <w:szCs w:val="24"/>
          <w:lang w:val="uz-Cyrl-UZ"/>
        </w:rPr>
        <w:t>пружању</w:t>
      </w:r>
      <w:r w:rsidR="00E372E0">
        <w:rPr>
          <w:szCs w:val="24"/>
          <w:lang w:val="uz-Cyrl-UZ"/>
        </w:rPr>
        <w:t xml:space="preserve"> права коришћења </w:t>
      </w:r>
      <w:r w:rsidR="00E07C99">
        <w:rPr>
          <w:szCs w:val="24"/>
          <w:lang w:val="uz-Cyrl-UZ"/>
        </w:rPr>
        <w:t>решења</w:t>
      </w:r>
      <w:r w:rsidR="00E372E0">
        <w:rPr>
          <w:szCs w:val="24"/>
          <w:lang w:val="uz-Cyrl-UZ"/>
        </w:rPr>
        <w:t xml:space="preserve"> за унапређење функционисања НЦТС-а</w:t>
      </w:r>
      <w:r w:rsidR="002A5F55">
        <w:rPr>
          <w:sz w:val="23"/>
          <w:szCs w:val="23"/>
          <w:lang w:val="uz-Cyrl-UZ"/>
        </w:rPr>
        <w:t>;</w:t>
      </w:r>
    </w:p>
    <w:p w:rsidR="0024022B" w:rsidRPr="000276F3" w:rsidRDefault="0024022B" w:rsidP="0024022B">
      <w:pPr>
        <w:keepNext/>
        <w:keepLines/>
        <w:rPr>
          <w:szCs w:val="24"/>
        </w:rPr>
      </w:pPr>
      <w:r w:rsidRPr="000276F3">
        <w:rPr>
          <w:szCs w:val="24"/>
        </w:rPr>
        <w:tab/>
        <w:t xml:space="preserve">- да Наручилац овај уговор закључује на основу члана 113. Закона о јавним набавкама; </w:t>
      </w:r>
    </w:p>
    <w:p w:rsidR="0024022B" w:rsidRPr="000276F3" w:rsidRDefault="0024022B" w:rsidP="0024022B">
      <w:pPr>
        <w:keepNext/>
        <w:keepLines/>
        <w:ind w:firstLine="1440"/>
        <w:rPr>
          <w:b/>
          <w:szCs w:val="24"/>
          <w:u w:val="single"/>
        </w:rPr>
      </w:pPr>
      <w:r w:rsidRPr="000276F3">
        <w:rPr>
          <w:szCs w:val="24"/>
        </w:rPr>
        <w:t xml:space="preserve">- да ће </w:t>
      </w:r>
      <w:r w:rsidR="002A5F55">
        <w:rPr>
          <w:szCs w:val="24"/>
          <w:lang w:val="uz-Cyrl-UZ"/>
        </w:rPr>
        <w:t>Давалац услуга</w:t>
      </w:r>
      <w:r w:rsidRPr="000276F3">
        <w:rPr>
          <w:szCs w:val="24"/>
        </w:rPr>
        <w:t xml:space="preserve"> извршење уговорених обавеза по овом Уговору делимично поверити Подизвођачу </w:t>
      </w:r>
      <w:r w:rsidRPr="000276F3">
        <w:rPr>
          <w:b/>
          <w:szCs w:val="24"/>
        </w:rPr>
        <w:t>(</w:t>
      </w:r>
      <w:r w:rsidRPr="007B334A">
        <w:rPr>
          <w:b/>
          <w:i/>
          <w:szCs w:val="24"/>
          <w:u w:val="single"/>
        </w:rPr>
        <w:t>попуњава Наручилац</w:t>
      </w:r>
      <w:r w:rsidRPr="000276F3">
        <w:rPr>
          <w:b/>
          <w:szCs w:val="24"/>
        </w:rPr>
        <w:t>).</w:t>
      </w:r>
    </w:p>
    <w:p w:rsidR="0024022B" w:rsidRDefault="0024022B" w:rsidP="0024022B">
      <w:pPr>
        <w:keepNext/>
        <w:keepLines/>
        <w:ind w:left="1"/>
        <w:rPr>
          <w:b/>
          <w:szCs w:val="24"/>
          <w:lang w:val="sr-Latn-CS"/>
        </w:rPr>
      </w:pPr>
    </w:p>
    <w:p w:rsidR="0024022B" w:rsidRPr="00405974" w:rsidRDefault="0024022B" w:rsidP="0024022B">
      <w:pPr>
        <w:keepNext/>
        <w:keepLines/>
        <w:ind w:left="1"/>
        <w:rPr>
          <w:b/>
          <w:szCs w:val="24"/>
          <w:lang w:val="sr-Latn-CS"/>
        </w:rPr>
      </w:pPr>
    </w:p>
    <w:p w:rsidR="0024022B" w:rsidRPr="000276F3" w:rsidRDefault="0024022B" w:rsidP="0024022B">
      <w:pPr>
        <w:keepNext/>
        <w:keepLines/>
        <w:ind w:left="1"/>
        <w:outlineLvl w:val="0"/>
        <w:rPr>
          <w:b/>
          <w:szCs w:val="24"/>
        </w:rPr>
      </w:pPr>
      <w:r w:rsidRPr="000276F3">
        <w:rPr>
          <w:b/>
          <w:szCs w:val="24"/>
        </w:rPr>
        <w:t>ПРЕДМЕТ УГОВОРА, ЦЕНА И УСЛОВИ ПЛАЋАЊА</w:t>
      </w:r>
    </w:p>
    <w:p w:rsidR="0024022B" w:rsidRPr="000276F3" w:rsidRDefault="0024022B" w:rsidP="0024022B">
      <w:pPr>
        <w:keepNext/>
        <w:keepLines/>
        <w:ind w:left="1"/>
        <w:rPr>
          <w:b/>
          <w:szCs w:val="24"/>
        </w:rPr>
      </w:pPr>
    </w:p>
    <w:p w:rsidR="0024022B" w:rsidRPr="00431A47" w:rsidRDefault="0024022B" w:rsidP="00431A47">
      <w:pPr>
        <w:keepNext/>
        <w:keepLines/>
        <w:jc w:val="center"/>
        <w:outlineLvl w:val="0"/>
        <w:rPr>
          <w:b/>
          <w:szCs w:val="24"/>
        </w:rPr>
      </w:pPr>
      <w:r w:rsidRPr="000276F3">
        <w:rPr>
          <w:b/>
          <w:szCs w:val="24"/>
        </w:rPr>
        <w:t>Члан 1.</w:t>
      </w:r>
    </w:p>
    <w:p w:rsidR="00E372E0" w:rsidRDefault="0024022B" w:rsidP="00CB4441">
      <w:pPr>
        <w:keepNext/>
        <w:keepLines/>
        <w:widowControl/>
        <w:tabs>
          <w:tab w:val="clear" w:pos="1440"/>
        </w:tabs>
        <w:autoSpaceDE w:val="0"/>
        <w:autoSpaceDN w:val="0"/>
        <w:adjustRightInd w:val="0"/>
        <w:ind w:firstLine="1440"/>
        <w:rPr>
          <w:bCs/>
          <w:szCs w:val="24"/>
          <w:lang w:val="uz-Cyrl-UZ"/>
        </w:rPr>
      </w:pPr>
      <w:r>
        <w:rPr>
          <w:szCs w:val="24"/>
        </w:rPr>
        <w:tab/>
      </w:r>
      <w:r w:rsidR="00CB4441" w:rsidRPr="003246C8">
        <w:rPr>
          <w:rFonts w:eastAsiaTheme="minorHAnsi"/>
          <w:szCs w:val="24"/>
          <w:lang w:val="ru-RU"/>
        </w:rPr>
        <w:t>Предмет Уговора је</w:t>
      </w:r>
      <w:r w:rsidR="00CB4441" w:rsidRPr="003246C8">
        <w:rPr>
          <w:sz w:val="23"/>
          <w:szCs w:val="23"/>
        </w:rPr>
        <w:t xml:space="preserve"> </w:t>
      </w:r>
      <w:r w:rsidR="00CB4441">
        <w:rPr>
          <w:sz w:val="23"/>
          <w:szCs w:val="23"/>
          <w:lang w:val="uz-Cyrl-UZ"/>
        </w:rPr>
        <w:t>пружање</w:t>
      </w:r>
      <w:r w:rsidR="00E372E0">
        <w:rPr>
          <w:sz w:val="23"/>
          <w:szCs w:val="23"/>
          <w:lang w:val="uz-Cyrl-UZ"/>
        </w:rPr>
        <w:t xml:space="preserve"> </w:t>
      </w:r>
      <w:r w:rsidR="00E372E0">
        <w:rPr>
          <w:szCs w:val="24"/>
          <w:lang w:val="uz-Cyrl-UZ"/>
        </w:rPr>
        <w:t xml:space="preserve">права коришћења </w:t>
      </w:r>
      <w:r w:rsidR="00E07C99">
        <w:rPr>
          <w:szCs w:val="24"/>
          <w:lang w:val="uz-Cyrl-UZ"/>
        </w:rPr>
        <w:t>решења</w:t>
      </w:r>
      <w:r w:rsidR="00E372E0">
        <w:rPr>
          <w:szCs w:val="24"/>
          <w:lang w:val="uz-Cyrl-UZ"/>
        </w:rPr>
        <w:t xml:space="preserve"> за унапређење функционисања НЦТС-а</w:t>
      </w:r>
      <w:r w:rsidR="003E0D5B">
        <w:rPr>
          <w:lang w:val="uz-Cyrl-UZ"/>
        </w:rPr>
        <w:t xml:space="preserve">, </w:t>
      </w:r>
      <w:r w:rsidR="00CB4441">
        <w:rPr>
          <w:sz w:val="23"/>
          <w:szCs w:val="23"/>
        </w:rPr>
        <w:t xml:space="preserve"> </w:t>
      </w:r>
      <w:r w:rsidR="00CB4441" w:rsidRPr="003246C8">
        <w:rPr>
          <w:bCs/>
          <w:szCs w:val="24"/>
          <w:lang w:val="uz-Cyrl-UZ"/>
        </w:rPr>
        <w:t xml:space="preserve">и то: </w:t>
      </w:r>
    </w:p>
    <w:p w:rsidR="00E372E0" w:rsidRDefault="00E372E0" w:rsidP="00CB4441">
      <w:pPr>
        <w:keepNext/>
        <w:keepLines/>
        <w:widowControl/>
        <w:tabs>
          <w:tab w:val="clear" w:pos="1440"/>
        </w:tabs>
        <w:autoSpaceDE w:val="0"/>
        <w:autoSpaceDN w:val="0"/>
        <w:adjustRightInd w:val="0"/>
        <w:ind w:firstLine="1440"/>
        <w:rPr>
          <w:bCs/>
          <w:szCs w:val="24"/>
          <w:lang w:val="uz-Cyrl-UZ"/>
        </w:rPr>
      </w:pPr>
    </w:p>
    <w:p w:rsidR="00CB4441" w:rsidRPr="003246C8" w:rsidRDefault="00CB4441" w:rsidP="00E372E0">
      <w:pPr>
        <w:keepNext/>
        <w:keepLines/>
        <w:widowControl/>
        <w:tabs>
          <w:tab w:val="clear" w:pos="1440"/>
        </w:tabs>
        <w:autoSpaceDE w:val="0"/>
        <w:autoSpaceDN w:val="0"/>
        <w:adjustRightInd w:val="0"/>
        <w:ind w:firstLine="1440"/>
        <w:jc w:val="center"/>
        <w:rPr>
          <w:rFonts w:eastAsiaTheme="minorHAnsi"/>
          <w:b/>
          <w:i/>
          <w:szCs w:val="24"/>
          <w:lang w:val="ru-RU"/>
        </w:rPr>
      </w:pPr>
      <w:r w:rsidRPr="003246C8">
        <w:rPr>
          <w:b/>
          <w:bCs/>
          <w:i/>
          <w:szCs w:val="24"/>
          <w:lang w:val="uz-Cyrl-UZ"/>
        </w:rPr>
        <w:t>(биће преузето из понуде)</w:t>
      </w:r>
      <w:r w:rsidRPr="003246C8">
        <w:rPr>
          <w:b/>
          <w:bCs/>
          <w:i/>
          <w:szCs w:val="24"/>
        </w:rPr>
        <w:t>.</w:t>
      </w:r>
    </w:p>
    <w:p w:rsidR="0024022B" w:rsidRPr="00405974" w:rsidRDefault="0024022B" w:rsidP="0024022B">
      <w:pPr>
        <w:keepNext/>
        <w:keepLines/>
        <w:rPr>
          <w:b/>
          <w:szCs w:val="24"/>
          <w:lang w:val="sr-Latn-CS"/>
        </w:rPr>
      </w:pPr>
    </w:p>
    <w:p w:rsidR="00CB4441" w:rsidRDefault="0024022B" w:rsidP="00431A47">
      <w:pPr>
        <w:keepNext/>
        <w:keepLines/>
        <w:jc w:val="center"/>
        <w:outlineLvl w:val="0"/>
        <w:rPr>
          <w:b/>
          <w:szCs w:val="24"/>
        </w:rPr>
      </w:pPr>
      <w:r w:rsidRPr="000276F3">
        <w:rPr>
          <w:b/>
          <w:szCs w:val="24"/>
        </w:rPr>
        <w:t>Члан 2.</w:t>
      </w:r>
    </w:p>
    <w:p w:rsidR="00431A47" w:rsidRPr="0002533B" w:rsidRDefault="00EA125B" w:rsidP="0002533B">
      <w:pPr>
        <w:outlineLvl w:val="0"/>
        <w:rPr>
          <w:bCs/>
          <w:szCs w:val="24"/>
        </w:rPr>
      </w:pPr>
      <w:r>
        <w:rPr>
          <w:bCs/>
          <w:szCs w:val="24"/>
        </w:rPr>
        <w:tab/>
      </w:r>
      <w:r w:rsidRPr="00AB061B">
        <w:rPr>
          <w:bCs/>
          <w:szCs w:val="24"/>
        </w:rPr>
        <w:t>Укупна вредност Уговора</w:t>
      </w:r>
      <w:r w:rsidRPr="00AB061B">
        <w:rPr>
          <w:bCs/>
          <w:szCs w:val="24"/>
          <w:lang w:val="uz-Cyrl-UZ"/>
        </w:rPr>
        <w:t xml:space="preserve"> износи</w:t>
      </w:r>
      <w:r w:rsidRPr="00AB061B">
        <w:rPr>
          <w:bCs/>
          <w:szCs w:val="24"/>
        </w:rPr>
        <w:t xml:space="preserve"> </w:t>
      </w:r>
      <w:r w:rsidRPr="00AB061B">
        <w:rPr>
          <w:b/>
          <w:szCs w:val="24"/>
        </w:rPr>
        <w:t>(</w:t>
      </w:r>
      <w:r w:rsidRPr="00AB061B">
        <w:rPr>
          <w:b/>
          <w:i/>
          <w:szCs w:val="24"/>
          <w:lang w:val="uz-Cyrl-UZ"/>
        </w:rPr>
        <w:t>попуњава Наручилац</w:t>
      </w:r>
      <w:r w:rsidRPr="00AB061B">
        <w:rPr>
          <w:b/>
          <w:szCs w:val="24"/>
        </w:rPr>
        <w:t>)</w:t>
      </w:r>
      <w:r w:rsidRPr="00AB061B">
        <w:rPr>
          <w:bCs/>
          <w:szCs w:val="24"/>
        </w:rPr>
        <w:t xml:space="preserve"> без ПДВ</w:t>
      </w:r>
      <w:r w:rsidRPr="00AB061B">
        <w:rPr>
          <w:szCs w:val="24"/>
        </w:rPr>
        <w:t>.</w:t>
      </w:r>
    </w:p>
    <w:p w:rsidR="00431A47" w:rsidRPr="00330DA4" w:rsidRDefault="00431A47" w:rsidP="0002533B">
      <w:r w:rsidRPr="00330DA4">
        <w:tab/>
      </w:r>
    </w:p>
    <w:p w:rsidR="00431A47" w:rsidRPr="00330DA4" w:rsidRDefault="00431A47" w:rsidP="00431A47">
      <w:r w:rsidRPr="00330DA4">
        <w:tab/>
      </w:r>
      <w:r>
        <w:t xml:space="preserve"> Цена </w:t>
      </w:r>
      <w:r w:rsidRPr="00330DA4">
        <w:t xml:space="preserve"> садржи све основне елементе </w:t>
      </w:r>
      <w:r>
        <w:t>структуре цене, тако да уговорена</w:t>
      </w:r>
      <w:r w:rsidRPr="00330DA4">
        <w:t xml:space="preserve"> цена покрива све трошкове које понуђач има у реализацији набавке.</w:t>
      </w:r>
    </w:p>
    <w:p w:rsidR="003E0D5B" w:rsidRPr="00E372E0" w:rsidRDefault="00431A47" w:rsidP="00431A47">
      <w:pPr>
        <w:rPr>
          <w:color w:val="FF0000"/>
        </w:rPr>
      </w:pPr>
      <w:r w:rsidRPr="00330DA4">
        <w:tab/>
      </w:r>
    </w:p>
    <w:p w:rsidR="00C35F38" w:rsidRPr="00E12163" w:rsidRDefault="00C35F38" w:rsidP="00EA125B">
      <w:pPr>
        <w:pStyle w:val="BodyText"/>
        <w:keepNext/>
        <w:keepLines/>
        <w:rPr>
          <w:rFonts w:ascii="Times New Roman" w:hAnsi="Times New Roman"/>
          <w:noProof/>
          <w:sz w:val="24"/>
          <w:szCs w:val="24"/>
        </w:rPr>
      </w:pPr>
    </w:p>
    <w:p w:rsidR="00857C07" w:rsidRDefault="00EA125B" w:rsidP="00431A47">
      <w:pPr>
        <w:keepNext/>
        <w:keepLines/>
        <w:jc w:val="center"/>
        <w:outlineLvl w:val="0"/>
        <w:rPr>
          <w:b/>
          <w:szCs w:val="24"/>
        </w:rPr>
      </w:pPr>
      <w:r w:rsidRPr="000276F3">
        <w:rPr>
          <w:b/>
          <w:szCs w:val="24"/>
        </w:rPr>
        <w:t xml:space="preserve">Члан </w:t>
      </w:r>
      <w:r w:rsidR="00021FFF">
        <w:rPr>
          <w:b/>
          <w:szCs w:val="24"/>
          <w:lang w:val="uz-Cyrl-UZ"/>
        </w:rPr>
        <w:t>3</w:t>
      </w:r>
      <w:r w:rsidRPr="000276F3">
        <w:rPr>
          <w:b/>
          <w:szCs w:val="24"/>
        </w:rPr>
        <w:t>.</w:t>
      </w:r>
    </w:p>
    <w:p w:rsidR="00431A47" w:rsidRPr="00330DA4" w:rsidRDefault="00431A47" w:rsidP="007A6A37">
      <w:pPr>
        <w:spacing w:beforeLines="50" w:after="120"/>
      </w:pPr>
      <w:r w:rsidRPr="00330DA4">
        <w:rPr>
          <w:iCs/>
        </w:rPr>
        <w:tab/>
        <w:t>Плаћање услуге која је предмет ове јавне набавке извршиће се авансно</w:t>
      </w:r>
      <w:r w:rsidRPr="00A968F7">
        <w:rPr>
          <w:iCs/>
        </w:rPr>
        <w:t xml:space="preserve"> </w:t>
      </w:r>
      <w:r w:rsidRPr="00330DA4">
        <w:rPr>
          <w:iCs/>
        </w:rPr>
        <w:t xml:space="preserve">у </w:t>
      </w:r>
      <w:r>
        <w:rPr>
          <w:iCs/>
        </w:rPr>
        <w:t xml:space="preserve">2016. години у </w:t>
      </w:r>
      <w:r w:rsidRPr="00330DA4">
        <w:rPr>
          <w:iCs/>
        </w:rPr>
        <w:t>износу од 39.415.000,00</w:t>
      </w:r>
      <w:r>
        <w:rPr>
          <w:iCs/>
        </w:rPr>
        <w:t xml:space="preserve"> дин без ПДВ,</w:t>
      </w:r>
      <w:r w:rsidRPr="00330DA4">
        <w:rPr>
          <w:iCs/>
        </w:rPr>
        <w:t xml:space="preserve"> а износ од 14.585.000 биће плаћен у 2017.години. Збир наведених износа (54.000.000,00 </w:t>
      </w:r>
      <w:r>
        <w:rPr>
          <w:iCs/>
        </w:rPr>
        <w:t>дин без ПДВ</w:t>
      </w:r>
      <w:r w:rsidRPr="00330DA4">
        <w:rPr>
          <w:iCs/>
        </w:rPr>
        <w:t xml:space="preserve">) представља годишњу накнаду за коришћење </w:t>
      </w:r>
      <w:r w:rsidR="00E07C99">
        <w:rPr>
          <w:szCs w:val="24"/>
        </w:rPr>
        <w:t>решења</w:t>
      </w:r>
      <w:r w:rsidRPr="00330DA4">
        <w:rPr>
          <w:szCs w:val="24"/>
        </w:rPr>
        <w:t xml:space="preserve"> за унапређење функционисања НЦТС-а</w:t>
      </w:r>
      <w:r w:rsidRPr="00330DA4">
        <w:t>.</w:t>
      </w:r>
      <w:r w:rsidRPr="00330DA4">
        <w:rPr>
          <w:iCs/>
        </w:rPr>
        <w:t xml:space="preserve"> </w:t>
      </w:r>
    </w:p>
    <w:p w:rsidR="00690535" w:rsidRPr="0028582E" w:rsidRDefault="00690535" w:rsidP="00690535">
      <w:pPr>
        <w:autoSpaceDE w:val="0"/>
        <w:autoSpaceDN w:val="0"/>
        <w:ind w:firstLine="1440"/>
        <w:rPr>
          <w:b/>
        </w:rPr>
      </w:pPr>
      <w:r>
        <w:rPr>
          <w:b/>
        </w:rPr>
        <w:t>Након протека рока од једне године део система на локацији Наручиоца прелази у власништво Наручиоца.</w:t>
      </w:r>
    </w:p>
    <w:p w:rsidR="0028582E" w:rsidRPr="0028582E" w:rsidRDefault="0028582E" w:rsidP="0028582E">
      <w:pPr>
        <w:autoSpaceDE w:val="0"/>
        <w:autoSpaceDN w:val="0"/>
        <w:ind w:firstLine="1440"/>
        <w:rPr>
          <w:b/>
          <w:color w:val="FF0000"/>
        </w:rPr>
      </w:pPr>
    </w:p>
    <w:p w:rsidR="00330DA4" w:rsidRPr="00431A47" w:rsidRDefault="00330DA4" w:rsidP="00431A47">
      <w:pPr>
        <w:widowControl/>
        <w:tabs>
          <w:tab w:val="clear" w:pos="1440"/>
        </w:tabs>
        <w:autoSpaceDE w:val="0"/>
        <w:autoSpaceDN w:val="0"/>
        <w:adjustRightInd w:val="0"/>
        <w:rPr>
          <w:iCs/>
          <w:szCs w:val="24"/>
        </w:rPr>
      </w:pPr>
    </w:p>
    <w:p w:rsidR="00330DA4" w:rsidRDefault="00330DA4" w:rsidP="00330DA4">
      <w:pPr>
        <w:rPr>
          <w:b/>
          <w:color w:val="000000"/>
          <w:szCs w:val="24"/>
        </w:rPr>
      </w:pPr>
      <w:r>
        <w:rPr>
          <w:b/>
          <w:color w:val="000000"/>
          <w:szCs w:val="24"/>
        </w:rPr>
        <w:lastRenderedPageBreak/>
        <w:t>СРЕДСТВА ФИНАНСИЈСКОГ ОБЕЗБЕЂЕЊА</w:t>
      </w:r>
    </w:p>
    <w:p w:rsidR="00330DA4" w:rsidRDefault="00330DA4" w:rsidP="00330DA4">
      <w:pPr>
        <w:rPr>
          <w:b/>
          <w:color w:val="000000"/>
          <w:szCs w:val="24"/>
        </w:rPr>
      </w:pPr>
    </w:p>
    <w:p w:rsidR="00330DA4" w:rsidRPr="00431A47" w:rsidRDefault="00330DA4" w:rsidP="00431A47">
      <w:pPr>
        <w:jc w:val="center"/>
        <w:rPr>
          <w:b/>
          <w:color w:val="000000"/>
          <w:szCs w:val="24"/>
        </w:rPr>
      </w:pPr>
      <w:r>
        <w:rPr>
          <w:b/>
          <w:color w:val="000000"/>
          <w:szCs w:val="24"/>
        </w:rPr>
        <w:t>Члан 4.</w:t>
      </w:r>
    </w:p>
    <w:p w:rsidR="00330DA4" w:rsidRPr="00905ECE" w:rsidRDefault="00330DA4" w:rsidP="00330DA4">
      <w:pPr>
        <w:rPr>
          <w:color w:val="000000"/>
          <w:szCs w:val="24"/>
        </w:rPr>
      </w:pPr>
      <w:r w:rsidRPr="00905ECE">
        <w:rPr>
          <w:b/>
          <w:color w:val="000000"/>
          <w:szCs w:val="24"/>
        </w:rPr>
        <w:tab/>
      </w:r>
      <w:r>
        <w:rPr>
          <w:color w:val="000000"/>
          <w:szCs w:val="24"/>
        </w:rPr>
        <w:t>Продавац</w:t>
      </w:r>
      <w:r w:rsidRPr="00905ECE">
        <w:rPr>
          <w:color w:val="000000"/>
          <w:szCs w:val="24"/>
        </w:rPr>
        <w:t xml:space="preserve"> је</w:t>
      </w:r>
      <w:r>
        <w:rPr>
          <w:color w:val="000000"/>
          <w:szCs w:val="24"/>
        </w:rPr>
        <w:t xml:space="preserve"> дужан</w:t>
      </w:r>
      <w:r w:rsidRPr="00905ECE">
        <w:rPr>
          <w:color w:val="000000"/>
          <w:szCs w:val="24"/>
        </w:rPr>
        <w:t xml:space="preserve"> да у року од 15 дана од дана закључења уговора достави </w:t>
      </w:r>
      <w:r w:rsidRPr="00905ECE">
        <w:rPr>
          <w:b/>
          <w:color w:val="000000"/>
          <w:szCs w:val="24"/>
        </w:rPr>
        <w:t xml:space="preserve">меницу за повраћај авансног плаћања </w:t>
      </w:r>
      <w:r w:rsidRPr="00905ECE">
        <w:rPr>
          <w:color w:val="000000"/>
          <w:szCs w:val="24"/>
        </w:rPr>
        <w:t xml:space="preserve">на износ од </w:t>
      </w:r>
      <w:r w:rsidR="00431A47" w:rsidRPr="00330DA4">
        <w:rPr>
          <w:iCs/>
        </w:rPr>
        <w:t>39.415.000,00</w:t>
      </w:r>
      <w:r w:rsidR="00431A47">
        <w:rPr>
          <w:iCs/>
        </w:rPr>
        <w:t xml:space="preserve"> дин без ПДВ</w:t>
      </w:r>
      <w:r w:rsidRPr="00905ECE">
        <w:rPr>
          <w:color w:val="000000"/>
          <w:szCs w:val="24"/>
        </w:rPr>
        <w:t>, која мора бити евидентирана у Регистру меница и овлашћења Народне банке Србије. Меница за повраћај авансног плаћања издаје се у висини аванса са ПДВ и мора да траје 5 (пет)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депонованих потписа који је издат од стране пословне банке коју понуђач наводи у меничном овлашћењу – писму.</w:t>
      </w:r>
    </w:p>
    <w:p w:rsidR="00330DA4" w:rsidRPr="00905ECE" w:rsidRDefault="00330DA4" w:rsidP="00330DA4">
      <w:pPr>
        <w:rPr>
          <w:color w:val="000000"/>
          <w:szCs w:val="24"/>
        </w:rPr>
      </w:pPr>
      <w:r w:rsidRPr="00905ECE">
        <w:rPr>
          <w:color w:val="000000"/>
          <w:szCs w:val="24"/>
        </w:rPr>
        <w:t xml:space="preserve">                      Наручилац неће уплатити ниједан износ пре него што прими тражено средство обезбеђења за повраћај авансног плаћања.</w:t>
      </w:r>
    </w:p>
    <w:p w:rsidR="00330DA4" w:rsidRPr="00905ECE" w:rsidRDefault="00330DA4" w:rsidP="00330DA4">
      <w:pPr>
        <w:rPr>
          <w:color w:val="000000"/>
          <w:szCs w:val="24"/>
        </w:rPr>
      </w:pPr>
      <w:r w:rsidRPr="00905ECE">
        <w:rPr>
          <w:color w:val="000000"/>
          <w:szCs w:val="24"/>
        </w:rPr>
        <w:t xml:space="preserve">                     Предата меница не може да садржи додатне услове за исплату, краће рокове од оних које одреди Наручилац или промењену месну надлежност за решавање спорова.</w:t>
      </w:r>
    </w:p>
    <w:p w:rsidR="0024022B" w:rsidRPr="00CD5A3A" w:rsidRDefault="0024022B" w:rsidP="00CD5A3A">
      <w:pPr>
        <w:rPr>
          <w:b/>
        </w:rPr>
      </w:pPr>
    </w:p>
    <w:p w:rsidR="00AF22F1" w:rsidRPr="00431A47" w:rsidRDefault="00431A47" w:rsidP="00431A47">
      <w:pPr>
        <w:jc w:val="center"/>
        <w:rPr>
          <w:rFonts w:eastAsiaTheme="minorHAnsi"/>
          <w:b/>
        </w:rPr>
      </w:pPr>
      <w:r>
        <w:rPr>
          <w:rFonts w:eastAsiaTheme="minorHAnsi"/>
          <w:b/>
          <w:lang w:val="ru-RU"/>
        </w:rPr>
        <w:t>Члан 5</w:t>
      </w:r>
      <w:r w:rsidR="00AF22F1" w:rsidRPr="00CD5A3A">
        <w:rPr>
          <w:rFonts w:eastAsiaTheme="minorHAnsi"/>
          <w:b/>
          <w:lang w:val="ru-RU"/>
        </w:rPr>
        <w:t>.</w:t>
      </w:r>
    </w:p>
    <w:p w:rsidR="00B12C8F" w:rsidRDefault="00AF22F1" w:rsidP="00B12C8F">
      <w:r w:rsidRPr="00DD3A75">
        <w:tab/>
      </w:r>
      <w:r w:rsidR="00B12C8F">
        <w:tab/>
        <w:t>Давалац услуга се обавезује да у року од 15 дана од дана закључења овог уговора, као средство финансијског обезбеђења достави Наручиоцу:</w:t>
      </w:r>
    </w:p>
    <w:p w:rsidR="00B12C8F" w:rsidRDefault="00B12C8F" w:rsidP="00B12C8F">
      <w:r>
        <w:tab/>
        <w:t xml:space="preserve">- </w:t>
      </w:r>
      <w:r w:rsidRPr="00431A47">
        <w:rPr>
          <w:b/>
        </w:rPr>
        <w:t>Меницу за добро извршење посла</w:t>
      </w:r>
      <w: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31/2011</w:t>
      </w:r>
      <w:r w:rsidRPr="00FB5AA9">
        <w:rPr>
          <w:szCs w:val="24"/>
        </w:rPr>
        <w:t xml:space="preserve"> </w:t>
      </w:r>
      <w:r>
        <w:rPr>
          <w:szCs w:val="24"/>
        </w:rPr>
        <w:t>и 139/2014</w:t>
      </w:r>
      <w:r>
        <w:t>) и Одлуком НБС о ближим условима, садржини и начину вођења Регистра меница и овлашћења („Службени гласник РС” број 56/20</w:t>
      </w:r>
      <w:r>
        <w:rPr>
          <w:lang w:val="ru-RU"/>
        </w:rPr>
        <w:t>1</w:t>
      </w:r>
      <w:r>
        <w:t>1</w:t>
      </w:r>
      <w:r w:rsidRPr="00FB5AA9">
        <w:rPr>
          <w:szCs w:val="24"/>
        </w:rPr>
        <w:t xml:space="preserve"> </w:t>
      </w:r>
      <w:r>
        <w:rPr>
          <w:szCs w:val="24"/>
        </w:rPr>
        <w:t>и 80/2015</w:t>
      </w:r>
      <w:r>
        <w:t>), са роком важења који је најмање 30 дана дужи од истека рока важности уговора;</w:t>
      </w:r>
    </w:p>
    <w:p w:rsidR="00B12C8F" w:rsidRDefault="00B12C8F" w:rsidP="00B12C8F">
      <w:r>
        <w:tab/>
        <w:t>- менично овлашћење да се мениц</w:t>
      </w:r>
      <w:r>
        <w:rPr>
          <w:lang w:val="en-US"/>
        </w:rPr>
        <w:t>a</w:t>
      </w:r>
      <w:r>
        <w:t xml:space="preserve"> у износу од 10% од вредности уговора без ПДВ, без сагласности Даваоца услуга може поднети на наплату у случају неизвршења уговорних обавеза по закљученом уговору;</w:t>
      </w:r>
    </w:p>
    <w:p w:rsidR="00B12C8F" w:rsidRDefault="00B12C8F" w:rsidP="00B12C8F">
      <w:r>
        <w:tab/>
        <w:t xml:space="preserve">- потврду о регистрацији менице; </w:t>
      </w:r>
    </w:p>
    <w:p w:rsidR="00B12C8F" w:rsidRDefault="00B12C8F" w:rsidP="00B12C8F">
      <w:r>
        <w:tab/>
        <w:t>- копију картона депонованих потписа код банке на којем се јасно виде депоновани потпис и печат Даваоца услуга, оверен печатом банке са датумом овере (овера не старија од 30 дана, од дана закључења уговора).</w:t>
      </w:r>
    </w:p>
    <w:p w:rsidR="00B12C8F" w:rsidRDefault="00B12C8F" w:rsidP="00B12C8F">
      <w:pPr>
        <w:rPr>
          <w:color w:val="000000"/>
          <w:lang w:val="ru-RU"/>
        </w:rPr>
      </w:pPr>
      <w:r>
        <w:rPr>
          <w:color w:val="000000"/>
          <w:lang w:val="ru-RU"/>
        </w:rPr>
        <w:tab/>
        <w:t xml:space="preserve">Потпис овлашћеног лица на меницама и меничним овлашћењима мора бити идентичан са потписом у картону депонованих потписа. </w:t>
      </w:r>
    </w:p>
    <w:p w:rsidR="00B12C8F" w:rsidRDefault="00B12C8F" w:rsidP="00B12C8F">
      <w:pPr>
        <w:rPr>
          <w:color w:val="000000"/>
          <w:lang w:val="ru-RU"/>
        </w:rPr>
      </w:pPr>
      <w:r>
        <w:rPr>
          <w:color w:val="000000"/>
          <w:lang w:val="ru-RU"/>
        </w:rPr>
        <w:tab/>
        <w:t xml:space="preserve">У случају промене лица овлашћеног за заступање, менично овлашћење остаје на снази. </w:t>
      </w:r>
    </w:p>
    <w:p w:rsidR="00B12C8F" w:rsidRDefault="00B12C8F" w:rsidP="00B12C8F">
      <w:pPr>
        <w:rPr>
          <w:color w:val="000000"/>
        </w:rPr>
      </w:pPr>
      <w:r>
        <w:rPr>
          <w:color w:val="000000"/>
        </w:rPr>
        <w:tab/>
        <w:t xml:space="preserve"> </w:t>
      </w:r>
      <w:r>
        <w:rPr>
          <w:color w:val="000000"/>
          <w:lang w:val="ru-RU"/>
        </w:rPr>
        <w:t xml:space="preserve">По завршеном послу </w:t>
      </w:r>
      <w:r>
        <w:rPr>
          <w:color w:val="000000"/>
        </w:rPr>
        <w:t>Н</w:t>
      </w:r>
      <w:r>
        <w:rPr>
          <w:color w:val="000000"/>
          <w:lang w:val="ru-RU"/>
        </w:rPr>
        <w:t>аручилац ће предметн</w:t>
      </w:r>
      <w:r>
        <w:rPr>
          <w:color w:val="000000"/>
        </w:rPr>
        <w:t>у</w:t>
      </w:r>
      <w:r>
        <w:rPr>
          <w:color w:val="000000"/>
          <w:lang w:val="ru-RU"/>
        </w:rPr>
        <w:t xml:space="preserve"> мениц</w:t>
      </w:r>
      <w:r>
        <w:rPr>
          <w:color w:val="000000"/>
        </w:rPr>
        <w:t>у</w:t>
      </w:r>
      <w:r>
        <w:rPr>
          <w:color w:val="000000"/>
          <w:lang w:val="ru-RU"/>
        </w:rPr>
        <w:t xml:space="preserve"> вратити, на</w:t>
      </w:r>
      <w:r>
        <w:rPr>
          <w:color w:val="000000"/>
        </w:rPr>
        <w:t xml:space="preserve"> писани захтев Даваоца услуга.</w:t>
      </w:r>
    </w:p>
    <w:p w:rsidR="00AF22F1" w:rsidRPr="00DD3A75" w:rsidRDefault="00AF22F1" w:rsidP="00E372E0">
      <w:pPr>
        <w:rPr>
          <w:color w:val="000000"/>
        </w:rPr>
      </w:pPr>
    </w:p>
    <w:p w:rsidR="00AF22F1" w:rsidRDefault="00AF22F1" w:rsidP="00CD5A3A">
      <w:pPr>
        <w:rPr>
          <w:rFonts w:eastAsiaTheme="minorHAnsi"/>
          <w:color w:val="000000"/>
          <w:lang w:val="ru-RU"/>
        </w:rPr>
      </w:pPr>
    </w:p>
    <w:p w:rsidR="00AF22F1" w:rsidRPr="00C325F3" w:rsidRDefault="00431A47" w:rsidP="00C325F3">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6</w:t>
      </w:r>
      <w:r w:rsidR="00AF22F1" w:rsidRPr="00DD3A75">
        <w:rPr>
          <w:rFonts w:eastAsiaTheme="minorHAnsi"/>
          <w:b/>
          <w:bCs/>
          <w:color w:val="000000"/>
          <w:szCs w:val="24"/>
          <w:lang w:val="ru-RU"/>
        </w:rPr>
        <w:t xml:space="preserve">. </w:t>
      </w:r>
    </w:p>
    <w:p w:rsidR="00AF22F1" w:rsidRPr="00DD3A75" w:rsidRDefault="00AF22F1" w:rsidP="00AF22F1">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Наручилац може да реализује средство финансијског обезбеђења уколико Давалац услуга не испуњава уговорне обавезе. </w:t>
      </w:r>
    </w:p>
    <w:p w:rsidR="00C35F38" w:rsidRDefault="00AF22F1" w:rsidP="00AF22F1">
      <w:pPr>
        <w:outlineLvl w:val="0"/>
        <w:rPr>
          <w:b/>
          <w:szCs w:val="24"/>
        </w:rPr>
      </w:pPr>
      <w:r w:rsidRPr="004D139E">
        <w:rPr>
          <w:b/>
          <w:szCs w:val="24"/>
        </w:rPr>
        <w:tab/>
      </w:r>
    </w:p>
    <w:p w:rsidR="00BA542C" w:rsidRPr="004D139E" w:rsidRDefault="00AF22F1" w:rsidP="00AF22F1">
      <w:pPr>
        <w:outlineLvl w:val="0"/>
        <w:rPr>
          <w:b/>
          <w:szCs w:val="24"/>
        </w:rPr>
      </w:pPr>
      <w:r w:rsidRPr="004D139E">
        <w:rPr>
          <w:b/>
          <w:szCs w:val="24"/>
        </w:rPr>
        <w:lastRenderedPageBreak/>
        <w:tab/>
      </w:r>
      <w:r w:rsidRPr="004D139E">
        <w:rPr>
          <w:b/>
          <w:szCs w:val="24"/>
        </w:rPr>
        <w:tab/>
      </w:r>
      <w:r w:rsidRPr="004D139E">
        <w:rPr>
          <w:b/>
          <w:szCs w:val="24"/>
        </w:rPr>
        <w:tab/>
      </w:r>
    </w:p>
    <w:p w:rsidR="000E6673" w:rsidRPr="004743BC" w:rsidRDefault="000E6673" w:rsidP="000E6673">
      <w:pPr>
        <w:rPr>
          <w:b/>
          <w:bCs/>
          <w:szCs w:val="24"/>
          <w:lang w:val="ru-RU"/>
        </w:rPr>
      </w:pPr>
      <w:r w:rsidRPr="004743BC">
        <w:rPr>
          <w:b/>
          <w:bCs/>
          <w:szCs w:val="24"/>
        </w:rPr>
        <w:t xml:space="preserve">РОК, НАЧИН </w:t>
      </w:r>
      <w:r w:rsidRPr="004743BC">
        <w:rPr>
          <w:b/>
          <w:bCs/>
          <w:szCs w:val="24"/>
          <w:lang w:val="uz-Cyrl-UZ"/>
        </w:rPr>
        <w:t xml:space="preserve">И МЕСТО </w:t>
      </w:r>
      <w:r w:rsidRPr="004743BC">
        <w:rPr>
          <w:b/>
          <w:bCs/>
          <w:szCs w:val="24"/>
        </w:rPr>
        <w:t>И</w:t>
      </w:r>
      <w:r w:rsidRPr="004743BC">
        <w:rPr>
          <w:b/>
          <w:bCs/>
          <w:szCs w:val="24"/>
          <w:lang w:val="uz-Cyrl-UZ"/>
        </w:rPr>
        <w:t>ЗВРШЕЊА УСЛУГА</w:t>
      </w:r>
    </w:p>
    <w:p w:rsidR="000E6673" w:rsidRPr="004743BC" w:rsidRDefault="000E6673" w:rsidP="000E6673">
      <w:pPr>
        <w:rPr>
          <w:lang w:val="ru-RU"/>
        </w:rPr>
      </w:pPr>
    </w:p>
    <w:p w:rsidR="00CD5A3A" w:rsidRPr="004743BC" w:rsidRDefault="000E6673" w:rsidP="00C325F3">
      <w:pPr>
        <w:jc w:val="center"/>
        <w:rPr>
          <w:rFonts w:eastAsiaTheme="minorHAnsi"/>
          <w:b/>
          <w:bCs/>
          <w:szCs w:val="24"/>
          <w:lang w:val="ru-RU"/>
        </w:rPr>
      </w:pPr>
      <w:r w:rsidRPr="004743BC">
        <w:rPr>
          <w:rFonts w:eastAsiaTheme="minorHAnsi"/>
          <w:b/>
          <w:bCs/>
          <w:szCs w:val="24"/>
          <w:lang w:val="ru-RU"/>
        </w:rPr>
        <w:t xml:space="preserve">Члан </w:t>
      </w:r>
      <w:r w:rsidR="00C325F3" w:rsidRPr="004743BC">
        <w:rPr>
          <w:rFonts w:eastAsiaTheme="minorHAnsi"/>
          <w:b/>
          <w:bCs/>
          <w:szCs w:val="24"/>
          <w:lang w:val="ru-RU"/>
        </w:rPr>
        <w:t>7</w:t>
      </w:r>
      <w:r w:rsidRPr="004743BC">
        <w:rPr>
          <w:rFonts w:eastAsiaTheme="minorHAnsi"/>
          <w:b/>
          <w:bCs/>
          <w:szCs w:val="24"/>
          <w:lang w:val="ru-RU"/>
        </w:rPr>
        <w:t>.</w:t>
      </w:r>
    </w:p>
    <w:p w:rsidR="00282B3F" w:rsidRDefault="003C0A48" w:rsidP="00282B3F">
      <w:pPr>
        <w:rPr>
          <w:rFonts w:ascii="Arial" w:hAnsi="Arial" w:cs="Arial"/>
          <w:iCs/>
        </w:rPr>
      </w:pPr>
      <w:r w:rsidRPr="00656F90">
        <w:rPr>
          <w:noProof/>
          <w:color w:val="0070C0"/>
          <w:lang w:val="uz-Cyrl-UZ"/>
        </w:rPr>
        <w:t>.</w:t>
      </w:r>
      <w:r w:rsidR="00431A47" w:rsidRPr="00431A47">
        <w:rPr>
          <w:color w:val="FF0000"/>
          <w:sz w:val="23"/>
          <w:szCs w:val="23"/>
        </w:rPr>
        <w:t xml:space="preserve"> </w:t>
      </w:r>
      <w:r w:rsidR="00431A47" w:rsidRPr="00D95BB0">
        <w:rPr>
          <w:color w:val="FF0000"/>
          <w:sz w:val="23"/>
          <w:szCs w:val="23"/>
        </w:rPr>
        <w:tab/>
      </w:r>
      <w:r w:rsidR="00282B3F" w:rsidRPr="00DD3A75">
        <w:rPr>
          <w:rFonts w:eastAsiaTheme="minorHAnsi"/>
          <w:color w:val="000000"/>
          <w:szCs w:val="24"/>
          <w:lang w:val="ru-RU"/>
        </w:rPr>
        <w:t>Давалац услуга</w:t>
      </w:r>
      <w:r w:rsidR="00282B3F" w:rsidRPr="006F2526">
        <w:rPr>
          <w:iCs/>
        </w:rPr>
        <w:t xml:space="preserve"> је дужан да обезбеди несметано коришћење </w:t>
      </w:r>
      <w:r w:rsidR="00690535">
        <w:rPr>
          <w:iCs/>
        </w:rPr>
        <w:t>сториџа и</w:t>
      </w:r>
      <w:r w:rsidR="00282B3F">
        <w:rPr>
          <w:iCs/>
        </w:rPr>
        <w:t xml:space="preserve"> друге опреме</w:t>
      </w:r>
      <w:r w:rsidR="00282B3F" w:rsidRPr="006F2526">
        <w:rPr>
          <w:iCs/>
        </w:rPr>
        <w:t xml:space="preserve"> наведен</w:t>
      </w:r>
      <w:r w:rsidR="00282B3F">
        <w:rPr>
          <w:iCs/>
        </w:rPr>
        <w:t>е</w:t>
      </w:r>
      <w:r w:rsidR="00282B3F" w:rsidRPr="006F2526">
        <w:rPr>
          <w:iCs/>
        </w:rPr>
        <w:t xml:space="preserve"> у При</w:t>
      </w:r>
      <w:r w:rsidR="00282B3F">
        <w:rPr>
          <w:iCs/>
        </w:rPr>
        <w:t>логу 1, Техничке спецификације</w:t>
      </w:r>
      <w:r w:rsidR="00282B3F" w:rsidRPr="006F2526">
        <w:rPr>
          <w:iCs/>
        </w:rPr>
        <w:t xml:space="preserve">, а на начин како је дефинисано у </w:t>
      </w:r>
      <w:r w:rsidR="00282B3F">
        <w:rPr>
          <w:iCs/>
          <w:lang w:val="uz-Cyrl-UZ"/>
        </w:rPr>
        <w:t>тачки 1</w:t>
      </w:r>
      <w:r w:rsidR="00282B3F" w:rsidRPr="006F2526">
        <w:rPr>
          <w:iCs/>
        </w:rPr>
        <w:t xml:space="preserve">, </w:t>
      </w:r>
      <w:r w:rsidR="00282B3F">
        <w:rPr>
          <w:iCs/>
          <w:lang w:val="uz-Cyrl-UZ"/>
        </w:rPr>
        <w:t xml:space="preserve">делу </w:t>
      </w:r>
      <w:r w:rsidR="00282B3F" w:rsidRPr="006F2526">
        <w:rPr>
          <w:iCs/>
          <w:lang w:val="sr-Latn-CS"/>
        </w:rPr>
        <w:t xml:space="preserve">III </w:t>
      </w:r>
      <w:r w:rsidR="00282B3F" w:rsidRPr="006F2526">
        <w:rPr>
          <w:iCs/>
        </w:rPr>
        <w:t>Техничк</w:t>
      </w:r>
      <w:r w:rsidR="00282B3F">
        <w:rPr>
          <w:iCs/>
          <w:lang w:val="uz-Cyrl-UZ"/>
        </w:rPr>
        <w:t>е карактеристике</w:t>
      </w:r>
      <w:r w:rsidR="00282B3F" w:rsidRPr="006F2526">
        <w:rPr>
          <w:iCs/>
        </w:rPr>
        <w:t>, конкурсне документације</w:t>
      </w:r>
      <w:r w:rsidR="00282B3F" w:rsidRPr="00C91290">
        <w:rPr>
          <w:rFonts w:ascii="Arial" w:hAnsi="Arial" w:cs="Arial"/>
          <w:iCs/>
        </w:rPr>
        <w:t>.</w:t>
      </w:r>
    </w:p>
    <w:p w:rsidR="00282B3F" w:rsidRPr="006F2526" w:rsidRDefault="00282B3F" w:rsidP="00282B3F">
      <w:pPr>
        <w:rPr>
          <w:iCs/>
        </w:rPr>
      </w:pPr>
      <w:r>
        <w:rPr>
          <w:iCs/>
        </w:rPr>
        <w:tab/>
      </w:r>
      <w:r w:rsidRPr="006F2526">
        <w:rPr>
          <w:iCs/>
        </w:rPr>
        <w:t>Место извршења услуге – на адреси Наручиоца:</w:t>
      </w:r>
    </w:p>
    <w:p w:rsidR="00282B3F" w:rsidRPr="006F2526" w:rsidRDefault="00282B3F" w:rsidP="00282B3F">
      <w:pPr>
        <w:rPr>
          <w:b/>
          <w:bCs/>
          <w:iCs/>
          <w:color w:val="000000" w:themeColor="text1"/>
          <w:lang w:val="uz-Cyrl-UZ"/>
        </w:rPr>
      </w:pPr>
      <w:r w:rsidRPr="006F2526">
        <w:rPr>
          <w:b/>
          <w:bCs/>
          <w:iCs/>
          <w:color w:val="000000" w:themeColor="text1"/>
        </w:rPr>
        <w:t>Управа царина, Сектор за информационе технологије, Народних хероја 63, Нови Београд</w:t>
      </w:r>
      <w:r>
        <w:rPr>
          <w:b/>
          <w:bCs/>
          <w:iCs/>
          <w:color w:val="000000" w:themeColor="text1"/>
          <w:lang w:val="uz-Cyrl-UZ"/>
        </w:rPr>
        <w:t>.</w:t>
      </w:r>
    </w:p>
    <w:p w:rsidR="00282B3F" w:rsidRDefault="00282B3F" w:rsidP="00282B3F"/>
    <w:p w:rsidR="006214EC" w:rsidRPr="00CB06DD" w:rsidRDefault="00282B3F" w:rsidP="006214EC">
      <w:pPr>
        <w:rPr>
          <w:iCs/>
        </w:rPr>
      </w:pPr>
      <w:r w:rsidRPr="00DD3A75">
        <w:rPr>
          <w:rFonts w:eastAsiaTheme="minorHAnsi"/>
          <w:color w:val="000000"/>
          <w:szCs w:val="24"/>
          <w:lang w:val="ru-RU"/>
        </w:rPr>
        <w:t>Давалац услуга</w:t>
      </w:r>
      <w:r w:rsidRPr="006F2526">
        <w:rPr>
          <w:iCs/>
        </w:rPr>
        <w:t xml:space="preserve"> је дужан да обезбеди несметано коришћење </w:t>
      </w:r>
      <w:r>
        <w:rPr>
          <w:rFonts w:eastAsiaTheme="minorHAnsi"/>
          <w:szCs w:val="24"/>
        </w:rPr>
        <w:t xml:space="preserve">система за репликацију </w:t>
      </w:r>
      <w:r w:rsidRPr="008F68FF">
        <w:rPr>
          <w:rFonts w:eastAsiaTheme="minorHAnsi"/>
          <w:szCs w:val="24"/>
        </w:rPr>
        <w:t xml:space="preserve">на удаљеној </w:t>
      </w:r>
      <w:r w:rsidR="006214EC" w:rsidRPr="00884A57">
        <w:t xml:space="preserve">локацији </w:t>
      </w:r>
      <w:r w:rsidR="006214EC">
        <w:t>„дата центра</w:t>
      </w:r>
      <w:r w:rsidR="006214EC" w:rsidRPr="00884A57">
        <w:t>“ Понуђача</w:t>
      </w:r>
      <w:r w:rsidR="006214EC">
        <w:t xml:space="preserve"> на територији Републике Србије</w:t>
      </w:r>
    </w:p>
    <w:p w:rsidR="00282B3F" w:rsidRPr="00E75DCD" w:rsidRDefault="00282B3F" w:rsidP="00282B3F">
      <w:pPr>
        <w:keepNext/>
        <w:keepLines/>
      </w:pPr>
    </w:p>
    <w:p w:rsidR="00282B3F" w:rsidRPr="00A968F7" w:rsidRDefault="00282B3F" w:rsidP="00282B3F">
      <w:pPr>
        <w:rPr>
          <w:b/>
          <w:color w:val="FF0000"/>
          <w:szCs w:val="24"/>
          <w:lang w:val="ru-RU"/>
        </w:rPr>
      </w:pPr>
    </w:p>
    <w:p w:rsidR="00AB31E5" w:rsidRPr="00656F90" w:rsidRDefault="00AB31E5" w:rsidP="00282B3F">
      <w:pPr>
        <w:rPr>
          <w:b/>
          <w:color w:val="0070C0"/>
          <w:lang w:val="uz-Cyrl-UZ"/>
        </w:rPr>
      </w:pPr>
    </w:p>
    <w:p w:rsidR="000E6673" w:rsidRPr="004743BC" w:rsidRDefault="000E6673" w:rsidP="000E6673">
      <w:pPr>
        <w:autoSpaceDE w:val="0"/>
        <w:autoSpaceDN w:val="0"/>
        <w:adjustRightInd w:val="0"/>
        <w:spacing w:after="49"/>
        <w:contextualSpacing/>
        <w:rPr>
          <w:b/>
          <w:lang w:val="uz-Cyrl-UZ"/>
        </w:rPr>
      </w:pPr>
      <w:r w:rsidRPr="004743BC">
        <w:rPr>
          <w:b/>
          <w:lang w:val="uz-Cyrl-UZ"/>
        </w:rPr>
        <w:t>ПРИМОПРЕДАЈА УСЛУГА</w:t>
      </w:r>
    </w:p>
    <w:p w:rsidR="00F77788" w:rsidRPr="004743BC" w:rsidRDefault="00F77788" w:rsidP="000E6673">
      <w:pPr>
        <w:autoSpaceDE w:val="0"/>
        <w:autoSpaceDN w:val="0"/>
        <w:adjustRightInd w:val="0"/>
        <w:spacing w:after="49"/>
        <w:contextualSpacing/>
        <w:rPr>
          <w:b/>
          <w:lang w:val="uz-Cyrl-UZ"/>
        </w:rPr>
      </w:pPr>
    </w:p>
    <w:p w:rsidR="00F77788" w:rsidRPr="004743BC" w:rsidRDefault="00C325F3" w:rsidP="00F77788">
      <w:pPr>
        <w:jc w:val="center"/>
        <w:rPr>
          <w:rFonts w:eastAsiaTheme="minorHAnsi"/>
          <w:b/>
          <w:bCs/>
          <w:szCs w:val="24"/>
          <w:lang w:val="ru-RU"/>
        </w:rPr>
      </w:pPr>
      <w:r w:rsidRPr="004743BC">
        <w:rPr>
          <w:rFonts w:eastAsiaTheme="minorHAnsi"/>
          <w:b/>
          <w:bCs/>
          <w:szCs w:val="24"/>
          <w:lang w:val="ru-RU"/>
        </w:rPr>
        <w:t>Члан 8</w:t>
      </w:r>
      <w:r w:rsidR="00F77788" w:rsidRPr="004743BC">
        <w:rPr>
          <w:rFonts w:eastAsiaTheme="minorHAnsi"/>
          <w:b/>
          <w:bCs/>
          <w:szCs w:val="24"/>
          <w:lang w:val="ru-RU"/>
        </w:rPr>
        <w:t>.</w:t>
      </w:r>
    </w:p>
    <w:p w:rsidR="00282B3F" w:rsidRDefault="00282B3F" w:rsidP="00282B3F">
      <w:pPr>
        <w:spacing w:before="240" w:after="240"/>
        <w:ind w:firstLine="708"/>
        <w:rPr>
          <w:iCs/>
        </w:rPr>
      </w:pPr>
      <w:r w:rsidRPr="00DD3A75">
        <w:rPr>
          <w:rFonts w:eastAsiaTheme="minorHAnsi"/>
          <w:color w:val="000000"/>
          <w:szCs w:val="24"/>
          <w:lang w:val="ru-RU"/>
        </w:rPr>
        <w:t>Давалац услуга</w:t>
      </w:r>
      <w:r>
        <w:rPr>
          <w:iCs/>
        </w:rPr>
        <w:t xml:space="preserve"> је у бавези да изврши споруку опреме на примарну локацију Наручиоца у року од</w:t>
      </w:r>
      <w:r w:rsidR="00690535">
        <w:rPr>
          <w:iCs/>
        </w:rPr>
        <w:t xml:space="preserve"> 15</w:t>
      </w:r>
      <w:r>
        <w:rPr>
          <w:iCs/>
        </w:rPr>
        <w:t xml:space="preserve"> дана од дана обостраног потписивања уговора.</w:t>
      </w:r>
    </w:p>
    <w:p w:rsidR="00282B3F" w:rsidRPr="0025730E" w:rsidRDefault="00282B3F" w:rsidP="00282B3F">
      <w:pPr>
        <w:spacing w:before="240" w:after="240"/>
        <w:ind w:firstLine="708"/>
        <w:rPr>
          <w:iCs/>
        </w:rPr>
      </w:pPr>
      <w:r w:rsidRPr="0025730E">
        <w:rPr>
          <w:iCs/>
        </w:rPr>
        <w:t xml:space="preserve">Активација лиценци ће се обавити у року од 3 дана од испоруке опреме, о чему ће </w:t>
      </w:r>
      <w:r w:rsidRPr="00DD3A75">
        <w:rPr>
          <w:rFonts w:eastAsiaTheme="minorHAnsi"/>
          <w:color w:val="000000"/>
          <w:szCs w:val="24"/>
          <w:lang w:val="ru-RU"/>
        </w:rPr>
        <w:t>Давалац услуга</w:t>
      </w:r>
      <w:r w:rsidRPr="0025730E">
        <w:rPr>
          <w:iCs/>
        </w:rPr>
        <w:t xml:space="preserve"> обавестити Наручиоца и сачинити Записник о активацији Лиценци.</w:t>
      </w:r>
    </w:p>
    <w:p w:rsidR="00F77788" w:rsidRPr="00656F90" w:rsidRDefault="00282B3F" w:rsidP="00282B3F">
      <w:pPr>
        <w:autoSpaceDE w:val="0"/>
        <w:autoSpaceDN w:val="0"/>
        <w:adjustRightInd w:val="0"/>
        <w:spacing w:after="49"/>
        <w:contextualSpacing/>
        <w:rPr>
          <w:b/>
          <w:color w:val="0070C0"/>
          <w:lang w:val="uz-Cyrl-UZ"/>
        </w:rPr>
      </w:pPr>
      <w:r w:rsidRPr="00661B44">
        <w:rPr>
          <w:iCs/>
        </w:rPr>
        <w:t xml:space="preserve">Квалитативни пријем обавиће се у року од 3 дана од дана инсталације комплетног система. Испоручена опрема мора бити у оригиналном паковању са сертификатом произвођача којом се гарантује оригиналност производа, са пратећом оригиналном литературом на енглеском језику. Комисија Наручиоца, уз обавезно присуство представника </w:t>
      </w:r>
      <w:r>
        <w:rPr>
          <w:rFonts w:eastAsiaTheme="minorHAnsi"/>
          <w:color w:val="000000"/>
          <w:szCs w:val="24"/>
          <w:lang w:val="ru-RU"/>
        </w:rPr>
        <w:t>Даваоца</w:t>
      </w:r>
      <w:r w:rsidRPr="00DD3A75">
        <w:rPr>
          <w:rFonts w:eastAsiaTheme="minorHAnsi"/>
          <w:color w:val="000000"/>
          <w:szCs w:val="24"/>
          <w:lang w:val="ru-RU"/>
        </w:rPr>
        <w:t xml:space="preserve"> услуга</w:t>
      </w:r>
      <w:r w:rsidRPr="00661B44">
        <w:rPr>
          <w:iCs/>
        </w:rPr>
        <w:t>, ће након извршеног квалитативног пријема сачинити извештај о свом раду у форми записника овереног од стране свих чланова комисије</w:t>
      </w:r>
    </w:p>
    <w:p w:rsidR="003E2BDB" w:rsidRPr="00656F90" w:rsidRDefault="00F77788" w:rsidP="00046F26">
      <w:pPr>
        <w:keepNext/>
        <w:spacing w:before="120"/>
        <w:rPr>
          <w:color w:val="0070C0"/>
        </w:rPr>
      </w:pPr>
      <w:r w:rsidRPr="00656F90">
        <w:rPr>
          <w:color w:val="0070C0"/>
        </w:rPr>
        <w:t xml:space="preserve">        </w:t>
      </w:r>
    </w:p>
    <w:p w:rsidR="003D15FC" w:rsidRPr="004743BC" w:rsidRDefault="003D15FC" w:rsidP="00046F26">
      <w:pPr>
        <w:keepNext/>
        <w:spacing w:before="120"/>
        <w:rPr>
          <w:noProof/>
          <w:szCs w:val="24"/>
        </w:rPr>
      </w:pPr>
    </w:p>
    <w:p w:rsidR="00F77788" w:rsidRPr="004743BC" w:rsidRDefault="00F77788" w:rsidP="00F77788">
      <w:pPr>
        <w:rPr>
          <w:b/>
          <w:lang w:val="uz-Cyrl-UZ"/>
        </w:rPr>
      </w:pPr>
      <w:r w:rsidRPr="004743BC">
        <w:rPr>
          <w:b/>
          <w:lang w:val="uz-Cyrl-UZ"/>
        </w:rPr>
        <w:t>РЕШАВАЊЕ РЕКЛАМАЦИЈА И ГРЕШКЕ У КВАЛИТЕТУ</w:t>
      </w:r>
    </w:p>
    <w:p w:rsidR="00F77788" w:rsidRPr="004743BC" w:rsidRDefault="00F77788" w:rsidP="00F77788">
      <w:pPr>
        <w:pStyle w:val="ListParagraph"/>
        <w:ind w:left="1800"/>
        <w:rPr>
          <w:color w:val="auto"/>
          <w:lang w:val="uz-Cyrl-UZ"/>
        </w:rPr>
      </w:pPr>
    </w:p>
    <w:p w:rsidR="00F77788" w:rsidRPr="004743BC" w:rsidRDefault="00C325F3" w:rsidP="00F77788">
      <w:pPr>
        <w:jc w:val="center"/>
        <w:rPr>
          <w:rFonts w:eastAsiaTheme="minorHAnsi"/>
          <w:b/>
          <w:bCs/>
          <w:szCs w:val="24"/>
          <w:lang w:val="ru-RU"/>
        </w:rPr>
      </w:pPr>
      <w:r w:rsidRPr="004743BC">
        <w:rPr>
          <w:rFonts w:eastAsiaTheme="minorHAnsi"/>
          <w:b/>
          <w:bCs/>
          <w:szCs w:val="24"/>
          <w:lang w:val="ru-RU"/>
        </w:rPr>
        <w:t>Члан 9</w:t>
      </w:r>
      <w:r w:rsidR="00F77788" w:rsidRPr="004743BC">
        <w:rPr>
          <w:rFonts w:eastAsiaTheme="minorHAnsi"/>
          <w:b/>
          <w:bCs/>
          <w:szCs w:val="24"/>
          <w:lang w:val="ru-RU"/>
        </w:rPr>
        <w:t>.</w:t>
      </w:r>
    </w:p>
    <w:p w:rsidR="00F77788" w:rsidRPr="00656F90" w:rsidRDefault="00F77788" w:rsidP="00F77788">
      <w:pPr>
        <w:pStyle w:val="ListParagraph"/>
        <w:ind w:left="1800"/>
        <w:rPr>
          <w:color w:val="0070C0"/>
          <w:lang w:val="uz-Cyrl-UZ"/>
        </w:rPr>
      </w:pPr>
    </w:p>
    <w:p w:rsidR="00282B3F" w:rsidRPr="00661B44" w:rsidRDefault="00282B3F" w:rsidP="00282B3F">
      <w:pPr>
        <w:spacing w:before="240" w:after="240"/>
        <w:ind w:firstLine="708"/>
        <w:rPr>
          <w:iCs/>
        </w:rPr>
      </w:pPr>
      <w:r w:rsidRPr="00661B44">
        <w:rPr>
          <w:iCs/>
        </w:rPr>
        <w:t xml:space="preserve"> </w:t>
      </w:r>
      <w:r w:rsidRPr="00DD3A75">
        <w:rPr>
          <w:rFonts w:eastAsiaTheme="minorHAnsi"/>
          <w:color w:val="000000"/>
          <w:szCs w:val="24"/>
          <w:lang w:val="ru-RU"/>
        </w:rPr>
        <w:t>Давалац услуга</w:t>
      </w:r>
      <w:r w:rsidRPr="00661B44">
        <w:rPr>
          <w:iCs/>
        </w:rPr>
        <w:t xml:space="preserve"> је дужан да евентуалне примедбе констатоване записником комисије отклони у року одређеном у записнику, а најдуже у року од 10 дана. У случају да контрола квалитета није успешно завршена, понавља се у горе наведеним роковима, који теку од пријема обавештења </w:t>
      </w:r>
      <w:r>
        <w:rPr>
          <w:rFonts w:eastAsiaTheme="minorHAnsi"/>
          <w:color w:val="000000"/>
          <w:szCs w:val="24"/>
          <w:lang w:val="ru-RU"/>
        </w:rPr>
        <w:t>Даваоца</w:t>
      </w:r>
      <w:r w:rsidRPr="00DD3A75">
        <w:rPr>
          <w:rFonts w:eastAsiaTheme="minorHAnsi"/>
          <w:color w:val="000000"/>
          <w:szCs w:val="24"/>
          <w:lang w:val="ru-RU"/>
        </w:rPr>
        <w:t xml:space="preserve"> услуга</w:t>
      </w:r>
      <w:r w:rsidRPr="00661B44">
        <w:rPr>
          <w:iCs/>
        </w:rPr>
        <w:t xml:space="preserve"> да су примедбе отклоњене.</w:t>
      </w:r>
    </w:p>
    <w:p w:rsidR="001D5498" w:rsidRPr="00661B44" w:rsidRDefault="001D5498" w:rsidP="001D5498">
      <w:pPr>
        <w:spacing w:before="120"/>
        <w:ind w:firstLine="708"/>
        <w:rPr>
          <w:iCs/>
        </w:rPr>
      </w:pPr>
      <w:r w:rsidRPr="00661B44">
        <w:rPr>
          <w:iCs/>
        </w:rPr>
        <w:t xml:space="preserve">Активности се остварују по моделу 24х7 радног времена. Време одзива не сме бити дуже од 2 сата од момента отварања случаја, односно од пријема обавештења о </w:t>
      </w:r>
      <w:r w:rsidRPr="00661B44">
        <w:rPr>
          <w:iCs/>
        </w:rPr>
        <w:lastRenderedPageBreak/>
        <w:t>инциденту. Крајњи рок за решавање инцидента (поправке) не може бити дужи од 6 сати од тренутка пријаве инцидента на све елементе понуђене опреме.</w:t>
      </w:r>
    </w:p>
    <w:p w:rsidR="001D5498" w:rsidRPr="00661B44" w:rsidRDefault="001D5498" w:rsidP="001D5498">
      <w:pPr>
        <w:spacing w:before="120"/>
        <w:ind w:firstLine="708"/>
        <w:rPr>
          <w:iCs/>
        </w:rPr>
      </w:pPr>
      <w:r w:rsidRPr="00DD3A75">
        <w:rPr>
          <w:rFonts w:eastAsiaTheme="minorHAnsi"/>
          <w:color w:val="000000"/>
          <w:szCs w:val="24"/>
          <w:lang w:val="ru-RU"/>
        </w:rPr>
        <w:t>Давалац услуга</w:t>
      </w:r>
      <w:r w:rsidRPr="00661B44">
        <w:rPr>
          <w:iCs/>
        </w:rPr>
        <w:t xml:space="preserve"> се обавезује да ће обезбедити све неопходне резервне делове потребне за одржање </w:t>
      </w:r>
      <w:r>
        <w:rPr>
          <w:iCs/>
        </w:rPr>
        <w:t>система који</w:t>
      </w:r>
      <w:r w:rsidRPr="00661B44">
        <w:rPr>
          <w:iCs/>
        </w:rPr>
        <w:t xml:space="preserve"> је предмет ове набавке како би могао да испуни услове дефинисане у претходном ставу. </w:t>
      </w:r>
      <w:r w:rsidRPr="00DD3A75">
        <w:rPr>
          <w:rFonts w:eastAsiaTheme="minorHAnsi"/>
          <w:color w:val="000000"/>
          <w:szCs w:val="24"/>
          <w:lang w:val="ru-RU"/>
        </w:rPr>
        <w:t>Давалац услуга</w:t>
      </w:r>
      <w:r w:rsidRPr="00661B44">
        <w:rPr>
          <w:iCs/>
        </w:rPr>
        <w:t xml:space="preserve"> </w:t>
      </w:r>
      <w:r>
        <w:rPr>
          <w:iCs/>
        </w:rPr>
        <w:t>ч</w:t>
      </w:r>
      <w:r w:rsidRPr="00661B44">
        <w:rPr>
          <w:iCs/>
        </w:rPr>
        <w:t xml:space="preserve"> ће одржавати консигнационо или локално складиште резервних делова у Београду. </w:t>
      </w:r>
    </w:p>
    <w:p w:rsidR="00E372E0" w:rsidRPr="00656F90" w:rsidRDefault="00E372E0" w:rsidP="00046F26">
      <w:pPr>
        <w:rPr>
          <w:rFonts w:eastAsia="TimesNewRomanPSMT"/>
          <w:bCs/>
          <w:color w:val="0070C0"/>
        </w:rPr>
      </w:pPr>
    </w:p>
    <w:p w:rsidR="0024022B" w:rsidRPr="00656F90" w:rsidRDefault="0024022B" w:rsidP="0024022B">
      <w:pPr>
        <w:keepNext/>
        <w:keepLines/>
        <w:rPr>
          <w:color w:val="0070C0"/>
          <w:szCs w:val="24"/>
          <w:lang w:val="sr-Latn-CS"/>
        </w:rPr>
      </w:pPr>
    </w:p>
    <w:p w:rsidR="00046F26" w:rsidRPr="00656F90" w:rsidRDefault="00046F26" w:rsidP="0024022B">
      <w:pPr>
        <w:keepNext/>
        <w:keepLines/>
        <w:rPr>
          <w:color w:val="0070C0"/>
          <w:szCs w:val="24"/>
          <w:lang w:val="sr-Latn-CS"/>
        </w:rPr>
      </w:pPr>
    </w:p>
    <w:p w:rsidR="0024022B" w:rsidRPr="00431A47" w:rsidRDefault="0024022B" w:rsidP="00994086">
      <w:pPr>
        <w:rPr>
          <w:b/>
        </w:rPr>
      </w:pPr>
      <w:r w:rsidRPr="00431A47">
        <w:rPr>
          <w:b/>
        </w:rPr>
        <w:t>ЗАШТИТА ПОДАТАКА НАРУЧИОЦА</w:t>
      </w:r>
    </w:p>
    <w:p w:rsidR="0024022B" w:rsidRPr="00431A47" w:rsidRDefault="0024022B" w:rsidP="00994086">
      <w:pPr>
        <w:rPr>
          <w:b/>
        </w:rPr>
      </w:pPr>
    </w:p>
    <w:p w:rsidR="0024022B" w:rsidRPr="00431A47" w:rsidRDefault="0024022B" w:rsidP="00994086">
      <w:pPr>
        <w:jc w:val="center"/>
        <w:rPr>
          <w:b/>
          <w:lang w:val="uz-Cyrl-UZ"/>
        </w:rPr>
      </w:pPr>
      <w:r w:rsidRPr="00431A47">
        <w:rPr>
          <w:b/>
        </w:rPr>
        <w:t xml:space="preserve">Члан </w:t>
      </w:r>
      <w:r w:rsidR="00C325F3">
        <w:rPr>
          <w:b/>
          <w:lang w:val="uz-Cyrl-UZ"/>
        </w:rPr>
        <w:t>10</w:t>
      </w:r>
      <w:r w:rsidR="009346E7" w:rsidRPr="00431A47">
        <w:rPr>
          <w:b/>
          <w:lang w:val="uz-Cyrl-UZ"/>
        </w:rPr>
        <w:t>.</w:t>
      </w:r>
    </w:p>
    <w:p w:rsidR="0024022B" w:rsidRPr="00431A47" w:rsidRDefault="0024022B" w:rsidP="00994086"/>
    <w:p w:rsidR="0024022B" w:rsidRPr="00431A47" w:rsidRDefault="0024022B" w:rsidP="00994086">
      <w:pPr>
        <w:rPr>
          <w:lang w:val="sr-Latn-CS"/>
        </w:rPr>
      </w:pPr>
      <w:r w:rsidRPr="00431A47">
        <w:tab/>
      </w:r>
      <w:r w:rsidR="004E6A8D" w:rsidRPr="00431A47">
        <w:rPr>
          <w:lang w:val="uz-Cyrl-UZ"/>
        </w:rPr>
        <w:t>Давалац услуга</w:t>
      </w:r>
      <w:r w:rsidRPr="00431A47">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24022B" w:rsidRPr="00431A47" w:rsidRDefault="0024022B" w:rsidP="0024022B">
      <w:pPr>
        <w:keepNext/>
        <w:keepLines/>
        <w:tabs>
          <w:tab w:val="left" w:pos="0"/>
        </w:tabs>
        <w:rPr>
          <w:b/>
          <w:lang w:val="sr-Latn-CS"/>
        </w:rPr>
      </w:pPr>
    </w:p>
    <w:p w:rsidR="0024022B" w:rsidRPr="00431A47" w:rsidRDefault="0024022B" w:rsidP="0024022B">
      <w:pPr>
        <w:keepNext/>
        <w:keepLines/>
        <w:tabs>
          <w:tab w:val="left" w:pos="0"/>
        </w:tabs>
        <w:rPr>
          <w:b/>
          <w:lang w:val="sr-Latn-CS"/>
        </w:rPr>
      </w:pPr>
    </w:p>
    <w:p w:rsidR="0024022B" w:rsidRPr="00431A47" w:rsidRDefault="0024022B" w:rsidP="00994086">
      <w:pPr>
        <w:rPr>
          <w:b/>
          <w:lang w:val="sr-Latn-CS"/>
        </w:rPr>
      </w:pPr>
      <w:r w:rsidRPr="00431A47">
        <w:rPr>
          <w:b/>
        </w:rPr>
        <w:t>ПРОМЕНЕ ПОДАТАКА</w:t>
      </w:r>
    </w:p>
    <w:p w:rsidR="0024022B" w:rsidRPr="00431A47" w:rsidRDefault="0024022B" w:rsidP="00994086">
      <w:pPr>
        <w:rPr>
          <w:b/>
          <w:lang w:val="sr-Latn-CS"/>
        </w:rPr>
      </w:pPr>
    </w:p>
    <w:p w:rsidR="0024022B" w:rsidRPr="00431A47" w:rsidRDefault="0024022B" w:rsidP="00994086">
      <w:pPr>
        <w:jc w:val="center"/>
        <w:rPr>
          <w:b/>
          <w:lang w:val="sr-Latn-CS"/>
        </w:rPr>
      </w:pPr>
      <w:r w:rsidRPr="00431A47">
        <w:rPr>
          <w:b/>
        </w:rPr>
        <w:t>Члан 1</w:t>
      </w:r>
      <w:r w:rsidR="00C325F3">
        <w:rPr>
          <w:b/>
          <w:lang w:val="uz-Cyrl-UZ"/>
        </w:rPr>
        <w:t>1</w:t>
      </w:r>
      <w:r w:rsidRPr="00431A47">
        <w:rPr>
          <w:b/>
        </w:rPr>
        <w:t>.</w:t>
      </w:r>
    </w:p>
    <w:p w:rsidR="0024022B" w:rsidRPr="00431A47" w:rsidRDefault="0024022B" w:rsidP="00994086">
      <w:pPr>
        <w:rPr>
          <w:lang w:val="sr-Latn-CS"/>
        </w:rPr>
      </w:pPr>
    </w:p>
    <w:p w:rsidR="0024022B" w:rsidRPr="00431A47" w:rsidRDefault="0024022B" w:rsidP="00994086">
      <w:pPr>
        <w:rPr>
          <w:lang w:val="sr-Latn-CS"/>
        </w:rPr>
      </w:pPr>
      <w:r w:rsidRPr="00431A47">
        <w:rPr>
          <w:lang w:val="sr-Latn-CS"/>
        </w:rPr>
        <w:tab/>
        <w:t xml:space="preserve"> </w:t>
      </w:r>
      <w:r w:rsidR="004E6A8D" w:rsidRPr="00431A47">
        <w:rPr>
          <w:lang w:val="uz-Cyrl-UZ"/>
        </w:rPr>
        <w:t>Давалац услуга</w:t>
      </w:r>
      <w:r w:rsidRPr="00431A47">
        <w:t xml:space="preserve"> је дужан да у складу са одредбом члана 77. Закона о јавним набавкама („Службени гласник РС”, бр. 124/2012</w:t>
      </w:r>
      <w:r w:rsidR="00E372E0" w:rsidRPr="00431A47">
        <w:t>, 14/15 и 68/15</w:t>
      </w:r>
      <w:r w:rsidRPr="00431A47">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3C0A48" w:rsidRPr="00431A47" w:rsidRDefault="003C0A48" w:rsidP="0024022B">
      <w:pPr>
        <w:keepNext/>
        <w:keepLines/>
        <w:tabs>
          <w:tab w:val="left" w:pos="0"/>
        </w:tabs>
        <w:rPr>
          <w:b/>
        </w:rPr>
      </w:pPr>
    </w:p>
    <w:p w:rsidR="003C0A48" w:rsidRPr="00431A47" w:rsidRDefault="003C0A48" w:rsidP="0024022B">
      <w:pPr>
        <w:keepNext/>
        <w:keepLines/>
        <w:tabs>
          <w:tab w:val="left" w:pos="0"/>
        </w:tabs>
        <w:rPr>
          <w:b/>
        </w:rPr>
      </w:pPr>
    </w:p>
    <w:p w:rsidR="0024022B" w:rsidRPr="00431A47" w:rsidRDefault="0024022B" w:rsidP="0098641B">
      <w:pPr>
        <w:rPr>
          <w:b/>
          <w:lang w:val="sr-Latn-CS"/>
        </w:rPr>
      </w:pPr>
      <w:r w:rsidRPr="00431A47">
        <w:rPr>
          <w:b/>
        </w:rPr>
        <w:t>ПРЕЛАЗНЕ И ЗАВРШНЕ ОДРЕДБЕ</w:t>
      </w:r>
    </w:p>
    <w:p w:rsidR="0024022B" w:rsidRPr="00431A47" w:rsidRDefault="0024022B" w:rsidP="0098641B">
      <w:pPr>
        <w:rPr>
          <w:b/>
          <w:lang w:val="sr-Latn-CS"/>
        </w:rPr>
      </w:pPr>
    </w:p>
    <w:p w:rsidR="00477559" w:rsidRPr="00431A47" w:rsidRDefault="00477559" w:rsidP="0098641B">
      <w:pPr>
        <w:rPr>
          <w:b/>
          <w:lang w:val="sr-Latn-CS"/>
        </w:rPr>
      </w:pPr>
    </w:p>
    <w:p w:rsidR="0024022B" w:rsidRPr="00431A47" w:rsidRDefault="0024022B" w:rsidP="0098641B">
      <w:pPr>
        <w:jc w:val="center"/>
        <w:rPr>
          <w:b/>
          <w:lang w:val="sr-Latn-CS"/>
        </w:rPr>
      </w:pPr>
      <w:r w:rsidRPr="00431A47">
        <w:rPr>
          <w:b/>
        </w:rPr>
        <w:t>Члан 1</w:t>
      </w:r>
      <w:r w:rsidR="00C325F3">
        <w:rPr>
          <w:b/>
          <w:lang w:val="uz-Cyrl-UZ"/>
        </w:rPr>
        <w:t>2</w:t>
      </w:r>
      <w:r w:rsidRPr="00431A47">
        <w:rPr>
          <w:b/>
        </w:rPr>
        <w:t>.</w:t>
      </w:r>
    </w:p>
    <w:p w:rsidR="0024022B" w:rsidRPr="00431A47" w:rsidRDefault="0024022B" w:rsidP="0098641B">
      <w:pPr>
        <w:rPr>
          <w:lang w:val="sr-Latn-CS"/>
        </w:rPr>
      </w:pPr>
    </w:p>
    <w:p w:rsidR="0024022B" w:rsidRPr="00431A47" w:rsidRDefault="0024022B" w:rsidP="0098641B">
      <w:pPr>
        <w:rPr>
          <w:lang w:val="sr-Latn-CS"/>
        </w:rPr>
      </w:pPr>
      <w:r w:rsidRPr="00431A47">
        <w:rPr>
          <w:lang w:val="sr-Latn-CS"/>
        </w:rPr>
        <w:tab/>
      </w:r>
      <w:r w:rsidRPr="00431A47">
        <w:t>За све што није предвиђено овим уговором, примењиваће се одредбе Закона о облигационим односима.</w:t>
      </w:r>
    </w:p>
    <w:p w:rsidR="0024022B" w:rsidRPr="00431A47" w:rsidRDefault="0024022B" w:rsidP="0098641B">
      <w:pPr>
        <w:rPr>
          <w:lang w:val="sr-Latn-CS"/>
        </w:rPr>
      </w:pPr>
    </w:p>
    <w:p w:rsidR="00046F26" w:rsidRPr="00431A47" w:rsidRDefault="00046F26" w:rsidP="00DF6029">
      <w:pPr>
        <w:rPr>
          <w:b/>
        </w:rPr>
      </w:pPr>
    </w:p>
    <w:p w:rsidR="0024022B" w:rsidRPr="00431A47" w:rsidRDefault="0024022B" w:rsidP="0098641B">
      <w:pPr>
        <w:jc w:val="center"/>
        <w:rPr>
          <w:b/>
          <w:lang w:val="sr-Latn-CS"/>
        </w:rPr>
      </w:pPr>
      <w:r w:rsidRPr="00431A47">
        <w:rPr>
          <w:b/>
        </w:rPr>
        <w:t>Члан 1</w:t>
      </w:r>
      <w:r w:rsidR="00C325F3">
        <w:rPr>
          <w:b/>
          <w:lang w:val="uz-Cyrl-UZ"/>
        </w:rPr>
        <w:t>3</w:t>
      </w:r>
      <w:r w:rsidRPr="00431A47">
        <w:rPr>
          <w:b/>
        </w:rPr>
        <w:t>.</w:t>
      </w:r>
    </w:p>
    <w:p w:rsidR="0024022B" w:rsidRPr="00431A47" w:rsidRDefault="0024022B" w:rsidP="0098641B">
      <w:pPr>
        <w:rPr>
          <w:lang w:val="sr-Latn-CS"/>
        </w:rPr>
      </w:pPr>
    </w:p>
    <w:p w:rsidR="0024022B" w:rsidRPr="00A16FE6" w:rsidRDefault="0024022B" w:rsidP="0098641B">
      <w:pPr>
        <w:rPr>
          <w:lang w:val="ru-RU"/>
        </w:rPr>
      </w:pPr>
      <w:r w:rsidRPr="00431A47">
        <w:rPr>
          <w:lang w:val="sr-Latn-CS"/>
        </w:rPr>
        <w:tab/>
      </w:r>
      <w:r w:rsidRPr="00431A47">
        <w:rPr>
          <w:spacing w:val="-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431A47">
        <w:t xml:space="preserve"> лицима.</w:t>
      </w:r>
    </w:p>
    <w:p w:rsidR="004743BC" w:rsidRPr="00A16FE6" w:rsidRDefault="004743BC" w:rsidP="0098641B">
      <w:pPr>
        <w:rPr>
          <w:lang w:val="ru-RU"/>
        </w:rPr>
      </w:pPr>
    </w:p>
    <w:p w:rsidR="0024022B" w:rsidRPr="00431A47" w:rsidRDefault="0024022B" w:rsidP="0024022B">
      <w:pPr>
        <w:keepNext/>
        <w:keepLines/>
        <w:tabs>
          <w:tab w:val="left" w:pos="0"/>
        </w:tabs>
        <w:rPr>
          <w:b/>
          <w:lang w:val="sr-Latn-CS"/>
        </w:rPr>
      </w:pPr>
    </w:p>
    <w:p w:rsidR="0024022B" w:rsidRPr="00431A47" w:rsidRDefault="0024022B" w:rsidP="0098641B">
      <w:pPr>
        <w:jc w:val="center"/>
        <w:rPr>
          <w:b/>
          <w:lang w:val="sr-Latn-CS"/>
        </w:rPr>
      </w:pPr>
      <w:r w:rsidRPr="00431A47">
        <w:rPr>
          <w:b/>
        </w:rPr>
        <w:t>Члан 1</w:t>
      </w:r>
      <w:r w:rsidR="00C325F3">
        <w:rPr>
          <w:b/>
          <w:lang w:val="uz-Cyrl-UZ"/>
        </w:rPr>
        <w:t>4</w:t>
      </w:r>
      <w:r w:rsidRPr="00431A47">
        <w:rPr>
          <w:b/>
        </w:rPr>
        <w:t>.</w:t>
      </w:r>
    </w:p>
    <w:p w:rsidR="0024022B" w:rsidRPr="00431A47" w:rsidRDefault="0024022B" w:rsidP="0098641B">
      <w:pPr>
        <w:rPr>
          <w:lang w:val="sr-Latn-CS"/>
        </w:rPr>
      </w:pPr>
    </w:p>
    <w:p w:rsidR="0024022B" w:rsidRPr="00431A47" w:rsidRDefault="0024022B" w:rsidP="0098641B">
      <w:pPr>
        <w:rPr>
          <w:lang w:val="sr-Latn-CS"/>
        </w:rPr>
      </w:pPr>
      <w:r w:rsidRPr="00431A47">
        <w:rPr>
          <w:lang w:val="sr-Latn-CS"/>
        </w:rPr>
        <w:tab/>
      </w:r>
      <w:r w:rsidRPr="00431A47">
        <w:t>Измене и допуне овог уговора могу се вршити само у писменој форми и уз обострану сагласност уговорних страна.</w:t>
      </w:r>
    </w:p>
    <w:p w:rsidR="0024022B" w:rsidRPr="00431A47" w:rsidRDefault="0024022B" w:rsidP="0024022B">
      <w:pPr>
        <w:keepNext/>
        <w:keepLines/>
        <w:tabs>
          <w:tab w:val="left" w:pos="0"/>
        </w:tabs>
        <w:rPr>
          <w:b/>
          <w:lang w:val="sr-Latn-CS"/>
        </w:rPr>
      </w:pPr>
    </w:p>
    <w:p w:rsidR="0024022B" w:rsidRPr="00431A47" w:rsidRDefault="0024022B" w:rsidP="003C0A48">
      <w:pPr>
        <w:jc w:val="center"/>
        <w:rPr>
          <w:b/>
          <w:lang w:val="sr-Latn-CS"/>
        </w:rPr>
      </w:pPr>
      <w:r w:rsidRPr="00431A47">
        <w:rPr>
          <w:b/>
        </w:rPr>
        <w:t>Члан 1</w:t>
      </w:r>
      <w:r w:rsidR="00C325F3">
        <w:rPr>
          <w:b/>
          <w:lang w:val="uz-Cyrl-UZ"/>
        </w:rPr>
        <w:t>5</w:t>
      </w:r>
      <w:r w:rsidRPr="00431A47">
        <w:rPr>
          <w:b/>
        </w:rPr>
        <w:t>.</w:t>
      </w:r>
    </w:p>
    <w:p w:rsidR="0024022B" w:rsidRPr="00431A47" w:rsidRDefault="0024022B" w:rsidP="003C0A48">
      <w:pPr>
        <w:rPr>
          <w:lang w:val="sr-Latn-CS"/>
        </w:rPr>
      </w:pPr>
    </w:p>
    <w:p w:rsidR="0024022B" w:rsidRPr="00431A47" w:rsidRDefault="00C35F38" w:rsidP="003C0A48">
      <w:pPr>
        <w:rPr>
          <w:lang w:val="sr-Latn-CS"/>
        </w:rPr>
      </w:pPr>
      <w:r w:rsidRPr="00431A47">
        <w:rPr>
          <w:lang w:val="sr-Latn-CS"/>
        </w:rPr>
        <w:tab/>
      </w:r>
      <w:r w:rsidR="0024022B" w:rsidRPr="00431A47">
        <w:t>Уговор се закључује даном потписивања обе уговорне стране.</w:t>
      </w:r>
    </w:p>
    <w:p w:rsidR="0024022B" w:rsidRDefault="0024022B" w:rsidP="003C0A48">
      <w:r w:rsidRPr="00431A47">
        <w:rPr>
          <w:lang w:val="sr-Latn-CS"/>
        </w:rPr>
        <w:t xml:space="preserve">                     </w:t>
      </w:r>
      <w:r w:rsidRPr="00431A47">
        <w:t xml:space="preserve">   Уговор се закључује на период </w:t>
      </w:r>
      <w:r w:rsidR="00282B3F">
        <w:rPr>
          <w:lang w:val="uz-Cyrl-UZ"/>
        </w:rPr>
        <w:t>од једне</w:t>
      </w:r>
      <w:r w:rsidR="0098641B" w:rsidRPr="00431A47">
        <w:rPr>
          <w:lang w:val="uz-Cyrl-UZ"/>
        </w:rPr>
        <w:t xml:space="preserve"> </w:t>
      </w:r>
      <w:r w:rsidRPr="00431A47">
        <w:t>године.</w:t>
      </w:r>
    </w:p>
    <w:p w:rsidR="00282B3F" w:rsidRPr="0028582E" w:rsidRDefault="00282B3F" w:rsidP="00282B3F">
      <w:pPr>
        <w:autoSpaceDE w:val="0"/>
        <w:autoSpaceDN w:val="0"/>
        <w:ind w:firstLine="1440"/>
        <w:rPr>
          <w:b/>
        </w:rPr>
      </w:pPr>
      <w:r>
        <w:rPr>
          <w:b/>
        </w:rPr>
        <w:t xml:space="preserve">Након истека </w:t>
      </w:r>
      <w:r w:rsidR="00690535">
        <w:rPr>
          <w:b/>
        </w:rPr>
        <w:t>периода од једне године</w:t>
      </w:r>
      <w:r>
        <w:rPr>
          <w:b/>
        </w:rPr>
        <w:t xml:space="preserve">,  опрема инсталирана на примарној локацији </w:t>
      </w:r>
      <w:r w:rsidR="00690535">
        <w:rPr>
          <w:b/>
        </w:rPr>
        <w:t xml:space="preserve">Наручиоца </w:t>
      </w:r>
      <w:r>
        <w:rPr>
          <w:b/>
        </w:rPr>
        <w:t>прелази у власништво Наручиоца.</w:t>
      </w:r>
    </w:p>
    <w:p w:rsidR="00282B3F" w:rsidRPr="00431A47" w:rsidRDefault="00282B3F" w:rsidP="003C0A48">
      <w:pPr>
        <w:rPr>
          <w:lang w:val="sr-Latn-CS"/>
        </w:rPr>
      </w:pPr>
    </w:p>
    <w:p w:rsidR="0024022B" w:rsidRPr="00431A47" w:rsidRDefault="0024022B" w:rsidP="003C0A48">
      <w:pPr>
        <w:rPr>
          <w:lang w:val="sr-Latn-CS"/>
        </w:rPr>
      </w:pPr>
      <w:r w:rsidRPr="00431A47">
        <w:rPr>
          <w:lang w:val="sr-Latn-CS"/>
        </w:rPr>
        <w:tab/>
      </w:r>
      <w:r w:rsidRPr="00431A47">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24022B" w:rsidRPr="00431A47" w:rsidRDefault="0024022B" w:rsidP="003C0A48">
      <w:pPr>
        <w:rPr>
          <w:lang w:val="sr-Latn-CS"/>
        </w:rPr>
      </w:pPr>
      <w:r w:rsidRPr="00431A47">
        <w:rPr>
          <w:lang w:val="sr-Latn-CS"/>
        </w:rPr>
        <w:tab/>
      </w:r>
      <w:r w:rsidRPr="00431A47">
        <w:t>О раскиду Уговора, уговорна страна је дужна писменим путем обавестити другу уговорну страну.</w:t>
      </w:r>
    </w:p>
    <w:p w:rsidR="0024022B" w:rsidRPr="00431A47" w:rsidRDefault="0024022B" w:rsidP="003C0A48">
      <w:pPr>
        <w:rPr>
          <w:lang w:val="sr-Latn-CS"/>
        </w:rPr>
      </w:pPr>
      <w:r w:rsidRPr="00431A47">
        <w:rPr>
          <w:lang w:val="sr-Latn-CS"/>
        </w:rPr>
        <w:tab/>
      </w:r>
      <w:r w:rsidRPr="00431A47">
        <w:t>Уговор ће се сматрати раскинутим по истеку рока од 15 дана од дана пријема писменог обавештења о раскиду Уговора.</w:t>
      </w:r>
    </w:p>
    <w:p w:rsidR="0024022B" w:rsidRDefault="0024022B" w:rsidP="003C0A48"/>
    <w:p w:rsidR="00C325F3" w:rsidRPr="00431A47" w:rsidRDefault="00C325F3" w:rsidP="003C0A48"/>
    <w:p w:rsidR="0024022B" w:rsidRPr="00431A47" w:rsidRDefault="0024022B" w:rsidP="003C0A48">
      <w:pPr>
        <w:jc w:val="center"/>
        <w:rPr>
          <w:b/>
        </w:rPr>
      </w:pPr>
      <w:r w:rsidRPr="00431A47">
        <w:rPr>
          <w:b/>
        </w:rPr>
        <w:t>Члан 1</w:t>
      </w:r>
      <w:r w:rsidRPr="00431A47">
        <w:rPr>
          <w:b/>
          <w:lang w:val="sr-Latn-CS"/>
        </w:rPr>
        <w:t>6</w:t>
      </w:r>
      <w:r w:rsidRPr="00431A47">
        <w:rPr>
          <w:b/>
        </w:rPr>
        <w:t>.</w:t>
      </w:r>
    </w:p>
    <w:p w:rsidR="0024022B" w:rsidRPr="00431A47" w:rsidRDefault="0024022B" w:rsidP="003C0A48"/>
    <w:p w:rsidR="0024022B" w:rsidRPr="00431A47" w:rsidRDefault="0024022B" w:rsidP="003C0A48">
      <w:pPr>
        <w:rPr>
          <w:lang w:val="sr-Latn-CS"/>
        </w:rPr>
      </w:pPr>
      <w:r w:rsidRPr="00431A47">
        <w:tab/>
        <w:t xml:space="preserve">Све евентуалне спорове уговорне стране ће решавати споразумно, у супротном уговарају надлежност Привредног суда у Београду. </w:t>
      </w:r>
    </w:p>
    <w:p w:rsidR="0024022B" w:rsidRPr="00431A47" w:rsidRDefault="0024022B" w:rsidP="0024022B">
      <w:pPr>
        <w:keepNext/>
        <w:keepLines/>
        <w:rPr>
          <w:b/>
          <w:szCs w:val="24"/>
          <w:lang w:val="sr-Latn-CS"/>
        </w:rPr>
      </w:pPr>
    </w:p>
    <w:p w:rsidR="0024022B" w:rsidRPr="00431A47" w:rsidRDefault="0024022B" w:rsidP="0024022B">
      <w:pPr>
        <w:keepNext/>
        <w:keepLines/>
        <w:jc w:val="center"/>
        <w:outlineLvl w:val="0"/>
        <w:rPr>
          <w:b/>
          <w:szCs w:val="24"/>
        </w:rPr>
      </w:pPr>
      <w:r w:rsidRPr="00431A47">
        <w:rPr>
          <w:b/>
          <w:szCs w:val="24"/>
        </w:rPr>
        <w:t>Члан 1</w:t>
      </w:r>
      <w:r w:rsidRPr="00431A47">
        <w:rPr>
          <w:b/>
          <w:szCs w:val="24"/>
          <w:lang w:val="sr-Latn-CS"/>
        </w:rPr>
        <w:t>7</w:t>
      </w:r>
      <w:r w:rsidRPr="00431A47">
        <w:rPr>
          <w:b/>
          <w:szCs w:val="24"/>
        </w:rPr>
        <w:t>.</w:t>
      </w:r>
    </w:p>
    <w:p w:rsidR="0024022B" w:rsidRPr="00431A47" w:rsidRDefault="0024022B" w:rsidP="0024022B">
      <w:pPr>
        <w:keepNext/>
        <w:keepLines/>
        <w:jc w:val="center"/>
        <w:rPr>
          <w:szCs w:val="24"/>
        </w:rPr>
      </w:pPr>
    </w:p>
    <w:p w:rsidR="0024022B" w:rsidRPr="00431A47" w:rsidRDefault="0024022B" w:rsidP="0024022B">
      <w:pPr>
        <w:keepNext/>
        <w:keepLines/>
        <w:ind w:left="1"/>
        <w:rPr>
          <w:szCs w:val="24"/>
        </w:rPr>
      </w:pPr>
      <w:r w:rsidRPr="00431A47">
        <w:rPr>
          <w:szCs w:val="24"/>
        </w:rPr>
        <w:tab/>
        <w:t xml:space="preserve">Уговор је сачињен у 6 (шест) истоветних примерака, </w:t>
      </w:r>
      <w:r w:rsidRPr="00431A47">
        <w:rPr>
          <w:szCs w:val="24"/>
          <w:lang w:val="ru-RU"/>
        </w:rPr>
        <w:t xml:space="preserve">од којих 4 (четири) добија Наручилац, а 2 (два) </w:t>
      </w:r>
      <w:r w:rsidRPr="00431A47">
        <w:rPr>
          <w:szCs w:val="24"/>
        </w:rPr>
        <w:t xml:space="preserve"> </w:t>
      </w:r>
      <w:r w:rsidR="004E6A8D" w:rsidRPr="00431A47">
        <w:rPr>
          <w:szCs w:val="24"/>
          <w:lang w:val="ru-RU"/>
        </w:rPr>
        <w:t>Давалац услуга</w:t>
      </w:r>
      <w:r w:rsidRPr="00431A47">
        <w:rPr>
          <w:szCs w:val="24"/>
        </w:rPr>
        <w:t>.</w:t>
      </w:r>
    </w:p>
    <w:p w:rsidR="0024022B" w:rsidRPr="00431A47" w:rsidRDefault="0024022B" w:rsidP="0024022B">
      <w:pPr>
        <w:keepNext/>
        <w:keepLines/>
        <w:ind w:left="1"/>
        <w:rPr>
          <w:szCs w:val="24"/>
        </w:rPr>
      </w:pPr>
    </w:p>
    <w:p w:rsidR="0024022B" w:rsidRPr="004E6A8D" w:rsidRDefault="0024022B" w:rsidP="0024022B">
      <w:pPr>
        <w:keepNext/>
        <w:keepLines/>
        <w:rPr>
          <w:szCs w:val="24"/>
        </w:rPr>
      </w:pPr>
    </w:p>
    <w:tbl>
      <w:tblPr>
        <w:tblW w:w="8495" w:type="dxa"/>
        <w:jc w:val="center"/>
        <w:tblLook w:val="01E0"/>
      </w:tblPr>
      <w:tblGrid>
        <w:gridCol w:w="3673"/>
        <w:gridCol w:w="1377"/>
        <w:gridCol w:w="3445"/>
      </w:tblGrid>
      <w:tr w:rsidR="004E6A8D" w:rsidRPr="004E6A8D" w:rsidTr="002F1A86">
        <w:trPr>
          <w:trHeight w:val="307"/>
          <w:jc w:val="center"/>
        </w:trPr>
        <w:tc>
          <w:tcPr>
            <w:tcW w:w="3673" w:type="dxa"/>
            <w:hideMark/>
          </w:tcPr>
          <w:p w:rsidR="0024022B" w:rsidRPr="004E6A8D" w:rsidRDefault="0024022B" w:rsidP="002F1A86">
            <w:pPr>
              <w:keepNext/>
              <w:keepLines/>
              <w:jc w:val="center"/>
              <w:rPr>
                <w:b/>
                <w:szCs w:val="24"/>
              </w:rPr>
            </w:pPr>
            <w:r w:rsidRPr="004E6A8D">
              <w:rPr>
                <w:b/>
                <w:szCs w:val="24"/>
              </w:rPr>
              <w:t>НАРУЧИЛАЦ</w:t>
            </w:r>
          </w:p>
        </w:tc>
        <w:tc>
          <w:tcPr>
            <w:tcW w:w="1377" w:type="dxa"/>
          </w:tcPr>
          <w:p w:rsidR="0024022B" w:rsidRPr="004E6A8D" w:rsidRDefault="0024022B" w:rsidP="002F1A86">
            <w:pPr>
              <w:keepNext/>
              <w:keepLines/>
              <w:jc w:val="center"/>
              <w:rPr>
                <w:b/>
                <w:szCs w:val="24"/>
              </w:rPr>
            </w:pPr>
          </w:p>
        </w:tc>
        <w:tc>
          <w:tcPr>
            <w:tcW w:w="3445" w:type="dxa"/>
            <w:hideMark/>
          </w:tcPr>
          <w:p w:rsidR="0024022B" w:rsidRPr="004E6A8D" w:rsidRDefault="004E6A8D" w:rsidP="002F1A86">
            <w:pPr>
              <w:keepNext/>
              <w:keepLines/>
              <w:jc w:val="center"/>
              <w:rPr>
                <w:b/>
                <w:szCs w:val="24"/>
                <w:lang w:val="uz-Cyrl-UZ"/>
              </w:rPr>
            </w:pPr>
            <w:r w:rsidRPr="004E6A8D">
              <w:rPr>
                <w:b/>
                <w:szCs w:val="24"/>
                <w:lang w:val="uz-Cyrl-UZ"/>
              </w:rPr>
              <w:t>ДАВАЛАЦ УСЛУГА</w:t>
            </w:r>
          </w:p>
        </w:tc>
      </w:tr>
      <w:tr w:rsidR="0024022B" w:rsidRPr="004E6A8D" w:rsidTr="002F1A86">
        <w:trPr>
          <w:trHeight w:val="964"/>
          <w:jc w:val="center"/>
        </w:trPr>
        <w:tc>
          <w:tcPr>
            <w:tcW w:w="3673" w:type="dxa"/>
            <w:tcBorders>
              <w:top w:val="nil"/>
              <w:left w:val="nil"/>
              <w:bottom w:val="single" w:sz="4" w:space="0" w:color="auto"/>
              <w:right w:val="nil"/>
            </w:tcBorders>
          </w:tcPr>
          <w:p w:rsidR="0024022B" w:rsidRPr="004E6A8D" w:rsidRDefault="004E6A8D" w:rsidP="002F1A86">
            <w:pPr>
              <w:keepNext/>
              <w:keepLines/>
              <w:jc w:val="center"/>
              <w:rPr>
                <w:b/>
                <w:szCs w:val="24"/>
              </w:rPr>
            </w:pPr>
            <w:r w:rsidRPr="004E6A8D">
              <w:rPr>
                <w:b/>
                <w:szCs w:val="24"/>
              </w:rPr>
              <w:t>- потпис -</w:t>
            </w:r>
          </w:p>
        </w:tc>
        <w:tc>
          <w:tcPr>
            <w:tcW w:w="1377" w:type="dxa"/>
            <w:hideMark/>
          </w:tcPr>
          <w:p w:rsidR="0024022B" w:rsidRPr="004E6A8D" w:rsidRDefault="0024022B" w:rsidP="002F1A86">
            <w:pPr>
              <w:keepNext/>
              <w:keepLines/>
              <w:jc w:val="center"/>
              <w:rPr>
                <w:b/>
                <w:szCs w:val="24"/>
              </w:rPr>
            </w:pPr>
            <w:r w:rsidRPr="004E6A8D">
              <w:rPr>
                <w:b/>
                <w:szCs w:val="24"/>
              </w:rPr>
              <w:t>М.П.</w:t>
            </w:r>
          </w:p>
        </w:tc>
        <w:tc>
          <w:tcPr>
            <w:tcW w:w="3445" w:type="dxa"/>
            <w:tcBorders>
              <w:top w:val="nil"/>
              <w:left w:val="nil"/>
              <w:bottom w:val="single" w:sz="4" w:space="0" w:color="auto"/>
              <w:right w:val="nil"/>
            </w:tcBorders>
            <w:hideMark/>
          </w:tcPr>
          <w:p w:rsidR="0024022B" w:rsidRPr="004E6A8D" w:rsidRDefault="0024022B" w:rsidP="002F1A86">
            <w:pPr>
              <w:keepNext/>
              <w:keepLines/>
              <w:jc w:val="center"/>
              <w:rPr>
                <w:b/>
                <w:szCs w:val="24"/>
              </w:rPr>
            </w:pPr>
            <w:r w:rsidRPr="004E6A8D">
              <w:rPr>
                <w:b/>
                <w:szCs w:val="24"/>
              </w:rPr>
              <w:t>- потпис -</w:t>
            </w:r>
          </w:p>
        </w:tc>
      </w:tr>
      <w:tr w:rsidR="0024022B" w:rsidRPr="004E6A8D" w:rsidTr="002F1A86">
        <w:trPr>
          <w:trHeight w:val="307"/>
          <w:jc w:val="center"/>
        </w:trPr>
        <w:tc>
          <w:tcPr>
            <w:tcW w:w="3673" w:type="dxa"/>
            <w:tcBorders>
              <w:top w:val="single" w:sz="4" w:space="0" w:color="auto"/>
              <w:left w:val="nil"/>
              <w:bottom w:val="nil"/>
              <w:right w:val="nil"/>
            </w:tcBorders>
            <w:hideMark/>
          </w:tcPr>
          <w:p w:rsidR="0024022B" w:rsidRPr="004E6A8D" w:rsidRDefault="00DF6029" w:rsidP="00280D61">
            <w:pPr>
              <w:keepNext/>
              <w:keepLines/>
              <w:jc w:val="center"/>
              <w:rPr>
                <w:b/>
                <w:szCs w:val="24"/>
              </w:rPr>
            </w:pPr>
            <w:r w:rsidRPr="00257F47">
              <w:rPr>
                <w:b/>
                <w:szCs w:val="24"/>
              </w:rPr>
              <w:t xml:space="preserve">Милош Томић, </w:t>
            </w:r>
            <w:r>
              <w:rPr>
                <w:b/>
                <w:szCs w:val="24"/>
              </w:rPr>
              <w:t xml:space="preserve"> </w:t>
            </w:r>
            <w:r w:rsidR="000A6E01">
              <w:rPr>
                <w:b/>
                <w:szCs w:val="24"/>
              </w:rPr>
              <w:t xml:space="preserve">в.д. </w:t>
            </w:r>
            <w:r w:rsidRPr="00257F47">
              <w:rPr>
                <w:b/>
                <w:szCs w:val="24"/>
              </w:rPr>
              <w:t>директор</w:t>
            </w:r>
          </w:p>
        </w:tc>
        <w:tc>
          <w:tcPr>
            <w:tcW w:w="1377" w:type="dxa"/>
          </w:tcPr>
          <w:p w:rsidR="0024022B" w:rsidRPr="004E6A8D" w:rsidRDefault="0024022B" w:rsidP="002F1A86">
            <w:pPr>
              <w:keepNext/>
              <w:keepLines/>
              <w:jc w:val="center"/>
              <w:rPr>
                <w:b/>
                <w:szCs w:val="24"/>
              </w:rPr>
            </w:pPr>
          </w:p>
        </w:tc>
        <w:tc>
          <w:tcPr>
            <w:tcW w:w="3445" w:type="dxa"/>
            <w:tcBorders>
              <w:top w:val="single" w:sz="4" w:space="0" w:color="auto"/>
              <w:left w:val="nil"/>
              <w:bottom w:val="nil"/>
              <w:right w:val="nil"/>
            </w:tcBorders>
            <w:hideMark/>
          </w:tcPr>
          <w:p w:rsidR="0024022B" w:rsidRPr="004E6A8D" w:rsidRDefault="0024022B" w:rsidP="002F1A86">
            <w:pPr>
              <w:keepNext/>
              <w:keepLines/>
              <w:rPr>
                <w:b/>
                <w:szCs w:val="24"/>
              </w:rPr>
            </w:pPr>
            <w:r w:rsidRPr="004E6A8D">
              <w:rPr>
                <w:b/>
                <w:szCs w:val="24"/>
              </w:rPr>
              <w:t xml:space="preserve">                   директор</w:t>
            </w:r>
          </w:p>
        </w:tc>
      </w:tr>
    </w:tbl>
    <w:p w:rsidR="003C0A48" w:rsidRDefault="003C0A48" w:rsidP="0024022B">
      <w:pPr>
        <w:widowControl/>
        <w:tabs>
          <w:tab w:val="clear" w:pos="1440"/>
        </w:tabs>
        <w:jc w:val="left"/>
        <w:rPr>
          <w:color w:val="7030A0"/>
          <w:szCs w:val="24"/>
        </w:rPr>
      </w:pPr>
    </w:p>
    <w:p w:rsidR="00477559" w:rsidRDefault="00477559">
      <w:pPr>
        <w:widowControl/>
        <w:tabs>
          <w:tab w:val="clear" w:pos="1440"/>
        </w:tabs>
        <w:spacing w:after="200" w:line="276" w:lineRule="auto"/>
        <w:jc w:val="left"/>
        <w:rPr>
          <w:color w:val="7030A0"/>
          <w:szCs w:val="24"/>
        </w:rPr>
      </w:pPr>
      <w:r>
        <w:rPr>
          <w:color w:val="7030A0"/>
          <w:szCs w:val="24"/>
        </w:rPr>
        <w:br w:type="page"/>
      </w:r>
    </w:p>
    <w:p w:rsidR="003C0A48" w:rsidRDefault="003C0A48" w:rsidP="0024022B">
      <w:pPr>
        <w:widowControl/>
        <w:tabs>
          <w:tab w:val="clear" w:pos="1440"/>
        </w:tabs>
        <w:jc w:val="left"/>
        <w:rPr>
          <w:color w:val="7030A0"/>
          <w:szCs w:val="24"/>
        </w:rPr>
      </w:pPr>
    </w:p>
    <w:p w:rsidR="00741835" w:rsidRPr="00CF78DC" w:rsidRDefault="00741835" w:rsidP="00CF78DC">
      <w:pPr>
        <w:widowControl/>
        <w:tabs>
          <w:tab w:val="clear" w:pos="1440"/>
        </w:tabs>
        <w:spacing w:line="276" w:lineRule="auto"/>
        <w:jc w:val="center"/>
        <w:rPr>
          <w:b/>
          <w:sz w:val="32"/>
          <w:szCs w:val="32"/>
        </w:rPr>
      </w:pPr>
      <w:r w:rsidRPr="006428AF">
        <w:rPr>
          <w:b/>
          <w:sz w:val="32"/>
          <w:szCs w:val="32"/>
          <w:lang w:val="sr-Latn-CS"/>
        </w:rPr>
        <w:t>VIII</w:t>
      </w:r>
    </w:p>
    <w:p w:rsidR="00741835" w:rsidRDefault="00741835" w:rsidP="000A6E01">
      <w:pPr>
        <w:jc w:val="center"/>
        <w:outlineLvl w:val="0"/>
        <w:rPr>
          <w:b/>
          <w:szCs w:val="24"/>
        </w:rPr>
      </w:pPr>
      <w:r w:rsidRPr="006428AF">
        <w:rPr>
          <w:b/>
          <w:szCs w:val="24"/>
        </w:rPr>
        <w:t xml:space="preserve">О Б Р А З А Ц </w:t>
      </w:r>
      <w:r w:rsidR="000A6E01">
        <w:rPr>
          <w:b/>
          <w:szCs w:val="24"/>
        </w:rPr>
        <w:t xml:space="preserve"> </w:t>
      </w:r>
      <w:r w:rsidRPr="006428AF">
        <w:rPr>
          <w:b/>
          <w:szCs w:val="24"/>
        </w:rPr>
        <w:t>СТРУКТУРЕ ПОНУЂЕНЕ ЦЕНЕ</w:t>
      </w:r>
    </w:p>
    <w:p w:rsidR="0098641B" w:rsidRDefault="0098641B" w:rsidP="00CF78DC">
      <w:pPr>
        <w:rPr>
          <w:b/>
          <w:szCs w:val="24"/>
        </w:rPr>
      </w:pPr>
    </w:p>
    <w:p w:rsidR="00C325F3" w:rsidRDefault="00C325F3" w:rsidP="00CF78DC">
      <w:pPr>
        <w:rPr>
          <w:b/>
          <w:szCs w:val="24"/>
        </w:rPr>
      </w:pPr>
    </w:p>
    <w:p w:rsidR="00C325F3" w:rsidRPr="00C325F3" w:rsidRDefault="00C325F3" w:rsidP="00CF78DC">
      <w:pPr>
        <w:rPr>
          <w:b/>
          <w:szCs w:val="24"/>
        </w:rPr>
      </w:pPr>
    </w:p>
    <w:tbl>
      <w:tblPr>
        <w:tblStyle w:val="TableGrid"/>
        <w:tblW w:w="0" w:type="auto"/>
        <w:tblLook w:val="04A0"/>
      </w:tblPr>
      <w:tblGrid>
        <w:gridCol w:w="4968"/>
        <w:gridCol w:w="4230"/>
      </w:tblGrid>
      <w:tr w:rsidR="00C325F3" w:rsidTr="00C325F3">
        <w:tc>
          <w:tcPr>
            <w:tcW w:w="4968" w:type="dxa"/>
          </w:tcPr>
          <w:p w:rsidR="00C325F3" w:rsidRPr="00C325F3" w:rsidRDefault="00C325F3" w:rsidP="0098641B">
            <w:pPr>
              <w:rPr>
                <w:szCs w:val="24"/>
              </w:rPr>
            </w:pPr>
            <w:r w:rsidRPr="00C325F3">
              <w:rPr>
                <w:szCs w:val="24"/>
              </w:rPr>
              <w:t xml:space="preserve">Цена услуге коришћења </w:t>
            </w:r>
            <w:r w:rsidR="00690535">
              <w:rPr>
                <w:szCs w:val="24"/>
              </w:rPr>
              <w:t>решења</w:t>
            </w:r>
            <w:r w:rsidRPr="00C325F3">
              <w:rPr>
                <w:szCs w:val="24"/>
              </w:rPr>
              <w:t xml:space="preserve"> за унапређење функционисања НЦТС-а</w:t>
            </w:r>
            <w:r>
              <w:rPr>
                <w:szCs w:val="24"/>
              </w:rPr>
              <w:t xml:space="preserve"> на месечном нивоу у динарима без ПДВ</w:t>
            </w:r>
          </w:p>
        </w:tc>
        <w:tc>
          <w:tcPr>
            <w:tcW w:w="4230" w:type="dxa"/>
          </w:tcPr>
          <w:p w:rsidR="00C325F3" w:rsidRDefault="00C325F3" w:rsidP="0098641B">
            <w:pPr>
              <w:rPr>
                <w:b/>
                <w:szCs w:val="24"/>
              </w:rPr>
            </w:pPr>
          </w:p>
        </w:tc>
      </w:tr>
      <w:tr w:rsidR="00C325F3" w:rsidTr="00C325F3">
        <w:tc>
          <w:tcPr>
            <w:tcW w:w="4968" w:type="dxa"/>
          </w:tcPr>
          <w:p w:rsidR="00C325F3" w:rsidRDefault="00C325F3" w:rsidP="0098641B">
            <w:pPr>
              <w:rPr>
                <w:b/>
                <w:szCs w:val="24"/>
              </w:rPr>
            </w:pPr>
            <w:r w:rsidRPr="00C325F3">
              <w:rPr>
                <w:szCs w:val="24"/>
              </w:rPr>
              <w:t xml:space="preserve">Цена услуге коришћења </w:t>
            </w:r>
            <w:r w:rsidR="00690535">
              <w:rPr>
                <w:szCs w:val="24"/>
              </w:rPr>
              <w:t>решења</w:t>
            </w:r>
            <w:r w:rsidRPr="00C325F3">
              <w:rPr>
                <w:szCs w:val="24"/>
              </w:rPr>
              <w:t xml:space="preserve"> за унапређење функционисања НЦТС-а</w:t>
            </w:r>
            <w:r>
              <w:rPr>
                <w:szCs w:val="24"/>
              </w:rPr>
              <w:t xml:space="preserve"> на месечном нивоу  у динарима са ПДВ</w:t>
            </w:r>
          </w:p>
        </w:tc>
        <w:tc>
          <w:tcPr>
            <w:tcW w:w="4230" w:type="dxa"/>
          </w:tcPr>
          <w:p w:rsidR="00C325F3" w:rsidRDefault="00C325F3" w:rsidP="0098641B">
            <w:pPr>
              <w:rPr>
                <w:b/>
                <w:szCs w:val="24"/>
              </w:rPr>
            </w:pPr>
          </w:p>
        </w:tc>
      </w:tr>
      <w:tr w:rsidR="003C2479" w:rsidTr="00C325F3">
        <w:tc>
          <w:tcPr>
            <w:tcW w:w="4968" w:type="dxa"/>
          </w:tcPr>
          <w:p w:rsidR="003C2479" w:rsidRPr="00C325F3" w:rsidRDefault="003C2479" w:rsidP="003C2479">
            <w:pPr>
              <w:rPr>
                <w:szCs w:val="24"/>
              </w:rPr>
            </w:pPr>
            <w:r w:rsidRPr="00C325F3">
              <w:rPr>
                <w:szCs w:val="24"/>
              </w:rPr>
              <w:t xml:space="preserve">Цена услуге коришћења </w:t>
            </w:r>
            <w:r w:rsidR="00690535">
              <w:rPr>
                <w:szCs w:val="24"/>
              </w:rPr>
              <w:t>решења</w:t>
            </w:r>
            <w:r w:rsidR="00690535" w:rsidRPr="00C325F3">
              <w:rPr>
                <w:szCs w:val="24"/>
              </w:rPr>
              <w:t xml:space="preserve"> </w:t>
            </w:r>
            <w:r w:rsidRPr="00C325F3">
              <w:rPr>
                <w:szCs w:val="24"/>
              </w:rPr>
              <w:t>за унапређење функционисања НЦТС-а</w:t>
            </w:r>
            <w:r>
              <w:rPr>
                <w:szCs w:val="24"/>
              </w:rPr>
              <w:t xml:space="preserve"> на годишњем нивоу у динарима без ПДВ</w:t>
            </w:r>
          </w:p>
        </w:tc>
        <w:tc>
          <w:tcPr>
            <w:tcW w:w="4230" w:type="dxa"/>
          </w:tcPr>
          <w:p w:rsidR="003C2479" w:rsidRDefault="003C2479" w:rsidP="0098641B">
            <w:pPr>
              <w:rPr>
                <w:b/>
                <w:szCs w:val="24"/>
              </w:rPr>
            </w:pPr>
          </w:p>
        </w:tc>
      </w:tr>
      <w:tr w:rsidR="003C2479" w:rsidTr="00C325F3">
        <w:tc>
          <w:tcPr>
            <w:tcW w:w="4968" w:type="dxa"/>
          </w:tcPr>
          <w:p w:rsidR="003C2479" w:rsidRDefault="003C2479" w:rsidP="00884A57">
            <w:pPr>
              <w:rPr>
                <w:b/>
                <w:szCs w:val="24"/>
              </w:rPr>
            </w:pPr>
            <w:r w:rsidRPr="00C325F3">
              <w:rPr>
                <w:szCs w:val="24"/>
              </w:rPr>
              <w:t xml:space="preserve">Цена услуге коришћења </w:t>
            </w:r>
            <w:r w:rsidR="00690535">
              <w:rPr>
                <w:szCs w:val="24"/>
              </w:rPr>
              <w:t>решења</w:t>
            </w:r>
            <w:r w:rsidRPr="00C325F3">
              <w:rPr>
                <w:szCs w:val="24"/>
              </w:rPr>
              <w:t xml:space="preserve"> за унапређење функционисања НЦТС-а</w:t>
            </w:r>
            <w:r>
              <w:rPr>
                <w:szCs w:val="24"/>
              </w:rPr>
              <w:t xml:space="preserve"> на годишњем нивоу  у динарима са ПДВ</w:t>
            </w:r>
          </w:p>
        </w:tc>
        <w:tc>
          <w:tcPr>
            <w:tcW w:w="4230" w:type="dxa"/>
          </w:tcPr>
          <w:p w:rsidR="003C2479" w:rsidRDefault="003C2479" w:rsidP="0098641B">
            <w:pPr>
              <w:rPr>
                <w:b/>
                <w:szCs w:val="24"/>
              </w:rPr>
            </w:pPr>
          </w:p>
        </w:tc>
      </w:tr>
    </w:tbl>
    <w:p w:rsidR="0098641B" w:rsidRPr="00C325F3" w:rsidRDefault="0098641B" w:rsidP="0098641B">
      <w:pPr>
        <w:rPr>
          <w:b/>
          <w:szCs w:val="24"/>
        </w:rPr>
      </w:pPr>
    </w:p>
    <w:p w:rsidR="0098641B" w:rsidRPr="00C325F3" w:rsidRDefault="0098641B" w:rsidP="0098641B">
      <w:pPr>
        <w:rPr>
          <w:b/>
          <w:szCs w:val="24"/>
        </w:rPr>
      </w:pPr>
    </w:p>
    <w:p w:rsidR="0098641B" w:rsidRPr="00C325F3" w:rsidRDefault="000A6E01" w:rsidP="007A6A37">
      <w:pPr>
        <w:pStyle w:val="BodyText"/>
        <w:spacing w:beforeLines="10"/>
        <w:rPr>
          <w:rFonts w:ascii="Times New Roman" w:hAnsi="Times New Roman"/>
          <w:noProof/>
          <w:sz w:val="24"/>
          <w:szCs w:val="24"/>
        </w:rPr>
      </w:pPr>
      <w:r w:rsidRPr="00C325F3">
        <w:rPr>
          <w:rFonts w:ascii="Times New Roman" w:hAnsi="Times New Roman"/>
          <w:b/>
          <w:sz w:val="24"/>
          <w:szCs w:val="24"/>
        </w:rPr>
        <w:t xml:space="preserve">       </w:t>
      </w:r>
      <w:r w:rsidR="0098641B" w:rsidRPr="00C325F3">
        <w:rPr>
          <w:rFonts w:ascii="Times New Roman" w:hAnsi="Times New Roman"/>
          <w:noProof/>
          <w:sz w:val="24"/>
          <w:szCs w:val="24"/>
        </w:rPr>
        <w:t xml:space="preserve">Датум:                                                                   </w:t>
      </w:r>
      <w:r w:rsidRPr="00C325F3">
        <w:rPr>
          <w:rFonts w:ascii="Times New Roman" w:hAnsi="Times New Roman"/>
          <w:noProof/>
          <w:sz w:val="24"/>
          <w:szCs w:val="24"/>
        </w:rPr>
        <w:t xml:space="preserve">   </w:t>
      </w:r>
      <w:r w:rsidR="0098641B" w:rsidRPr="00C325F3">
        <w:rPr>
          <w:rFonts w:ascii="Times New Roman" w:hAnsi="Times New Roman"/>
          <w:noProof/>
          <w:sz w:val="24"/>
          <w:szCs w:val="24"/>
        </w:rPr>
        <w:t>Потпис овлашћеног лица</w:t>
      </w:r>
    </w:p>
    <w:p w:rsidR="0098641B" w:rsidRPr="00C325F3" w:rsidRDefault="0098641B" w:rsidP="007A6A37">
      <w:pPr>
        <w:pStyle w:val="BodyText"/>
        <w:spacing w:beforeLines="10"/>
        <w:jc w:val="center"/>
        <w:rPr>
          <w:rFonts w:ascii="Times New Roman" w:hAnsi="Times New Roman"/>
          <w:noProof/>
          <w:sz w:val="24"/>
          <w:szCs w:val="24"/>
        </w:rPr>
      </w:pPr>
    </w:p>
    <w:p w:rsidR="0098641B" w:rsidRPr="00C325F3" w:rsidRDefault="0098641B" w:rsidP="007A6A37">
      <w:pPr>
        <w:pStyle w:val="BodyText"/>
        <w:spacing w:beforeLines="10"/>
        <w:rPr>
          <w:rFonts w:ascii="Times New Roman" w:hAnsi="Times New Roman"/>
          <w:noProof/>
          <w:sz w:val="24"/>
          <w:szCs w:val="24"/>
        </w:rPr>
      </w:pPr>
      <w:r w:rsidRPr="00C325F3">
        <w:rPr>
          <w:rFonts w:ascii="Times New Roman" w:hAnsi="Times New Roman"/>
          <w:noProof/>
          <w:sz w:val="24"/>
          <w:szCs w:val="24"/>
        </w:rPr>
        <w:t xml:space="preserve">   ____________                      (М.П.)                              _____________________</w:t>
      </w:r>
    </w:p>
    <w:p w:rsidR="0098641B" w:rsidRPr="00C325F3" w:rsidRDefault="0098641B" w:rsidP="0098641B">
      <w:pPr>
        <w:rPr>
          <w:rFonts w:ascii="Arial" w:hAnsi="Arial" w:cs="Arial"/>
          <w:b/>
        </w:rPr>
      </w:pPr>
    </w:p>
    <w:p w:rsidR="0098641B" w:rsidRPr="00C325F3" w:rsidRDefault="0098641B" w:rsidP="0098641B">
      <w:pPr>
        <w:rPr>
          <w:rFonts w:ascii="Arial" w:hAnsi="Arial" w:cs="Arial"/>
          <w:b/>
        </w:rPr>
      </w:pPr>
    </w:p>
    <w:p w:rsidR="0098641B" w:rsidRPr="00C325F3" w:rsidRDefault="0098641B" w:rsidP="0098641B">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216"/>
      </w:tblGrid>
      <w:tr w:rsidR="0098641B" w:rsidRPr="00C325F3" w:rsidTr="0098641B">
        <w:tc>
          <w:tcPr>
            <w:tcW w:w="9216" w:type="dxa"/>
          </w:tcPr>
          <w:p w:rsidR="0098641B" w:rsidRPr="00C325F3" w:rsidRDefault="00C325F3" w:rsidP="0098641B">
            <w:pPr>
              <w:rPr>
                <w:bCs/>
              </w:rPr>
            </w:pPr>
            <w:r>
              <w:t>НАПОМЕНА: Ц</w:t>
            </w:r>
            <w:r w:rsidR="0098641B" w:rsidRPr="00C325F3">
              <w:t>ена на месечном нивоу мора да садржи све основне елементе структуре цене тако да понуђена цена покрива све трошкове које понуђач има у реализацији набавке.</w:t>
            </w:r>
          </w:p>
        </w:tc>
      </w:tr>
    </w:tbl>
    <w:p w:rsidR="0098641B" w:rsidRPr="00C325F3" w:rsidRDefault="0098641B" w:rsidP="0098641B">
      <w:pPr>
        <w:jc w:val="center"/>
        <w:rPr>
          <w:rFonts w:ascii="Arial" w:hAnsi="Arial" w:cs="Arial"/>
          <w:b/>
          <w:bCs/>
          <w:i/>
          <w:iCs/>
          <w:sz w:val="28"/>
          <w:szCs w:val="28"/>
        </w:rPr>
      </w:pPr>
    </w:p>
    <w:p w:rsidR="0098641B" w:rsidRPr="00C325F3" w:rsidRDefault="0098641B" w:rsidP="0098641B">
      <w:pPr>
        <w:jc w:val="center"/>
        <w:rPr>
          <w:rFonts w:ascii="Arial" w:hAnsi="Arial" w:cs="Arial"/>
          <w:b/>
          <w:bCs/>
          <w:i/>
          <w:iCs/>
          <w:sz w:val="28"/>
          <w:szCs w:val="28"/>
        </w:rPr>
      </w:pPr>
    </w:p>
    <w:p w:rsidR="0098641B" w:rsidRDefault="0098641B" w:rsidP="0098641B"/>
    <w:p w:rsidR="00690535" w:rsidRDefault="00690535" w:rsidP="0098641B"/>
    <w:p w:rsidR="00690535" w:rsidRDefault="00690535" w:rsidP="0098641B"/>
    <w:p w:rsidR="00690535" w:rsidRDefault="00690535" w:rsidP="0098641B"/>
    <w:p w:rsidR="00690535" w:rsidRDefault="00690535" w:rsidP="0098641B"/>
    <w:p w:rsidR="00690535" w:rsidRDefault="00690535" w:rsidP="0098641B"/>
    <w:p w:rsidR="00690535" w:rsidRDefault="00690535" w:rsidP="0098641B"/>
    <w:p w:rsidR="00690535" w:rsidRDefault="00690535" w:rsidP="0098641B"/>
    <w:p w:rsidR="00690535" w:rsidRDefault="00690535" w:rsidP="0098641B"/>
    <w:p w:rsidR="00690535" w:rsidRDefault="00690535" w:rsidP="0098641B"/>
    <w:p w:rsidR="00690535" w:rsidRPr="00C325F3" w:rsidRDefault="00690535" w:rsidP="0098641B"/>
    <w:p w:rsidR="0098641B" w:rsidRDefault="0098641B" w:rsidP="00586FB6">
      <w:pPr>
        <w:rPr>
          <w:rFonts w:ascii="Arial" w:hAnsi="Arial" w:cs="Arial"/>
          <w:b/>
          <w:bCs/>
          <w:i/>
          <w:iCs/>
          <w:sz w:val="28"/>
          <w:szCs w:val="28"/>
        </w:rPr>
      </w:pPr>
    </w:p>
    <w:p w:rsidR="00741835" w:rsidRPr="000A6E01" w:rsidRDefault="00741835" w:rsidP="000A6E01">
      <w:pPr>
        <w:rPr>
          <w:b/>
        </w:rPr>
      </w:pPr>
    </w:p>
    <w:p w:rsidR="0024022B" w:rsidRPr="00741835" w:rsidRDefault="0024022B" w:rsidP="00741835">
      <w:pPr>
        <w:jc w:val="center"/>
        <w:rPr>
          <w:b/>
          <w:szCs w:val="24"/>
        </w:rPr>
      </w:pPr>
      <w:r w:rsidRPr="00741835">
        <w:rPr>
          <w:b/>
          <w:lang w:val="sr-Latn-CS"/>
        </w:rPr>
        <w:lastRenderedPageBreak/>
        <w:t>I</w:t>
      </w:r>
      <w:r w:rsidRPr="00741835">
        <w:rPr>
          <w:b/>
        </w:rPr>
        <w:t>X</w:t>
      </w: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jc w:val="center"/>
        <w:rPr>
          <w:b/>
          <w:szCs w:val="24"/>
        </w:rPr>
      </w:pPr>
      <w:r w:rsidRPr="00741835">
        <w:rPr>
          <w:b/>
          <w:szCs w:val="24"/>
        </w:rPr>
        <w:t>И З Ј А В А</w:t>
      </w:r>
    </w:p>
    <w:p w:rsidR="0024022B" w:rsidRPr="00741835" w:rsidRDefault="0024022B" w:rsidP="00741835">
      <w:pPr>
        <w:jc w:val="center"/>
        <w:rPr>
          <w:b/>
          <w:szCs w:val="24"/>
        </w:rPr>
      </w:pPr>
      <w:r w:rsidRPr="00741835">
        <w:rPr>
          <w:b/>
          <w:szCs w:val="24"/>
        </w:rPr>
        <w:t>О НЕЗАВИСНОЈ ПОНУДИ</w:t>
      </w:r>
    </w:p>
    <w:p w:rsidR="0024022B" w:rsidRPr="00741835" w:rsidRDefault="0024022B" w:rsidP="00741835">
      <w:pPr>
        <w:rPr>
          <w:b/>
          <w:szCs w:val="24"/>
        </w:rPr>
      </w:pPr>
    </w:p>
    <w:p w:rsidR="0024022B" w:rsidRPr="000276F3" w:rsidRDefault="0024022B" w:rsidP="00741835">
      <w:pPr>
        <w:rPr>
          <w:szCs w:val="24"/>
        </w:rPr>
      </w:pPr>
    </w:p>
    <w:p w:rsidR="0024022B" w:rsidRPr="000276F3" w:rsidRDefault="0024022B" w:rsidP="00741835">
      <w:pPr>
        <w:rPr>
          <w:szCs w:val="24"/>
        </w:rPr>
      </w:pPr>
    </w:p>
    <w:p w:rsidR="0024022B" w:rsidRPr="000276F3" w:rsidRDefault="000A6E01" w:rsidP="00741835">
      <w:pPr>
        <w:rPr>
          <w:szCs w:val="24"/>
        </w:rPr>
      </w:pPr>
      <w:r>
        <w:rPr>
          <w:szCs w:val="24"/>
        </w:rPr>
        <w:t xml:space="preserve">                     </w:t>
      </w:r>
      <w:r w:rsidR="0024022B" w:rsidRPr="000276F3">
        <w:rPr>
          <w:szCs w:val="24"/>
        </w:rPr>
        <w:t>__________________________________________________________</w:t>
      </w:r>
    </w:p>
    <w:p w:rsidR="0024022B" w:rsidRPr="000276F3" w:rsidRDefault="000A6E01" w:rsidP="00741835">
      <w:pPr>
        <w:rPr>
          <w:szCs w:val="24"/>
        </w:rPr>
      </w:pPr>
      <w:r>
        <w:rPr>
          <w:szCs w:val="24"/>
        </w:rPr>
        <w:t xml:space="preserve">                                                 </w:t>
      </w:r>
      <w:r w:rsidR="0024022B" w:rsidRPr="000276F3">
        <w:rPr>
          <w:szCs w:val="24"/>
        </w:rPr>
        <w:t>(пословно име или скраћени назив)</w:t>
      </w:r>
    </w:p>
    <w:p w:rsidR="0024022B" w:rsidRPr="000276F3" w:rsidRDefault="0024022B" w:rsidP="00741835">
      <w:pPr>
        <w:rPr>
          <w:szCs w:val="24"/>
        </w:rPr>
      </w:pPr>
    </w:p>
    <w:p w:rsidR="0024022B" w:rsidRPr="000276F3" w:rsidRDefault="0024022B" w:rsidP="00741835">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Default="0024022B" w:rsidP="00741835">
      <w:pPr>
        <w:rPr>
          <w:szCs w:val="24"/>
        </w:rPr>
      </w:pPr>
    </w:p>
    <w:p w:rsidR="00741835" w:rsidRDefault="00741835" w:rsidP="00741835">
      <w:pPr>
        <w:rPr>
          <w:szCs w:val="24"/>
        </w:rPr>
      </w:pPr>
    </w:p>
    <w:p w:rsidR="00741835" w:rsidRPr="000276F3" w:rsidRDefault="00741835" w:rsidP="00741835">
      <w:pPr>
        <w:rPr>
          <w:szCs w:val="24"/>
        </w:rPr>
      </w:pPr>
    </w:p>
    <w:p w:rsidR="0024022B" w:rsidRPr="000276F3" w:rsidRDefault="0024022B" w:rsidP="00741835">
      <w:pPr>
        <w:rPr>
          <w:szCs w:val="24"/>
        </w:rPr>
      </w:pPr>
    </w:p>
    <w:tbl>
      <w:tblPr>
        <w:tblW w:w="5838" w:type="dxa"/>
        <w:jc w:val="right"/>
        <w:tblLook w:val="01E0"/>
      </w:tblPr>
      <w:tblGrid>
        <w:gridCol w:w="2520"/>
        <w:gridCol w:w="3318"/>
      </w:tblGrid>
      <w:tr w:rsidR="0024022B" w:rsidRPr="000276F3" w:rsidTr="002F1A86">
        <w:trPr>
          <w:jc w:val="right"/>
        </w:trPr>
        <w:tc>
          <w:tcPr>
            <w:tcW w:w="2520" w:type="dxa"/>
          </w:tcPr>
          <w:p w:rsidR="0024022B" w:rsidRPr="000276F3" w:rsidRDefault="0024022B" w:rsidP="00741835">
            <w:pPr>
              <w:rPr>
                <w:szCs w:val="24"/>
              </w:rPr>
            </w:pPr>
          </w:p>
        </w:tc>
        <w:tc>
          <w:tcPr>
            <w:tcW w:w="3318" w:type="dxa"/>
            <w:hideMark/>
          </w:tcPr>
          <w:p w:rsidR="0024022B" w:rsidRPr="000276F3" w:rsidRDefault="0024022B" w:rsidP="00741835">
            <w:pPr>
              <w:rPr>
                <w:szCs w:val="24"/>
              </w:rPr>
            </w:pPr>
            <w:r w:rsidRPr="000276F3">
              <w:rPr>
                <w:szCs w:val="24"/>
              </w:rPr>
              <w:t>Потпис овлашћеног лица</w:t>
            </w:r>
          </w:p>
        </w:tc>
      </w:tr>
      <w:tr w:rsidR="0024022B" w:rsidRPr="000276F3" w:rsidTr="002F1A86">
        <w:trPr>
          <w:jc w:val="right"/>
        </w:trPr>
        <w:tc>
          <w:tcPr>
            <w:tcW w:w="2520" w:type="dxa"/>
            <w:hideMark/>
          </w:tcPr>
          <w:p w:rsidR="0024022B" w:rsidRPr="00741835" w:rsidRDefault="0024022B" w:rsidP="00741835">
            <w:pPr>
              <w:rPr>
                <w:b/>
                <w:szCs w:val="24"/>
              </w:rPr>
            </w:pPr>
            <w:r w:rsidRPr="00741835">
              <w:rPr>
                <w:b/>
                <w:szCs w:val="24"/>
              </w:rPr>
              <w:t>М.П.</w:t>
            </w:r>
          </w:p>
        </w:tc>
        <w:tc>
          <w:tcPr>
            <w:tcW w:w="3318" w:type="dxa"/>
          </w:tcPr>
          <w:p w:rsidR="0024022B" w:rsidRPr="000276F3" w:rsidRDefault="0024022B" w:rsidP="00741835">
            <w:pPr>
              <w:rPr>
                <w:szCs w:val="24"/>
              </w:rPr>
            </w:pPr>
          </w:p>
        </w:tc>
      </w:tr>
      <w:tr w:rsidR="0024022B" w:rsidRPr="000276F3" w:rsidTr="002F1A86">
        <w:trPr>
          <w:trHeight w:val="786"/>
          <w:jc w:val="right"/>
        </w:trPr>
        <w:tc>
          <w:tcPr>
            <w:tcW w:w="2520" w:type="dxa"/>
          </w:tcPr>
          <w:p w:rsidR="0024022B" w:rsidRPr="000276F3" w:rsidRDefault="0024022B" w:rsidP="00741835">
            <w:pPr>
              <w:rPr>
                <w:szCs w:val="24"/>
              </w:rPr>
            </w:pPr>
          </w:p>
        </w:tc>
        <w:tc>
          <w:tcPr>
            <w:tcW w:w="3318" w:type="dxa"/>
            <w:tcBorders>
              <w:top w:val="nil"/>
              <w:left w:val="nil"/>
              <w:bottom w:val="single" w:sz="4" w:space="0" w:color="auto"/>
              <w:right w:val="nil"/>
            </w:tcBorders>
          </w:tcPr>
          <w:p w:rsidR="0024022B" w:rsidRPr="000276F3" w:rsidRDefault="0024022B" w:rsidP="00741835">
            <w:pPr>
              <w:rPr>
                <w:szCs w:val="24"/>
              </w:rPr>
            </w:pPr>
          </w:p>
        </w:tc>
      </w:tr>
    </w:tbl>
    <w:p w:rsidR="00741835" w:rsidRDefault="00741835" w:rsidP="00741835">
      <w:pPr>
        <w:rPr>
          <w:szCs w:val="24"/>
          <w:lang w:val="sr-Latn-CS"/>
        </w:rPr>
      </w:pPr>
    </w:p>
    <w:p w:rsidR="003D15FC" w:rsidRDefault="003D15FC" w:rsidP="00741835">
      <w:pPr>
        <w:rPr>
          <w:szCs w:val="24"/>
          <w:lang w:val="sr-Latn-CS"/>
        </w:rPr>
      </w:pPr>
      <w:r>
        <w:rPr>
          <w:szCs w:val="24"/>
          <w:lang w:val="sr-Latn-CS"/>
        </w:rPr>
        <w:br w:type="page"/>
      </w:r>
    </w:p>
    <w:p w:rsidR="00741835" w:rsidRDefault="00741835" w:rsidP="00741835">
      <w:pPr>
        <w:rPr>
          <w:szCs w:val="24"/>
          <w:lang w:val="sr-Latn-CS"/>
        </w:rPr>
      </w:pPr>
    </w:p>
    <w:p w:rsidR="00741835" w:rsidRPr="00741835" w:rsidRDefault="00741835" w:rsidP="00741835">
      <w:pPr>
        <w:jc w:val="center"/>
        <w:rPr>
          <w:b/>
          <w:szCs w:val="24"/>
          <w:lang w:val="uz-Cyrl-UZ"/>
        </w:rPr>
      </w:pPr>
      <w:r w:rsidRPr="00741835">
        <w:rPr>
          <w:b/>
          <w:szCs w:val="24"/>
          <w:lang w:val="uz-Cyrl-UZ"/>
        </w:rPr>
        <w:t>Х</w:t>
      </w:r>
    </w:p>
    <w:p w:rsidR="00EF1F3E" w:rsidRDefault="00EF1F3E" w:rsidP="00741835">
      <w:pPr>
        <w:rPr>
          <w:szCs w:val="24"/>
        </w:rPr>
      </w:pPr>
    </w:p>
    <w:p w:rsidR="0024022B" w:rsidRPr="000276F3" w:rsidRDefault="0024022B" w:rsidP="0024022B">
      <w:pPr>
        <w:spacing w:line="360" w:lineRule="auto"/>
        <w:jc w:val="center"/>
        <w:outlineLvl w:val="0"/>
        <w:rPr>
          <w:b/>
          <w:szCs w:val="24"/>
        </w:rPr>
      </w:pPr>
      <w:r w:rsidRPr="000276F3">
        <w:rPr>
          <w:b/>
          <w:szCs w:val="24"/>
        </w:rPr>
        <w:t xml:space="preserve">ОБРАЗАЦ </w:t>
      </w:r>
    </w:p>
    <w:p w:rsidR="0024022B" w:rsidRPr="000276F3" w:rsidRDefault="0024022B" w:rsidP="0024022B">
      <w:pPr>
        <w:spacing w:line="360" w:lineRule="auto"/>
        <w:jc w:val="center"/>
        <w:rPr>
          <w:b/>
          <w:szCs w:val="24"/>
        </w:rPr>
      </w:pPr>
      <w:r w:rsidRPr="000276F3">
        <w:rPr>
          <w:b/>
          <w:szCs w:val="24"/>
        </w:rPr>
        <w:t>ТРОШКОВА ПРИПРЕМЕ ПОНУДЕ</w:t>
      </w:r>
    </w:p>
    <w:p w:rsidR="0024022B" w:rsidRPr="000276F3" w:rsidRDefault="0024022B" w:rsidP="0024022B">
      <w:pPr>
        <w:spacing w:line="360" w:lineRule="auto"/>
        <w:rPr>
          <w:b/>
          <w:szCs w:val="24"/>
        </w:rPr>
      </w:pPr>
    </w:p>
    <w:p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276F3" w:rsidRDefault="0024022B" w:rsidP="0024022B">
      <w:pPr>
        <w:rPr>
          <w:b/>
          <w:szCs w:val="24"/>
        </w:rPr>
      </w:pPr>
    </w:p>
    <w:p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szCs w:val="24"/>
        </w:rPr>
      </w:pPr>
    </w:p>
    <w:p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24022B" w:rsidRPr="000276F3"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276F3" w:rsidRDefault="0024022B" w:rsidP="002F1A86">
            <w:pPr>
              <w:jc w:val="center"/>
              <w:rPr>
                <w:b/>
                <w:szCs w:val="24"/>
              </w:rPr>
            </w:pPr>
          </w:p>
        </w:tc>
      </w:tr>
    </w:tbl>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24022B">
      <w:pPr>
        <w:tabs>
          <w:tab w:val="left" w:pos="1080"/>
        </w:tabs>
        <w:rPr>
          <w:szCs w:val="24"/>
        </w:rPr>
      </w:pPr>
    </w:p>
    <w:tbl>
      <w:tblPr>
        <w:tblW w:w="5838" w:type="dxa"/>
        <w:jc w:val="right"/>
        <w:tblLook w:val="01E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463"/>
          <w:jc w:val="right"/>
        </w:trPr>
        <w:tc>
          <w:tcPr>
            <w:tcW w:w="2520"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b/>
          <w:szCs w:val="24"/>
        </w:rPr>
      </w:pPr>
    </w:p>
    <w:sectPr w:rsidR="0024022B" w:rsidRPr="000276F3" w:rsidSect="002F1A86">
      <w:headerReference w:type="default" r:id="rId10"/>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2158" w:rsidRDefault="00B62158" w:rsidP="00912DE9">
      <w:r>
        <w:separator/>
      </w:r>
    </w:p>
  </w:endnote>
  <w:endnote w:type="continuationSeparator" w:id="0">
    <w:p w:rsidR="00B62158" w:rsidRDefault="00B62158" w:rsidP="00912DE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Malgun Gothic">
    <w:altName w:val="Arial Unicode MS"/>
    <w:charset w:val="81"/>
    <w:family w:val="swiss"/>
    <w:pitch w:val="variable"/>
    <w:sig w:usb0="00000000" w:usb1="0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20002A87" w:usb1="80000000" w:usb2="00000008" w:usb3="00000000" w:csb0="000001FF" w:csb1="00000000"/>
  </w:font>
  <w:font w:name="Franklin Gothic Medium">
    <w:panose1 w:val="020B06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Franklin Gothic Book">
    <w:altName w:val="Franklin Gothic Medium"/>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EE"/>
    <w:family w:val="auto"/>
    <w:pitch w:val="variable"/>
    <w:sig w:usb0="00000003" w:usb1="00000000" w:usb2="00000000" w:usb3="00000000" w:csb0="00000001" w:csb1="00000000"/>
  </w:font>
  <w:font w:name="TimesNewRomanPS-BoldMT">
    <w:altName w:val="Times New Roman"/>
    <w:charset w:val="EE"/>
    <w:family w:val="auto"/>
    <w:pitch w:val="variable"/>
    <w:sig w:usb0="00000203" w:usb1="00000000" w:usb2="00000000" w:usb3="00000000" w:csb0="00000005"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68F7" w:rsidRPr="00FA0386" w:rsidRDefault="00A968F7"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A968F7" w:rsidRPr="0087393A" w:rsidRDefault="00A968F7" w:rsidP="002F1A86">
    <w:pPr>
      <w:pStyle w:val="Footer"/>
      <w:jc w:val="center"/>
    </w:pPr>
    <w:r>
      <w:t xml:space="preserve">Управа царина, </w:t>
    </w:r>
    <w:r w:rsidRPr="0087393A">
      <w:t xml:space="preserve">ОП </w:t>
    </w:r>
    <w:r>
      <w:rPr>
        <w:lang w:val="uz-Cyrl-UZ"/>
      </w:rPr>
      <w:t>08</w:t>
    </w:r>
    <w:r w:rsidRPr="0087393A">
      <w:t>/1</w:t>
    </w:r>
    <w:r>
      <w:rPr>
        <w:lang w:val="uz-Cyrl-UZ"/>
      </w:rPr>
      <w:t>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2158" w:rsidRDefault="00B62158" w:rsidP="00912DE9">
      <w:r>
        <w:separator/>
      </w:r>
    </w:p>
  </w:footnote>
  <w:footnote w:type="continuationSeparator" w:id="0">
    <w:p w:rsidR="00B62158" w:rsidRDefault="00B62158" w:rsidP="00912DE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0548042"/>
      <w:docPartObj>
        <w:docPartGallery w:val="Page Numbers (Top of Page)"/>
        <w:docPartUnique/>
      </w:docPartObj>
    </w:sdtPr>
    <w:sdtContent>
      <w:p w:rsidR="00A968F7" w:rsidRDefault="00A968F7" w:rsidP="002F1A86">
        <w:pPr>
          <w:pStyle w:val="Header"/>
          <w:jc w:val="center"/>
        </w:pPr>
        <w:r>
          <w:t xml:space="preserve">страна </w:t>
        </w:r>
        <w:r w:rsidR="00CB4104">
          <w:rPr>
            <w:b/>
            <w:szCs w:val="24"/>
          </w:rPr>
          <w:fldChar w:fldCharType="begin"/>
        </w:r>
        <w:r>
          <w:rPr>
            <w:b/>
          </w:rPr>
          <w:instrText xml:space="preserve"> PAGE </w:instrText>
        </w:r>
        <w:r w:rsidR="00CB4104">
          <w:rPr>
            <w:b/>
            <w:szCs w:val="24"/>
          </w:rPr>
          <w:fldChar w:fldCharType="separate"/>
        </w:r>
        <w:r w:rsidR="007A6A37">
          <w:rPr>
            <w:b/>
            <w:noProof/>
          </w:rPr>
          <w:t>53</w:t>
        </w:r>
        <w:r w:rsidR="00CB4104">
          <w:rPr>
            <w:b/>
            <w:szCs w:val="24"/>
          </w:rPr>
          <w:fldChar w:fldCharType="end"/>
        </w:r>
        <w:r>
          <w:t xml:space="preserve"> од </w:t>
        </w:r>
        <w:r w:rsidR="00CB4104">
          <w:rPr>
            <w:b/>
            <w:szCs w:val="24"/>
          </w:rPr>
          <w:fldChar w:fldCharType="begin"/>
        </w:r>
        <w:r>
          <w:rPr>
            <w:b/>
          </w:rPr>
          <w:instrText xml:space="preserve"> NUMPAGES  </w:instrText>
        </w:r>
        <w:r w:rsidR="00CB4104">
          <w:rPr>
            <w:b/>
            <w:szCs w:val="24"/>
          </w:rPr>
          <w:fldChar w:fldCharType="separate"/>
        </w:r>
        <w:r w:rsidR="007A6A37">
          <w:rPr>
            <w:b/>
            <w:noProof/>
          </w:rPr>
          <w:t>53</w:t>
        </w:r>
        <w:r w:rsidR="00CB4104">
          <w:rPr>
            <w:b/>
            <w:szCs w:val="24"/>
          </w:rPr>
          <w:fldChar w:fldCharType="end"/>
        </w:r>
      </w:p>
    </w:sdtContent>
  </w:sdt>
  <w:p w:rsidR="00A968F7" w:rsidRDefault="00A968F7"/>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8">
    <w:nsid w:val="0591443A"/>
    <w:multiLevelType w:val="hybridMultilevel"/>
    <w:tmpl w:val="1F38212A"/>
    <w:lvl w:ilvl="0" w:tplc="A99AEF4E">
      <w:start w:val="1"/>
      <w:numFmt w:val="decimal"/>
      <w:lvlText w:val="%1."/>
      <w:lvlJc w:val="left"/>
      <w:pPr>
        <w:ind w:left="900" w:hanging="360"/>
      </w:pPr>
      <w:rPr>
        <w:rFonts w:ascii="Times New Roman" w:eastAsia="Malgun Gothic" w:hAnsi="Times New Roman" w:cs="Times New Roman"/>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1">
    <w:nsid w:val="09785F8E"/>
    <w:multiLevelType w:val="hybridMultilevel"/>
    <w:tmpl w:val="D5F4A3CE"/>
    <w:lvl w:ilvl="0" w:tplc="9836DF8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0D1D4A84"/>
    <w:multiLevelType w:val="hybridMultilevel"/>
    <w:tmpl w:val="D19E484C"/>
    <w:lvl w:ilvl="0" w:tplc="DEB0C606">
      <w:start w:val="1"/>
      <w:numFmt w:val="decimal"/>
      <w:lvlText w:val="%1."/>
      <w:lvlJc w:val="left"/>
      <w:pPr>
        <w:tabs>
          <w:tab w:val="num" w:pos="720"/>
        </w:tabs>
        <w:ind w:left="720" w:hanging="360"/>
      </w:pPr>
      <w:rPr>
        <w:rFonts w:cs="Times New Roman"/>
        <w:b/>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nsid w:val="128A7112"/>
    <w:multiLevelType w:val="hybridMultilevel"/>
    <w:tmpl w:val="1B6EB8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2121"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6">
    <w:nsid w:val="19C95A21"/>
    <w:multiLevelType w:val="hybridMultilevel"/>
    <w:tmpl w:val="341EDDAE"/>
    <w:lvl w:ilvl="0" w:tplc="DF4E687A">
      <w:start w:val="1"/>
      <w:numFmt w:val="decimal"/>
      <w:lvlText w:val="%1."/>
      <w:lvlJc w:val="left"/>
      <w:pPr>
        <w:ind w:left="189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A4510B5"/>
    <w:multiLevelType w:val="hybridMultilevel"/>
    <w:tmpl w:val="5C4E76F8"/>
    <w:lvl w:ilvl="0" w:tplc="923C6B68">
      <w:start w:val="1"/>
      <w:numFmt w:val="decimal"/>
      <w:lvlText w:val="%1."/>
      <w:lvlJc w:val="left"/>
      <w:pPr>
        <w:ind w:left="900" w:hanging="360"/>
      </w:pPr>
      <w:rPr>
        <w:color w:val="auto"/>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8">
    <w:nsid w:val="1F5A7727"/>
    <w:multiLevelType w:val="hybridMultilevel"/>
    <w:tmpl w:val="CAC8166E"/>
    <w:lvl w:ilvl="0" w:tplc="4B789A60">
      <w:start w:val="9"/>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9">
    <w:nsid w:val="25862D61"/>
    <w:multiLevelType w:val="hybridMultilevel"/>
    <w:tmpl w:val="A3849E22"/>
    <w:lvl w:ilvl="0" w:tplc="4CF02556">
      <w:start w:val="2"/>
      <w:numFmt w:val="bullet"/>
      <w:lvlText w:val="-"/>
      <w:lvlJc w:val="left"/>
      <w:pPr>
        <w:ind w:left="1800" w:hanging="360"/>
      </w:pPr>
      <w:rPr>
        <w:rFonts w:ascii="Times New Roman" w:eastAsia="Arial Unicode MS"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274F3BEE"/>
    <w:multiLevelType w:val="hybridMultilevel"/>
    <w:tmpl w:val="5ED696BC"/>
    <w:lvl w:ilvl="0" w:tplc="8FD42776">
      <w:numFmt w:val="bullet"/>
      <w:lvlText w:val="-"/>
      <w:lvlJc w:val="left"/>
      <w:pPr>
        <w:ind w:left="1080" w:hanging="360"/>
      </w:pPr>
      <w:rPr>
        <w:rFonts w:ascii="Arial" w:eastAsia="Arial Unicode MS" w:hAnsi="Arial" w:cs="Aria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282D138F"/>
    <w:multiLevelType w:val="hybridMultilevel"/>
    <w:tmpl w:val="76B09C28"/>
    <w:lvl w:ilvl="0" w:tplc="25AEEFE6">
      <w:start w:val="1"/>
      <w:numFmt w:val="decimal"/>
      <w:lvlText w:val="%1."/>
      <w:lvlJc w:val="left"/>
      <w:pPr>
        <w:tabs>
          <w:tab w:val="num" w:pos="360"/>
        </w:tabs>
        <w:ind w:left="360" w:hanging="360"/>
      </w:pPr>
      <w:rPr>
        <w:rFonts w:ascii="Franklin Gothic Medium" w:hAnsi="Franklin Gothic Medium" w:cs="Times New Roman" w:hint="default"/>
        <w:sz w:val="24"/>
        <w:szCs w:val="24"/>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2">
    <w:nsid w:val="28C54125"/>
    <w:multiLevelType w:val="hybridMultilevel"/>
    <w:tmpl w:val="C816B1C8"/>
    <w:lvl w:ilvl="0" w:tplc="DAF2132C">
      <w:start w:val="10"/>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nsid w:val="2D137009"/>
    <w:multiLevelType w:val="hybridMultilevel"/>
    <w:tmpl w:val="281ABC16"/>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F5628C7"/>
    <w:multiLevelType w:val="hybridMultilevel"/>
    <w:tmpl w:val="D19E484C"/>
    <w:lvl w:ilvl="0" w:tplc="DEB0C606">
      <w:start w:val="1"/>
      <w:numFmt w:val="decimal"/>
      <w:lvlText w:val="%1."/>
      <w:lvlJc w:val="left"/>
      <w:pPr>
        <w:tabs>
          <w:tab w:val="num" w:pos="720"/>
        </w:tabs>
        <w:ind w:left="720" w:hanging="360"/>
      </w:pPr>
      <w:rPr>
        <w:rFonts w:cs="Times New Roman"/>
        <w:b/>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5">
    <w:nsid w:val="30B43955"/>
    <w:multiLevelType w:val="hybridMultilevel"/>
    <w:tmpl w:val="5E428C02"/>
    <w:lvl w:ilvl="0" w:tplc="1F986FC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54E2197"/>
    <w:multiLevelType w:val="hybridMultilevel"/>
    <w:tmpl w:val="D0CCA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nsid w:val="3E6C6F18"/>
    <w:multiLevelType w:val="hybridMultilevel"/>
    <w:tmpl w:val="39029042"/>
    <w:lvl w:ilvl="0" w:tplc="69F410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30">
    <w:nsid w:val="465901C9"/>
    <w:multiLevelType w:val="hybridMultilevel"/>
    <w:tmpl w:val="7040BF02"/>
    <w:lvl w:ilvl="0" w:tplc="CE669960">
      <w:start w:val="10"/>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31">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2">
    <w:nsid w:val="47CC1FE1"/>
    <w:multiLevelType w:val="hybridMultilevel"/>
    <w:tmpl w:val="F394255C"/>
    <w:lvl w:ilvl="0" w:tplc="E36E7BF6">
      <w:numFmt w:val="bullet"/>
      <w:lvlText w:val="-"/>
      <w:lvlJc w:val="left"/>
      <w:pPr>
        <w:ind w:left="630" w:hanging="360"/>
      </w:pPr>
      <w:rPr>
        <w:rFonts w:ascii="Calibri" w:eastAsiaTheme="minorHAnsi" w:hAnsi="Calibri" w:cstheme="minorBidi"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33">
    <w:nsid w:val="4C88528D"/>
    <w:multiLevelType w:val="hybridMultilevel"/>
    <w:tmpl w:val="4A647744"/>
    <w:lvl w:ilvl="0" w:tplc="29227754">
      <w:start w:val="19"/>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4">
    <w:nsid w:val="4ED639A6"/>
    <w:multiLevelType w:val="hybridMultilevel"/>
    <w:tmpl w:val="81028EB6"/>
    <w:lvl w:ilvl="0" w:tplc="8A7AE4D0">
      <w:start w:val="1"/>
      <w:numFmt w:val="bullet"/>
      <w:lvlText w:val="-"/>
      <w:lvlJc w:val="left"/>
      <w:pPr>
        <w:ind w:left="720" w:hanging="360"/>
      </w:pPr>
      <w:rPr>
        <w:rFonts w:ascii="Arial" w:eastAsia="Times New Roman"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35">
    <w:nsid w:val="53873231"/>
    <w:multiLevelType w:val="hybridMultilevel"/>
    <w:tmpl w:val="D258FC38"/>
    <w:lvl w:ilvl="0" w:tplc="D9BE0B04">
      <w:start w:val="2"/>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8">
    <w:nsid w:val="67BD7EC0"/>
    <w:multiLevelType w:val="hybridMultilevel"/>
    <w:tmpl w:val="C6DEE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9D60B19"/>
    <w:multiLevelType w:val="hybridMultilevel"/>
    <w:tmpl w:val="F3C0C274"/>
    <w:lvl w:ilvl="0" w:tplc="EEC491F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9CB2D1D"/>
    <w:multiLevelType w:val="hybridMultilevel"/>
    <w:tmpl w:val="D49A8E26"/>
    <w:lvl w:ilvl="0" w:tplc="A7ACE5C8">
      <w:start w:val="1"/>
      <w:numFmt w:val="decimal"/>
      <w:lvlText w:val="%1."/>
      <w:lvlJc w:val="left"/>
      <w:pPr>
        <w:ind w:left="5040" w:hanging="360"/>
      </w:pPr>
      <w:rPr>
        <w:rFonts w:hint="default"/>
      </w:rPr>
    </w:lvl>
    <w:lvl w:ilvl="1" w:tplc="04090019" w:tentative="1">
      <w:start w:val="1"/>
      <w:numFmt w:val="lowerLetter"/>
      <w:lvlText w:val="%2."/>
      <w:lvlJc w:val="left"/>
      <w:pPr>
        <w:ind w:left="5760" w:hanging="360"/>
      </w:pPr>
    </w:lvl>
    <w:lvl w:ilvl="2" w:tplc="0409001B" w:tentative="1">
      <w:start w:val="1"/>
      <w:numFmt w:val="lowerRoman"/>
      <w:lvlText w:val="%3."/>
      <w:lvlJc w:val="right"/>
      <w:pPr>
        <w:ind w:left="6480" w:hanging="180"/>
      </w:pPr>
    </w:lvl>
    <w:lvl w:ilvl="3" w:tplc="0409000F" w:tentative="1">
      <w:start w:val="1"/>
      <w:numFmt w:val="decimal"/>
      <w:lvlText w:val="%4."/>
      <w:lvlJc w:val="left"/>
      <w:pPr>
        <w:ind w:left="7200" w:hanging="360"/>
      </w:pPr>
    </w:lvl>
    <w:lvl w:ilvl="4" w:tplc="04090019" w:tentative="1">
      <w:start w:val="1"/>
      <w:numFmt w:val="lowerLetter"/>
      <w:lvlText w:val="%5."/>
      <w:lvlJc w:val="left"/>
      <w:pPr>
        <w:ind w:left="7920" w:hanging="360"/>
      </w:pPr>
    </w:lvl>
    <w:lvl w:ilvl="5" w:tplc="0409001B" w:tentative="1">
      <w:start w:val="1"/>
      <w:numFmt w:val="lowerRoman"/>
      <w:lvlText w:val="%6."/>
      <w:lvlJc w:val="right"/>
      <w:pPr>
        <w:ind w:left="8640" w:hanging="180"/>
      </w:pPr>
    </w:lvl>
    <w:lvl w:ilvl="6" w:tplc="0409000F" w:tentative="1">
      <w:start w:val="1"/>
      <w:numFmt w:val="decimal"/>
      <w:lvlText w:val="%7."/>
      <w:lvlJc w:val="left"/>
      <w:pPr>
        <w:ind w:left="9360" w:hanging="360"/>
      </w:pPr>
    </w:lvl>
    <w:lvl w:ilvl="7" w:tplc="04090019" w:tentative="1">
      <w:start w:val="1"/>
      <w:numFmt w:val="lowerLetter"/>
      <w:lvlText w:val="%8."/>
      <w:lvlJc w:val="left"/>
      <w:pPr>
        <w:ind w:left="10080" w:hanging="360"/>
      </w:pPr>
    </w:lvl>
    <w:lvl w:ilvl="8" w:tplc="0409001B" w:tentative="1">
      <w:start w:val="1"/>
      <w:numFmt w:val="lowerRoman"/>
      <w:lvlText w:val="%9."/>
      <w:lvlJc w:val="right"/>
      <w:pPr>
        <w:ind w:left="10800" w:hanging="180"/>
      </w:pPr>
    </w:lvl>
  </w:abstractNum>
  <w:abstractNum w:abstractNumId="41">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nsid w:val="7BB3544E"/>
    <w:multiLevelType w:val="hybridMultilevel"/>
    <w:tmpl w:val="8F2292F8"/>
    <w:lvl w:ilvl="0" w:tplc="9B5CA2A8">
      <w:start w:val="1"/>
      <w:numFmt w:val="decimal"/>
      <w:lvlText w:val="%1."/>
      <w:lvlJc w:val="left"/>
      <w:pPr>
        <w:ind w:left="900" w:hanging="360"/>
      </w:pPr>
      <w:rPr>
        <w:rFonts w:ascii="Times New Roman" w:eastAsia="Times New Roman" w:hAnsi="Times New Roman" w:cs="Times New Roman"/>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3">
    <w:nsid w:val="7E4E5603"/>
    <w:multiLevelType w:val="hybridMultilevel"/>
    <w:tmpl w:val="A9E2F57A"/>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4">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7"/>
  </w:num>
  <w:num w:numId="3">
    <w:abstractNumId w:val="1"/>
  </w:num>
  <w:num w:numId="4">
    <w:abstractNumId w:val="0"/>
  </w:num>
  <w:num w:numId="5">
    <w:abstractNumId w:val="2"/>
  </w:num>
  <w:num w:numId="6">
    <w:abstractNumId w:val="15"/>
  </w:num>
  <w:num w:numId="7">
    <w:abstractNumId w:val="27"/>
  </w:num>
  <w:num w:numId="8">
    <w:abstractNumId w:val="36"/>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41"/>
  </w:num>
  <w:num w:numId="12">
    <w:abstractNumId w:val="44"/>
  </w:num>
  <w:num w:numId="13">
    <w:abstractNumId w:val="6"/>
  </w:num>
  <w:num w:numId="14">
    <w:abstractNumId w:val="28"/>
  </w:num>
  <w:num w:numId="15">
    <w:abstractNumId w:val="5"/>
  </w:num>
  <w:num w:numId="16">
    <w:abstractNumId w:val="17"/>
  </w:num>
  <w:num w:numId="17">
    <w:abstractNumId w:val="39"/>
  </w:num>
  <w:num w:numId="18">
    <w:abstractNumId w:val="19"/>
  </w:num>
  <w:num w:numId="19">
    <w:abstractNumId w:val="42"/>
  </w:num>
  <w:num w:numId="20">
    <w:abstractNumId w:val="8"/>
  </w:num>
  <w:num w:numId="21">
    <w:abstractNumId w:val="31"/>
  </w:num>
  <w:num w:numId="22">
    <w:abstractNumId w:val="40"/>
  </w:num>
  <w:num w:numId="23">
    <w:abstractNumId w:val="38"/>
  </w:num>
  <w:num w:numId="24">
    <w:abstractNumId w:val="24"/>
  </w:num>
  <w:num w:numId="25">
    <w:abstractNumId w:val="26"/>
  </w:num>
  <w:num w:numId="26">
    <w:abstractNumId w:val="14"/>
  </w:num>
  <w:num w:numId="27">
    <w:abstractNumId w:val="11"/>
  </w:num>
  <w:num w:numId="28">
    <w:abstractNumId w:val="25"/>
  </w:num>
  <w:num w:numId="29">
    <w:abstractNumId w:val="20"/>
  </w:num>
  <w:num w:numId="30">
    <w:abstractNumId w:val="18"/>
  </w:num>
  <w:num w:numId="31">
    <w:abstractNumId w:val="22"/>
  </w:num>
  <w:num w:numId="32">
    <w:abstractNumId w:val="30"/>
  </w:num>
  <w:num w:numId="33">
    <w:abstractNumId w:val="33"/>
  </w:num>
  <w:num w:numId="34">
    <w:abstractNumId w:val="21"/>
  </w:num>
  <w:num w:numId="35">
    <w:abstractNumId w:val="4"/>
  </w:num>
  <w:num w:numId="3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num>
  <w:num w:numId="38">
    <w:abstractNumId w:val="23"/>
  </w:num>
  <w:num w:numId="39">
    <w:abstractNumId w:val="43"/>
  </w:num>
  <w:num w:numId="40">
    <w:abstractNumId w:val="3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
  </w:num>
  <w:num w:numId="42">
    <w:abstractNumId w:val="16"/>
  </w:num>
  <w:num w:numId="43">
    <w:abstractNumId w:val="32"/>
  </w:num>
  <w:num w:numId="44">
    <w:abstractNumId w:val="35"/>
  </w:num>
  <w:num w:numId="45">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hyphenationZone w:val="425"/>
  <w:characterSpacingControl w:val="doNotCompress"/>
  <w:hdrShapeDefaults>
    <o:shapedefaults v:ext="edit" spidmax="14338"/>
  </w:hdrShapeDefaults>
  <w:footnotePr>
    <w:footnote w:id="-1"/>
    <w:footnote w:id="0"/>
  </w:footnotePr>
  <w:endnotePr>
    <w:endnote w:id="-1"/>
    <w:endnote w:id="0"/>
  </w:endnotePr>
  <w:compat/>
  <w:rsids>
    <w:rsidRoot w:val="0024022B"/>
    <w:rsid w:val="00000C1D"/>
    <w:rsid w:val="0000388C"/>
    <w:rsid w:val="000121CB"/>
    <w:rsid w:val="000167C0"/>
    <w:rsid w:val="00021FFF"/>
    <w:rsid w:val="0002533B"/>
    <w:rsid w:val="0003003D"/>
    <w:rsid w:val="000450B8"/>
    <w:rsid w:val="00046112"/>
    <w:rsid w:val="000466D6"/>
    <w:rsid w:val="00046F26"/>
    <w:rsid w:val="00047DF9"/>
    <w:rsid w:val="00076085"/>
    <w:rsid w:val="000834F9"/>
    <w:rsid w:val="00090FC8"/>
    <w:rsid w:val="00091E91"/>
    <w:rsid w:val="0009620D"/>
    <w:rsid w:val="000A6E01"/>
    <w:rsid w:val="000B2ABE"/>
    <w:rsid w:val="000C6BAC"/>
    <w:rsid w:val="000E6673"/>
    <w:rsid w:val="000F2182"/>
    <w:rsid w:val="000F7022"/>
    <w:rsid w:val="00126238"/>
    <w:rsid w:val="00131BFE"/>
    <w:rsid w:val="001339E0"/>
    <w:rsid w:val="001346B1"/>
    <w:rsid w:val="00157467"/>
    <w:rsid w:val="00162587"/>
    <w:rsid w:val="00167A4E"/>
    <w:rsid w:val="001839FF"/>
    <w:rsid w:val="001A4F03"/>
    <w:rsid w:val="001D49EB"/>
    <w:rsid w:val="001D5498"/>
    <w:rsid w:val="001D7ABF"/>
    <w:rsid w:val="001E488A"/>
    <w:rsid w:val="001F19A1"/>
    <w:rsid w:val="001F765B"/>
    <w:rsid w:val="00210FE0"/>
    <w:rsid w:val="002136CF"/>
    <w:rsid w:val="00220451"/>
    <w:rsid w:val="00222898"/>
    <w:rsid w:val="00223F43"/>
    <w:rsid w:val="0023046C"/>
    <w:rsid w:val="00237CE9"/>
    <w:rsid w:val="0024022B"/>
    <w:rsid w:val="00253C0B"/>
    <w:rsid w:val="00280D61"/>
    <w:rsid w:val="00282B3F"/>
    <w:rsid w:val="0028582E"/>
    <w:rsid w:val="002A5F55"/>
    <w:rsid w:val="002A64AB"/>
    <w:rsid w:val="002B3AD0"/>
    <w:rsid w:val="002D6DFE"/>
    <w:rsid w:val="002F1A86"/>
    <w:rsid w:val="00300A2B"/>
    <w:rsid w:val="00302935"/>
    <w:rsid w:val="00322EC1"/>
    <w:rsid w:val="00330DA4"/>
    <w:rsid w:val="003440C1"/>
    <w:rsid w:val="00344D07"/>
    <w:rsid w:val="00354418"/>
    <w:rsid w:val="00356A7B"/>
    <w:rsid w:val="00356C26"/>
    <w:rsid w:val="0037375A"/>
    <w:rsid w:val="00393799"/>
    <w:rsid w:val="003B24BF"/>
    <w:rsid w:val="003C0A48"/>
    <w:rsid w:val="003C2479"/>
    <w:rsid w:val="003C5B17"/>
    <w:rsid w:val="003D15FC"/>
    <w:rsid w:val="003D3274"/>
    <w:rsid w:val="003E0D5B"/>
    <w:rsid w:val="003E2BDB"/>
    <w:rsid w:val="003F024E"/>
    <w:rsid w:val="00431A47"/>
    <w:rsid w:val="00434B8A"/>
    <w:rsid w:val="00462DA6"/>
    <w:rsid w:val="004743BC"/>
    <w:rsid w:val="00477559"/>
    <w:rsid w:val="004A7714"/>
    <w:rsid w:val="004C69F3"/>
    <w:rsid w:val="004E6A8D"/>
    <w:rsid w:val="005269F8"/>
    <w:rsid w:val="00534EBC"/>
    <w:rsid w:val="00536093"/>
    <w:rsid w:val="00553CD8"/>
    <w:rsid w:val="0055709A"/>
    <w:rsid w:val="00562C20"/>
    <w:rsid w:val="00582150"/>
    <w:rsid w:val="00586FB6"/>
    <w:rsid w:val="005A019D"/>
    <w:rsid w:val="005B2139"/>
    <w:rsid w:val="005C2897"/>
    <w:rsid w:val="005D4653"/>
    <w:rsid w:val="005E1718"/>
    <w:rsid w:val="00606860"/>
    <w:rsid w:val="006145C1"/>
    <w:rsid w:val="006214EC"/>
    <w:rsid w:val="006365E0"/>
    <w:rsid w:val="00646764"/>
    <w:rsid w:val="00656F90"/>
    <w:rsid w:val="00662C05"/>
    <w:rsid w:val="00684C08"/>
    <w:rsid w:val="00690535"/>
    <w:rsid w:val="006A135F"/>
    <w:rsid w:val="006D719F"/>
    <w:rsid w:val="006E6428"/>
    <w:rsid w:val="006F2526"/>
    <w:rsid w:val="00701D16"/>
    <w:rsid w:val="00703A0D"/>
    <w:rsid w:val="00704F5B"/>
    <w:rsid w:val="00720ED7"/>
    <w:rsid w:val="00740040"/>
    <w:rsid w:val="00741835"/>
    <w:rsid w:val="007439E0"/>
    <w:rsid w:val="00755963"/>
    <w:rsid w:val="007949E7"/>
    <w:rsid w:val="007A46AC"/>
    <w:rsid w:val="007A6A37"/>
    <w:rsid w:val="007C61CA"/>
    <w:rsid w:val="007D4054"/>
    <w:rsid w:val="007F10EA"/>
    <w:rsid w:val="007F71B6"/>
    <w:rsid w:val="00800973"/>
    <w:rsid w:val="00804E7C"/>
    <w:rsid w:val="00844457"/>
    <w:rsid w:val="00857C07"/>
    <w:rsid w:val="00862BF1"/>
    <w:rsid w:val="008750CB"/>
    <w:rsid w:val="00884A57"/>
    <w:rsid w:val="008960E7"/>
    <w:rsid w:val="008A0D61"/>
    <w:rsid w:val="008C36BB"/>
    <w:rsid w:val="008D2FF0"/>
    <w:rsid w:val="008F0EF2"/>
    <w:rsid w:val="008F5720"/>
    <w:rsid w:val="008F7803"/>
    <w:rsid w:val="00912DE9"/>
    <w:rsid w:val="00915052"/>
    <w:rsid w:val="009249C9"/>
    <w:rsid w:val="009346E7"/>
    <w:rsid w:val="0094419E"/>
    <w:rsid w:val="0098641B"/>
    <w:rsid w:val="009878B4"/>
    <w:rsid w:val="00994086"/>
    <w:rsid w:val="009947C8"/>
    <w:rsid w:val="009A068B"/>
    <w:rsid w:val="009A3C24"/>
    <w:rsid w:val="009D5FC4"/>
    <w:rsid w:val="009F59B7"/>
    <w:rsid w:val="009F6A47"/>
    <w:rsid w:val="00A16FE6"/>
    <w:rsid w:val="00A20E60"/>
    <w:rsid w:val="00A373D7"/>
    <w:rsid w:val="00A7257F"/>
    <w:rsid w:val="00A83000"/>
    <w:rsid w:val="00A92A0F"/>
    <w:rsid w:val="00A968F7"/>
    <w:rsid w:val="00AA69C5"/>
    <w:rsid w:val="00AB31E5"/>
    <w:rsid w:val="00AB6AC4"/>
    <w:rsid w:val="00AB6CA9"/>
    <w:rsid w:val="00AC7A21"/>
    <w:rsid w:val="00AE0882"/>
    <w:rsid w:val="00AE1260"/>
    <w:rsid w:val="00AF22F1"/>
    <w:rsid w:val="00B042C8"/>
    <w:rsid w:val="00B12C8F"/>
    <w:rsid w:val="00B16E58"/>
    <w:rsid w:val="00B20755"/>
    <w:rsid w:val="00B45DB6"/>
    <w:rsid w:val="00B513FE"/>
    <w:rsid w:val="00B62158"/>
    <w:rsid w:val="00B6777A"/>
    <w:rsid w:val="00B749C1"/>
    <w:rsid w:val="00B81157"/>
    <w:rsid w:val="00B9231F"/>
    <w:rsid w:val="00B92F20"/>
    <w:rsid w:val="00B9307E"/>
    <w:rsid w:val="00BA542C"/>
    <w:rsid w:val="00BA7986"/>
    <w:rsid w:val="00BB26C9"/>
    <w:rsid w:val="00BB5AA5"/>
    <w:rsid w:val="00BC1ED1"/>
    <w:rsid w:val="00BD01DE"/>
    <w:rsid w:val="00C2095B"/>
    <w:rsid w:val="00C2194D"/>
    <w:rsid w:val="00C22E7A"/>
    <w:rsid w:val="00C325F3"/>
    <w:rsid w:val="00C350F6"/>
    <w:rsid w:val="00C35F38"/>
    <w:rsid w:val="00C801B3"/>
    <w:rsid w:val="00C95660"/>
    <w:rsid w:val="00CB06DD"/>
    <w:rsid w:val="00CB4104"/>
    <w:rsid w:val="00CB4441"/>
    <w:rsid w:val="00CB596C"/>
    <w:rsid w:val="00CB5974"/>
    <w:rsid w:val="00CD5A3A"/>
    <w:rsid w:val="00CE6ED5"/>
    <w:rsid w:val="00CF78DC"/>
    <w:rsid w:val="00D45C05"/>
    <w:rsid w:val="00D53BEF"/>
    <w:rsid w:val="00D617B3"/>
    <w:rsid w:val="00D70C6D"/>
    <w:rsid w:val="00D71FEC"/>
    <w:rsid w:val="00D761FC"/>
    <w:rsid w:val="00D84202"/>
    <w:rsid w:val="00D92323"/>
    <w:rsid w:val="00D95BB0"/>
    <w:rsid w:val="00D97A0F"/>
    <w:rsid w:val="00DC3015"/>
    <w:rsid w:val="00DC53EB"/>
    <w:rsid w:val="00DF6029"/>
    <w:rsid w:val="00E079D6"/>
    <w:rsid w:val="00E07C99"/>
    <w:rsid w:val="00E12163"/>
    <w:rsid w:val="00E1696F"/>
    <w:rsid w:val="00E33578"/>
    <w:rsid w:val="00E372E0"/>
    <w:rsid w:val="00E422EF"/>
    <w:rsid w:val="00E42F7E"/>
    <w:rsid w:val="00E460BF"/>
    <w:rsid w:val="00E54368"/>
    <w:rsid w:val="00E61998"/>
    <w:rsid w:val="00E84C8B"/>
    <w:rsid w:val="00EA0EB5"/>
    <w:rsid w:val="00EA125B"/>
    <w:rsid w:val="00EA1D8C"/>
    <w:rsid w:val="00EC35F1"/>
    <w:rsid w:val="00ED0358"/>
    <w:rsid w:val="00EF1F3E"/>
    <w:rsid w:val="00F01A7A"/>
    <w:rsid w:val="00F04076"/>
    <w:rsid w:val="00F04D33"/>
    <w:rsid w:val="00F04E72"/>
    <w:rsid w:val="00F35C2F"/>
    <w:rsid w:val="00F41D6F"/>
    <w:rsid w:val="00F7611B"/>
    <w:rsid w:val="00F77788"/>
    <w:rsid w:val="00F96B17"/>
    <w:rsid w:val="00FC5371"/>
    <w:rsid w:val="00FC7265"/>
    <w:rsid w:val="00FD40BC"/>
    <w:rsid w:val="00FD5379"/>
    <w:rsid w:val="00FE2CA4"/>
    <w:rsid w:val="00FF287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nhideWhenUsed="0" w:qFormat="1"/>
    <w:lsdException w:name="Document Map" w:uiPriority="0"/>
    <w:lsdException w:name="annotation subject" w:uiPriority="0"/>
    <w:lsdException w:name="Balloon Text" w:uiPriority="0"/>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582E"/>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uiPriority w:val="99"/>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59"/>
    <w:rsid w:val="0024022B"/>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styleId="PlainText">
    <w:name w:val="Plain Text"/>
    <w:basedOn w:val="Normal"/>
    <w:link w:val="PlainTextChar"/>
    <w:uiPriority w:val="99"/>
    <w:semiHidden/>
    <w:unhideWhenUsed/>
    <w:rsid w:val="003D3274"/>
    <w:pPr>
      <w:widowControl/>
      <w:tabs>
        <w:tab w:val="clear" w:pos="1440"/>
      </w:tabs>
      <w:jc w:val="left"/>
    </w:pPr>
    <w:rPr>
      <w:rFonts w:ascii="Calibri" w:eastAsiaTheme="minorHAnsi" w:hAnsi="Calibri"/>
      <w:sz w:val="22"/>
      <w:szCs w:val="22"/>
      <w:lang w:val="en-US"/>
    </w:rPr>
  </w:style>
  <w:style w:type="character" w:customStyle="1" w:styleId="PlainTextChar">
    <w:name w:val="Plain Text Char"/>
    <w:basedOn w:val="DefaultParagraphFont"/>
    <w:link w:val="PlainText"/>
    <w:uiPriority w:val="99"/>
    <w:semiHidden/>
    <w:rsid w:val="003D3274"/>
    <w:rPr>
      <w:rFonts w:ascii="Calibri" w:hAnsi="Calibri" w:cs="Times New Roman"/>
    </w:rPr>
  </w:style>
</w:styles>
</file>

<file path=word/webSettings.xml><?xml version="1.0" encoding="utf-8"?>
<w:webSettings xmlns:r="http://schemas.openxmlformats.org/officeDocument/2006/relationships" xmlns:w="http://schemas.openxmlformats.org/wordprocessingml/2006/main">
  <w:divs>
    <w:div w:id="679888634">
      <w:bodyDiv w:val="1"/>
      <w:marLeft w:val="0"/>
      <w:marRight w:val="0"/>
      <w:marTop w:val="0"/>
      <w:marBottom w:val="0"/>
      <w:divBdr>
        <w:top w:val="none" w:sz="0" w:space="0" w:color="auto"/>
        <w:left w:val="none" w:sz="0" w:space="0" w:color="auto"/>
        <w:bottom w:val="none" w:sz="0" w:space="0" w:color="auto"/>
        <w:right w:val="none" w:sz="0" w:space="0" w:color="auto"/>
      </w:divBdr>
    </w:div>
    <w:div w:id="1011956066">
      <w:bodyDiv w:val="1"/>
      <w:marLeft w:val="0"/>
      <w:marRight w:val="0"/>
      <w:marTop w:val="0"/>
      <w:marBottom w:val="0"/>
      <w:divBdr>
        <w:top w:val="none" w:sz="0" w:space="0" w:color="auto"/>
        <w:left w:val="none" w:sz="0" w:space="0" w:color="auto"/>
        <w:bottom w:val="none" w:sz="0" w:space="0" w:color="auto"/>
        <w:right w:val="none" w:sz="0" w:space="0" w:color="auto"/>
      </w:divBdr>
    </w:div>
    <w:div w:id="1153640447">
      <w:bodyDiv w:val="1"/>
      <w:marLeft w:val="0"/>
      <w:marRight w:val="0"/>
      <w:marTop w:val="0"/>
      <w:marBottom w:val="0"/>
      <w:divBdr>
        <w:top w:val="none" w:sz="0" w:space="0" w:color="auto"/>
        <w:left w:val="none" w:sz="0" w:space="0" w:color="auto"/>
        <w:bottom w:val="none" w:sz="0" w:space="0" w:color="auto"/>
        <w:right w:val="none" w:sz="0" w:space="0" w:color="auto"/>
      </w:divBdr>
    </w:div>
    <w:div w:id="1536773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414878D9-1AFB-4C83-BDE0-0DA236ECD74A}"/>
</file>

<file path=customXml/itemProps2.xml><?xml version="1.0" encoding="utf-8"?>
<ds:datastoreItem xmlns:ds="http://schemas.openxmlformats.org/officeDocument/2006/customXml" ds:itemID="{93ACA16F-2774-452A-9B9D-4BB749DA9FB8}"/>
</file>

<file path=customXml/itemProps3.xml><?xml version="1.0" encoding="utf-8"?>
<ds:datastoreItem xmlns:ds="http://schemas.openxmlformats.org/officeDocument/2006/customXml" ds:itemID="{5FCC8656-2D2D-4080-8174-C37CBCCEF6DB}"/>
</file>

<file path=customXml/itemProps4.xml><?xml version="1.0" encoding="utf-8"?>
<ds:datastoreItem xmlns:ds="http://schemas.openxmlformats.org/officeDocument/2006/customXml" ds:itemID="{F2215CDE-F25E-4284-96DD-8CBB507850EE}"/>
</file>

<file path=docProps/app.xml><?xml version="1.0" encoding="utf-8"?>
<Properties xmlns="http://schemas.openxmlformats.org/officeDocument/2006/extended-properties" xmlns:vt="http://schemas.openxmlformats.org/officeDocument/2006/docPropsVTypes">
  <Template>Normal</Template>
  <TotalTime>18</TotalTime>
  <Pages>53</Pages>
  <Words>11782</Words>
  <Characters>67162</Characters>
  <Application>Microsoft Office Word</Application>
  <DocSecurity>0</DocSecurity>
  <Lines>559</Lines>
  <Paragraphs>157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78787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Mirko Balubdzic</dc:creator>
  <cp:lastModifiedBy>mihailovicz</cp:lastModifiedBy>
  <cp:revision>8</cp:revision>
  <cp:lastPrinted>2016-09-27T07:25:00Z</cp:lastPrinted>
  <dcterms:created xsi:type="dcterms:W3CDTF">2016-09-19T09:28:00Z</dcterms:created>
  <dcterms:modified xsi:type="dcterms:W3CDTF">2016-09-27T12:45:00Z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