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516C80" w:rsidRPr="000276F3" w:rsidTr="00516C80">
        <w:trPr>
          <w:trHeight w:val="3321"/>
          <w:jc w:val="center"/>
        </w:trPr>
        <w:tc>
          <w:tcPr>
            <w:tcW w:w="8563" w:type="dxa"/>
            <w:hideMark/>
          </w:tcPr>
          <w:p w:rsidR="00516C80" w:rsidRPr="00FD7254" w:rsidRDefault="00516C80" w:rsidP="00516C80">
            <w:pPr>
              <w:keepNext/>
              <w:jc w:val="center"/>
              <w:rPr>
                <w:b/>
                <w:szCs w:val="24"/>
              </w:rPr>
            </w:pPr>
          </w:p>
          <w:p w:rsidR="00516C80" w:rsidRPr="000276F3" w:rsidRDefault="00516C80" w:rsidP="00516C8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516C80" w:rsidRPr="000276F3" w:rsidRDefault="00516C80" w:rsidP="00516C80">
            <w:pPr>
              <w:keepNext/>
              <w:jc w:val="center"/>
              <w:rPr>
                <w:szCs w:val="24"/>
              </w:rPr>
            </w:pPr>
          </w:p>
          <w:p w:rsidR="00516C80" w:rsidRPr="000276F3" w:rsidRDefault="00516C80" w:rsidP="00516C80">
            <w:pPr>
              <w:keepNext/>
              <w:jc w:val="center"/>
              <w:rPr>
                <w:szCs w:val="24"/>
              </w:rPr>
            </w:pPr>
          </w:p>
          <w:p w:rsidR="00516C80" w:rsidRPr="000276F3" w:rsidRDefault="00516C80" w:rsidP="00516C80">
            <w:pPr>
              <w:keepNext/>
              <w:jc w:val="center"/>
              <w:rPr>
                <w:b/>
                <w:szCs w:val="24"/>
                <w:lang w:val="en-US"/>
              </w:rPr>
            </w:pPr>
          </w:p>
          <w:p w:rsidR="00516C80" w:rsidRPr="000276F3" w:rsidRDefault="00516C80" w:rsidP="00516C80">
            <w:pPr>
              <w:keepNext/>
              <w:jc w:val="center"/>
              <w:rPr>
                <w:b/>
                <w:szCs w:val="24"/>
                <w:lang w:val="en-US"/>
              </w:rPr>
            </w:pPr>
          </w:p>
          <w:p w:rsidR="00516C80" w:rsidRPr="000276F3" w:rsidRDefault="00516C80" w:rsidP="00516C80">
            <w:pPr>
              <w:keepNext/>
              <w:rPr>
                <w:b/>
                <w:szCs w:val="24"/>
                <w:lang w:val="en-US"/>
              </w:rPr>
            </w:pPr>
          </w:p>
          <w:p w:rsidR="00516C80" w:rsidRPr="000276F3" w:rsidRDefault="00516C80" w:rsidP="00516C80">
            <w:pPr>
              <w:keepNext/>
              <w:jc w:val="center"/>
              <w:rPr>
                <w:b/>
                <w:szCs w:val="24"/>
                <w:lang w:val="ru-RU"/>
              </w:rPr>
            </w:pPr>
            <w:r w:rsidRPr="000276F3">
              <w:rPr>
                <w:b/>
                <w:szCs w:val="24"/>
                <w:lang w:val="ru-RU"/>
              </w:rPr>
              <w:t>РЕПУБЛИКА СРБИЈА</w:t>
            </w:r>
          </w:p>
          <w:p w:rsidR="00516C80" w:rsidRPr="000276F3" w:rsidRDefault="00516C80" w:rsidP="00516C80">
            <w:pPr>
              <w:keepNext/>
              <w:jc w:val="center"/>
              <w:rPr>
                <w:b/>
                <w:szCs w:val="24"/>
                <w:lang w:val="ru-RU"/>
              </w:rPr>
            </w:pPr>
            <w:r w:rsidRPr="000276F3">
              <w:rPr>
                <w:b/>
                <w:szCs w:val="24"/>
                <w:lang w:val="ru-RU"/>
              </w:rPr>
              <w:t>МИНИСТАРСТВО ФИНАНСИЈА</w:t>
            </w:r>
          </w:p>
          <w:p w:rsidR="00516C80" w:rsidRPr="000276F3" w:rsidRDefault="00516C80" w:rsidP="00516C80">
            <w:pPr>
              <w:keepNext/>
              <w:jc w:val="center"/>
              <w:rPr>
                <w:b/>
                <w:szCs w:val="24"/>
                <w:lang w:val="ru-RU"/>
              </w:rPr>
            </w:pPr>
            <w:r w:rsidRPr="000276F3">
              <w:rPr>
                <w:b/>
                <w:szCs w:val="24"/>
                <w:lang w:val="ru-RU"/>
              </w:rPr>
              <w:t>Управа царина</w:t>
            </w:r>
          </w:p>
          <w:p w:rsidR="00516C80" w:rsidRPr="000276F3" w:rsidRDefault="00516C80" w:rsidP="00516C80">
            <w:pPr>
              <w:keepNext/>
              <w:jc w:val="center"/>
              <w:rPr>
                <w:szCs w:val="24"/>
                <w:lang w:val="ru-RU"/>
              </w:rPr>
            </w:pPr>
            <w:r w:rsidRPr="000276F3">
              <w:rPr>
                <w:szCs w:val="24"/>
                <w:lang w:val="ru-RU"/>
              </w:rPr>
              <w:t>Булевар Зорана Ђинђића 155а</w:t>
            </w:r>
          </w:p>
          <w:p w:rsidR="00516C80" w:rsidRPr="000276F3" w:rsidRDefault="00516C80" w:rsidP="00516C80">
            <w:pPr>
              <w:keepNext/>
              <w:jc w:val="center"/>
              <w:rPr>
                <w:szCs w:val="24"/>
                <w:lang w:val="ru-RU"/>
              </w:rPr>
            </w:pPr>
            <w:r w:rsidRPr="000276F3">
              <w:rPr>
                <w:szCs w:val="24"/>
                <w:lang w:val="ru-RU"/>
              </w:rPr>
              <w:t>Београд</w:t>
            </w:r>
          </w:p>
        </w:tc>
      </w:tr>
    </w:tbl>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spacing w:line="360" w:lineRule="auto"/>
        <w:jc w:val="center"/>
        <w:outlineLvl w:val="0"/>
        <w:rPr>
          <w:b/>
          <w:szCs w:val="24"/>
        </w:rPr>
      </w:pPr>
      <w:r w:rsidRPr="000276F3">
        <w:rPr>
          <w:b/>
          <w:szCs w:val="24"/>
        </w:rPr>
        <w:t xml:space="preserve">КОНКУРСНА ДОКУМЕНТАЦИЈА </w:t>
      </w:r>
    </w:p>
    <w:p w:rsidR="00516C80" w:rsidRPr="000276F3" w:rsidRDefault="00516C80" w:rsidP="00516C80">
      <w:pPr>
        <w:keepNext/>
        <w:jc w:val="center"/>
        <w:rPr>
          <w:szCs w:val="24"/>
        </w:rPr>
      </w:pPr>
    </w:p>
    <w:p w:rsidR="00516C80" w:rsidRPr="00D36FDD" w:rsidRDefault="00516C80" w:rsidP="00516C80">
      <w:pPr>
        <w:keepNext/>
        <w:jc w:val="center"/>
        <w:rPr>
          <w:szCs w:val="24"/>
          <w:lang w:val="sr-Cyrl-RS"/>
        </w:rPr>
      </w:pPr>
    </w:p>
    <w:tbl>
      <w:tblPr>
        <w:tblW w:w="0" w:type="auto"/>
        <w:jc w:val="center"/>
        <w:tblLook w:val="01E0" w:firstRow="1" w:lastRow="1" w:firstColumn="1" w:lastColumn="1" w:noHBand="0" w:noVBand="0"/>
      </w:tblPr>
      <w:tblGrid>
        <w:gridCol w:w="2509"/>
        <w:gridCol w:w="5549"/>
      </w:tblGrid>
      <w:tr w:rsidR="00516C80" w:rsidRPr="000276F3" w:rsidTr="00516C80">
        <w:trPr>
          <w:trHeight w:val="550"/>
          <w:jc w:val="center"/>
        </w:trPr>
        <w:tc>
          <w:tcPr>
            <w:tcW w:w="2509" w:type="dxa"/>
            <w:hideMark/>
          </w:tcPr>
          <w:p w:rsidR="00516C80" w:rsidRPr="000276F3" w:rsidRDefault="00516C80" w:rsidP="00516C8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516C80" w:rsidRPr="006F3ADD" w:rsidRDefault="00516C80" w:rsidP="006F3ADD">
            <w:pPr>
              <w:keepNext/>
              <w:jc w:val="left"/>
              <w:rPr>
                <w:szCs w:val="24"/>
                <w:lang w:val="sr-Latn-RS"/>
              </w:rPr>
            </w:pPr>
            <w:r>
              <w:t>Набавка</w:t>
            </w:r>
            <w:r w:rsidRPr="00480723">
              <w:t xml:space="preserve"> </w:t>
            </w:r>
            <w:r>
              <w:t xml:space="preserve">услуга </w:t>
            </w:r>
            <w:r w:rsidR="00351196">
              <w:rPr>
                <w:szCs w:val="24"/>
              </w:rPr>
              <w:t>одржавања фотокопир</w:t>
            </w:r>
            <w:r w:rsidR="006F3ADD" w:rsidRPr="006F3ADD">
              <w:rPr>
                <w:szCs w:val="24"/>
              </w:rPr>
              <w:t xml:space="preserve"> </w:t>
            </w:r>
            <w:r w:rsidR="006F3ADD">
              <w:rPr>
                <w:szCs w:val="24"/>
              </w:rPr>
              <w:t>а</w:t>
            </w:r>
            <w:r w:rsidR="006F3ADD">
              <w:rPr>
                <w:szCs w:val="24"/>
                <w:lang w:val="sr-Cyrl-RS"/>
              </w:rPr>
              <w:t xml:space="preserve">парата </w:t>
            </w:r>
            <w:r w:rsidR="006F3ADD">
              <w:rPr>
                <w:szCs w:val="24"/>
                <w:lang w:val="sr-Latn-RS"/>
              </w:rPr>
              <w:t>„Minolta”</w:t>
            </w:r>
          </w:p>
        </w:tc>
      </w:tr>
      <w:tr w:rsidR="00516C80" w:rsidRPr="000276F3" w:rsidTr="00516C80">
        <w:trPr>
          <w:trHeight w:val="330"/>
          <w:jc w:val="center"/>
        </w:trPr>
        <w:tc>
          <w:tcPr>
            <w:tcW w:w="2509" w:type="dxa"/>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Врста поступка:</w:t>
            </w:r>
          </w:p>
        </w:tc>
        <w:tc>
          <w:tcPr>
            <w:tcW w:w="5549" w:type="dxa"/>
          </w:tcPr>
          <w:p w:rsidR="00516C80" w:rsidRPr="000276F3" w:rsidRDefault="00516C80" w:rsidP="00516C80">
            <w:pPr>
              <w:keepNext/>
              <w:jc w:val="left"/>
              <w:rPr>
                <w:szCs w:val="24"/>
              </w:rPr>
            </w:pPr>
          </w:p>
          <w:p w:rsidR="00516C80" w:rsidRPr="000276F3" w:rsidRDefault="00516C80" w:rsidP="00516C80">
            <w:pPr>
              <w:keepNext/>
              <w:jc w:val="left"/>
              <w:rPr>
                <w:szCs w:val="24"/>
              </w:rPr>
            </w:pPr>
            <w:r w:rsidRPr="000276F3">
              <w:rPr>
                <w:szCs w:val="24"/>
              </w:rPr>
              <w:t>Отвoрени поступак</w:t>
            </w:r>
          </w:p>
        </w:tc>
      </w:tr>
      <w:tr w:rsidR="00516C80" w:rsidRPr="000276F3" w:rsidTr="00516C80">
        <w:trPr>
          <w:trHeight w:val="550"/>
          <w:jc w:val="center"/>
        </w:trPr>
        <w:tc>
          <w:tcPr>
            <w:tcW w:w="2509" w:type="dxa"/>
            <w:vAlign w:val="center"/>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Број јавне  набавке:</w:t>
            </w:r>
          </w:p>
        </w:tc>
        <w:tc>
          <w:tcPr>
            <w:tcW w:w="5549" w:type="dxa"/>
            <w:vAlign w:val="center"/>
          </w:tcPr>
          <w:p w:rsidR="00516C80" w:rsidRPr="000276F3" w:rsidRDefault="00516C80" w:rsidP="00516C80">
            <w:pPr>
              <w:keepNext/>
              <w:jc w:val="left"/>
              <w:rPr>
                <w:b/>
                <w:szCs w:val="24"/>
              </w:rPr>
            </w:pPr>
          </w:p>
          <w:p w:rsidR="00516C80" w:rsidRPr="00AC5EC0" w:rsidRDefault="006F3ADD" w:rsidP="00516C80">
            <w:pPr>
              <w:keepNext/>
              <w:jc w:val="left"/>
              <w:rPr>
                <w:b/>
                <w:szCs w:val="24"/>
              </w:rPr>
            </w:pPr>
            <w:r>
              <w:rPr>
                <w:b/>
                <w:szCs w:val="24"/>
                <w:lang w:val="sr-Latn-RS"/>
              </w:rPr>
              <w:t>45</w:t>
            </w:r>
            <w:r w:rsidR="00516C80" w:rsidRPr="00BF0F9E">
              <w:rPr>
                <w:b/>
                <w:szCs w:val="24"/>
              </w:rPr>
              <w:t>/1</w:t>
            </w:r>
            <w:r w:rsidR="00516C80">
              <w:rPr>
                <w:b/>
                <w:szCs w:val="24"/>
              </w:rPr>
              <w:t>7</w:t>
            </w:r>
          </w:p>
        </w:tc>
      </w:tr>
    </w:tbl>
    <w:p w:rsidR="00516C80" w:rsidRDefault="00516C80" w:rsidP="00516C80">
      <w:pPr>
        <w:keepNext/>
        <w:jc w:val="center"/>
        <w:rPr>
          <w:szCs w:val="24"/>
        </w:rPr>
      </w:pPr>
    </w:p>
    <w:p w:rsidR="00516C80" w:rsidRDefault="00516C80" w:rsidP="0055623B">
      <w:pPr>
        <w:spacing w:beforeLines="50" w:before="120" w:after="120"/>
        <w:ind w:firstLine="720"/>
        <w:jc w:val="right"/>
        <w:rPr>
          <w:szCs w:val="24"/>
          <w:lang w:val="en-US"/>
        </w:rPr>
      </w:pPr>
    </w:p>
    <w:p w:rsidR="00AC1AC7" w:rsidRDefault="00AC1AC7" w:rsidP="00AC1AC7">
      <w:pPr>
        <w:rPr>
          <w:lang w:val="en-US"/>
        </w:rPr>
      </w:pPr>
    </w:p>
    <w:p w:rsidR="00AC1AC7" w:rsidRDefault="00AC1AC7" w:rsidP="001E2458">
      <w:r>
        <w:rPr>
          <w:lang w:val="en-US"/>
        </w:rPr>
        <w:tab/>
      </w:r>
      <w:r>
        <w:rPr>
          <w:lang w:val="en-US"/>
        </w:rPr>
        <w:tab/>
      </w:r>
      <w:r>
        <w:rPr>
          <w:lang w:val="en-US"/>
        </w:rPr>
        <w:tab/>
      </w:r>
      <w:r>
        <w:rPr>
          <w:lang w:val="en-US"/>
        </w:rPr>
        <w:tab/>
      </w:r>
      <w:r>
        <w:rPr>
          <w:lang w:val="en-US"/>
        </w:rPr>
        <w:tab/>
      </w:r>
      <w:r>
        <w:rPr>
          <w:lang w:val="en-US"/>
        </w:rPr>
        <w:tab/>
      </w:r>
      <w:r>
        <w:rPr>
          <w:lang w:val="en-US"/>
        </w:rPr>
        <w:tab/>
      </w:r>
    </w:p>
    <w:p w:rsidR="006C3B6E" w:rsidRDefault="006C3B6E" w:rsidP="006C3B6E">
      <w:pPr>
        <w:rPr>
          <w:rFonts w:eastAsia="Times New Roman"/>
          <w:lang w:val="en-US"/>
        </w:rPr>
      </w:pPr>
      <w:r>
        <w:rPr>
          <w:rFonts w:eastAsia="Times New Roman"/>
          <w:lang w:val="en-US"/>
        </w:rPr>
        <w:t xml:space="preserve">                                                                                                 </w:t>
      </w:r>
    </w:p>
    <w:p w:rsidR="006C3B6E" w:rsidRPr="006F3ADD" w:rsidRDefault="006C3B6E" w:rsidP="0055623B">
      <w:pPr>
        <w:spacing w:beforeLines="50" w:before="120" w:after="120"/>
        <w:ind w:firstLine="720"/>
        <w:jc w:val="right"/>
        <w:rPr>
          <w:szCs w:val="24"/>
        </w:rPr>
      </w:pPr>
      <w:bookmarkStart w:id="0" w:name="_GoBack"/>
      <w:bookmarkEnd w:id="0"/>
    </w:p>
    <w:p w:rsidR="00516C80" w:rsidRPr="000276F3" w:rsidRDefault="00516C80" w:rsidP="00516C80">
      <w:pPr>
        <w:keepNext/>
        <w:jc w:val="center"/>
        <w:rPr>
          <w:szCs w:val="24"/>
        </w:rPr>
      </w:pPr>
    </w:p>
    <w:p w:rsidR="00516C80" w:rsidRPr="00F163D2" w:rsidRDefault="00516C80" w:rsidP="00516C80">
      <w:pPr>
        <w:keepNext/>
        <w:rPr>
          <w:szCs w:val="24"/>
        </w:rPr>
      </w:pPr>
    </w:p>
    <w:p w:rsidR="00516C80" w:rsidRPr="006C4846" w:rsidRDefault="00516C80" w:rsidP="00516C80">
      <w:pPr>
        <w:keepNext/>
        <w:jc w:val="center"/>
        <w:outlineLvl w:val="0"/>
        <w:rPr>
          <w:b/>
          <w:sz w:val="32"/>
          <w:szCs w:val="32"/>
        </w:rPr>
      </w:pPr>
      <w:r w:rsidRPr="006C4846">
        <w:rPr>
          <w:b/>
          <w:sz w:val="32"/>
          <w:szCs w:val="32"/>
        </w:rPr>
        <w:t>I</w:t>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 xml:space="preserve">O П Ш Т И </w:t>
      </w:r>
    </w:p>
    <w:p w:rsidR="00516C80" w:rsidRPr="000276F3" w:rsidRDefault="00516C80" w:rsidP="00516C80">
      <w:pPr>
        <w:keepNext/>
        <w:jc w:val="center"/>
        <w:rPr>
          <w:b/>
          <w:szCs w:val="24"/>
        </w:rPr>
      </w:pPr>
      <w:r w:rsidRPr="000276F3">
        <w:rPr>
          <w:b/>
          <w:szCs w:val="24"/>
        </w:rPr>
        <w:t>ПОДАЦИ О ЈАВНОЈ НАБАВЦИ</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i/>
          <w:szCs w:val="24"/>
        </w:rPr>
      </w:pPr>
    </w:p>
    <w:p w:rsidR="00516C80" w:rsidRPr="000276F3" w:rsidRDefault="00516C80" w:rsidP="00516C80">
      <w:pPr>
        <w:keepNext/>
        <w:outlineLvl w:val="0"/>
        <w:rPr>
          <w:b/>
          <w:szCs w:val="24"/>
        </w:rPr>
      </w:pPr>
      <w:r w:rsidRPr="000276F3">
        <w:rPr>
          <w:b/>
          <w:szCs w:val="24"/>
        </w:rPr>
        <w:tab/>
        <w:t>1. Подаци о Наручиоцу:</w:t>
      </w:r>
    </w:p>
    <w:p w:rsidR="00516C80" w:rsidRPr="000276F3" w:rsidRDefault="00516C80" w:rsidP="00516C8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516C80" w:rsidRPr="000276F3" w:rsidRDefault="00516C80" w:rsidP="00516C8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516C80" w:rsidRPr="000276F3" w:rsidRDefault="00516C80" w:rsidP="00516C80">
      <w:pPr>
        <w:pStyle w:val="NoSpacing"/>
        <w:keepNext/>
      </w:pPr>
      <w:r w:rsidRPr="000276F3">
        <w:tab/>
      </w:r>
      <w:r w:rsidRPr="000276F3">
        <w:rPr>
          <w:b/>
        </w:rPr>
        <w:t>-</w:t>
      </w:r>
      <w:r w:rsidRPr="000276F3">
        <w:t xml:space="preserve"> ПИБ </w:t>
      </w:r>
      <w:r w:rsidRPr="000276F3">
        <w:rPr>
          <w:noProof/>
        </w:rPr>
        <w:t>101685102</w:t>
      </w:r>
      <w:r w:rsidRPr="000276F3">
        <w:t>,</w:t>
      </w:r>
    </w:p>
    <w:p w:rsidR="00516C80" w:rsidRPr="00546CDB" w:rsidRDefault="00516C80" w:rsidP="00516C80">
      <w:pPr>
        <w:pStyle w:val="NoSpacing"/>
        <w:keepNext/>
        <w:rPr>
          <w:lang w:val="ru-RU"/>
        </w:rPr>
      </w:pPr>
      <w:r w:rsidRPr="000276F3">
        <w:tab/>
      </w:r>
      <w:r w:rsidRPr="000276F3">
        <w:rPr>
          <w:b/>
        </w:rPr>
        <w:t>-</w:t>
      </w:r>
      <w:r w:rsidRPr="000276F3">
        <w:t xml:space="preserve"> Матични број  17862146</w:t>
      </w:r>
      <w:r>
        <w:t>,</w:t>
      </w:r>
    </w:p>
    <w:p w:rsidR="00516C80" w:rsidRPr="000276F3" w:rsidRDefault="00516C80" w:rsidP="00516C8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516C80" w:rsidRPr="000276F3" w:rsidRDefault="00516C80" w:rsidP="00516C8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516C80" w:rsidRPr="00E510F7" w:rsidRDefault="00516C80" w:rsidP="00516C80">
      <w:pPr>
        <w:pStyle w:val="NoSpacing"/>
        <w:keepNext/>
        <w:rPr>
          <w:lang w:val="ru-RU"/>
        </w:rPr>
      </w:pPr>
    </w:p>
    <w:p w:rsidR="00516C80" w:rsidRPr="000276F3" w:rsidRDefault="00516C80" w:rsidP="00516C80">
      <w:pPr>
        <w:keepNext/>
        <w:outlineLvl w:val="0"/>
        <w:rPr>
          <w:b/>
          <w:szCs w:val="24"/>
        </w:rPr>
      </w:pPr>
      <w:r w:rsidRPr="000276F3">
        <w:rPr>
          <w:szCs w:val="24"/>
        </w:rPr>
        <w:tab/>
      </w:r>
      <w:r w:rsidRPr="000276F3">
        <w:rPr>
          <w:b/>
          <w:szCs w:val="24"/>
        </w:rPr>
        <w:t>2. Врста поступка</w:t>
      </w:r>
    </w:p>
    <w:p w:rsidR="00516C80" w:rsidRPr="000276F3" w:rsidRDefault="00516C80" w:rsidP="00516C8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516C80" w:rsidRPr="00E510F7" w:rsidRDefault="00516C80" w:rsidP="00516C80">
      <w:pPr>
        <w:keepNext/>
        <w:rPr>
          <w:szCs w:val="24"/>
          <w:lang w:val="ru-RU"/>
        </w:rPr>
      </w:pPr>
      <w:r>
        <w:rPr>
          <w:szCs w:val="24"/>
        </w:rPr>
        <w:tab/>
      </w:r>
    </w:p>
    <w:p w:rsidR="00516C80" w:rsidRPr="000276F3" w:rsidRDefault="00516C80" w:rsidP="00516C80">
      <w:pPr>
        <w:keepNext/>
        <w:outlineLvl w:val="0"/>
        <w:rPr>
          <w:b/>
          <w:szCs w:val="24"/>
        </w:rPr>
      </w:pPr>
      <w:r w:rsidRPr="000276F3">
        <w:rPr>
          <w:szCs w:val="24"/>
        </w:rPr>
        <w:tab/>
      </w:r>
      <w:r w:rsidRPr="000276F3">
        <w:rPr>
          <w:b/>
          <w:szCs w:val="24"/>
        </w:rPr>
        <w:t>3. Предмет јавне набавке</w:t>
      </w:r>
    </w:p>
    <w:p w:rsidR="00516C80" w:rsidRPr="00BF0F9E" w:rsidRDefault="00516C80" w:rsidP="00516C80">
      <w:pPr>
        <w:keepNext/>
        <w:rPr>
          <w:szCs w:val="24"/>
          <w:lang w:val="ru-RU"/>
        </w:rPr>
      </w:pPr>
      <w:r w:rsidRPr="000276F3">
        <w:rPr>
          <w:b/>
          <w:szCs w:val="24"/>
        </w:rPr>
        <w:tab/>
      </w:r>
      <w:r w:rsidRPr="000276F3">
        <w:rPr>
          <w:szCs w:val="24"/>
        </w:rPr>
        <w:t>Предмет јавне набавке је набавка</w:t>
      </w:r>
      <w:r>
        <w:rPr>
          <w:szCs w:val="24"/>
        </w:rPr>
        <w:t xml:space="preserve"> </w:t>
      </w:r>
      <w:r w:rsidRPr="007270A6">
        <w:rPr>
          <w:szCs w:val="24"/>
        </w:rPr>
        <w:t xml:space="preserve"> </w:t>
      </w:r>
      <w:r w:rsidRPr="00DD3A75">
        <w:rPr>
          <w:szCs w:val="24"/>
        </w:rPr>
        <w:t>услуга</w:t>
      </w:r>
      <w:r w:rsidRPr="00BF0F9E">
        <w:rPr>
          <w:szCs w:val="24"/>
          <w:lang w:val="ru-RU"/>
        </w:rPr>
        <w:t>.</w:t>
      </w:r>
    </w:p>
    <w:p w:rsidR="00516C80" w:rsidRPr="00E510F7" w:rsidRDefault="00516C80" w:rsidP="00516C80">
      <w:pPr>
        <w:keepNext/>
        <w:rPr>
          <w:szCs w:val="24"/>
          <w:lang w:val="ru-RU"/>
        </w:rPr>
      </w:pPr>
      <w:r w:rsidRPr="000276F3">
        <w:rPr>
          <w:szCs w:val="24"/>
        </w:rPr>
        <w:tab/>
      </w:r>
    </w:p>
    <w:p w:rsidR="00516C80" w:rsidRPr="000276F3" w:rsidRDefault="00516C80" w:rsidP="00516C80">
      <w:pPr>
        <w:keepNext/>
        <w:outlineLvl w:val="0"/>
        <w:rPr>
          <w:b/>
          <w:szCs w:val="24"/>
        </w:rPr>
      </w:pPr>
      <w:r w:rsidRPr="000276F3">
        <w:rPr>
          <w:b/>
          <w:szCs w:val="24"/>
        </w:rPr>
        <w:tab/>
        <w:t>4. Циљ поступка</w:t>
      </w:r>
    </w:p>
    <w:p w:rsidR="00516C80" w:rsidRPr="000276F3" w:rsidRDefault="00516C80" w:rsidP="00516C8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516C80" w:rsidRPr="00E510F7" w:rsidRDefault="00516C80" w:rsidP="00516C80">
      <w:pPr>
        <w:keepNext/>
        <w:rPr>
          <w:szCs w:val="24"/>
          <w:lang w:val="ru-RU"/>
        </w:rPr>
      </w:pPr>
    </w:p>
    <w:p w:rsidR="00516C80" w:rsidRPr="000276F3" w:rsidRDefault="00516C80" w:rsidP="00516C80">
      <w:pPr>
        <w:keepNext/>
        <w:outlineLvl w:val="0"/>
        <w:rPr>
          <w:szCs w:val="24"/>
        </w:rPr>
      </w:pPr>
      <w:r w:rsidRPr="000276F3">
        <w:rPr>
          <w:szCs w:val="24"/>
        </w:rPr>
        <w:tab/>
      </w:r>
      <w:r w:rsidRPr="000276F3">
        <w:rPr>
          <w:b/>
          <w:szCs w:val="24"/>
        </w:rPr>
        <w:t>5. Рок за доношење одлуке о додели уговора</w:t>
      </w:r>
    </w:p>
    <w:p w:rsidR="00516C80" w:rsidRPr="000276F3" w:rsidRDefault="00516C80" w:rsidP="00516C80">
      <w:pPr>
        <w:keepNext/>
        <w:rPr>
          <w:szCs w:val="24"/>
        </w:rPr>
      </w:pPr>
      <w:r w:rsidRPr="000276F3">
        <w:rPr>
          <w:szCs w:val="24"/>
        </w:rPr>
        <w:tab/>
        <w:t>Одлука о додели уговора биће донета у року од 25 дана, од дана јавног отварања понуда.</w:t>
      </w:r>
    </w:p>
    <w:p w:rsidR="00516C80" w:rsidRPr="00E510F7" w:rsidRDefault="00516C80" w:rsidP="00516C80">
      <w:pPr>
        <w:keepNext/>
        <w:rPr>
          <w:szCs w:val="24"/>
          <w:lang w:val="ru-RU"/>
        </w:rPr>
      </w:pPr>
    </w:p>
    <w:p w:rsidR="00516C80" w:rsidRPr="000276F3" w:rsidRDefault="00516C80" w:rsidP="00516C80">
      <w:pPr>
        <w:keepNext/>
        <w:outlineLvl w:val="0"/>
        <w:rPr>
          <w:b/>
          <w:szCs w:val="24"/>
        </w:rPr>
      </w:pPr>
      <w:r w:rsidRPr="000276F3">
        <w:rPr>
          <w:b/>
          <w:szCs w:val="24"/>
        </w:rPr>
        <w:tab/>
        <w:t>6. Контакт</w:t>
      </w:r>
    </w:p>
    <w:p w:rsidR="00516C80" w:rsidRPr="003A274F" w:rsidRDefault="00516C80" w:rsidP="00516C80">
      <w:pPr>
        <w:keepNext/>
        <w:keepLines/>
        <w:tabs>
          <w:tab w:val="clear" w:pos="1440"/>
        </w:tabs>
        <w:ind w:right="-37" w:hanging="1247"/>
        <w:rPr>
          <w:szCs w:val="24"/>
        </w:rPr>
      </w:pPr>
      <w:r w:rsidRPr="000276F3">
        <w:rPr>
          <w:szCs w:val="24"/>
        </w:rPr>
        <w:tab/>
      </w:r>
      <w:r w:rsidRPr="007F7101">
        <w:rPr>
          <w:szCs w:val="24"/>
          <w:lang w:val="ru-RU"/>
        </w:rPr>
        <w:tab/>
      </w:r>
      <w:r w:rsidRPr="007F7101">
        <w:rPr>
          <w:szCs w:val="24"/>
          <w:lang w:val="ru-RU"/>
        </w:rPr>
        <w:tab/>
      </w:r>
      <w:r w:rsidRPr="003A274F">
        <w:rPr>
          <w:szCs w:val="24"/>
        </w:rPr>
        <w:t>Лице за контакт: Зоран</w:t>
      </w:r>
      <w:r w:rsidRPr="003A274F">
        <w:rPr>
          <w:szCs w:val="24"/>
          <w:lang w:val="ru-RU"/>
        </w:rPr>
        <w:t xml:space="preserve"> </w:t>
      </w:r>
      <w:r w:rsidRPr="003A274F">
        <w:rPr>
          <w:szCs w:val="24"/>
        </w:rPr>
        <w:t>Михаиловић</w:t>
      </w:r>
      <w:r w:rsidRPr="00BF0F9E">
        <w:rPr>
          <w:szCs w:val="24"/>
          <w:lang w:val="ru-RU"/>
        </w:rPr>
        <w:t xml:space="preserve">, </w:t>
      </w:r>
      <w:r w:rsidRPr="003A274F">
        <w:rPr>
          <w:szCs w:val="24"/>
        </w:rPr>
        <w:t>телефон: 011/319-19-10.</w:t>
      </w:r>
    </w:p>
    <w:p w:rsidR="00516C80" w:rsidRPr="009A16BF" w:rsidRDefault="00516C80" w:rsidP="00516C80">
      <w:pPr>
        <w:keepNext/>
        <w:rPr>
          <w:color w:val="FF0000"/>
          <w:szCs w:val="24"/>
          <w:lang w:val="ru-RU"/>
        </w:rPr>
      </w:pPr>
    </w:p>
    <w:p w:rsidR="00516C80" w:rsidRPr="002E1D1C" w:rsidRDefault="00516C80" w:rsidP="00516C80">
      <w:pPr>
        <w:pStyle w:val="BodyTextIndent3"/>
        <w:keepNext/>
        <w:tabs>
          <w:tab w:val="left" w:pos="1418"/>
        </w:tabs>
        <w:ind w:right="2" w:firstLine="0"/>
        <w:rPr>
          <w:rFonts w:ascii="Times New Roman" w:hAnsi="Times New Roman"/>
          <w:b/>
          <w:sz w:val="24"/>
          <w:szCs w:val="24"/>
          <w:lang w:val="sr-Cyrl-CS"/>
        </w:rPr>
      </w:pPr>
    </w:p>
    <w:p w:rsidR="00516C80" w:rsidRPr="000276F3" w:rsidRDefault="00516C80" w:rsidP="00516C80">
      <w:pPr>
        <w:keepNext/>
        <w:rPr>
          <w:szCs w:val="24"/>
        </w:rPr>
      </w:pPr>
    </w:p>
    <w:p w:rsidR="00516C80" w:rsidRPr="000276F3" w:rsidRDefault="00516C80" w:rsidP="00516C80">
      <w:pPr>
        <w:keepNext/>
        <w:rPr>
          <w:szCs w:val="24"/>
        </w:rPr>
      </w:pPr>
      <w:r w:rsidRPr="000276F3">
        <w:rPr>
          <w:szCs w:val="24"/>
        </w:rPr>
        <w:br w:type="page"/>
      </w:r>
    </w:p>
    <w:p w:rsidR="00516C80" w:rsidRPr="00BF0F9E" w:rsidRDefault="00516C80" w:rsidP="00516C80">
      <w:pPr>
        <w:keepNext/>
        <w:jc w:val="center"/>
        <w:outlineLvl w:val="0"/>
        <w:rPr>
          <w:b/>
          <w:szCs w:val="24"/>
          <w:lang w:val="ru-RU"/>
        </w:rPr>
      </w:pPr>
    </w:p>
    <w:p w:rsidR="00516C80" w:rsidRPr="00BF0F9E" w:rsidRDefault="00516C80" w:rsidP="00516C80">
      <w:pPr>
        <w:keepNext/>
        <w:jc w:val="center"/>
        <w:outlineLvl w:val="0"/>
        <w:rPr>
          <w:b/>
          <w:szCs w:val="24"/>
          <w:lang w:val="ru-RU"/>
        </w:rPr>
      </w:pPr>
    </w:p>
    <w:p w:rsidR="00516C80" w:rsidRPr="006C4846" w:rsidRDefault="00516C80" w:rsidP="00516C80">
      <w:pPr>
        <w:keepNext/>
        <w:jc w:val="center"/>
        <w:outlineLvl w:val="0"/>
        <w:rPr>
          <w:b/>
          <w:sz w:val="32"/>
          <w:szCs w:val="32"/>
        </w:rPr>
      </w:pPr>
      <w:r w:rsidRPr="006C4846">
        <w:rPr>
          <w:b/>
          <w:sz w:val="32"/>
          <w:szCs w:val="32"/>
        </w:rPr>
        <w:t xml:space="preserve">II </w:t>
      </w:r>
    </w:p>
    <w:p w:rsidR="00516C80" w:rsidRDefault="00516C80" w:rsidP="00516C80">
      <w:pPr>
        <w:keepNext/>
        <w:jc w:val="center"/>
        <w:rPr>
          <w:b/>
          <w:szCs w:val="24"/>
          <w:lang w:val="sr-Cyrl-RS"/>
        </w:rPr>
      </w:pPr>
    </w:p>
    <w:p w:rsidR="00971A42" w:rsidRPr="00971A42" w:rsidRDefault="00971A42" w:rsidP="00516C80">
      <w:pPr>
        <w:keepNext/>
        <w:jc w:val="center"/>
        <w:rPr>
          <w:b/>
          <w:szCs w:val="24"/>
          <w:lang w:val="sr-Cyrl-RS"/>
        </w:rPr>
      </w:pPr>
    </w:p>
    <w:p w:rsidR="00516C80" w:rsidRPr="000276F3" w:rsidRDefault="00516C80" w:rsidP="00516C80">
      <w:pPr>
        <w:keepNext/>
        <w:jc w:val="center"/>
        <w:outlineLvl w:val="0"/>
        <w:rPr>
          <w:b/>
          <w:szCs w:val="24"/>
        </w:rPr>
      </w:pPr>
      <w:r w:rsidRPr="000276F3">
        <w:rPr>
          <w:b/>
          <w:szCs w:val="24"/>
        </w:rPr>
        <w:t>П О Д А Ц И</w:t>
      </w:r>
    </w:p>
    <w:p w:rsidR="00516C80" w:rsidRPr="000276F3" w:rsidRDefault="00516C80" w:rsidP="00516C80">
      <w:pPr>
        <w:keepNext/>
        <w:jc w:val="center"/>
        <w:rPr>
          <w:b/>
          <w:szCs w:val="24"/>
        </w:rPr>
      </w:pPr>
      <w:r w:rsidRPr="000276F3">
        <w:rPr>
          <w:b/>
          <w:szCs w:val="24"/>
        </w:rPr>
        <w:t>О ПРЕДМЕТУ ЈАВНЕ НАБАВКЕ</w:t>
      </w:r>
    </w:p>
    <w:p w:rsidR="00516C80" w:rsidRPr="00BF0F9E" w:rsidRDefault="00516C80" w:rsidP="00516C80">
      <w:pPr>
        <w:keepNext/>
        <w:rPr>
          <w:b/>
          <w:szCs w:val="24"/>
          <w:lang w:val="ru-RU"/>
        </w:rPr>
      </w:pPr>
    </w:p>
    <w:p w:rsidR="00516C80" w:rsidRDefault="00516C80" w:rsidP="00516C80">
      <w:pPr>
        <w:keepNext/>
        <w:jc w:val="center"/>
        <w:rPr>
          <w:b/>
          <w:szCs w:val="24"/>
          <w:lang w:val="sr-Cyrl-RS"/>
        </w:rPr>
      </w:pPr>
    </w:p>
    <w:p w:rsidR="00971A42" w:rsidRPr="00971A42" w:rsidRDefault="00971A42" w:rsidP="00516C80">
      <w:pPr>
        <w:keepNext/>
        <w:jc w:val="center"/>
        <w:rPr>
          <w:b/>
          <w:szCs w:val="24"/>
          <w:lang w:val="sr-Cyrl-RS"/>
        </w:rPr>
      </w:pPr>
    </w:p>
    <w:p w:rsidR="00516C80" w:rsidRPr="005D27C5" w:rsidRDefault="00516C80" w:rsidP="00516C80">
      <w:pPr>
        <w:rPr>
          <w:rFonts w:eastAsia="Times New Roman"/>
          <w:b/>
          <w:szCs w:val="24"/>
        </w:rPr>
      </w:pPr>
      <w:r>
        <w:rPr>
          <w:rFonts w:eastAsia="Times New Roman"/>
          <w:b/>
          <w:szCs w:val="24"/>
        </w:rPr>
        <w:t xml:space="preserve">                       </w:t>
      </w:r>
      <w:r w:rsidRPr="005D27C5">
        <w:rPr>
          <w:rFonts w:eastAsia="Times New Roman"/>
          <w:b/>
          <w:szCs w:val="24"/>
        </w:rPr>
        <w:t>1. Опис предмета набавке</w:t>
      </w:r>
    </w:p>
    <w:p w:rsidR="00516C80" w:rsidRPr="005D27C5" w:rsidRDefault="00516C80" w:rsidP="00516C80">
      <w:pPr>
        <w:rPr>
          <w:rFonts w:eastAsia="Times New Roman"/>
          <w:szCs w:val="24"/>
          <w:lang w:val="ru-RU"/>
        </w:rPr>
      </w:pPr>
      <w:r w:rsidRPr="005D27C5">
        <w:rPr>
          <w:rFonts w:eastAsia="Times New Roman"/>
          <w:szCs w:val="24"/>
        </w:rPr>
        <w:tab/>
        <w:t xml:space="preserve">Предмет јавне набавке је набавка </w:t>
      </w:r>
      <w:r w:rsidRPr="005D27C5">
        <w:rPr>
          <w:rFonts w:eastAsia="Times New Roman"/>
          <w:lang w:val="ru-RU"/>
        </w:rPr>
        <w:t xml:space="preserve">услуга </w:t>
      </w:r>
      <w:r w:rsidRPr="005D27C5">
        <w:rPr>
          <w:rFonts w:eastAsia="Times New Roman"/>
          <w:szCs w:val="24"/>
        </w:rPr>
        <w:t>одржавања фотокопир апарата</w:t>
      </w:r>
      <w:r w:rsidR="00EC5843">
        <w:rPr>
          <w:rFonts w:eastAsia="Times New Roman"/>
          <w:szCs w:val="24"/>
          <w:lang w:val="sr-Latn-RS"/>
        </w:rPr>
        <w:t xml:space="preserve"> „Minolta”</w:t>
      </w:r>
      <w:r w:rsidRPr="005D27C5">
        <w:rPr>
          <w:rFonts w:eastAsia="Times New Roman"/>
          <w:szCs w:val="24"/>
        </w:rPr>
        <w:t xml:space="preserve">. </w:t>
      </w:r>
    </w:p>
    <w:p w:rsidR="00516C80" w:rsidRPr="005D27C5" w:rsidRDefault="00516C80" w:rsidP="00516C80">
      <w:pPr>
        <w:rPr>
          <w:rFonts w:eastAsia="Times New Roman"/>
          <w:szCs w:val="24"/>
        </w:rPr>
      </w:pPr>
      <w:r w:rsidRPr="005D27C5">
        <w:rPr>
          <w:rFonts w:eastAsia="Times New Roman"/>
          <w:szCs w:val="24"/>
        </w:rPr>
        <w:tab/>
      </w:r>
    </w:p>
    <w:p w:rsidR="00516C80" w:rsidRDefault="00516C80" w:rsidP="00516C80">
      <w:pPr>
        <w:rPr>
          <w:rFonts w:eastAsia="Times New Roman"/>
          <w:szCs w:val="24"/>
          <w:lang w:val="sr-Cyrl-RS"/>
        </w:rPr>
      </w:pPr>
      <w:r w:rsidRPr="005D27C5">
        <w:rPr>
          <w:rFonts w:eastAsia="Times New Roman"/>
          <w:szCs w:val="24"/>
        </w:rPr>
        <w:tab/>
      </w:r>
      <w:r w:rsidRPr="00971A42">
        <w:rPr>
          <w:rFonts w:eastAsia="Times New Roman"/>
          <w:szCs w:val="24"/>
        </w:rPr>
        <w:t>Назив и ознака из општег речника:</w:t>
      </w:r>
      <w:r w:rsidRPr="005D27C5">
        <w:rPr>
          <w:rFonts w:eastAsia="Times New Roman"/>
          <w:b/>
          <w:szCs w:val="24"/>
        </w:rPr>
        <w:t xml:space="preserve"> </w:t>
      </w:r>
      <w:r w:rsidRPr="005D27C5">
        <w:rPr>
          <w:rFonts w:eastAsia="Times New Roman"/>
          <w:szCs w:val="24"/>
        </w:rPr>
        <w:t>Услуге поправке фотокопирних  уређаја – 50313100, услуге одржавања фотокопирних уређаја 50313200.</w:t>
      </w:r>
    </w:p>
    <w:p w:rsidR="00117504" w:rsidRPr="00117504" w:rsidRDefault="00117504" w:rsidP="00516C80">
      <w:pPr>
        <w:rPr>
          <w:rFonts w:eastAsia="Times New Roman"/>
          <w:szCs w:val="24"/>
          <w:lang w:val="sr-Cyrl-RS"/>
        </w:rPr>
      </w:pPr>
    </w:p>
    <w:p w:rsidR="00516C80" w:rsidRPr="00117504" w:rsidRDefault="00117504" w:rsidP="00516C80">
      <w:pPr>
        <w:rPr>
          <w:rFonts w:eastAsia="Times New Roman"/>
          <w:szCs w:val="24"/>
          <w:lang w:val="sr-Cyrl-RS"/>
        </w:rPr>
      </w:pPr>
      <w:r>
        <w:rPr>
          <w:rFonts w:eastAsia="Times New Roman"/>
          <w:szCs w:val="24"/>
          <w:lang w:val="sr-Latn-RS"/>
        </w:rPr>
        <w:tab/>
      </w:r>
      <w:r>
        <w:rPr>
          <w:rFonts w:eastAsia="Times New Roman"/>
          <w:szCs w:val="24"/>
          <w:lang w:val="sr-Cyrl-RS"/>
        </w:rPr>
        <w:t>Предметна јавна набавка је на период до једне године или до утрошка финансијских средстава.</w:t>
      </w:r>
    </w:p>
    <w:p w:rsidR="00516C80" w:rsidRPr="00117504" w:rsidRDefault="00516C80" w:rsidP="00516C80">
      <w:pPr>
        <w:keepNext/>
        <w:keepLines/>
        <w:rPr>
          <w:color w:val="000000"/>
          <w:sz w:val="22"/>
          <w:szCs w:val="22"/>
          <w:lang w:val="sr-Cyrl-RS"/>
        </w:rPr>
      </w:pPr>
    </w:p>
    <w:p w:rsidR="00516C80" w:rsidRDefault="00516C80" w:rsidP="00516C80">
      <w:pPr>
        <w:keepNext/>
        <w:keepLines/>
        <w:rPr>
          <w:color w:val="000000"/>
          <w:szCs w:val="24"/>
        </w:rPr>
      </w:pPr>
      <w:r w:rsidRPr="00F41093">
        <w:rPr>
          <w:color w:val="000000"/>
          <w:sz w:val="22"/>
          <w:szCs w:val="22"/>
        </w:rPr>
        <w:tab/>
      </w:r>
      <w:r w:rsidRPr="005430AC">
        <w:rPr>
          <w:color w:val="000000"/>
          <w:szCs w:val="24"/>
        </w:rPr>
        <w:t>Врста и опис пр</w:t>
      </w:r>
      <w:r>
        <w:rPr>
          <w:color w:val="000000"/>
          <w:szCs w:val="24"/>
        </w:rPr>
        <w:t>едмета јавне набавке саставни су</w:t>
      </w:r>
      <w:r w:rsidRPr="005430AC">
        <w:rPr>
          <w:color w:val="000000"/>
          <w:szCs w:val="24"/>
        </w:rPr>
        <w:t xml:space="preserve"> део конкурсне документације. </w:t>
      </w:r>
    </w:p>
    <w:p w:rsidR="00516C80" w:rsidRDefault="00516C80" w:rsidP="00516C80">
      <w:pPr>
        <w:keepNext/>
        <w:keepLines/>
        <w:rPr>
          <w:color w:val="000000"/>
          <w:szCs w:val="24"/>
        </w:rPr>
      </w:pPr>
    </w:p>
    <w:p w:rsidR="00516C80" w:rsidRPr="005430AC" w:rsidRDefault="00516C80" w:rsidP="00516C80">
      <w:pPr>
        <w:keepNext/>
        <w:keepLines/>
        <w:rPr>
          <w:color w:val="000000"/>
          <w:szCs w:val="24"/>
        </w:rPr>
      </w:pPr>
    </w:p>
    <w:p w:rsidR="00516C80" w:rsidRPr="00C878FF" w:rsidRDefault="00516C80" w:rsidP="00117504">
      <w:pPr>
        <w:keepNext/>
        <w:keepLines/>
        <w:widowControl/>
        <w:tabs>
          <w:tab w:val="clear" w:pos="1440"/>
        </w:tabs>
        <w:spacing w:after="200" w:line="276" w:lineRule="auto"/>
        <w:jc w:val="left"/>
        <w:rPr>
          <w:rFonts w:eastAsia="Times New Roman"/>
          <w:color w:val="000000"/>
          <w:kern w:val="3"/>
          <w:szCs w:val="24"/>
          <w:lang w:val="ru-RU" w:eastAsia="zh-CN" w:bidi="hi-IN"/>
        </w:rPr>
      </w:pPr>
      <w:r w:rsidRPr="005430AC">
        <w:rPr>
          <w:b/>
          <w:szCs w:val="24"/>
        </w:rPr>
        <w:tab/>
      </w:r>
      <w:r w:rsidRPr="005430AC">
        <w:rPr>
          <w:b/>
          <w:szCs w:val="24"/>
        </w:rPr>
        <w:tab/>
      </w:r>
    </w:p>
    <w:p w:rsidR="00516C80" w:rsidRPr="00EF6F07" w:rsidRDefault="00516C80" w:rsidP="00516C80">
      <w:pPr>
        <w:rPr>
          <w:b/>
          <w:szCs w:val="24"/>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Pr="000276F3" w:rsidRDefault="00516C80" w:rsidP="00516C80">
      <w:pPr>
        <w:keepNext/>
        <w:widowControl/>
        <w:tabs>
          <w:tab w:val="left" w:pos="720"/>
        </w:tabs>
        <w:spacing w:after="200" w:line="276" w:lineRule="auto"/>
        <w:jc w:val="left"/>
        <w:rPr>
          <w:szCs w:val="24"/>
        </w:rPr>
      </w:pPr>
    </w:p>
    <w:p w:rsidR="00516C80" w:rsidRPr="00BF0F9E" w:rsidRDefault="00516C80" w:rsidP="00516C80">
      <w:pPr>
        <w:keepNext/>
        <w:keepLines/>
        <w:jc w:val="center"/>
        <w:outlineLvl w:val="0"/>
        <w:rPr>
          <w:b/>
          <w:sz w:val="32"/>
          <w:szCs w:val="32"/>
          <w:lang w:val="ru-RU"/>
        </w:rPr>
      </w:pPr>
    </w:p>
    <w:p w:rsidR="00516C80" w:rsidRDefault="00516C80" w:rsidP="00516C80">
      <w:pPr>
        <w:keepNext/>
        <w:keepLines/>
        <w:jc w:val="center"/>
        <w:outlineLvl w:val="0"/>
        <w:rPr>
          <w:b/>
          <w:sz w:val="32"/>
          <w:szCs w:val="32"/>
          <w:lang w:val="en-US"/>
        </w:rPr>
      </w:pPr>
      <w:r w:rsidRPr="00883267">
        <w:rPr>
          <w:b/>
          <w:noProof/>
          <w:sz w:val="32"/>
          <w:szCs w:val="32"/>
          <w:lang w:val="en-US"/>
        </w:rPr>
        <w:drawing>
          <wp:inline distT="0" distB="0" distL="0" distR="0">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516C80" w:rsidRDefault="00516C80" w:rsidP="00516C80">
      <w:pPr>
        <w:keepNext/>
        <w:keepLines/>
        <w:jc w:val="center"/>
        <w:outlineLvl w:val="0"/>
        <w:rPr>
          <w:b/>
          <w:sz w:val="32"/>
          <w:szCs w:val="32"/>
          <w:lang w:val="en-US"/>
        </w:rPr>
      </w:pPr>
    </w:p>
    <w:p w:rsidR="00516C80" w:rsidRDefault="00516C80" w:rsidP="00516C80">
      <w:pPr>
        <w:keepNext/>
        <w:keepLines/>
        <w:jc w:val="center"/>
        <w:outlineLvl w:val="0"/>
        <w:rPr>
          <w:b/>
          <w:sz w:val="32"/>
          <w:szCs w:val="32"/>
          <w:lang w:val="en-US"/>
        </w:rPr>
      </w:pPr>
    </w:p>
    <w:p w:rsidR="00516C80" w:rsidRDefault="00516C80" w:rsidP="00516C80">
      <w:pPr>
        <w:keepNext/>
        <w:keepLines/>
        <w:jc w:val="center"/>
        <w:outlineLvl w:val="0"/>
        <w:rPr>
          <w:b/>
          <w:sz w:val="32"/>
          <w:szCs w:val="32"/>
          <w:lang w:val="en-US"/>
        </w:rPr>
      </w:pPr>
    </w:p>
    <w:p w:rsidR="00516C80" w:rsidRDefault="00516C80" w:rsidP="00516C80">
      <w:pPr>
        <w:keepNext/>
        <w:keepLines/>
        <w:jc w:val="center"/>
        <w:outlineLvl w:val="0"/>
        <w:rPr>
          <w:b/>
          <w:sz w:val="32"/>
          <w:szCs w:val="32"/>
          <w:lang w:val="en-US"/>
        </w:rPr>
      </w:pPr>
    </w:p>
    <w:p w:rsidR="00516C80" w:rsidRPr="001A53BD" w:rsidRDefault="00516C80" w:rsidP="00516C80">
      <w:pPr>
        <w:keepNext/>
        <w:keepLines/>
        <w:outlineLvl w:val="0"/>
        <w:rPr>
          <w:b/>
          <w:sz w:val="32"/>
          <w:szCs w:val="32"/>
          <w:lang w:val="en-US"/>
        </w:rPr>
      </w:pPr>
    </w:p>
    <w:p w:rsidR="00516C80" w:rsidRPr="006C4846" w:rsidRDefault="00516C80" w:rsidP="00516C80">
      <w:pPr>
        <w:keepNext/>
        <w:keepLines/>
        <w:jc w:val="center"/>
        <w:outlineLvl w:val="0"/>
        <w:rPr>
          <w:b/>
          <w:sz w:val="32"/>
          <w:szCs w:val="32"/>
        </w:rPr>
      </w:pPr>
      <w:r w:rsidRPr="006C4846">
        <w:rPr>
          <w:b/>
          <w:sz w:val="32"/>
          <w:szCs w:val="32"/>
        </w:rPr>
        <w:t>III</w:t>
      </w:r>
    </w:p>
    <w:p w:rsidR="00516C80" w:rsidRPr="00883267" w:rsidRDefault="00516C80" w:rsidP="00516C80">
      <w:pPr>
        <w:keepNext/>
        <w:keepLines/>
        <w:outlineLvl w:val="0"/>
        <w:rPr>
          <w:b/>
          <w:szCs w:val="24"/>
          <w:highlight w:val="yellow"/>
          <w:lang w:val="en-US"/>
        </w:rPr>
      </w:pPr>
    </w:p>
    <w:p w:rsidR="00516C80" w:rsidRPr="00DD3A75" w:rsidRDefault="00516C80" w:rsidP="00516C80">
      <w:pPr>
        <w:keepNext/>
        <w:keepLines/>
        <w:rPr>
          <w:b/>
          <w:color w:val="000000"/>
          <w:sz w:val="22"/>
          <w:szCs w:val="22"/>
        </w:rPr>
      </w:pPr>
    </w:p>
    <w:p w:rsidR="00516C80" w:rsidRPr="00FC4A89" w:rsidRDefault="00516C80" w:rsidP="00516C80">
      <w:pPr>
        <w:keepNext/>
        <w:keepLines/>
        <w:jc w:val="center"/>
        <w:outlineLvl w:val="0"/>
        <w:rPr>
          <w:b/>
          <w:szCs w:val="24"/>
          <w:lang w:val="en-US"/>
        </w:rPr>
      </w:pPr>
      <w:r w:rsidRPr="00FC4A89">
        <w:rPr>
          <w:b/>
          <w:szCs w:val="24"/>
        </w:rPr>
        <w:t>ТЕХНИЧКЕ КАРАКТЕРИСТИКЕ</w:t>
      </w:r>
    </w:p>
    <w:p w:rsidR="00B564E8" w:rsidRDefault="00B564E8" w:rsidP="00516C80">
      <w:pPr>
        <w:keepNext/>
        <w:keepLines/>
        <w:jc w:val="center"/>
        <w:outlineLvl w:val="0"/>
        <w:rPr>
          <w:b/>
          <w:szCs w:val="24"/>
          <w:lang w:val="en-US"/>
        </w:rPr>
      </w:pPr>
    </w:p>
    <w:p w:rsidR="00B564E8" w:rsidRPr="00B564E8" w:rsidRDefault="00B564E8" w:rsidP="00516C80">
      <w:pPr>
        <w:keepNext/>
        <w:keepLines/>
        <w:jc w:val="center"/>
        <w:outlineLvl w:val="0"/>
        <w:rPr>
          <w:b/>
          <w:szCs w:val="24"/>
          <w:lang w:val="en-US"/>
        </w:rPr>
      </w:pPr>
    </w:p>
    <w:p w:rsidR="00516C80" w:rsidRPr="00800A48" w:rsidRDefault="00516C80" w:rsidP="00516C80">
      <w:pPr>
        <w:tabs>
          <w:tab w:val="clear" w:pos="1440"/>
          <w:tab w:val="left" w:pos="851"/>
        </w:tabs>
        <w:ind w:firstLine="851"/>
        <w:rPr>
          <w:rFonts w:eastAsia="Times New Roman"/>
          <w:b/>
        </w:rPr>
      </w:pPr>
      <w:r w:rsidRPr="00800A48">
        <w:rPr>
          <w:rFonts w:eastAsia="Times New Roman"/>
          <w:b/>
        </w:rPr>
        <w:t xml:space="preserve">1. </w:t>
      </w:r>
      <w:r w:rsidRPr="00800A48">
        <w:rPr>
          <w:rFonts w:eastAsia="Times New Roman"/>
          <w:b/>
          <w:lang w:val="en-US"/>
        </w:rPr>
        <w:t>Me</w:t>
      </w:r>
      <w:r w:rsidRPr="00800A48">
        <w:rPr>
          <w:rFonts w:eastAsia="Times New Roman"/>
          <w:b/>
        </w:rPr>
        <w:t>сто извршења услуге</w:t>
      </w:r>
    </w:p>
    <w:p w:rsidR="00516C80" w:rsidRPr="00800A48" w:rsidRDefault="00516C80" w:rsidP="00516C80">
      <w:pPr>
        <w:tabs>
          <w:tab w:val="clear" w:pos="1440"/>
          <w:tab w:val="left" w:pos="851"/>
        </w:tabs>
        <w:rPr>
          <w:rFonts w:eastAsia="Times New Roman"/>
          <w:b/>
          <w:szCs w:val="24"/>
        </w:rPr>
      </w:pPr>
      <w:r w:rsidRPr="00800A48">
        <w:rPr>
          <w:rFonts w:eastAsia="Times New Roman"/>
        </w:rPr>
        <w:tab/>
        <w:t>Me</w:t>
      </w:r>
      <w:r w:rsidRPr="00800A48">
        <w:rPr>
          <w:rFonts w:eastAsia="Times New Roman"/>
          <w:lang w:val="ru-RU"/>
        </w:rPr>
        <w:t xml:space="preserve">сто извршења услуге су </w:t>
      </w:r>
      <w:r w:rsidRPr="00800A48">
        <w:rPr>
          <w:rFonts w:eastAsia="Times New Roman"/>
        </w:rPr>
        <w:t xml:space="preserve">сви </w:t>
      </w:r>
      <w:r w:rsidRPr="00800A48">
        <w:rPr>
          <w:rFonts w:eastAsia="Times New Roman"/>
          <w:lang w:val="ru-RU"/>
        </w:rPr>
        <w:t>објекти</w:t>
      </w:r>
      <w:r w:rsidRPr="00800A48">
        <w:rPr>
          <w:rFonts w:eastAsia="Times New Roman"/>
        </w:rPr>
        <w:t xml:space="preserve"> Наручиоца на територији Републике Србије, односно</w:t>
      </w:r>
      <w:r w:rsidRPr="00800A48">
        <w:rPr>
          <w:rFonts w:eastAsia="Times New Roman"/>
          <w:iCs/>
          <w:szCs w:val="24"/>
          <w:lang w:val="ru-RU"/>
        </w:rPr>
        <w:t xml:space="preserve"> Централа Управе царина, Рачунски центар, Царинарнице, Царинске испоставе, Царински реферати, Гранични прелази и Царински пунктови.</w:t>
      </w:r>
    </w:p>
    <w:p w:rsidR="00516C80" w:rsidRPr="00800A48" w:rsidRDefault="00516C80" w:rsidP="00516C80">
      <w:pPr>
        <w:tabs>
          <w:tab w:val="clear" w:pos="1440"/>
          <w:tab w:val="left" w:pos="0"/>
        </w:tabs>
        <w:ind w:firstLine="851"/>
        <w:rPr>
          <w:rFonts w:eastAsia="Times New Roman"/>
          <w:i/>
          <w:szCs w:val="24"/>
        </w:rPr>
      </w:pPr>
    </w:p>
    <w:p w:rsidR="00516C80" w:rsidRPr="00800A48" w:rsidRDefault="00516C80" w:rsidP="00516C80">
      <w:pPr>
        <w:tabs>
          <w:tab w:val="clear" w:pos="1440"/>
          <w:tab w:val="left" w:pos="0"/>
        </w:tabs>
        <w:ind w:firstLine="851"/>
        <w:rPr>
          <w:rFonts w:eastAsia="Times New Roman"/>
          <w:b/>
          <w:szCs w:val="24"/>
        </w:rPr>
      </w:pPr>
      <w:r w:rsidRPr="00800A48">
        <w:rPr>
          <w:rFonts w:eastAsia="Times New Roman"/>
          <w:b/>
          <w:color w:val="000000"/>
          <w:szCs w:val="24"/>
        </w:rPr>
        <w:t xml:space="preserve">2. </w:t>
      </w:r>
      <w:r w:rsidRPr="00800A48">
        <w:rPr>
          <w:rFonts w:eastAsia="Times New Roman"/>
          <w:b/>
          <w:szCs w:val="24"/>
        </w:rPr>
        <w:t>Време одзива и расположивост сервиса</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lang w:val="ru-RU"/>
        </w:rPr>
        <w:t xml:space="preserve">Понуђач је дужан да се </w:t>
      </w:r>
      <w:r w:rsidRPr="00800A48">
        <w:rPr>
          <w:rFonts w:eastAsia="Times New Roman"/>
          <w:szCs w:val="24"/>
        </w:rPr>
        <w:t>на усмени или писани позив Наручиоца</w:t>
      </w:r>
      <w:r w:rsidRPr="00800A48">
        <w:rPr>
          <w:rFonts w:eastAsia="Times New Roman"/>
          <w:szCs w:val="24"/>
          <w:lang w:val="ru-RU"/>
        </w:rPr>
        <w:t xml:space="preserve"> (тел/факс)</w:t>
      </w:r>
      <w:r w:rsidRPr="00800A48">
        <w:rPr>
          <w:rFonts w:eastAsia="Times New Roman"/>
          <w:szCs w:val="24"/>
        </w:rPr>
        <w:t xml:space="preserve"> одазове </w:t>
      </w:r>
      <w:r w:rsidRPr="00800A48">
        <w:rPr>
          <w:rFonts w:eastAsia="Times New Roman"/>
          <w:szCs w:val="24"/>
          <w:lang w:val="ru-RU"/>
        </w:rPr>
        <w:t xml:space="preserve">и приступи отклањању квара у року који не може бити дужи од </w:t>
      </w:r>
      <w:r>
        <w:rPr>
          <w:rFonts w:eastAsia="Times New Roman"/>
          <w:szCs w:val="24"/>
        </w:rPr>
        <w:t>48</w:t>
      </w:r>
      <w:r w:rsidRPr="00800A48">
        <w:rPr>
          <w:rFonts w:eastAsia="Times New Roman"/>
          <w:szCs w:val="24"/>
        </w:rPr>
        <w:t xml:space="preserve"> час</w:t>
      </w:r>
      <w:r>
        <w:rPr>
          <w:rFonts w:eastAsia="Times New Roman"/>
          <w:szCs w:val="24"/>
        </w:rPr>
        <w:t>ов</w:t>
      </w:r>
      <w:r w:rsidRPr="00800A48">
        <w:rPr>
          <w:rFonts w:eastAsia="Times New Roman"/>
          <w:szCs w:val="24"/>
        </w:rPr>
        <w:t>а од часа упућивања позива од стране Наручиоца.</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rPr>
        <w:t xml:space="preserve">Понуђач је дужан да обезбеди расположивост сервиса </w:t>
      </w:r>
      <w:r w:rsidRPr="00800A48">
        <w:rPr>
          <w:rFonts w:eastAsia="Times New Roman"/>
          <w:szCs w:val="24"/>
          <w:lang w:val="ru-RU"/>
        </w:rPr>
        <w:t>5</w:t>
      </w:r>
      <w:r w:rsidRPr="00800A48">
        <w:rPr>
          <w:rFonts w:eastAsia="Times New Roman"/>
          <w:szCs w:val="24"/>
        </w:rPr>
        <w:t xml:space="preserve"> дана у недељи, у радно време Наручиоца.</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rPr>
        <w:t xml:space="preserve">Понуђач је дужан да на радном налогу сервисера упише време када се одазвао на позив овлашћеног лица Наручиоца што оверава овлашћено лице наручиоца. </w:t>
      </w:r>
    </w:p>
    <w:p w:rsidR="00516C80" w:rsidRPr="00800A48" w:rsidRDefault="00516C80" w:rsidP="00516C80">
      <w:pPr>
        <w:tabs>
          <w:tab w:val="clear" w:pos="1440"/>
          <w:tab w:val="left" w:pos="0"/>
        </w:tabs>
        <w:ind w:firstLine="851"/>
        <w:rPr>
          <w:rFonts w:eastAsia="Times New Roman"/>
          <w:b/>
          <w:szCs w:val="24"/>
          <w:lang w:val="ru-RU"/>
        </w:rPr>
      </w:pPr>
      <w:r w:rsidRPr="00800A48">
        <w:rPr>
          <w:rFonts w:eastAsia="Times New Roman"/>
          <w:b/>
          <w:szCs w:val="24"/>
          <w:lang w:val="ru-RU"/>
        </w:rPr>
        <w:tab/>
      </w:r>
    </w:p>
    <w:p w:rsidR="00516C80" w:rsidRPr="00800A48" w:rsidRDefault="00516C80" w:rsidP="00516C80">
      <w:pPr>
        <w:tabs>
          <w:tab w:val="clear" w:pos="1440"/>
          <w:tab w:val="left" w:pos="0"/>
        </w:tabs>
        <w:ind w:firstLine="851"/>
        <w:rPr>
          <w:rFonts w:eastAsia="Times New Roman"/>
          <w:b/>
          <w:szCs w:val="24"/>
        </w:rPr>
      </w:pPr>
      <w:r w:rsidRPr="00800A48">
        <w:rPr>
          <w:rFonts w:eastAsia="Times New Roman"/>
          <w:b/>
          <w:color w:val="000000"/>
          <w:szCs w:val="24"/>
        </w:rPr>
        <w:t xml:space="preserve">3. </w:t>
      </w:r>
      <w:r w:rsidRPr="00800A48">
        <w:rPr>
          <w:rFonts w:eastAsia="Times New Roman"/>
          <w:b/>
          <w:szCs w:val="24"/>
          <w:lang w:val="ru-RU"/>
        </w:rPr>
        <w:t>Резервни делови и рок за извршење услуге</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 xml:space="preserve">Понуђач је дужан да обезбеди и уграђује оригиналне резервне делове произведене од стране произвођача уређаја за које се тражи сервисирање. </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 xml:space="preserve"> Понуђач је дужан да у року од најкасније 3 (три) дана од позива изврши замену неисправног дела опреме новим делом уколико је таква замена неопходна за несметано функционисање опреме.</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Уколико понуђач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516C80" w:rsidRPr="00800A48" w:rsidRDefault="00516C80" w:rsidP="00516C80">
      <w:pPr>
        <w:tabs>
          <w:tab w:val="clear" w:pos="1440"/>
          <w:tab w:val="left" w:pos="0"/>
        </w:tabs>
        <w:ind w:firstLine="851"/>
        <w:rPr>
          <w:rFonts w:eastAsia="Times New Roman"/>
          <w:szCs w:val="24"/>
          <w:lang w:val="ru-RU"/>
        </w:rPr>
      </w:pPr>
    </w:p>
    <w:p w:rsidR="00516C80" w:rsidRPr="00351196" w:rsidRDefault="00516C80" w:rsidP="00516C80">
      <w:pPr>
        <w:tabs>
          <w:tab w:val="clear" w:pos="1440"/>
          <w:tab w:val="left" w:pos="0"/>
        </w:tabs>
        <w:ind w:firstLine="851"/>
        <w:rPr>
          <w:rFonts w:eastAsia="Times New Roman"/>
          <w:b/>
          <w:szCs w:val="24"/>
          <w:lang w:val="ru-RU"/>
        </w:rPr>
      </w:pPr>
      <w:r w:rsidRPr="00351196">
        <w:rPr>
          <w:rFonts w:eastAsia="Times New Roman"/>
          <w:b/>
          <w:szCs w:val="24"/>
          <w:lang w:val="ru-RU"/>
        </w:rPr>
        <w:t>4. Заменски уређаји</w:t>
      </w:r>
    </w:p>
    <w:p w:rsidR="00516C80" w:rsidRPr="000B42E6" w:rsidRDefault="00516C80" w:rsidP="00516C80">
      <w:pPr>
        <w:tabs>
          <w:tab w:val="clear" w:pos="1440"/>
          <w:tab w:val="left" w:pos="0"/>
        </w:tabs>
        <w:ind w:firstLine="851"/>
        <w:rPr>
          <w:rFonts w:eastAsia="Times New Roman"/>
          <w:szCs w:val="24"/>
          <w:lang w:val="ru-RU"/>
        </w:rPr>
      </w:pPr>
      <w:r w:rsidRPr="000B42E6">
        <w:rPr>
          <w:rFonts w:eastAsia="Times New Roman"/>
          <w:szCs w:val="24"/>
          <w:lang w:val="ru-RU"/>
        </w:rPr>
        <w:t>Понуђач је дужан да уређаје које није могуће поправити услед немогућности набавке потребних делова, замени другим уређајима, истих или</w:t>
      </w:r>
      <w:r w:rsidR="00D36FDD">
        <w:rPr>
          <w:rFonts w:eastAsia="Times New Roman"/>
          <w:szCs w:val="24"/>
          <w:lang w:val="ru-RU"/>
        </w:rPr>
        <w:t xml:space="preserve"> бољих техничких карактеристика</w:t>
      </w:r>
      <w:r w:rsidRPr="000B42E6">
        <w:rPr>
          <w:rFonts w:eastAsia="Times New Roman"/>
          <w:szCs w:val="24"/>
          <w:lang w:val="ru-RU"/>
        </w:rPr>
        <w:t>.</w:t>
      </w:r>
    </w:p>
    <w:p w:rsidR="00516C80" w:rsidRPr="00800A48" w:rsidRDefault="00516C80" w:rsidP="00516C80">
      <w:pPr>
        <w:tabs>
          <w:tab w:val="clear" w:pos="1440"/>
          <w:tab w:val="left" w:pos="0"/>
        </w:tabs>
        <w:rPr>
          <w:rFonts w:eastAsia="Times New Roman"/>
          <w:szCs w:val="24"/>
        </w:rPr>
      </w:pPr>
    </w:p>
    <w:p w:rsidR="00516C80" w:rsidRPr="00800A48" w:rsidRDefault="00516C80" w:rsidP="00516C80">
      <w:pPr>
        <w:tabs>
          <w:tab w:val="clear" w:pos="1440"/>
          <w:tab w:val="left" w:pos="0"/>
        </w:tabs>
        <w:rPr>
          <w:rFonts w:eastAsia="Times New Roman"/>
          <w:b/>
          <w:bCs/>
          <w:szCs w:val="24"/>
        </w:rPr>
      </w:pPr>
      <w:r w:rsidRPr="00800A48">
        <w:rPr>
          <w:rFonts w:eastAsia="Times New Roman"/>
          <w:szCs w:val="24"/>
        </w:rPr>
        <w:tab/>
      </w:r>
      <w:r>
        <w:rPr>
          <w:rFonts w:eastAsia="Times New Roman"/>
          <w:szCs w:val="24"/>
        </w:rPr>
        <w:t xml:space="preserve">  </w:t>
      </w:r>
      <w:r w:rsidRPr="00800A48">
        <w:rPr>
          <w:rFonts w:eastAsia="Times New Roman"/>
          <w:b/>
          <w:szCs w:val="24"/>
        </w:rPr>
        <w:t>5.</w:t>
      </w:r>
      <w:r w:rsidRPr="00800A48">
        <w:rPr>
          <w:rFonts w:eastAsia="Times New Roman"/>
          <w:b/>
          <w:bCs/>
          <w:szCs w:val="24"/>
        </w:rPr>
        <w:t xml:space="preserve"> Гаранција</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rPr>
        <w:t>Понуђач је дужан да гарантује квалитет извршених услуга.</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rPr>
        <w:t>Гаранција за квалитет извршених услуга износи минимално 12 месеци.</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rPr>
        <w:t>Понуђач је дужан да за уграђене оригиналне резервне делове да' произвођачку гаранцију.</w:t>
      </w:r>
    </w:p>
    <w:p w:rsidR="00516C80" w:rsidRPr="00800A48" w:rsidRDefault="00516C80" w:rsidP="00516C80">
      <w:pPr>
        <w:tabs>
          <w:tab w:val="clear" w:pos="1440"/>
          <w:tab w:val="left" w:pos="0"/>
        </w:tabs>
        <w:ind w:firstLine="851"/>
        <w:rPr>
          <w:rFonts w:eastAsia="Times New Roman"/>
          <w:szCs w:val="24"/>
        </w:rPr>
      </w:pPr>
    </w:p>
    <w:p w:rsidR="00516C80" w:rsidRPr="00800A48" w:rsidRDefault="00516C80" w:rsidP="00516C80">
      <w:pPr>
        <w:tabs>
          <w:tab w:val="clear" w:pos="1440"/>
          <w:tab w:val="left" w:pos="0"/>
        </w:tabs>
        <w:ind w:firstLine="851"/>
        <w:rPr>
          <w:rFonts w:eastAsia="Times New Roman"/>
          <w:b/>
          <w:color w:val="000000"/>
          <w:szCs w:val="24"/>
        </w:rPr>
      </w:pPr>
      <w:r w:rsidRPr="00800A48">
        <w:rPr>
          <w:rFonts w:eastAsia="Times New Roman"/>
          <w:b/>
          <w:color w:val="000000"/>
          <w:szCs w:val="24"/>
        </w:rPr>
        <w:t>6. Мере заштите</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rPr>
        <w:t>Понуђач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здрављу на раду („Службени гласник РС”, број 101/2005</w:t>
      </w:r>
      <w:r w:rsidRPr="005741B0">
        <w:rPr>
          <w:rFonts w:eastAsia="Times New Roman"/>
        </w:rPr>
        <w:t xml:space="preserve"> и 91/2015</w:t>
      </w:r>
      <w:r w:rsidRPr="00800A48">
        <w:rPr>
          <w:rFonts w:eastAsia="Times New Roman"/>
          <w:szCs w:val="24"/>
        </w:rPr>
        <w:t>).</w:t>
      </w:r>
    </w:p>
    <w:p w:rsidR="00516C80" w:rsidRPr="006F3ADD" w:rsidRDefault="00516C80" w:rsidP="00516C80">
      <w:pPr>
        <w:tabs>
          <w:tab w:val="clear" w:pos="1440"/>
          <w:tab w:val="left" w:pos="0"/>
        </w:tabs>
        <w:ind w:firstLine="851"/>
        <w:rPr>
          <w:rFonts w:eastAsia="Times New Roman"/>
          <w:bCs/>
          <w:szCs w:val="24"/>
        </w:rPr>
      </w:pPr>
    </w:p>
    <w:p w:rsidR="00B564E8" w:rsidRPr="006F3ADD" w:rsidRDefault="00B564E8" w:rsidP="00516C80">
      <w:pPr>
        <w:tabs>
          <w:tab w:val="clear" w:pos="1440"/>
          <w:tab w:val="left" w:pos="0"/>
        </w:tabs>
        <w:ind w:firstLine="851"/>
        <w:rPr>
          <w:rFonts w:eastAsia="Times New Roman"/>
          <w:bCs/>
          <w:szCs w:val="24"/>
        </w:rPr>
      </w:pPr>
    </w:p>
    <w:p w:rsidR="00516C80" w:rsidRPr="00800A48" w:rsidRDefault="00516C80" w:rsidP="00516C80">
      <w:pPr>
        <w:tabs>
          <w:tab w:val="clear" w:pos="1440"/>
          <w:tab w:val="left" w:pos="0"/>
        </w:tabs>
        <w:ind w:firstLine="851"/>
        <w:rPr>
          <w:rFonts w:eastAsia="Times New Roman"/>
          <w:b/>
          <w:szCs w:val="24"/>
        </w:rPr>
      </w:pPr>
      <w:r w:rsidRPr="00800A48">
        <w:rPr>
          <w:rFonts w:eastAsia="Times New Roman"/>
          <w:b/>
          <w:szCs w:val="24"/>
        </w:rPr>
        <w:t>7. Квалитет</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rPr>
        <w:t>Понуђач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516C80" w:rsidRPr="00800A48" w:rsidRDefault="00516C80" w:rsidP="00516C80">
      <w:pPr>
        <w:tabs>
          <w:tab w:val="clear" w:pos="1440"/>
          <w:tab w:val="left" w:pos="0"/>
        </w:tabs>
        <w:ind w:firstLine="851"/>
        <w:rPr>
          <w:rFonts w:eastAsia="Times New Roman"/>
          <w:bCs/>
          <w:szCs w:val="24"/>
        </w:rPr>
      </w:pPr>
    </w:p>
    <w:p w:rsidR="00516C80" w:rsidRPr="00800A48" w:rsidRDefault="00516C80" w:rsidP="00516C80">
      <w:pPr>
        <w:tabs>
          <w:tab w:val="clear" w:pos="1440"/>
          <w:tab w:val="left" w:pos="0"/>
        </w:tabs>
        <w:ind w:firstLine="851"/>
        <w:rPr>
          <w:rFonts w:eastAsia="Times New Roman"/>
          <w:b/>
          <w:szCs w:val="24"/>
          <w:lang w:val="ru-RU"/>
        </w:rPr>
      </w:pPr>
      <w:r w:rsidRPr="00800A48">
        <w:rPr>
          <w:rFonts w:eastAsia="Times New Roman"/>
          <w:b/>
          <w:bCs/>
          <w:szCs w:val="24"/>
        </w:rPr>
        <w:t xml:space="preserve">8. </w:t>
      </w:r>
      <w:r w:rsidRPr="00800A48">
        <w:rPr>
          <w:rFonts w:eastAsia="Times New Roman"/>
          <w:b/>
          <w:szCs w:val="24"/>
          <w:lang w:val="ru-RU"/>
        </w:rPr>
        <w:t>Рекламација</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Наручилац и понуђач ће констатовати извршење услуге на основу радног налога сервисера понуђача који мора бити оверен печатом и потписом овлашћеног лица Корисника опреме, овлашћеног лица понуђача и овлашћеног лица Наручиоца.</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 xml:space="preserve">Овлашћено лице Наручиоца је дужно да одмах, а најкасније 2 (два) дана по извршеној услузи обавести понуђача о уоченом недостатку у извршењу услуге. </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У случају утврђених недостатака у квалитету  и квантитету извршених услуга и функционалних недостатака, понуђач мора исте отклонити најкасније у року од 1 (једног) дана од дана  пријема рекламације.</w:t>
      </w:r>
    </w:p>
    <w:p w:rsidR="00516C80" w:rsidRPr="00800A48" w:rsidRDefault="00516C80" w:rsidP="00516C80">
      <w:pPr>
        <w:tabs>
          <w:tab w:val="clear" w:pos="1440"/>
          <w:tab w:val="left" w:pos="0"/>
        </w:tabs>
        <w:ind w:firstLine="851"/>
        <w:rPr>
          <w:rFonts w:eastAsia="Times New Roman"/>
          <w:bCs/>
          <w:sz w:val="22"/>
          <w:szCs w:val="22"/>
        </w:rPr>
      </w:pPr>
    </w:p>
    <w:p w:rsidR="00516C80" w:rsidRPr="00800A48" w:rsidRDefault="00516C80" w:rsidP="00516C80">
      <w:pPr>
        <w:tabs>
          <w:tab w:val="clear" w:pos="1440"/>
          <w:tab w:val="left" w:pos="0"/>
        </w:tabs>
        <w:ind w:firstLine="851"/>
        <w:rPr>
          <w:rFonts w:eastAsia="Times New Roman"/>
          <w:b/>
          <w:szCs w:val="24"/>
        </w:rPr>
      </w:pPr>
      <w:r w:rsidRPr="00800A48">
        <w:rPr>
          <w:rFonts w:eastAsia="Times New Roman"/>
          <w:b/>
          <w:szCs w:val="24"/>
        </w:rPr>
        <w:t xml:space="preserve">9. </w:t>
      </w:r>
      <w:r w:rsidRPr="00800A48">
        <w:rPr>
          <w:rFonts w:eastAsia="Times New Roman"/>
          <w:b/>
          <w:color w:val="000000"/>
          <w:szCs w:val="24"/>
        </w:rPr>
        <w:t>Начин спровођења контроле и обезбеђивања гаранције квалитета</w:t>
      </w:r>
    </w:p>
    <w:p w:rsidR="00516C80" w:rsidRPr="001E2458" w:rsidRDefault="00516C80" w:rsidP="001E2458">
      <w:pPr>
        <w:tabs>
          <w:tab w:val="clear" w:pos="1440"/>
          <w:tab w:val="left" w:pos="0"/>
        </w:tabs>
        <w:ind w:firstLine="851"/>
        <w:rPr>
          <w:rFonts w:eastAsia="Times New Roman"/>
          <w:b/>
          <w:color w:val="000000"/>
          <w:szCs w:val="24"/>
        </w:rPr>
      </w:pPr>
      <w:r w:rsidRPr="00800A48">
        <w:rPr>
          <w:rFonts w:eastAsia="Times New Roman"/>
          <w:szCs w:val="24"/>
        </w:rPr>
        <w:t>Наручилац и понуђач ће записнички констатовати извршење услуга. У случају записнички утврђених недостатака у квалитету и обиму извршених услуга, односно уграђених резервних делова, понуђач мора исте отклонити најкасније у року од 3 (</w:t>
      </w:r>
      <w:r w:rsidRPr="00800A48">
        <w:rPr>
          <w:rFonts w:eastAsia="Times New Roman"/>
          <w:color w:val="000000"/>
          <w:szCs w:val="24"/>
        </w:rPr>
        <w:t>три) дана</w:t>
      </w:r>
      <w:r w:rsidRPr="00800A48">
        <w:rPr>
          <w:rFonts w:eastAsia="Times New Roman"/>
          <w:szCs w:val="24"/>
        </w:rPr>
        <w:t xml:space="preserve"> од дана сачињавања Записника о рекламацији, односно дужан је да уграђени оригинални резервни део замени новим.</w:t>
      </w:r>
    </w:p>
    <w:p w:rsidR="00516C80"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435E92" w:rsidRDefault="00435E92" w:rsidP="00516C80">
      <w:pPr>
        <w:widowControl/>
        <w:suppressAutoHyphens/>
        <w:autoSpaceDN w:val="0"/>
        <w:textAlignment w:val="baseline"/>
        <w:outlineLvl w:val="0"/>
        <w:rPr>
          <w:rFonts w:eastAsia="Times New Roman"/>
          <w:color w:val="000000"/>
          <w:kern w:val="3"/>
          <w:szCs w:val="32"/>
          <w:lang w:val="en-US" w:eastAsia="zh-CN" w:bidi="hi-IN"/>
        </w:rPr>
      </w:pPr>
    </w:p>
    <w:p w:rsidR="00435E92" w:rsidRPr="00435E92" w:rsidRDefault="00435E92" w:rsidP="00516C80">
      <w:pPr>
        <w:widowControl/>
        <w:suppressAutoHyphens/>
        <w:autoSpaceDN w:val="0"/>
        <w:textAlignment w:val="baseline"/>
        <w:outlineLvl w:val="0"/>
        <w:rPr>
          <w:rFonts w:eastAsia="Times New Roman"/>
          <w:color w:val="000000"/>
          <w:kern w:val="3"/>
          <w:szCs w:val="32"/>
          <w:lang w:val="en-US" w:eastAsia="zh-CN" w:bidi="hi-IN"/>
        </w:rPr>
      </w:pPr>
    </w:p>
    <w:p w:rsidR="00516C80" w:rsidRDefault="00516C80" w:rsidP="00516C80">
      <w:pPr>
        <w:widowControl/>
        <w:suppressAutoHyphens/>
        <w:autoSpaceDN w:val="0"/>
        <w:textAlignment w:val="baseline"/>
        <w:outlineLvl w:val="0"/>
        <w:rPr>
          <w:rFonts w:eastAsia="Times New Roman"/>
          <w:b/>
          <w:color w:val="000000"/>
          <w:kern w:val="3"/>
          <w:szCs w:val="32"/>
          <w:lang w:val="en-US" w:eastAsia="zh-CN" w:bidi="hi-IN"/>
        </w:rPr>
      </w:pPr>
      <w:r>
        <w:rPr>
          <w:rFonts w:eastAsia="Times New Roman"/>
          <w:b/>
          <w:color w:val="000000"/>
          <w:kern w:val="3"/>
          <w:szCs w:val="32"/>
          <w:lang w:eastAsia="zh-CN" w:bidi="hi-IN"/>
        </w:rPr>
        <w:t>Табела 1</w:t>
      </w:r>
      <w:r w:rsidRPr="00800A48">
        <w:rPr>
          <w:rFonts w:eastAsia="Times New Roman"/>
          <w:b/>
          <w:color w:val="000000"/>
          <w:kern w:val="3"/>
          <w:szCs w:val="32"/>
          <w:lang w:eastAsia="zh-CN" w:bidi="hi-IN"/>
        </w:rPr>
        <w:t>. – Апарати у власништву Наручиоца</w:t>
      </w:r>
      <w:r>
        <w:rPr>
          <w:rFonts w:eastAsia="Times New Roman"/>
          <w:b/>
          <w:color w:val="000000"/>
          <w:kern w:val="3"/>
          <w:szCs w:val="32"/>
          <w:lang w:eastAsia="zh-CN" w:bidi="hi-IN"/>
        </w:rPr>
        <w:t xml:space="preserve"> </w:t>
      </w:r>
    </w:p>
    <w:p w:rsidR="00435E92" w:rsidRDefault="00435E92" w:rsidP="00516C80">
      <w:pPr>
        <w:widowControl/>
        <w:suppressAutoHyphens/>
        <w:autoSpaceDN w:val="0"/>
        <w:textAlignment w:val="baseline"/>
        <w:outlineLvl w:val="0"/>
        <w:rPr>
          <w:rFonts w:eastAsia="Times New Roman"/>
          <w:b/>
          <w:color w:val="000000"/>
          <w:kern w:val="3"/>
          <w:szCs w:val="32"/>
          <w:lang w:val="en-US" w:eastAsia="zh-CN" w:bidi="hi-IN"/>
        </w:rPr>
      </w:pPr>
    </w:p>
    <w:p w:rsidR="00435E92" w:rsidRPr="00435E92" w:rsidRDefault="00435E92" w:rsidP="00516C80">
      <w:pPr>
        <w:widowControl/>
        <w:suppressAutoHyphens/>
        <w:autoSpaceDN w:val="0"/>
        <w:textAlignment w:val="baseline"/>
        <w:outlineLvl w:val="0"/>
        <w:rPr>
          <w:rFonts w:eastAsia="Times New Roman"/>
          <w:b/>
          <w:color w:val="000000"/>
          <w:kern w:val="3"/>
          <w:szCs w:val="32"/>
          <w:lang w:val="en-US" w:eastAsia="zh-CN" w:bidi="hi-IN"/>
        </w:rPr>
      </w:pPr>
    </w:p>
    <w:tbl>
      <w:tblPr>
        <w:tblStyle w:val="TableGrid2"/>
        <w:tblW w:w="0" w:type="auto"/>
        <w:tblLook w:val="04A0" w:firstRow="1" w:lastRow="0" w:firstColumn="1" w:lastColumn="0" w:noHBand="0" w:noVBand="1"/>
      </w:tblPr>
      <w:tblGrid>
        <w:gridCol w:w="988"/>
        <w:gridCol w:w="3969"/>
      </w:tblGrid>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b/>
                <w:color w:val="000000"/>
                <w:kern w:val="3"/>
                <w:szCs w:val="32"/>
                <w:lang w:eastAsia="zh-CN" w:bidi="hi-IN"/>
              </w:rPr>
            </w:pPr>
            <w:r w:rsidRPr="00800A48">
              <w:rPr>
                <w:rFonts w:eastAsia="Times New Roman"/>
                <w:b/>
                <w:color w:val="000000"/>
                <w:kern w:val="3"/>
                <w:szCs w:val="32"/>
                <w:lang w:eastAsia="zh-CN" w:bidi="hi-IN"/>
              </w:rPr>
              <w:t>Р.бр.</w:t>
            </w:r>
          </w:p>
        </w:tc>
        <w:tc>
          <w:tcPr>
            <w:tcW w:w="3969" w:type="dxa"/>
            <w:vAlign w:val="center"/>
          </w:tcPr>
          <w:p w:rsidR="00516C80" w:rsidRPr="00800A48" w:rsidRDefault="00516C80" w:rsidP="00516C80">
            <w:pPr>
              <w:suppressAutoHyphens/>
              <w:autoSpaceDN w:val="0"/>
              <w:jc w:val="left"/>
              <w:textAlignment w:val="baseline"/>
              <w:outlineLvl w:val="0"/>
              <w:rPr>
                <w:rFonts w:eastAsia="Times New Roman"/>
                <w:b/>
                <w:color w:val="000000"/>
                <w:kern w:val="3"/>
                <w:szCs w:val="32"/>
                <w:lang w:eastAsia="zh-CN" w:bidi="hi-IN"/>
              </w:rPr>
            </w:pPr>
            <w:r w:rsidRPr="00800A48">
              <w:rPr>
                <w:rFonts w:eastAsia="Times New Roman"/>
                <w:b/>
                <w:color w:val="000000"/>
                <w:kern w:val="3"/>
                <w:szCs w:val="32"/>
                <w:lang w:eastAsia="zh-CN" w:bidi="hi-IN"/>
              </w:rPr>
              <w:t>Произвођач и модел апарата</w:t>
            </w:r>
          </w:p>
        </w:tc>
      </w:tr>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1.</w:t>
            </w:r>
          </w:p>
        </w:tc>
        <w:tc>
          <w:tcPr>
            <w:tcW w:w="3969" w:type="dxa"/>
            <w:tcBorders>
              <w:top w:val="single" w:sz="4" w:space="0" w:color="auto"/>
              <w:left w:val="single" w:sz="4" w:space="0" w:color="auto"/>
              <w:bottom w:val="single" w:sz="4" w:space="0" w:color="auto"/>
              <w:right w:val="single" w:sz="4" w:space="0" w:color="auto"/>
            </w:tcBorders>
            <w:vAlign w:val="center"/>
          </w:tcPr>
          <w:p w:rsidR="00516C80" w:rsidRDefault="00516C80" w:rsidP="00516C80">
            <w:pPr>
              <w:jc w:val="center"/>
              <w:rPr>
                <w:bCs/>
                <w:sz w:val="20"/>
                <w:lang w:val="sr-Latn-CS"/>
              </w:rPr>
            </w:pPr>
            <w:r>
              <w:rPr>
                <w:bCs/>
                <w:sz w:val="20"/>
                <w:lang w:val="sr-Latn-CS"/>
              </w:rPr>
              <w:t>Minolta DI 183</w:t>
            </w:r>
          </w:p>
        </w:tc>
      </w:tr>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2.</w:t>
            </w:r>
          </w:p>
        </w:tc>
        <w:tc>
          <w:tcPr>
            <w:tcW w:w="3969" w:type="dxa"/>
            <w:tcBorders>
              <w:top w:val="single" w:sz="4" w:space="0" w:color="auto"/>
              <w:left w:val="single" w:sz="4" w:space="0" w:color="auto"/>
              <w:bottom w:val="single" w:sz="4" w:space="0" w:color="auto"/>
              <w:right w:val="single" w:sz="4" w:space="0" w:color="auto"/>
            </w:tcBorders>
            <w:vAlign w:val="center"/>
          </w:tcPr>
          <w:p w:rsidR="00516C80" w:rsidRDefault="00516C80" w:rsidP="00516C80">
            <w:pPr>
              <w:jc w:val="center"/>
              <w:rPr>
                <w:bCs/>
                <w:sz w:val="20"/>
              </w:rPr>
            </w:pPr>
            <w:r>
              <w:rPr>
                <w:bCs/>
                <w:sz w:val="20"/>
                <w:lang w:val="sr-Latn-CS"/>
              </w:rPr>
              <w:t>Minolta BIZHUB 162</w:t>
            </w:r>
          </w:p>
        </w:tc>
      </w:tr>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3.</w:t>
            </w:r>
          </w:p>
        </w:tc>
        <w:tc>
          <w:tcPr>
            <w:tcW w:w="3969" w:type="dxa"/>
            <w:tcBorders>
              <w:top w:val="single" w:sz="4" w:space="0" w:color="auto"/>
              <w:left w:val="single" w:sz="4" w:space="0" w:color="auto"/>
              <w:bottom w:val="single" w:sz="4" w:space="0" w:color="auto"/>
              <w:right w:val="single" w:sz="4" w:space="0" w:color="auto"/>
            </w:tcBorders>
            <w:vAlign w:val="center"/>
          </w:tcPr>
          <w:p w:rsidR="00516C80" w:rsidRDefault="00516C80" w:rsidP="00516C80">
            <w:pPr>
              <w:jc w:val="center"/>
              <w:rPr>
                <w:bCs/>
                <w:sz w:val="20"/>
                <w:lang w:val="sr-Latn-CS"/>
              </w:rPr>
            </w:pPr>
            <w:r>
              <w:rPr>
                <w:bCs/>
                <w:sz w:val="20"/>
                <w:lang w:val="sr-Latn-CS"/>
              </w:rPr>
              <w:t xml:space="preserve">Minolta BIZHUB </w:t>
            </w:r>
            <w:r>
              <w:rPr>
                <w:bCs/>
                <w:sz w:val="20"/>
              </w:rPr>
              <w:t>250</w:t>
            </w:r>
          </w:p>
        </w:tc>
      </w:tr>
      <w:tr w:rsidR="00516C80" w:rsidRPr="00800A48" w:rsidTr="00516C80">
        <w:tc>
          <w:tcPr>
            <w:tcW w:w="988" w:type="dxa"/>
            <w:vAlign w:val="center"/>
          </w:tcPr>
          <w:p w:rsidR="00516C80" w:rsidRPr="00FD7254" w:rsidRDefault="00516C80" w:rsidP="00516C80">
            <w:pPr>
              <w:suppressAutoHyphens/>
              <w:autoSpaceDN w:val="0"/>
              <w:jc w:val="center"/>
              <w:textAlignment w:val="baseline"/>
              <w:outlineLvl w:val="0"/>
              <w:rPr>
                <w:rFonts w:eastAsia="Times New Roman"/>
                <w:color w:val="000000"/>
                <w:kern w:val="3"/>
                <w:szCs w:val="32"/>
                <w:lang w:eastAsia="zh-CN" w:bidi="hi-IN"/>
              </w:rPr>
            </w:pPr>
            <w:r>
              <w:rPr>
                <w:rFonts w:eastAsia="Times New Roman"/>
                <w:color w:val="000000"/>
                <w:kern w:val="3"/>
                <w:szCs w:val="32"/>
                <w:lang w:eastAsia="zh-CN" w:bidi="hi-IN"/>
              </w:rPr>
              <w:t>4.</w:t>
            </w:r>
          </w:p>
        </w:tc>
        <w:tc>
          <w:tcPr>
            <w:tcW w:w="3969" w:type="dxa"/>
            <w:tcBorders>
              <w:top w:val="single" w:sz="4" w:space="0" w:color="auto"/>
              <w:left w:val="single" w:sz="4" w:space="0" w:color="auto"/>
              <w:bottom w:val="single" w:sz="4" w:space="0" w:color="auto"/>
              <w:right w:val="single" w:sz="4" w:space="0" w:color="auto"/>
            </w:tcBorders>
            <w:vAlign w:val="center"/>
          </w:tcPr>
          <w:p w:rsidR="00516C80" w:rsidRPr="00FD7254" w:rsidRDefault="00516C80" w:rsidP="00516C80">
            <w:pPr>
              <w:jc w:val="center"/>
              <w:rPr>
                <w:bCs/>
                <w:sz w:val="20"/>
              </w:rPr>
            </w:pPr>
            <w:r>
              <w:rPr>
                <w:bCs/>
                <w:sz w:val="20"/>
                <w:lang w:val="sr-Latn-CS"/>
              </w:rPr>
              <w:t>Minolta C203</w:t>
            </w:r>
          </w:p>
        </w:tc>
      </w:tr>
      <w:tr w:rsidR="009014E6" w:rsidRPr="00800A48" w:rsidTr="00516C80">
        <w:tc>
          <w:tcPr>
            <w:tcW w:w="988" w:type="dxa"/>
            <w:vAlign w:val="center"/>
          </w:tcPr>
          <w:p w:rsidR="009014E6" w:rsidRPr="009014E6" w:rsidRDefault="009014E6" w:rsidP="00516C80">
            <w:pPr>
              <w:suppressAutoHyphens/>
              <w:autoSpaceDN w:val="0"/>
              <w:jc w:val="center"/>
              <w:textAlignment w:val="baseline"/>
              <w:outlineLvl w:val="0"/>
              <w:rPr>
                <w:rFonts w:eastAsia="Times New Roman"/>
                <w:color w:val="000000"/>
                <w:kern w:val="3"/>
                <w:szCs w:val="32"/>
                <w:lang w:val="en-US" w:eastAsia="zh-CN" w:bidi="hi-IN"/>
              </w:rPr>
            </w:pPr>
            <w:r>
              <w:rPr>
                <w:rFonts w:eastAsia="Times New Roman"/>
                <w:color w:val="000000"/>
                <w:kern w:val="3"/>
                <w:szCs w:val="32"/>
                <w:lang w:val="en-US" w:eastAsia="zh-CN" w:bidi="hi-IN"/>
              </w:rPr>
              <w:t>5.</w:t>
            </w:r>
          </w:p>
        </w:tc>
        <w:tc>
          <w:tcPr>
            <w:tcW w:w="3969" w:type="dxa"/>
            <w:tcBorders>
              <w:top w:val="single" w:sz="4" w:space="0" w:color="auto"/>
              <w:left w:val="single" w:sz="4" w:space="0" w:color="auto"/>
              <w:bottom w:val="single" w:sz="4" w:space="0" w:color="auto"/>
              <w:right w:val="single" w:sz="4" w:space="0" w:color="auto"/>
            </w:tcBorders>
            <w:vAlign w:val="center"/>
          </w:tcPr>
          <w:p w:rsidR="009014E6" w:rsidRPr="009014E6" w:rsidRDefault="009014E6" w:rsidP="00516C80">
            <w:pPr>
              <w:jc w:val="center"/>
              <w:rPr>
                <w:bCs/>
                <w:sz w:val="20"/>
                <w:lang w:val="sr-Latn-RS"/>
              </w:rPr>
            </w:pPr>
            <w:r>
              <w:rPr>
                <w:bCs/>
                <w:sz w:val="20"/>
                <w:lang w:val="sr-Latn-RS"/>
              </w:rPr>
              <w:t>Konica Minolta BIZHUB C253</w:t>
            </w:r>
          </w:p>
        </w:tc>
      </w:tr>
    </w:tbl>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9014E6" w:rsidRDefault="009014E6" w:rsidP="00516C80">
      <w:pPr>
        <w:widowControl/>
        <w:suppressAutoHyphens/>
        <w:autoSpaceDN w:val="0"/>
        <w:textAlignment w:val="baseline"/>
        <w:outlineLvl w:val="0"/>
        <w:rPr>
          <w:rFonts w:eastAsia="Times New Roman"/>
          <w:color w:val="000000"/>
          <w:kern w:val="3"/>
          <w:szCs w:val="32"/>
          <w:lang w:val="en-US" w:eastAsia="zh-CN" w:bidi="hi-IN"/>
        </w:rPr>
      </w:pPr>
    </w:p>
    <w:p w:rsidR="009014E6" w:rsidRPr="00800A48" w:rsidRDefault="009014E6"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1E2458" w:rsidRDefault="001E2458" w:rsidP="00516C80">
      <w:pPr>
        <w:widowControl/>
        <w:suppressAutoHyphens/>
        <w:autoSpaceDN w:val="0"/>
        <w:textAlignment w:val="baseline"/>
        <w:outlineLvl w:val="0"/>
        <w:rPr>
          <w:rFonts w:eastAsia="Times New Roman"/>
          <w:color w:val="000000"/>
          <w:kern w:val="3"/>
          <w:szCs w:val="32"/>
          <w:lang w:val="en-US" w:eastAsia="zh-CN" w:bidi="hi-IN"/>
        </w:rPr>
      </w:pPr>
    </w:p>
    <w:p w:rsidR="001E2458" w:rsidRDefault="001E2458" w:rsidP="00516C80">
      <w:pPr>
        <w:widowControl/>
        <w:suppressAutoHyphens/>
        <w:autoSpaceDN w:val="0"/>
        <w:textAlignment w:val="baseline"/>
        <w:outlineLvl w:val="0"/>
        <w:rPr>
          <w:rFonts w:eastAsia="Times New Roman"/>
          <w:color w:val="000000"/>
          <w:kern w:val="3"/>
          <w:szCs w:val="32"/>
          <w:lang w:val="en-US" w:eastAsia="zh-CN" w:bidi="hi-IN"/>
        </w:rPr>
      </w:pPr>
    </w:p>
    <w:p w:rsidR="001E2458" w:rsidRDefault="001E2458" w:rsidP="00516C80">
      <w:pPr>
        <w:widowControl/>
        <w:suppressAutoHyphens/>
        <w:autoSpaceDN w:val="0"/>
        <w:textAlignment w:val="baseline"/>
        <w:outlineLvl w:val="0"/>
        <w:rPr>
          <w:rFonts w:eastAsia="Times New Roman"/>
          <w:color w:val="000000"/>
          <w:kern w:val="3"/>
          <w:szCs w:val="32"/>
          <w:lang w:val="en-US" w:eastAsia="zh-CN" w:bidi="hi-IN"/>
        </w:rPr>
      </w:pPr>
    </w:p>
    <w:p w:rsidR="001E2458" w:rsidRPr="00800A48" w:rsidRDefault="001E2458"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BC44FC" w:rsidRDefault="00516C80" w:rsidP="00516C80">
      <w:pPr>
        <w:keepNext/>
        <w:keepLines/>
        <w:outlineLvl w:val="0"/>
        <w:rPr>
          <w:b/>
          <w:color w:val="00B050"/>
          <w:szCs w:val="24"/>
        </w:rPr>
      </w:pPr>
    </w:p>
    <w:p w:rsidR="00516C80" w:rsidRPr="0077117C" w:rsidRDefault="00516C80" w:rsidP="00516C80">
      <w:pPr>
        <w:keepNext/>
        <w:jc w:val="center"/>
        <w:outlineLvl w:val="0"/>
        <w:rPr>
          <w:b/>
          <w:sz w:val="32"/>
          <w:szCs w:val="32"/>
        </w:rPr>
      </w:pPr>
      <w:r w:rsidRPr="0077117C">
        <w:rPr>
          <w:b/>
          <w:sz w:val="32"/>
          <w:szCs w:val="32"/>
          <w:lang w:eastAsia="ko-KR"/>
        </w:rPr>
        <w:t>I</w:t>
      </w:r>
      <w:r w:rsidRPr="0077117C">
        <w:rPr>
          <w:b/>
          <w:sz w:val="32"/>
          <w:szCs w:val="32"/>
        </w:rPr>
        <w:t>V</w:t>
      </w:r>
    </w:p>
    <w:p w:rsidR="00516C80" w:rsidRPr="000276F3" w:rsidRDefault="00516C80" w:rsidP="00516C80">
      <w:pPr>
        <w:keepNext/>
        <w:jc w:val="center"/>
        <w:outlineLvl w:val="0"/>
        <w:rPr>
          <w:b/>
          <w:szCs w:val="24"/>
        </w:rPr>
      </w:pPr>
      <w:r w:rsidRPr="000276F3">
        <w:rPr>
          <w:b/>
          <w:szCs w:val="24"/>
        </w:rPr>
        <w:t>УСЛОВИ ЗА УЧЕШЋЕ У ПОСТУПКУ ЈАВНЕ НАБАВКЕ</w:t>
      </w:r>
    </w:p>
    <w:p w:rsidR="00516C80" w:rsidRPr="000276F3" w:rsidRDefault="00516C80" w:rsidP="00516C80">
      <w:pPr>
        <w:keepNext/>
        <w:jc w:val="center"/>
        <w:rPr>
          <w:b/>
          <w:szCs w:val="24"/>
        </w:rPr>
      </w:pPr>
      <w:r w:rsidRPr="000276F3">
        <w:rPr>
          <w:b/>
          <w:szCs w:val="24"/>
        </w:rPr>
        <w:t xml:space="preserve">(чл. 75. и 76. Закона о јавним набавкама) </w:t>
      </w:r>
    </w:p>
    <w:p w:rsidR="00516C80" w:rsidRPr="000276F3" w:rsidRDefault="00516C80" w:rsidP="00516C80">
      <w:pPr>
        <w:keepNext/>
        <w:jc w:val="center"/>
        <w:rPr>
          <w:b/>
          <w:szCs w:val="24"/>
        </w:rPr>
      </w:pPr>
      <w:r w:rsidRPr="000276F3">
        <w:rPr>
          <w:b/>
          <w:szCs w:val="24"/>
        </w:rPr>
        <w:t>И УПУТСТВО КАКО  СЕ ДОКАЗУЈЕ ИСПУЊЕНОСТ УСЛОВА</w:t>
      </w:r>
    </w:p>
    <w:p w:rsidR="00516C80" w:rsidRPr="000276F3" w:rsidRDefault="00516C80" w:rsidP="00516C80">
      <w:pPr>
        <w:keepNext/>
        <w:rPr>
          <w:b/>
          <w:szCs w:val="24"/>
        </w:rPr>
      </w:pPr>
    </w:p>
    <w:p w:rsidR="00516C80" w:rsidRPr="000276F3" w:rsidRDefault="00516C80" w:rsidP="00516C80">
      <w:pPr>
        <w:keepNext/>
        <w:outlineLvl w:val="0"/>
        <w:rPr>
          <w:b/>
          <w:szCs w:val="24"/>
        </w:rPr>
      </w:pPr>
      <w:r w:rsidRPr="000276F3">
        <w:rPr>
          <w:b/>
          <w:szCs w:val="24"/>
        </w:rPr>
        <w:tab/>
        <w:t>I ОБАВЕЗНИ УСЛОВИ (ЧЛАН 75. ЗАКОНА)</w:t>
      </w:r>
    </w:p>
    <w:p w:rsidR="00516C80" w:rsidRPr="000276F3" w:rsidRDefault="00516C80" w:rsidP="00516C80">
      <w:pPr>
        <w:keepNext/>
        <w:rPr>
          <w:szCs w:val="24"/>
        </w:rPr>
      </w:pPr>
      <w:r w:rsidRPr="000276F3">
        <w:rPr>
          <w:szCs w:val="24"/>
        </w:rPr>
        <w:tab/>
        <w:t>Понуђач у поступку јавне набавке мора доказати:</w:t>
      </w:r>
    </w:p>
    <w:p w:rsidR="00516C80" w:rsidRPr="000276F3" w:rsidRDefault="00516C80" w:rsidP="00516C80">
      <w:pPr>
        <w:pStyle w:val="ListParagraph"/>
        <w:keepNext/>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p w:rsidR="00516C80" w:rsidRPr="000276F3" w:rsidRDefault="00516C80" w:rsidP="00516C80">
      <w:pPr>
        <w:pStyle w:val="ListParagraph"/>
        <w:keepNext/>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16C80" w:rsidRPr="000276F3" w:rsidRDefault="00516C80" w:rsidP="00516C80">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16C80" w:rsidRPr="000276F3" w:rsidRDefault="00516C80" w:rsidP="00516C80">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516C80" w:rsidRPr="000276F3" w:rsidRDefault="00516C80" w:rsidP="00516C80">
      <w:pPr>
        <w:keepNext/>
        <w:tabs>
          <w:tab w:val="clear" w:pos="1440"/>
          <w:tab w:val="left" w:pos="1800"/>
        </w:tabs>
        <w:ind w:firstLine="1440"/>
        <w:rPr>
          <w:szCs w:val="24"/>
        </w:rPr>
      </w:pPr>
    </w:p>
    <w:p w:rsidR="00516C80" w:rsidRPr="000276F3" w:rsidRDefault="00516C80" w:rsidP="00516C80">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516C80" w:rsidRPr="000276F3" w:rsidTr="00516C80">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516C80" w:rsidRPr="000276F3" w:rsidRDefault="00516C80" w:rsidP="00516C80">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516C80" w:rsidRPr="000276F3" w:rsidRDefault="00516C80" w:rsidP="00516C80">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516C80" w:rsidRPr="000276F3" w:rsidTr="00516C80">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pStyle w:val="ListParagraph"/>
              <w:keepNext/>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516C80" w:rsidRPr="000276F3"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16C80" w:rsidRPr="000276F3" w:rsidRDefault="00516C80" w:rsidP="00516C80">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516C80" w:rsidRPr="000276F3" w:rsidRDefault="00516C80" w:rsidP="00516C80">
      <w:pPr>
        <w:keepNext/>
        <w:tabs>
          <w:tab w:val="clear" w:pos="1440"/>
          <w:tab w:val="left" w:pos="1800"/>
        </w:tabs>
        <w:ind w:firstLine="1440"/>
        <w:rPr>
          <w:szCs w:val="24"/>
          <w:lang w:eastAsia="ko-KR"/>
        </w:rPr>
      </w:pPr>
    </w:p>
    <w:p w:rsidR="00516C80" w:rsidRPr="000276F3" w:rsidRDefault="00516C80" w:rsidP="00516C80">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516C80" w:rsidRPr="000276F3" w:rsidRDefault="00516C80" w:rsidP="00516C80">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16C80" w:rsidRPr="000276F3" w:rsidRDefault="00516C80" w:rsidP="00516C80">
            <w:pPr>
              <w:keepNext/>
              <w:spacing w:before="100" w:beforeAutospacing="1" w:line="210" w:lineRule="atLeast"/>
              <w:rPr>
                <w:b/>
                <w:szCs w:val="24"/>
              </w:rPr>
            </w:pPr>
          </w:p>
          <w:p w:rsidR="00516C80" w:rsidRPr="000276F3" w:rsidRDefault="00516C80" w:rsidP="00516C80">
            <w:pPr>
              <w:keepNext/>
              <w:jc w:val="center"/>
              <w:rPr>
                <w:b/>
                <w:szCs w:val="24"/>
              </w:rPr>
            </w:pPr>
            <w:r w:rsidRPr="000276F3">
              <w:rPr>
                <w:b/>
                <w:szCs w:val="24"/>
              </w:rPr>
              <w:t>Доказ не може бити старији од 2 месеца пре отварања понуда</w:t>
            </w:r>
          </w:p>
        </w:tc>
      </w:tr>
    </w:tbl>
    <w:p w:rsidR="00516C80" w:rsidRPr="000276F3" w:rsidRDefault="00516C80" w:rsidP="00516C80">
      <w:pPr>
        <w:keepNext/>
        <w:tabs>
          <w:tab w:val="clear" w:pos="1440"/>
          <w:tab w:val="left" w:pos="1800"/>
        </w:tabs>
        <w:rPr>
          <w:szCs w:val="24"/>
          <w:lang w:eastAsia="ko-KR"/>
        </w:rPr>
      </w:pPr>
    </w:p>
    <w:p w:rsidR="00516C80" w:rsidRPr="00F41D6F" w:rsidRDefault="00516C80" w:rsidP="00516C80">
      <w:pPr>
        <w:keepNext/>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516C80" w:rsidRPr="000276F3" w:rsidRDefault="00516C80" w:rsidP="00516C80">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16C80" w:rsidRPr="000276F3" w:rsidRDefault="00516C80" w:rsidP="00516C80">
            <w:pPr>
              <w:keepNext/>
              <w:widowControl/>
              <w:tabs>
                <w:tab w:val="clear" w:pos="1440"/>
              </w:tabs>
              <w:jc w:val="left"/>
              <w:rPr>
                <w:szCs w:val="24"/>
              </w:rPr>
            </w:pP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16C80" w:rsidRPr="000276F3" w:rsidRDefault="00516C80" w:rsidP="00516C80">
            <w:pPr>
              <w:keepNext/>
              <w:widowControl/>
              <w:tabs>
                <w:tab w:val="clear" w:pos="1440"/>
              </w:tabs>
              <w:jc w:val="left"/>
              <w:rPr>
                <w:szCs w:val="24"/>
              </w:rPr>
            </w:pPr>
          </w:p>
        </w:tc>
      </w:tr>
    </w:tbl>
    <w:p w:rsidR="00516C80" w:rsidRPr="000276F3" w:rsidRDefault="00516C80" w:rsidP="00516C80">
      <w:pPr>
        <w:keepNext/>
        <w:widowControl/>
        <w:tabs>
          <w:tab w:val="left" w:pos="720"/>
        </w:tabs>
        <w:outlineLvl w:val="0"/>
        <w:rPr>
          <w:b/>
          <w:szCs w:val="24"/>
        </w:rPr>
      </w:pPr>
    </w:p>
    <w:p w:rsidR="00516C80" w:rsidRPr="00BC44FC" w:rsidRDefault="00516C80" w:rsidP="00516C80">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Pr>
          <w:color w:val="000000"/>
          <w:szCs w:val="24"/>
        </w:rPr>
        <w:t xml:space="preserve">генција за привредне регистре. </w:t>
      </w:r>
    </w:p>
    <w:p w:rsidR="00516C80" w:rsidRDefault="00516C80" w:rsidP="00516C80">
      <w:pPr>
        <w:keepNext/>
        <w:widowControl/>
        <w:tabs>
          <w:tab w:val="left" w:pos="720"/>
        </w:tabs>
        <w:outlineLvl w:val="0"/>
        <w:rPr>
          <w:b/>
          <w:szCs w:val="24"/>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Default="00516C80" w:rsidP="00516C80">
      <w:pPr>
        <w:keepNext/>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516C80" w:rsidRPr="000276F3" w:rsidRDefault="00516C80" w:rsidP="00516C80">
      <w:pPr>
        <w:keepNext/>
        <w:widowControl/>
        <w:tabs>
          <w:tab w:val="left" w:pos="720"/>
        </w:tabs>
        <w:jc w:val="center"/>
        <w:outlineLvl w:val="0"/>
        <w:rPr>
          <w:b/>
          <w:szCs w:val="24"/>
          <w:lang w:val="ru-RU"/>
        </w:rPr>
      </w:pPr>
    </w:p>
    <w:p w:rsidR="00516C80" w:rsidRPr="000009E2" w:rsidRDefault="00D53A23" w:rsidP="00516C80">
      <w:pPr>
        <w:numPr>
          <w:ilvl w:val="0"/>
          <w:numId w:val="41"/>
        </w:numPr>
        <w:rPr>
          <w:rFonts w:eastAsia="Times New Roman"/>
          <w:b/>
          <w:szCs w:val="24"/>
        </w:rPr>
      </w:pPr>
      <w:r>
        <w:rPr>
          <w:rFonts w:eastAsia="Times New Roman"/>
          <w:b/>
          <w:lang w:val="ru-RU"/>
        </w:rPr>
        <w:t xml:space="preserve"> </w:t>
      </w:r>
      <w:r w:rsidR="00516C80" w:rsidRPr="000009E2">
        <w:rPr>
          <w:rFonts w:eastAsia="Times New Roman"/>
          <w:b/>
          <w:szCs w:val="24"/>
        </w:rPr>
        <w:t>Финансијски и пословни капацитет</w:t>
      </w:r>
    </w:p>
    <w:p w:rsidR="00516C80" w:rsidRPr="000009E2" w:rsidRDefault="00516C80" w:rsidP="00516C80">
      <w:pPr>
        <w:rPr>
          <w:rFonts w:eastAsia="Times New Roman"/>
          <w:b/>
          <w:szCs w:val="24"/>
        </w:rPr>
      </w:pPr>
    </w:p>
    <w:p w:rsidR="00516C80" w:rsidRPr="00210D92" w:rsidRDefault="00516C80" w:rsidP="00516C80">
      <w:pPr>
        <w:widowControl/>
        <w:numPr>
          <w:ilvl w:val="1"/>
          <w:numId w:val="41"/>
        </w:numPr>
        <w:tabs>
          <w:tab w:val="clear" w:pos="1440"/>
        </w:tabs>
        <w:spacing w:after="200" w:line="276" w:lineRule="auto"/>
        <w:contextualSpacing/>
        <w:jc w:val="left"/>
        <w:rPr>
          <w:rFonts w:eastAsia="Times New Roman"/>
          <w:b/>
          <w:szCs w:val="24"/>
        </w:rPr>
      </w:pPr>
      <w:r w:rsidRPr="00210D92">
        <w:rPr>
          <w:rFonts w:eastAsia="Times New Roman"/>
          <w:b/>
          <w:szCs w:val="24"/>
        </w:rPr>
        <w:t xml:space="preserve">Финансијски капацитет </w:t>
      </w:r>
    </w:p>
    <w:p w:rsidR="00516C80" w:rsidRPr="000009E2" w:rsidRDefault="00516C80" w:rsidP="00516C80">
      <w:pPr>
        <w:autoSpaceDE w:val="0"/>
        <w:autoSpaceDN w:val="0"/>
        <w:adjustRightInd w:val="0"/>
        <w:ind w:left="1440"/>
        <w:rPr>
          <w:rFonts w:eastAsiaTheme="minorHAnsi"/>
          <w:color w:val="000000"/>
          <w:szCs w:val="24"/>
        </w:rPr>
      </w:pPr>
      <w:r w:rsidRPr="000009E2">
        <w:rPr>
          <w:rFonts w:eastAsiaTheme="minorHAnsi"/>
          <w:color w:val="000000"/>
          <w:szCs w:val="24"/>
        </w:rPr>
        <w:t xml:space="preserve">Понуђач мора да располаже довољним финансијским капацитетом: </w:t>
      </w:r>
    </w:p>
    <w:p w:rsidR="00516C80" w:rsidRPr="000009E2" w:rsidRDefault="00516C80" w:rsidP="00516C80">
      <w:pPr>
        <w:widowControl/>
        <w:tabs>
          <w:tab w:val="left" w:pos="720"/>
        </w:tabs>
        <w:autoSpaceDE w:val="0"/>
        <w:autoSpaceDN w:val="0"/>
        <w:adjustRightInd w:val="0"/>
        <w:ind w:firstLine="1440"/>
        <w:rPr>
          <w:rFonts w:eastAsiaTheme="minorHAnsi"/>
          <w:b/>
          <w:szCs w:val="24"/>
        </w:rPr>
      </w:pPr>
      <w:r w:rsidRPr="000009E2">
        <w:rPr>
          <w:rFonts w:eastAsiaTheme="minorHAnsi"/>
          <w:b/>
          <w:sz w:val="23"/>
          <w:szCs w:val="23"/>
        </w:rPr>
        <w:t xml:space="preserve">- </w:t>
      </w:r>
      <w:r w:rsidRPr="000009E2">
        <w:rPr>
          <w:rFonts w:eastAsiaTheme="minorHAnsi"/>
          <w:szCs w:val="24"/>
        </w:rPr>
        <w:t>д</w:t>
      </w:r>
      <w:r w:rsidRPr="000009E2">
        <w:rPr>
          <w:rFonts w:eastAsiaTheme="minorHAnsi"/>
          <w:szCs w:val="24"/>
          <w:lang w:val="ru-RU"/>
        </w:rPr>
        <w:t>а је позитивно пословао у  201</w:t>
      </w:r>
      <w:r w:rsidR="006452D0" w:rsidRPr="006452D0">
        <w:rPr>
          <w:rFonts w:eastAsiaTheme="minorHAnsi"/>
          <w:szCs w:val="24"/>
        </w:rPr>
        <w:t>6</w:t>
      </w:r>
      <w:r w:rsidRPr="000009E2">
        <w:rPr>
          <w:rFonts w:eastAsiaTheme="minorHAnsi"/>
          <w:szCs w:val="24"/>
          <w:lang w:val="ru-RU"/>
        </w:rPr>
        <w:t xml:space="preserve">. </w:t>
      </w:r>
      <w:r w:rsidRPr="000009E2">
        <w:rPr>
          <w:rFonts w:eastAsiaTheme="minorHAnsi"/>
          <w:szCs w:val="24"/>
        </w:rPr>
        <w:t>г</w:t>
      </w:r>
      <w:r w:rsidRPr="000009E2">
        <w:rPr>
          <w:rFonts w:eastAsiaTheme="minorHAnsi"/>
          <w:szCs w:val="24"/>
          <w:lang w:val="ru-RU"/>
        </w:rPr>
        <w:t>одини</w:t>
      </w:r>
      <w:r w:rsidRPr="000009E2">
        <w:rPr>
          <w:rFonts w:eastAsiaTheme="minorHAnsi"/>
          <w:b/>
          <w:szCs w:val="24"/>
        </w:rPr>
        <w:t xml:space="preserve"> </w:t>
      </w:r>
      <w:r w:rsidRPr="000009E2">
        <w:rPr>
          <w:rFonts w:eastAsia="Times New Roman"/>
          <w:szCs w:val="24"/>
        </w:rPr>
        <w:t xml:space="preserve">(члан 77. став 2. тачка </w:t>
      </w:r>
      <w:r w:rsidRPr="000009E2">
        <w:rPr>
          <w:rFonts w:eastAsia="Times New Roman"/>
          <w:szCs w:val="24"/>
          <w:lang w:val="ru-RU"/>
        </w:rPr>
        <w:t>1</w:t>
      </w:r>
      <w:r w:rsidRPr="000009E2">
        <w:rPr>
          <w:rFonts w:eastAsia="Times New Roman"/>
          <w:szCs w:val="24"/>
        </w:rPr>
        <w:t>) Закона о јавним набавкама)</w:t>
      </w:r>
      <w:r>
        <w:rPr>
          <w:rFonts w:eastAsia="Times New Roman"/>
          <w:szCs w:val="24"/>
        </w:rPr>
        <w:t xml:space="preserve"> и за месеце од јануара закључно са децембром 201</w:t>
      </w:r>
      <w:r w:rsidR="006452D0" w:rsidRPr="006452D0">
        <w:rPr>
          <w:rFonts w:eastAsia="Times New Roman"/>
          <w:szCs w:val="24"/>
        </w:rPr>
        <w:t>6</w:t>
      </w:r>
      <w:r>
        <w:rPr>
          <w:rFonts w:eastAsia="Times New Roman"/>
          <w:szCs w:val="24"/>
        </w:rPr>
        <w:t>.године</w:t>
      </w:r>
      <w:r w:rsidRPr="000009E2">
        <w:rPr>
          <w:rFonts w:eastAsiaTheme="minorHAnsi"/>
          <w:szCs w:val="24"/>
        </w:rPr>
        <w:t>.</w:t>
      </w:r>
    </w:p>
    <w:p w:rsidR="00516C80" w:rsidRPr="000009E2" w:rsidRDefault="00516C80" w:rsidP="00516C80">
      <w:pPr>
        <w:widowControl/>
        <w:tabs>
          <w:tab w:val="left" w:pos="720"/>
        </w:tabs>
        <w:autoSpaceDE w:val="0"/>
        <w:autoSpaceDN w:val="0"/>
        <w:adjustRightInd w:val="0"/>
        <w:jc w:val="left"/>
        <w:rPr>
          <w:rFonts w:eastAsiaTheme="minorHAns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009E2" w:rsidTr="00516C80">
        <w:trPr>
          <w:trHeight w:val="809"/>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009E2" w:rsidRDefault="00516C80" w:rsidP="00516C80">
            <w:pPr>
              <w:shd w:val="clear" w:color="auto" w:fill="FFFFFF"/>
              <w:tabs>
                <w:tab w:val="left" w:pos="1080"/>
              </w:tabs>
              <w:spacing w:line="276" w:lineRule="auto"/>
              <w:jc w:val="right"/>
              <w:rPr>
                <w:rFonts w:eastAsia="Times New Roman"/>
                <w:b/>
                <w:szCs w:val="24"/>
              </w:rPr>
            </w:pPr>
            <w:r w:rsidRPr="000009E2">
              <w:rPr>
                <w:rFonts w:eastAsia="Times New Roman"/>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6452D0" w:rsidRDefault="00516C80" w:rsidP="006452D0">
            <w:pPr>
              <w:widowControl/>
              <w:tabs>
                <w:tab w:val="clear" w:pos="1440"/>
              </w:tabs>
              <w:autoSpaceDE w:val="0"/>
              <w:autoSpaceDN w:val="0"/>
              <w:adjustRightInd w:val="0"/>
              <w:spacing w:line="276" w:lineRule="auto"/>
              <w:rPr>
                <w:rFonts w:eastAsia="Times New Roman"/>
                <w:sz w:val="22"/>
                <w:szCs w:val="22"/>
                <w:lang w:val="ru-RU"/>
              </w:rPr>
            </w:pPr>
            <w:r w:rsidRPr="006452D0">
              <w:rPr>
                <w:rFonts w:eastAsia="Times New Roman"/>
                <w:sz w:val="22"/>
                <w:szCs w:val="22"/>
                <w:lang w:val="ru-RU"/>
              </w:rPr>
              <w:t>Извештај о бонитету за јавне набавке (БОН-ЈН) за 201</w:t>
            </w:r>
            <w:r w:rsidR="006452D0" w:rsidRPr="006452D0">
              <w:rPr>
                <w:rFonts w:eastAsia="Times New Roman"/>
                <w:sz w:val="22"/>
                <w:szCs w:val="22"/>
              </w:rPr>
              <w:t>6</w:t>
            </w:r>
            <w:r w:rsidRPr="006452D0">
              <w:rPr>
                <w:rFonts w:eastAsia="Times New Roman"/>
                <w:sz w:val="22"/>
                <w:szCs w:val="22"/>
                <w:lang w:val="ru-RU"/>
              </w:rPr>
              <w:t xml:space="preserve">. годину, не старији од 6 месеци од дана објављивања позива на Порталу јавних набавки и то за месеце </w:t>
            </w:r>
            <w:r w:rsidRPr="006452D0">
              <w:rPr>
                <w:rFonts w:eastAsia="Times New Roman"/>
                <w:sz w:val="22"/>
                <w:szCs w:val="22"/>
              </w:rPr>
              <w:t>од јануара закључно са децембром 201</w:t>
            </w:r>
            <w:r w:rsidR="006452D0" w:rsidRPr="006452D0">
              <w:rPr>
                <w:rFonts w:eastAsia="Times New Roman"/>
                <w:sz w:val="22"/>
                <w:szCs w:val="22"/>
              </w:rPr>
              <w:t>6</w:t>
            </w:r>
            <w:r w:rsidRPr="006452D0">
              <w:rPr>
                <w:rFonts w:eastAsia="Times New Roman"/>
                <w:sz w:val="22"/>
                <w:szCs w:val="22"/>
              </w:rPr>
              <w:t>.године</w:t>
            </w:r>
            <w:r w:rsidRPr="006452D0">
              <w:rPr>
                <w:rFonts w:eastAsia="Times New Roman"/>
                <w:sz w:val="22"/>
                <w:szCs w:val="22"/>
                <w:lang w:val="ru-RU"/>
              </w:rPr>
              <w:t xml:space="preserve">. </w:t>
            </w:r>
          </w:p>
        </w:tc>
      </w:tr>
      <w:tr w:rsidR="00516C80" w:rsidRPr="000009E2" w:rsidTr="00516C80">
        <w:trPr>
          <w:trHeight w:val="638"/>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009E2" w:rsidRDefault="00516C80" w:rsidP="00516C80">
            <w:pPr>
              <w:tabs>
                <w:tab w:val="left" w:pos="720"/>
              </w:tabs>
              <w:spacing w:before="60" w:line="276" w:lineRule="auto"/>
              <w:jc w:val="right"/>
              <w:rPr>
                <w:rFonts w:eastAsia="Times New Roman"/>
                <w:b/>
                <w:szCs w:val="24"/>
              </w:rPr>
            </w:pPr>
            <w:r w:rsidRPr="000009E2">
              <w:rPr>
                <w:rFonts w:eastAsia="Times New Roman"/>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516C80" w:rsidRPr="000009E2" w:rsidRDefault="00516C80" w:rsidP="00516C80">
            <w:pPr>
              <w:widowControl/>
              <w:tabs>
                <w:tab w:val="clear" w:pos="1440"/>
              </w:tabs>
              <w:autoSpaceDE w:val="0"/>
              <w:autoSpaceDN w:val="0"/>
              <w:adjustRightInd w:val="0"/>
              <w:spacing w:line="276" w:lineRule="auto"/>
              <w:jc w:val="left"/>
              <w:rPr>
                <w:rFonts w:eastAsia="Times New Roman"/>
                <w:szCs w:val="22"/>
                <w:lang w:val="ru-RU"/>
              </w:rPr>
            </w:pPr>
            <w:r w:rsidRPr="000009E2">
              <w:rPr>
                <w:rFonts w:eastAsia="Times New Roman"/>
                <w:sz w:val="22"/>
                <w:szCs w:val="22"/>
                <w:lang w:val="ru-RU"/>
              </w:rPr>
              <w:t>Потврда о промету код пословне банке за 201</w:t>
            </w:r>
            <w:r w:rsidR="006452D0" w:rsidRPr="006452D0">
              <w:rPr>
                <w:rFonts w:eastAsia="Times New Roman"/>
                <w:sz w:val="22"/>
                <w:szCs w:val="22"/>
              </w:rPr>
              <w:t>6</w:t>
            </w:r>
            <w:r w:rsidRPr="000009E2">
              <w:rPr>
                <w:rFonts w:eastAsia="Times New Roman"/>
                <w:sz w:val="22"/>
                <w:szCs w:val="22"/>
                <w:lang w:val="ru-RU"/>
              </w:rPr>
              <w:t>. годину.</w:t>
            </w:r>
          </w:p>
          <w:p w:rsidR="00516C80" w:rsidRPr="000009E2" w:rsidRDefault="00516C80" w:rsidP="00516C80">
            <w:pPr>
              <w:tabs>
                <w:tab w:val="left" w:pos="720"/>
              </w:tabs>
              <w:spacing w:line="276" w:lineRule="auto"/>
              <w:jc w:val="left"/>
              <w:rPr>
                <w:rFonts w:eastAsia="Times New Roman"/>
                <w:szCs w:val="22"/>
              </w:rPr>
            </w:pPr>
          </w:p>
        </w:tc>
      </w:tr>
      <w:tr w:rsidR="00516C80" w:rsidRPr="000009E2" w:rsidTr="00516C80">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009E2" w:rsidRDefault="00516C80" w:rsidP="00516C80">
            <w:pPr>
              <w:tabs>
                <w:tab w:val="left" w:pos="720"/>
              </w:tabs>
              <w:spacing w:before="60" w:line="276" w:lineRule="auto"/>
              <w:jc w:val="right"/>
              <w:rPr>
                <w:rFonts w:eastAsia="Times New Roman"/>
                <w:b/>
                <w:szCs w:val="24"/>
              </w:rPr>
            </w:pPr>
            <w:r w:rsidRPr="000009E2">
              <w:rPr>
                <w:rFonts w:eastAsia="Times New Roman"/>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516C80" w:rsidRPr="000009E2" w:rsidRDefault="00516C80" w:rsidP="00516C80">
            <w:pPr>
              <w:widowControl/>
              <w:tabs>
                <w:tab w:val="clear" w:pos="1440"/>
              </w:tabs>
              <w:autoSpaceDE w:val="0"/>
              <w:autoSpaceDN w:val="0"/>
              <w:adjustRightInd w:val="0"/>
              <w:spacing w:line="276" w:lineRule="auto"/>
              <w:jc w:val="left"/>
              <w:rPr>
                <w:rFonts w:eastAsia="Times New Roman"/>
                <w:szCs w:val="22"/>
                <w:lang w:val="ru-RU"/>
              </w:rPr>
            </w:pPr>
            <w:r w:rsidRPr="000009E2">
              <w:rPr>
                <w:rFonts w:eastAsia="Times New Roman"/>
                <w:sz w:val="22"/>
                <w:szCs w:val="22"/>
                <w:lang w:val="ru-RU"/>
              </w:rPr>
              <w:t>Потврда о промету код пословне банке за 201</w:t>
            </w:r>
            <w:r w:rsidR="006452D0" w:rsidRPr="00067B3A">
              <w:rPr>
                <w:rFonts w:eastAsia="Times New Roman"/>
                <w:sz w:val="22"/>
                <w:szCs w:val="22"/>
              </w:rPr>
              <w:t>6</w:t>
            </w:r>
            <w:r w:rsidRPr="000009E2">
              <w:rPr>
                <w:rFonts w:eastAsia="Times New Roman"/>
                <w:sz w:val="22"/>
                <w:szCs w:val="22"/>
                <w:lang w:val="ru-RU"/>
              </w:rPr>
              <w:t xml:space="preserve">. годину. </w:t>
            </w:r>
          </w:p>
          <w:p w:rsidR="00516C80" w:rsidRPr="000009E2" w:rsidRDefault="00516C80" w:rsidP="00516C80">
            <w:pPr>
              <w:tabs>
                <w:tab w:val="left" w:pos="720"/>
              </w:tabs>
              <w:spacing w:line="276" w:lineRule="auto"/>
              <w:jc w:val="left"/>
              <w:rPr>
                <w:rFonts w:eastAsia="Times New Roman"/>
                <w:szCs w:val="22"/>
              </w:rPr>
            </w:pPr>
          </w:p>
        </w:tc>
      </w:tr>
    </w:tbl>
    <w:p w:rsidR="00516C80" w:rsidRPr="000009E2" w:rsidRDefault="00516C80" w:rsidP="00516C80">
      <w:pPr>
        <w:rPr>
          <w:rFonts w:eastAsia="Times New Roman"/>
          <w:b/>
          <w:szCs w:val="24"/>
        </w:rPr>
      </w:pPr>
    </w:p>
    <w:p w:rsidR="00516C80" w:rsidRPr="000009E2" w:rsidRDefault="00516C80" w:rsidP="00D53A23">
      <w:pPr>
        <w:outlineLvl w:val="0"/>
        <w:rPr>
          <w:rFonts w:eastAsia="Times New Roman"/>
          <w:szCs w:val="24"/>
        </w:rPr>
      </w:pPr>
      <w:r w:rsidRPr="000009E2">
        <w:rPr>
          <w:rFonts w:eastAsia="Times New Roman"/>
          <w:sz w:val="22"/>
          <w:szCs w:val="22"/>
        </w:rPr>
        <w:tab/>
      </w:r>
      <w:r w:rsidRPr="000009E2">
        <w:rPr>
          <w:rFonts w:eastAsia="Times New Roman"/>
          <w:b/>
          <w:szCs w:val="24"/>
        </w:rPr>
        <w:t>1.2. Пословни капацитет</w:t>
      </w:r>
      <w:r>
        <w:rPr>
          <w:rFonts w:eastAsia="Times New Roman"/>
          <w:b/>
          <w:szCs w:val="24"/>
        </w:rPr>
        <w:t xml:space="preserve"> </w:t>
      </w:r>
    </w:p>
    <w:p w:rsidR="00516C80" w:rsidRPr="002E38B8" w:rsidRDefault="00516C80" w:rsidP="00516C80">
      <w:pPr>
        <w:pStyle w:val="ListParagraph"/>
        <w:numPr>
          <w:ilvl w:val="0"/>
          <w:numId w:val="43"/>
        </w:numPr>
        <w:ind w:left="1134"/>
        <w:rPr>
          <w:rFonts w:eastAsia="Times New Roman"/>
        </w:rPr>
      </w:pPr>
      <w:r w:rsidRPr="002E38B8">
        <w:rPr>
          <w:rFonts w:eastAsia="Times New Roman"/>
        </w:rPr>
        <w:t xml:space="preserve">Да понуђач има уведен систем Систем Менаџмента безбедности и информација </w:t>
      </w:r>
    </w:p>
    <w:p w:rsidR="00516C80" w:rsidRPr="000009E2" w:rsidRDefault="00516C80" w:rsidP="00516C80">
      <w:pPr>
        <w:rPr>
          <w:rFonts w:eastAsia="Times New Roman"/>
          <w:sz w:val="22"/>
          <w:szCs w:val="22"/>
        </w:rPr>
      </w:pPr>
      <w:r w:rsidRPr="000009E2">
        <w:rPr>
          <w:rFonts w:eastAsia="Times New Roman"/>
          <w:sz w:val="22"/>
          <w:szCs w:val="22"/>
        </w:rPr>
        <w:tab/>
      </w:r>
    </w:p>
    <w:tbl>
      <w:tblPr>
        <w:tblW w:w="9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2"/>
        <w:gridCol w:w="6303"/>
      </w:tblGrid>
      <w:tr w:rsidR="00516C80" w:rsidRPr="000009E2" w:rsidTr="00516C80">
        <w:trPr>
          <w:trHeight w:val="983"/>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jc w:val="right"/>
              <w:rPr>
                <w:rFonts w:eastAsia="Times New Roman"/>
                <w:b/>
                <w:szCs w:val="24"/>
              </w:rPr>
            </w:pPr>
            <w:r w:rsidRPr="000009E2">
              <w:rPr>
                <w:rFonts w:eastAsia="Times New Roman"/>
                <w:b/>
                <w:szCs w:val="24"/>
              </w:rPr>
              <w:t xml:space="preserve">Доказ за правно  </w:t>
            </w:r>
          </w:p>
          <w:p w:rsidR="00516C80" w:rsidRPr="000009E2" w:rsidRDefault="00516C80" w:rsidP="00516C80">
            <w:pPr>
              <w:tabs>
                <w:tab w:val="left" w:pos="1080"/>
              </w:tabs>
              <w:jc w:val="right"/>
              <w:rPr>
                <w:rFonts w:eastAsia="Times New Roman"/>
                <w:szCs w:val="24"/>
              </w:rPr>
            </w:pPr>
            <w:r w:rsidRPr="000009E2">
              <w:rPr>
                <w:rFonts w:eastAsia="Times New Roman"/>
                <w:b/>
                <w:szCs w:val="24"/>
              </w:rPr>
              <w:t>лице:</w:t>
            </w:r>
          </w:p>
        </w:tc>
        <w:tc>
          <w:tcPr>
            <w:tcW w:w="6303" w:type="dxa"/>
            <w:vMerge w:val="restart"/>
            <w:tcBorders>
              <w:top w:val="dotted" w:sz="4" w:space="0" w:color="auto"/>
              <w:left w:val="dotted" w:sz="4" w:space="0" w:color="auto"/>
              <w:right w:val="dotted" w:sz="4" w:space="0" w:color="auto"/>
            </w:tcBorders>
            <w:vAlign w:val="center"/>
          </w:tcPr>
          <w:p w:rsidR="00516C80" w:rsidRPr="000009E2" w:rsidRDefault="00516C80" w:rsidP="00516C80">
            <w:pPr>
              <w:numPr>
                <w:ilvl w:val="0"/>
                <w:numId w:val="42"/>
              </w:numPr>
              <w:rPr>
                <w:rFonts w:eastAsia="Times New Roman"/>
                <w:szCs w:val="22"/>
              </w:rPr>
            </w:pPr>
            <w:r w:rsidRPr="000009E2">
              <w:rPr>
                <w:rFonts w:eastAsia="Times New Roman"/>
                <w:sz w:val="22"/>
                <w:szCs w:val="22"/>
              </w:rPr>
              <w:t>Фотокопија Сертификата ИСО 27001:2011 или одговарајући</w:t>
            </w:r>
          </w:p>
          <w:p w:rsidR="00516C80" w:rsidRPr="000009E2" w:rsidRDefault="00516C80" w:rsidP="00516C80">
            <w:pPr>
              <w:numPr>
                <w:ilvl w:val="0"/>
                <w:numId w:val="42"/>
              </w:numPr>
              <w:rPr>
                <w:rFonts w:eastAsia="Times New Roman"/>
                <w:szCs w:val="22"/>
              </w:rPr>
            </w:pPr>
            <w:r w:rsidRPr="000009E2">
              <w:rPr>
                <w:rFonts w:eastAsia="Times New Roman"/>
                <w:sz w:val="22"/>
                <w:szCs w:val="22"/>
              </w:rPr>
              <w:t xml:space="preserve">Потврда (овлашћење, ауторизација, MAF) произвођача или представништва произвођача фотокопир апарата KONICA </w:t>
            </w:r>
            <w:r w:rsidRPr="000009E2">
              <w:rPr>
                <w:rFonts w:eastAsia="Times New Roman"/>
                <w:sz w:val="22"/>
                <w:szCs w:val="22"/>
                <w:lang w:val="en-US"/>
              </w:rPr>
              <w:t>MINOLTA</w:t>
            </w:r>
            <w:r w:rsidRPr="000009E2">
              <w:rPr>
                <w:rFonts w:eastAsia="Times New Roman"/>
                <w:sz w:val="22"/>
                <w:szCs w:val="22"/>
              </w:rPr>
              <w:t xml:space="preserve">, којом произвођач или представништво произвођача потврђује да понуђач пословање обавља по прописима </w:t>
            </w:r>
            <w:r w:rsidRPr="000009E2">
              <w:rPr>
                <w:rFonts w:eastAsia="Times New Roman"/>
                <w:sz w:val="22"/>
                <w:szCs w:val="22"/>
                <w:lang w:val="en-US"/>
              </w:rPr>
              <w:t>KONICA</w:t>
            </w:r>
            <w:r w:rsidRPr="000009E2">
              <w:rPr>
                <w:rFonts w:eastAsia="Times New Roman"/>
                <w:sz w:val="22"/>
                <w:szCs w:val="22"/>
              </w:rPr>
              <w:t xml:space="preserve"> </w:t>
            </w:r>
            <w:r w:rsidRPr="000009E2">
              <w:rPr>
                <w:rFonts w:eastAsia="Times New Roman"/>
                <w:sz w:val="22"/>
                <w:szCs w:val="22"/>
                <w:lang w:val="en-US"/>
              </w:rPr>
              <w:t>MINOLTA</w:t>
            </w:r>
            <w:r w:rsidRPr="000009E2">
              <w:rPr>
                <w:rFonts w:eastAsia="Times New Roman"/>
                <w:sz w:val="22"/>
                <w:szCs w:val="22"/>
              </w:rPr>
              <w:t xml:space="preserve"> стандардима, као и да понуђач има приступ техничком знању и информацијама, које су потребне за сервисирање предметних производа. </w:t>
            </w:r>
          </w:p>
          <w:p w:rsidR="00516C80" w:rsidRPr="000009E2" w:rsidRDefault="00516C80" w:rsidP="00516C80">
            <w:pPr>
              <w:numPr>
                <w:ilvl w:val="0"/>
                <w:numId w:val="42"/>
              </w:numPr>
              <w:rPr>
                <w:rFonts w:eastAsia="Times New Roman"/>
                <w:szCs w:val="22"/>
              </w:rPr>
            </w:pPr>
            <w:r w:rsidRPr="000009E2">
              <w:rPr>
                <w:rFonts w:eastAsia="Times New Roman"/>
                <w:sz w:val="22"/>
                <w:szCs w:val="22"/>
              </w:rPr>
              <w:t>Уколико су ови докази на страном језику, обавезно је доставити преводе са овером судског тумача.</w:t>
            </w:r>
          </w:p>
        </w:tc>
      </w:tr>
      <w:tr w:rsidR="00516C80" w:rsidRPr="000009E2" w:rsidTr="00516C80">
        <w:trPr>
          <w:trHeight w:val="1304"/>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jc w:val="right"/>
              <w:rPr>
                <w:rFonts w:eastAsia="Times New Roman"/>
                <w:b/>
                <w:szCs w:val="24"/>
              </w:rPr>
            </w:pPr>
            <w:r w:rsidRPr="000009E2">
              <w:rPr>
                <w:rFonts w:eastAsia="Times New Roman"/>
                <w:b/>
                <w:szCs w:val="24"/>
              </w:rPr>
              <w:t xml:space="preserve">Доказ за </w:t>
            </w:r>
          </w:p>
          <w:p w:rsidR="00516C80" w:rsidRPr="000009E2" w:rsidRDefault="00516C80" w:rsidP="00516C80">
            <w:pPr>
              <w:tabs>
                <w:tab w:val="left" w:pos="1080"/>
              </w:tabs>
              <w:jc w:val="right"/>
              <w:rPr>
                <w:rFonts w:eastAsia="Times New Roman"/>
                <w:b/>
                <w:szCs w:val="24"/>
              </w:rPr>
            </w:pPr>
            <w:r w:rsidRPr="000009E2">
              <w:rPr>
                <w:rFonts w:eastAsia="Times New Roman"/>
                <w:b/>
                <w:szCs w:val="24"/>
              </w:rPr>
              <w:t>предузетнике:</w:t>
            </w:r>
          </w:p>
        </w:tc>
        <w:tc>
          <w:tcPr>
            <w:tcW w:w="6303" w:type="dxa"/>
            <w:vMerge/>
            <w:tcBorders>
              <w:left w:val="dotted" w:sz="4" w:space="0" w:color="auto"/>
              <w:right w:val="dotted" w:sz="4" w:space="0" w:color="auto"/>
            </w:tcBorders>
            <w:vAlign w:val="center"/>
          </w:tcPr>
          <w:p w:rsidR="00516C80" w:rsidRPr="000009E2" w:rsidRDefault="00516C80" w:rsidP="00516C80">
            <w:pPr>
              <w:numPr>
                <w:ilvl w:val="0"/>
                <w:numId w:val="42"/>
              </w:numPr>
              <w:rPr>
                <w:rFonts w:eastAsia="Times New Roman"/>
                <w:szCs w:val="22"/>
              </w:rPr>
            </w:pPr>
          </w:p>
        </w:tc>
      </w:tr>
      <w:tr w:rsidR="00516C80" w:rsidRPr="000009E2" w:rsidTr="00516C80">
        <w:trPr>
          <w:trHeight w:val="1340"/>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jc w:val="right"/>
              <w:rPr>
                <w:rFonts w:eastAsia="Times New Roman"/>
                <w:b/>
                <w:szCs w:val="24"/>
              </w:rPr>
            </w:pPr>
            <w:r w:rsidRPr="000009E2">
              <w:rPr>
                <w:rFonts w:eastAsia="Times New Roman"/>
                <w:b/>
                <w:szCs w:val="24"/>
              </w:rPr>
              <w:t xml:space="preserve">Доказ за физичко </w:t>
            </w:r>
          </w:p>
          <w:p w:rsidR="00516C80" w:rsidRPr="000009E2" w:rsidRDefault="00516C80" w:rsidP="00516C80">
            <w:pPr>
              <w:tabs>
                <w:tab w:val="left" w:pos="1080"/>
              </w:tabs>
              <w:jc w:val="right"/>
              <w:rPr>
                <w:rFonts w:eastAsia="Times New Roman"/>
                <w:b/>
                <w:szCs w:val="24"/>
              </w:rPr>
            </w:pPr>
            <w:r w:rsidRPr="000009E2">
              <w:rPr>
                <w:rFonts w:eastAsia="Times New Roman"/>
                <w:b/>
                <w:szCs w:val="24"/>
              </w:rPr>
              <w:t>лице:</w:t>
            </w:r>
          </w:p>
        </w:tc>
        <w:tc>
          <w:tcPr>
            <w:tcW w:w="6303" w:type="dxa"/>
            <w:vMerge/>
            <w:tcBorders>
              <w:left w:val="dotted" w:sz="4" w:space="0" w:color="auto"/>
              <w:bottom w:val="dotted" w:sz="4" w:space="0" w:color="auto"/>
              <w:right w:val="dotted" w:sz="4" w:space="0" w:color="auto"/>
            </w:tcBorders>
            <w:vAlign w:val="center"/>
          </w:tcPr>
          <w:p w:rsidR="00516C80" w:rsidRPr="000009E2" w:rsidRDefault="00516C80" w:rsidP="00516C80">
            <w:pPr>
              <w:numPr>
                <w:ilvl w:val="0"/>
                <w:numId w:val="42"/>
              </w:numPr>
              <w:rPr>
                <w:rFonts w:eastAsia="Times New Roman"/>
                <w:szCs w:val="22"/>
              </w:rPr>
            </w:pPr>
          </w:p>
        </w:tc>
      </w:tr>
    </w:tbl>
    <w:p w:rsidR="00516C80" w:rsidRPr="000009E2" w:rsidRDefault="00516C80" w:rsidP="00516C80">
      <w:pPr>
        <w:rPr>
          <w:rFonts w:eastAsia="Times New Roman"/>
          <w:b/>
          <w:sz w:val="22"/>
          <w:szCs w:val="22"/>
        </w:rPr>
      </w:pPr>
    </w:p>
    <w:p w:rsidR="00516C80" w:rsidRPr="000009E2" w:rsidRDefault="00516C80" w:rsidP="00516C80">
      <w:pPr>
        <w:widowControl/>
        <w:numPr>
          <w:ilvl w:val="0"/>
          <w:numId w:val="41"/>
        </w:numPr>
        <w:tabs>
          <w:tab w:val="clear" w:pos="1440"/>
        </w:tabs>
        <w:spacing w:after="200" w:line="276" w:lineRule="auto"/>
        <w:contextualSpacing/>
        <w:jc w:val="left"/>
        <w:outlineLvl w:val="0"/>
        <w:rPr>
          <w:rFonts w:eastAsia="Times New Roman"/>
          <w:b/>
          <w:sz w:val="22"/>
          <w:szCs w:val="22"/>
        </w:rPr>
      </w:pPr>
      <w:r w:rsidRPr="000009E2">
        <w:rPr>
          <w:rFonts w:eastAsia="Times New Roman"/>
          <w:b/>
          <w:szCs w:val="24"/>
        </w:rPr>
        <w:t>Технички и кадровски капацитет</w:t>
      </w:r>
    </w:p>
    <w:p w:rsidR="00516C80" w:rsidRPr="000009E2" w:rsidRDefault="00516C80" w:rsidP="00516C80">
      <w:pPr>
        <w:widowControl/>
        <w:tabs>
          <w:tab w:val="clear" w:pos="1440"/>
        </w:tabs>
        <w:spacing w:after="200" w:line="276" w:lineRule="auto"/>
        <w:ind w:left="1710"/>
        <w:contextualSpacing/>
        <w:jc w:val="left"/>
        <w:outlineLvl w:val="0"/>
        <w:rPr>
          <w:rFonts w:eastAsia="Times New Roman"/>
          <w:b/>
          <w:sz w:val="22"/>
          <w:szCs w:val="22"/>
        </w:rPr>
      </w:pPr>
      <w:r w:rsidRPr="000009E2">
        <w:rPr>
          <w:rFonts w:eastAsia="Times New Roman"/>
          <w:b/>
          <w:szCs w:val="24"/>
        </w:rPr>
        <w:t>2.1.Технички</w:t>
      </w:r>
      <w:r w:rsidRPr="006F3ADD">
        <w:rPr>
          <w:rFonts w:eastAsia="Times New Roman"/>
          <w:b/>
          <w:sz w:val="22"/>
          <w:szCs w:val="22"/>
        </w:rPr>
        <w:t xml:space="preserve"> </w:t>
      </w:r>
      <w:r w:rsidRPr="000009E2">
        <w:rPr>
          <w:rFonts w:eastAsia="Times New Roman"/>
          <w:b/>
          <w:szCs w:val="24"/>
        </w:rPr>
        <w:t>капацитет</w:t>
      </w:r>
      <w:r w:rsidRPr="006F3ADD">
        <w:rPr>
          <w:rFonts w:eastAsia="Times New Roman"/>
          <w:sz w:val="22"/>
          <w:szCs w:val="22"/>
        </w:rPr>
        <w:tab/>
      </w:r>
    </w:p>
    <w:p w:rsidR="00516C80" w:rsidRPr="00435E92" w:rsidRDefault="00516C80" w:rsidP="00516C80">
      <w:pPr>
        <w:widowControl/>
        <w:tabs>
          <w:tab w:val="clear" w:pos="1440"/>
        </w:tabs>
        <w:spacing w:after="200" w:line="276" w:lineRule="auto"/>
        <w:ind w:firstLine="1710"/>
        <w:contextualSpacing/>
        <w:rPr>
          <w:rFonts w:eastAsia="Times New Roman"/>
          <w:szCs w:val="24"/>
          <w:lang w:val="ru-RU"/>
        </w:rPr>
      </w:pPr>
      <w:r w:rsidRPr="00435E92">
        <w:rPr>
          <w:rFonts w:eastAsia="Times New Roman"/>
          <w:szCs w:val="24"/>
          <w:lang w:val="ru-RU"/>
        </w:rPr>
        <w:t>-</w:t>
      </w:r>
      <w:r w:rsidRPr="00435E92">
        <w:rPr>
          <w:rFonts w:eastAsia="Times New Roman"/>
          <w:szCs w:val="24"/>
        </w:rPr>
        <w:t xml:space="preserve"> </w:t>
      </w:r>
      <w:r w:rsidRPr="00435E92">
        <w:rPr>
          <w:rFonts w:eastAsia="Times New Roman"/>
          <w:szCs w:val="24"/>
          <w:lang w:val="ru-RU"/>
        </w:rPr>
        <w:t>понуђач мора поседовати најмање два возила у власништву, по основ</w:t>
      </w:r>
      <w:r w:rsidR="00435E92" w:rsidRPr="00435E92">
        <w:rPr>
          <w:rFonts w:eastAsia="Times New Roman"/>
          <w:szCs w:val="24"/>
          <w:lang w:val="ru-RU"/>
        </w:rPr>
        <w:t>у закупа или  уговора о лизингу</w:t>
      </w:r>
      <w:r w:rsidRPr="00435E92">
        <w:rPr>
          <w:rFonts w:eastAsia="Times New Roman"/>
          <w:szCs w:val="24"/>
        </w:rPr>
        <w:t>.</w:t>
      </w:r>
    </w:p>
    <w:tbl>
      <w:tblPr>
        <w:tblW w:w="924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911"/>
        <w:gridCol w:w="6330"/>
      </w:tblGrid>
      <w:tr w:rsidR="00516C80" w:rsidRPr="000009E2" w:rsidTr="00516C80">
        <w:trPr>
          <w:trHeight w:val="710"/>
          <w:jc w:val="center"/>
        </w:trPr>
        <w:tc>
          <w:tcPr>
            <w:tcW w:w="2911" w:type="dxa"/>
            <w:tcBorders>
              <w:bottom w:val="dotted" w:sz="4" w:space="0" w:color="auto"/>
            </w:tcBorders>
            <w:shd w:val="clear" w:color="auto" w:fill="FFFFFF"/>
          </w:tcPr>
          <w:p w:rsidR="00516C80" w:rsidRPr="000009E2" w:rsidRDefault="00516C80" w:rsidP="00516C80">
            <w:pPr>
              <w:shd w:val="clear" w:color="auto" w:fill="FFFFFF"/>
              <w:tabs>
                <w:tab w:val="clear" w:pos="1440"/>
                <w:tab w:val="left" w:pos="1080"/>
              </w:tabs>
              <w:ind w:right="-55" w:firstLine="720"/>
              <w:jc w:val="right"/>
              <w:rPr>
                <w:rFonts w:eastAsia="Times New Roman"/>
                <w:b/>
                <w:szCs w:val="24"/>
              </w:rPr>
            </w:pPr>
            <w:r w:rsidRPr="000009E2">
              <w:rPr>
                <w:rFonts w:eastAsia="Times New Roman"/>
                <w:b/>
                <w:szCs w:val="24"/>
              </w:rPr>
              <w:t>Доказ за правно  лице:</w:t>
            </w:r>
          </w:p>
        </w:tc>
        <w:tc>
          <w:tcPr>
            <w:tcW w:w="6330" w:type="dxa"/>
            <w:vMerge w:val="restart"/>
            <w:shd w:val="clear" w:color="auto" w:fill="FFFFFF"/>
            <w:vAlign w:val="center"/>
          </w:tcPr>
          <w:p w:rsidR="00516C80" w:rsidRPr="000009E2" w:rsidRDefault="00516C80" w:rsidP="00516C80">
            <w:pPr>
              <w:tabs>
                <w:tab w:val="left" w:pos="720"/>
              </w:tabs>
              <w:ind w:right="-55"/>
              <w:rPr>
                <w:rFonts w:eastAsia="Times New Roman"/>
                <w:szCs w:val="22"/>
              </w:rPr>
            </w:pPr>
            <w:r w:rsidRPr="000009E2">
              <w:rPr>
                <w:rFonts w:eastAsia="Times New Roman"/>
                <w:sz w:val="22"/>
                <w:szCs w:val="22"/>
              </w:rPr>
              <w:t>Поседовање возила (власништво, лизинг или закуп) понуђач доказује достављањем копија саобраћајних дозвола за возила (за нови тип саобраћајних дозвола понуђач доставља очитану саобраћајну дозволу).</w:t>
            </w:r>
          </w:p>
          <w:p w:rsidR="00516C80" w:rsidRPr="000009E2" w:rsidRDefault="00516C80" w:rsidP="00516C80">
            <w:pPr>
              <w:tabs>
                <w:tab w:val="left" w:pos="720"/>
              </w:tabs>
              <w:ind w:right="-55"/>
              <w:rPr>
                <w:rFonts w:eastAsia="Times New Roman"/>
                <w:szCs w:val="24"/>
              </w:rPr>
            </w:pPr>
            <w:r w:rsidRPr="000009E2">
              <w:rPr>
                <w:rFonts w:eastAsia="Times New Roman"/>
                <w:sz w:val="22"/>
                <w:szCs w:val="22"/>
              </w:rPr>
              <w:t>За возила која користи по другом правном основу (лизинга или пословног закупа), понуђач је дужан да поред копије саобраћајне дозволе достави важећи Уговор закључен са физичким или правним лицем.</w:t>
            </w:r>
          </w:p>
        </w:tc>
      </w:tr>
      <w:tr w:rsidR="00516C80" w:rsidRPr="000009E2" w:rsidTr="00516C80">
        <w:trPr>
          <w:trHeight w:val="719"/>
          <w:jc w:val="center"/>
        </w:trPr>
        <w:tc>
          <w:tcPr>
            <w:tcW w:w="2911" w:type="dxa"/>
            <w:tcBorders>
              <w:top w:val="dotted" w:sz="4" w:space="0" w:color="auto"/>
              <w:bottom w:val="dotted" w:sz="4" w:space="0" w:color="auto"/>
            </w:tcBorders>
            <w:shd w:val="clear" w:color="auto" w:fill="FFFFFF"/>
          </w:tcPr>
          <w:p w:rsidR="00516C80" w:rsidRPr="000009E2" w:rsidRDefault="00516C80" w:rsidP="00516C80">
            <w:pPr>
              <w:shd w:val="clear" w:color="auto" w:fill="FFFFFF"/>
              <w:tabs>
                <w:tab w:val="left" w:pos="1080"/>
              </w:tabs>
              <w:ind w:right="-55" w:firstLine="720"/>
              <w:jc w:val="right"/>
              <w:rPr>
                <w:rFonts w:eastAsia="Times New Roman"/>
                <w:b/>
                <w:szCs w:val="24"/>
              </w:rPr>
            </w:pPr>
            <w:r w:rsidRPr="000009E2">
              <w:rPr>
                <w:rFonts w:eastAsia="Times New Roman"/>
                <w:b/>
                <w:szCs w:val="24"/>
              </w:rPr>
              <w:t>Доказ за предузетнике:</w:t>
            </w:r>
          </w:p>
        </w:tc>
        <w:tc>
          <w:tcPr>
            <w:tcW w:w="6330" w:type="dxa"/>
            <w:vMerge/>
            <w:shd w:val="clear" w:color="auto" w:fill="FFFFFF"/>
            <w:vAlign w:val="center"/>
          </w:tcPr>
          <w:p w:rsidR="00516C80" w:rsidRPr="000009E2" w:rsidRDefault="00516C80" w:rsidP="00516C80">
            <w:pPr>
              <w:tabs>
                <w:tab w:val="left" w:pos="720"/>
              </w:tabs>
              <w:ind w:right="-55"/>
              <w:rPr>
                <w:rFonts w:eastAsia="Times New Roman"/>
                <w:szCs w:val="24"/>
              </w:rPr>
            </w:pPr>
          </w:p>
        </w:tc>
      </w:tr>
      <w:tr w:rsidR="00516C80" w:rsidRPr="000009E2" w:rsidTr="00516C80">
        <w:trPr>
          <w:trHeight w:val="751"/>
          <w:jc w:val="center"/>
        </w:trPr>
        <w:tc>
          <w:tcPr>
            <w:tcW w:w="2911" w:type="dxa"/>
            <w:tcBorders>
              <w:top w:val="dotted" w:sz="4" w:space="0" w:color="auto"/>
            </w:tcBorders>
            <w:shd w:val="clear" w:color="auto" w:fill="FFFFFF"/>
          </w:tcPr>
          <w:p w:rsidR="00516C80" w:rsidRPr="000009E2" w:rsidRDefault="00516C80" w:rsidP="00516C80">
            <w:pPr>
              <w:shd w:val="clear" w:color="auto" w:fill="FFFFFF"/>
              <w:tabs>
                <w:tab w:val="left" w:pos="1080"/>
              </w:tabs>
              <w:ind w:right="-55" w:firstLine="720"/>
              <w:jc w:val="right"/>
              <w:rPr>
                <w:rFonts w:eastAsia="Times New Roman"/>
                <w:b/>
                <w:szCs w:val="24"/>
              </w:rPr>
            </w:pPr>
            <w:r w:rsidRPr="000009E2">
              <w:rPr>
                <w:rFonts w:eastAsia="Times New Roman"/>
                <w:b/>
                <w:szCs w:val="24"/>
              </w:rPr>
              <w:t>Доказ за физичко лице:</w:t>
            </w:r>
          </w:p>
        </w:tc>
        <w:tc>
          <w:tcPr>
            <w:tcW w:w="6330" w:type="dxa"/>
            <w:vMerge/>
            <w:shd w:val="clear" w:color="auto" w:fill="FFFFFF"/>
            <w:vAlign w:val="center"/>
          </w:tcPr>
          <w:p w:rsidR="00516C80" w:rsidRPr="000009E2" w:rsidRDefault="00516C80" w:rsidP="00516C80">
            <w:pPr>
              <w:tabs>
                <w:tab w:val="left" w:pos="720"/>
              </w:tabs>
              <w:ind w:right="-55"/>
              <w:rPr>
                <w:rFonts w:eastAsia="Times New Roman"/>
                <w:szCs w:val="24"/>
              </w:rPr>
            </w:pPr>
          </w:p>
        </w:tc>
      </w:tr>
    </w:tbl>
    <w:p w:rsidR="00516C80" w:rsidRPr="000009E2" w:rsidRDefault="00516C80" w:rsidP="00516C80">
      <w:pPr>
        <w:tabs>
          <w:tab w:val="left" w:pos="0"/>
        </w:tabs>
        <w:rPr>
          <w:rFonts w:eastAsia="Times New Roman"/>
          <w:b/>
          <w:szCs w:val="24"/>
          <w:lang w:val="ru-RU"/>
        </w:rPr>
      </w:pPr>
    </w:p>
    <w:p w:rsidR="00516C80" w:rsidRPr="000009E2" w:rsidRDefault="00516C80" w:rsidP="00067B3A">
      <w:pPr>
        <w:tabs>
          <w:tab w:val="left" w:pos="0"/>
        </w:tabs>
        <w:rPr>
          <w:rFonts w:eastAsia="Batang" w:cs="Tahoma"/>
          <w:b/>
          <w:szCs w:val="24"/>
        </w:rPr>
      </w:pPr>
      <w:r w:rsidRPr="000009E2">
        <w:rPr>
          <w:rFonts w:eastAsia="Times New Roman"/>
          <w:b/>
          <w:szCs w:val="24"/>
          <w:lang w:val="ru-RU"/>
        </w:rPr>
        <w:tab/>
      </w:r>
    </w:p>
    <w:p w:rsidR="00516C80" w:rsidRPr="000009E2" w:rsidRDefault="00516C80" w:rsidP="00516C80">
      <w:pPr>
        <w:widowControl/>
        <w:rPr>
          <w:rFonts w:eastAsia="Batang"/>
          <w:b/>
          <w:sz w:val="22"/>
          <w:szCs w:val="22"/>
          <w:lang w:val="sr-Latn-CS"/>
        </w:rPr>
      </w:pPr>
      <w:r w:rsidRPr="000009E2">
        <w:rPr>
          <w:rFonts w:eastAsia="Batang" w:cs="Tahoma"/>
          <w:b/>
          <w:szCs w:val="24"/>
          <w:lang w:val="sr-Latn-CS"/>
        </w:rPr>
        <w:tab/>
        <w:t xml:space="preserve">2.2. Кадровски капацитет </w:t>
      </w:r>
    </w:p>
    <w:p w:rsidR="00516C80" w:rsidRPr="000009E2" w:rsidRDefault="00516C80" w:rsidP="00516C80">
      <w:pPr>
        <w:widowControl/>
        <w:rPr>
          <w:rFonts w:eastAsia="Batang" w:cs="Tahoma"/>
          <w:szCs w:val="24"/>
          <w:lang w:val="sr-Latn-CS"/>
        </w:rPr>
      </w:pPr>
      <w:r w:rsidRPr="000009E2">
        <w:rPr>
          <w:rFonts w:eastAsia="Batang" w:cs="Tahoma"/>
          <w:b/>
          <w:szCs w:val="24"/>
          <w:lang w:val="sr-Latn-CS"/>
        </w:rPr>
        <w:tab/>
        <w:t>-</w:t>
      </w:r>
      <w:r w:rsidRPr="000009E2">
        <w:rPr>
          <w:rFonts w:eastAsia="Batang" w:cs="Tahoma"/>
          <w:b/>
          <w:szCs w:val="24"/>
        </w:rPr>
        <w:t xml:space="preserve"> </w:t>
      </w:r>
      <w:r w:rsidRPr="000009E2">
        <w:rPr>
          <w:rFonts w:eastAsia="Batang" w:cs="Tahoma"/>
          <w:szCs w:val="24"/>
          <w:lang w:val="sr-Latn-CS"/>
        </w:rPr>
        <w:t>Понуђач мора да има најмање 2 (два) ангажована лица – сервисера</w:t>
      </w:r>
      <w:r w:rsidRPr="000009E2">
        <w:rPr>
          <w:szCs w:val="24"/>
        </w:rPr>
        <w:t xml:space="preserve"> </w:t>
      </w:r>
      <w:r w:rsidRPr="00986795">
        <w:rPr>
          <w:szCs w:val="24"/>
        </w:rPr>
        <w:t>на неодређено или одређено време или радно ангажованих уговором о делу, односно уговором о привременим и повременим пословима</w:t>
      </w:r>
      <w:r>
        <w:rPr>
          <w:szCs w:val="24"/>
        </w:rPr>
        <w:t xml:space="preserve"> </w:t>
      </w:r>
      <w:r w:rsidRPr="00131FEE">
        <w:rPr>
          <w:rFonts w:eastAsia="Calibri"/>
          <w:szCs w:val="24"/>
          <w:lang w:val="ru-RU"/>
        </w:rPr>
        <w:t>или другим уговором о ангажовању радника по било ком основу који</w:t>
      </w:r>
      <w:r>
        <w:rPr>
          <w:rFonts w:eastAsia="Calibri"/>
          <w:szCs w:val="24"/>
          <w:lang w:val="ru-RU"/>
        </w:rPr>
        <w:t xml:space="preserve"> је регулисан законом</w:t>
      </w:r>
      <w:r w:rsidRPr="000009E2">
        <w:rPr>
          <w:rFonts w:eastAsia="Batang" w:cs="Tahoma"/>
          <w:szCs w:val="24"/>
        </w:rPr>
        <w:t>.</w:t>
      </w:r>
      <w:r w:rsidRPr="000009E2">
        <w:rPr>
          <w:rFonts w:eastAsia="Batang" w:cs="Tahoma"/>
          <w:szCs w:val="24"/>
          <w:lang w:val="sr-Latn-CS"/>
        </w:rPr>
        <w:t xml:space="preserve"> </w:t>
      </w:r>
    </w:p>
    <w:p w:rsidR="00516C80" w:rsidRPr="000009E2" w:rsidRDefault="00516C80" w:rsidP="00516C80">
      <w:pPr>
        <w:rPr>
          <w:rFonts w:eastAsia="Times New Roman"/>
          <w:sz w:val="22"/>
          <w:szCs w:val="22"/>
        </w:rPr>
      </w:pP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4"/>
        <w:gridCol w:w="6334"/>
      </w:tblGrid>
      <w:tr w:rsidR="00516C80" w:rsidRPr="000009E2" w:rsidTr="00516C80">
        <w:trPr>
          <w:trHeight w:val="643"/>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ind w:left="360"/>
              <w:jc w:val="right"/>
              <w:rPr>
                <w:rFonts w:eastAsia="Times New Roman"/>
                <w:b/>
                <w:szCs w:val="24"/>
              </w:rPr>
            </w:pPr>
            <w:r w:rsidRPr="000009E2">
              <w:rPr>
                <w:rFonts w:eastAsia="Times New Roman"/>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516C80" w:rsidRPr="000009E2" w:rsidRDefault="00516C80" w:rsidP="00516C80">
            <w:pPr>
              <w:tabs>
                <w:tab w:val="clear" w:pos="1440"/>
              </w:tabs>
              <w:rPr>
                <w:rFonts w:eastAsia="Times New Roman"/>
                <w:bCs/>
                <w:szCs w:val="24"/>
              </w:rPr>
            </w:pPr>
            <w:r w:rsidRPr="000009E2">
              <w:rPr>
                <w:rFonts w:eastAsia="Times New Roman"/>
                <w:b/>
                <w:bCs/>
                <w:szCs w:val="24"/>
              </w:rPr>
              <w:t xml:space="preserve">- </w:t>
            </w:r>
            <w:r w:rsidRPr="0069129F">
              <w:rPr>
                <w:szCs w:val="24"/>
              </w:rPr>
              <w:t>Копије доказа о радном статусу (Копије обрасца М-3а,</w:t>
            </w:r>
            <w:r w:rsidRPr="0069129F">
              <w:rPr>
                <w:b/>
                <w:szCs w:val="24"/>
              </w:rPr>
              <w:t xml:space="preserve"> </w:t>
            </w:r>
            <w:r w:rsidRPr="0069129F">
              <w:rPr>
                <w:szCs w:val="24"/>
              </w:rPr>
              <w:t>М</w:t>
            </w:r>
            <w:r w:rsidRPr="0069129F">
              <w:rPr>
                <w:b/>
                <w:szCs w:val="24"/>
              </w:rPr>
              <w:t xml:space="preserve"> </w:t>
            </w:r>
            <w:r w:rsidRPr="0069129F">
              <w:rPr>
                <w:szCs w:val="24"/>
              </w:rPr>
              <w:t>или други одговарајући образац, из којег се види да су запослена лица пр</w:t>
            </w:r>
            <w:r>
              <w:rPr>
                <w:szCs w:val="24"/>
              </w:rPr>
              <w:t>ијављена на пензијско осигурање или</w:t>
            </w:r>
            <w:r w:rsidRPr="0069129F">
              <w:rPr>
                <w:szCs w:val="24"/>
              </w:rPr>
              <w:t xml:space="preserve"> уговор о привременим и повременим пословима или уговор о делу), за сваког запосленог појединачно.</w:t>
            </w:r>
            <w:r>
              <w:rPr>
                <w:szCs w:val="24"/>
              </w:rPr>
              <w:t xml:space="preserve"> </w:t>
            </w:r>
          </w:p>
        </w:tc>
      </w:tr>
      <w:tr w:rsidR="00516C80" w:rsidRPr="000009E2" w:rsidTr="00516C80">
        <w:trPr>
          <w:trHeight w:val="688"/>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ind w:left="360"/>
              <w:jc w:val="right"/>
              <w:rPr>
                <w:rFonts w:eastAsia="Times New Roman"/>
                <w:b/>
                <w:szCs w:val="24"/>
              </w:rPr>
            </w:pPr>
            <w:r w:rsidRPr="000009E2">
              <w:rPr>
                <w:rFonts w:eastAsia="Times New Roman"/>
                <w:b/>
                <w:szCs w:val="24"/>
              </w:rPr>
              <w:t>Доказ за предузетнике:</w:t>
            </w:r>
          </w:p>
        </w:tc>
        <w:tc>
          <w:tcPr>
            <w:tcW w:w="6334" w:type="dxa"/>
            <w:vMerge/>
            <w:tcBorders>
              <w:left w:val="dotted" w:sz="4" w:space="0" w:color="auto"/>
              <w:right w:val="dotted" w:sz="4" w:space="0" w:color="auto"/>
            </w:tcBorders>
            <w:vAlign w:val="center"/>
          </w:tcPr>
          <w:p w:rsidR="00516C80" w:rsidRPr="000009E2" w:rsidRDefault="00516C80" w:rsidP="00516C80">
            <w:pPr>
              <w:tabs>
                <w:tab w:val="clear" w:pos="1440"/>
              </w:tabs>
              <w:rPr>
                <w:rFonts w:eastAsia="Times New Roman"/>
                <w:b/>
                <w:bCs/>
                <w:szCs w:val="24"/>
              </w:rPr>
            </w:pPr>
          </w:p>
        </w:tc>
      </w:tr>
      <w:tr w:rsidR="00516C80" w:rsidRPr="000009E2" w:rsidTr="00516C80">
        <w:trPr>
          <w:trHeight w:val="872"/>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ind w:left="360"/>
              <w:jc w:val="right"/>
              <w:rPr>
                <w:rFonts w:eastAsia="Times New Roman"/>
                <w:b/>
                <w:szCs w:val="24"/>
              </w:rPr>
            </w:pPr>
            <w:r w:rsidRPr="000009E2">
              <w:rPr>
                <w:rFonts w:eastAsia="Times New Roman"/>
                <w:b/>
                <w:szCs w:val="24"/>
              </w:rPr>
              <w:t>Доказ за физичко лице:</w:t>
            </w:r>
          </w:p>
        </w:tc>
        <w:tc>
          <w:tcPr>
            <w:tcW w:w="6334" w:type="dxa"/>
            <w:vMerge/>
            <w:tcBorders>
              <w:left w:val="dotted" w:sz="4" w:space="0" w:color="auto"/>
              <w:bottom w:val="dotted" w:sz="4" w:space="0" w:color="auto"/>
              <w:right w:val="dotted" w:sz="4" w:space="0" w:color="auto"/>
            </w:tcBorders>
            <w:vAlign w:val="center"/>
          </w:tcPr>
          <w:p w:rsidR="00516C80" w:rsidRPr="000009E2" w:rsidRDefault="00516C80" w:rsidP="00516C80">
            <w:pPr>
              <w:tabs>
                <w:tab w:val="clear" w:pos="1440"/>
              </w:tabs>
              <w:rPr>
                <w:rFonts w:eastAsia="Times New Roman"/>
                <w:b/>
                <w:bCs/>
                <w:szCs w:val="24"/>
              </w:rPr>
            </w:pPr>
          </w:p>
        </w:tc>
      </w:tr>
    </w:tbl>
    <w:p w:rsidR="00654BF9" w:rsidRDefault="00654BF9" w:rsidP="009F0563">
      <w:pPr>
        <w:keepNext/>
        <w:jc w:val="center"/>
        <w:rPr>
          <w:b/>
          <w:szCs w:val="24"/>
          <w:lang w:val="en-US"/>
        </w:rPr>
      </w:pPr>
    </w:p>
    <w:p w:rsidR="00654BF9" w:rsidRDefault="00654BF9" w:rsidP="009F0563">
      <w:pPr>
        <w:keepNext/>
        <w:jc w:val="center"/>
        <w:rPr>
          <w:b/>
          <w:szCs w:val="24"/>
          <w:lang w:val="en-US"/>
        </w:rPr>
      </w:pPr>
    </w:p>
    <w:p w:rsidR="00516C80" w:rsidRPr="000276F3" w:rsidRDefault="00516C80" w:rsidP="009F0563">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516C80" w:rsidRPr="000276F3" w:rsidRDefault="00516C80" w:rsidP="00516C80">
      <w:pPr>
        <w:keepNext/>
        <w:rPr>
          <w:b/>
          <w:szCs w:val="24"/>
        </w:rPr>
      </w:pPr>
    </w:p>
    <w:p w:rsidR="00516C80" w:rsidRPr="000276F3" w:rsidRDefault="00516C80" w:rsidP="00516C80">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516C80" w:rsidRPr="000276F3" w:rsidRDefault="00516C80" w:rsidP="00516C8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16C80" w:rsidRPr="000276F3" w:rsidRDefault="00516C80" w:rsidP="00516C8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BF0F9E" w:rsidRDefault="00516C80" w:rsidP="00516C80">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516C80" w:rsidRPr="00BF0F9E" w:rsidRDefault="00516C80" w:rsidP="00516C80">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516C80" w:rsidRPr="00BF0F9E" w:rsidRDefault="00516C80" w:rsidP="00516C8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516C80" w:rsidRPr="000276F3" w:rsidRDefault="00516C80" w:rsidP="00516C8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16C80" w:rsidRDefault="00516C80" w:rsidP="00516C8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16C80" w:rsidRPr="00BF0F9E" w:rsidRDefault="00516C80" w:rsidP="00516C8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516C80" w:rsidRPr="00F41D6F" w:rsidRDefault="00516C80" w:rsidP="00516C8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16C80" w:rsidRPr="00F41D6F" w:rsidRDefault="00516C80" w:rsidP="00516C8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516C80" w:rsidRPr="00336EF2" w:rsidRDefault="00516C80" w:rsidP="00516C8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tabs>
                <w:tab w:val="left" w:pos="720"/>
              </w:tabs>
              <w:rPr>
                <w:szCs w:val="24"/>
              </w:rPr>
            </w:pPr>
            <w:r w:rsidRPr="000276F3">
              <w:rPr>
                <w:szCs w:val="24"/>
              </w:rPr>
              <w:t xml:space="preserve">Попуњена, потписана и оверена Изјава понуђача </w:t>
            </w:r>
          </w:p>
        </w:tc>
      </w:tr>
    </w:tbl>
    <w:p w:rsidR="00516C80" w:rsidRPr="00D53A23" w:rsidRDefault="00516C80" w:rsidP="00516C80">
      <w:pPr>
        <w:keepNext/>
        <w:rPr>
          <w:szCs w:val="24"/>
          <w:lang w:val="en-US"/>
        </w:rPr>
      </w:pPr>
    </w:p>
    <w:p w:rsidR="00516C80" w:rsidRPr="00FD7254" w:rsidRDefault="00516C80" w:rsidP="00516C80">
      <w:pPr>
        <w:keepNext/>
        <w:rPr>
          <w:szCs w:val="24"/>
        </w:rPr>
      </w:pPr>
    </w:p>
    <w:p w:rsidR="00516C80" w:rsidRDefault="00516C80" w:rsidP="00516C80">
      <w:pPr>
        <w:keepNext/>
        <w:jc w:val="center"/>
        <w:rPr>
          <w:b/>
          <w:szCs w:val="24"/>
        </w:rPr>
      </w:pPr>
      <w:r w:rsidRPr="000276F3">
        <w:rPr>
          <w:b/>
          <w:szCs w:val="24"/>
        </w:rPr>
        <w:t>IV УСЛОВИ КОЈЕ МОРА ДА ИСПУНИ СВАКИ ОД ПОНУЂАЧА ИЗ ГРУПЕ ПОНУЂАЧА</w:t>
      </w:r>
    </w:p>
    <w:p w:rsidR="00516C80" w:rsidRPr="000276F3" w:rsidRDefault="00516C80" w:rsidP="00516C80">
      <w:pPr>
        <w:keepNext/>
        <w:jc w:val="center"/>
        <w:rPr>
          <w:b/>
          <w:szCs w:val="24"/>
        </w:rPr>
      </w:pPr>
    </w:p>
    <w:p w:rsidR="00516C80" w:rsidRPr="000276F3" w:rsidRDefault="00516C80" w:rsidP="00516C80">
      <w:pPr>
        <w:keepNext/>
        <w:rPr>
          <w:szCs w:val="24"/>
        </w:rPr>
      </w:pPr>
      <w:r w:rsidRPr="000276F3">
        <w:rPr>
          <w:szCs w:val="24"/>
        </w:rPr>
        <w:tab/>
        <w:t xml:space="preserve">Понуду може поднети група понуђача. </w:t>
      </w:r>
    </w:p>
    <w:p w:rsidR="00516C80" w:rsidRPr="00327117" w:rsidRDefault="00516C80" w:rsidP="00516C8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516C80" w:rsidRPr="00F41D6F" w:rsidRDefault="00516C80" w:rsidP="00516C8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516C80" w:rsidRPr="000276F3" w:rsidRDefault="00516C80" w:rsidP="00516C80">
      <w:pPr>
        <w:keepNext/>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516C80" w:rsidRPr="000D69C2" w:rsidRDefault="00516C80" w:rsidP="00516C80">
      <w:pPr>
        <w:pStyle w:val="ListParagraph"/>
        <w:keepNext/>
        <w:numPr>
          <w:ilvl w:val="0"/>
          <w:numId w:val="11"/>
        </w:numPr>
        <w:tabs>
          <w:tab w:val="left" w:pos="1800"/>
        </w:tabs>
        <w:jc w:val="both"/>
      </w:pPr>
      <w:r w:rsidRPr="00D53A23">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516C80" w:rsidRPr="000D69C2" w:rsidRDefault="00516C80" w:rsidP="00516C80">
      <w:pPr>
        <w:pStyle w:val="ListParagraph"/>
        <w:keepNext/>
        <w:numPr>
          <w:ilvl w:val="0"/>
          <w:numId w:val="11"/>
        </w:numPr>
        <w:tabs>
          <w:tab w:val="left" w:pos="1800"/>
        </w:tabs>
        <w:jc w:val="both"/>
      </w:pPr>
      <w:r>
        <w:t>опис послова сваког од понуђача из групе понуђача у извршењу уговора.</w:t>
      </w:r>
    </w:p>
    <w:p w:rsidR="00516C80" w:rsidRPr="000276F3" w:rsidRDefault="00516C80" w:rsidP="00516C8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516C80" w:rsidRPr="000276F3" w:rsidRDefault="00516C80" w:rsidP="00516C8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tabs>
                <w:tab w:val="left" w:pos="720"/>
              </w:tabs>
              <w:rPr>
                <w:szCs w:val="24"/>
              </w:rPr>
            </w:pPr>
            <w:r w:rsidRPr="000276F3">
              <w:rPr>
                <w:szCs w:val="24"/>
              </w:rPr>
              <w:t>Споразум понуђача доставити у понуди</w:t>
            </w:r>
          </w:p>
        </w:tc>
      </w:tr>
    </w:tbl>
    <w:p w:rsidR="00DB239F" w:rsidRDefault="00516C80" w:rsidP="00516C80">
      <w:pPr>
        <w:keepNext/>
        <w:rPr>
          <w:b/>
          <w:szCs w:val="24"/>
          <w:lang w:val="en-US"/>
        </w:rPr>
      </w:pPr>
      <w:r w:rsidRPr="000276F3">
        <w:rPr>
          <w:b/>
          <w:szCs w:val="24"/>
        </w:rPr>
        <w:tab/>
      </w:r>
    </w:p>
    <w:p w:rsidR="00516C80" w:rsidRPr="000276F3" w:rsidRDefault="00DB239F" w:rsidP="00516C80">
      <w:pPr>
        <w:keepNext/>
        <w:rPr>
          <w:b/>
          <w:szCs w:val="24"/>
        </w:rPr>
      </w:pPr>
      <w:r>
        <w:rPr>
          <w:b/>
          <w:szCs w:val="24"/>
          <w:lang w:val="en-US"/>
        </w:rPr>
        <w:tab/>
      </w:r>
      <w:r w:rsidR="00516C80" w:rsidRPr="000276F3">
        <w:rPr>
          <w:b/>
          <w:szCs w:val="24"/>
        </w:rPr>
        <w:t>Докази о испуњености услова могу се достављати у неовереним копијама</w:t>
      </w:r>
      <w:r w:rsidR="00516C80">
        <w:rPr>
          <w:b/>
          <w:szCs w:val="24"/>
        </w:rPr>
        <w:t xml:space="preserve">, </w:t>
      </w:r>
      <w:r w:rsidR="00516C80" w:rsidRPr="00327117">
        <w:rPr>
          <w:b/>
          <w:szCs w:val="24"/>
        </w:rPr>
        <w:t>осим ако другачије није одређено конкурсном документацијом.</w:t>
      </w:r>
    </w:p>
    <w:p w:rsidR="00516C80" w:rsidRPr="000276F3" w:rsidRDefault="00516C80" w:rsidP="00516C8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516C80" w:rsidRDefault="00516C80" w:rsidP="00516C8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516C80" w:rsidRPr="000276F3" w:rsidRDefault="00516C80" w:rsidP="00516C8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516C80" w:rsidRPr="000276F3" w:rsidRDefault="00516C80" w:rsidP="00516C8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516C80" w:rsidRPr="00BF0F9E" w:rsidRDefault="00516C80" w:rsidP="00516C80">
      <w:pPr>
        <w:pStyle w:val="Default"/>
        <w:keepNext/>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516C80" w:rsidRPr="000276F3" w:rsidRDefault="00516C80" w:rsidP="00516C80">
      <w:pPr>
        <w:keepNext/>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Default="00516C80" w:rsidP="00516C80">
      <w:pPr>
        <w:keepNext/>
        <w:rPr>
          <w:b/>
          <w:szCs w:val="24"/>
        </w:rPr>
      </w:pPr>
    </w:p>
    <w:p w:rsidR="00516C80" w:rsidRDefault="00516C80" w:rsidP="00516C80">
      <w:pPr>
        <w:keepNext/>
        <w:rPr>
          <w:b/>
          <w:szCs w:val="24"/>
        </w:rPr>
      </w:pPr>
    </w:p>
    <w:p w:rsidR="00516C80" w:rsidRDefault="00516C80" w:rsidP="00516C80">
      <w:pPr>
        <w:keepNext/>
        <w:rPr>
          <w:b/>
          <w:szCs w:val="24"/>
        </w:rPr>
      </w:pPr>
    </w:p>
    <w:p w:rsidR="00516C80" w:rsidRPr="000276F3" w:rsidRDefault="00516C80" w:rsidP="00516C80">
      <w:pPr>
        <w:keepNext/>
        <w:rPr>
          <w:b/>
          <w:szCs w:val="24"/>
        </w:rPr>
      </w:pPr>
    </w:p>
    <w:p w:rsidR="00516C80" w:rsidRPr="00F41D6F" w:rsidRDefault="00516C80" w:rsidP="00516C80">
      <w:pPr>
        <w:keepNext/>
        <w:jc w:val="center"/>
        <w:rPr>
          <w:b/>
          <w:szCs w:val="24"/>
        </w:rPr>
      </w:pPr>
    </w:p>
    <w:p w:rsidR="00516C80" w:rsidRPr="00F41D6F" w:rsidRDefault="00516C80" w:rsidP="00516C80">
      <w:pPr>
        <w:keepNext/>
        <w:jc w:val="center"/>
        <w:outlineLvl w:val="0"/>
        <w:rPr>
          <w:b/>
          <w:szCs w:val="24"/>
        </w:rPr>
      </w:pPr>
      <w:r w:rsidRPr="00F41D6F">
        <w:rPr>
          <w:b/>
          <w:szCs w:val="24"/>
        </w:rPr>
        <w:t>И З Ј А В А</w:t>
      </w: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516C80" w:rsidRPr="00F41D6F" w:rsidRDefault="00516C80" w:rsidP="00516C8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516C80" w:rsidRPr="00F41D6F" w:rsidRDefault="00516C80" w:rsidP="00516C80">
      <w:pPr>
        <w:keepNext/>
        <w:tabs>
          <w:tab w:val="clear" w:pos="1440"/>
          <w:tab w:val="left" w:pos="1800"/>
        </w:tabs>
        <w:spacing w:line="48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F41D6F" w:rsidTr="00516C80">
        <w:trPr>
          <w:jc w:val="right"/>
        </w:trPr>
        <w:tc>
          <w:tcPr>
            <w:tcW w:w="2520" w:type="dxa"/>
          </w:tcPr>
          <w:p w:rsidR="00516C80" w:rsidRPr="00F41D6F" w:rsidRDefault="00516C80" w:rsidP="00516C80">
            <w:pPr>
              <w:keepNext/>
              <w:jc w:val="center"/>
              <w:rPr>
                <w:b/>
                <w:szCs w:val="24"/>
              </w:rPr>
            </w:pPr>
          </w:p>
        </w:tc>
        <w:tc>
          <w:tcPr>
            <w:tcW w:w="3318" w:type="dxa"/>
            <w:hideMark/>
          </w:tcPr>
          <w:p w:rsidR="00516C80" w:rsidRPr="00F41D6F" w:rsidRDefault="00516C80" w:rsidP="00516C80">
            <w:pPr>
              <w:keepNext/>
              <w:jc w:val="center"/>
              <w:rPr>
                <w:b/>
                <w:szCs w:val="24"/>
              </w:rPr>
            </w:pPr>
            <w:r w:rsidRPr="00F41D6F">
              <w:rPr>
                <w:b/>
                <w:szCs w:val="24"/>
              </w:rPr>
              <w:t>Потпис овлашћеног лица</w:t>
            </w:r>
          </w:p>
        </w:tc>
      </w:tr>
      <w:tr w:rsidR="00516C80" w:rsidRPr="00F41D6F" w:rsidTr="00516C80">
        <w:trPr>
          <w:jc w:val="right"/>
        </w:trPr>
        <w:tc>
          <w:tcPr>
            <w:tcW w:w="2520" w:type="dxa"/>
            <w:hideMark/>
          </w:tcPr>
          <w:p w:rsidR="00516C80" w:rsidRPr="00F41D6F" w:rsidRDefault="00516C80" w:rsidP="00516C80">
            <w:pPr>
              <w:keepNext/>
              <w:jc w:val="center"/>
              <w:rPr>
                <w:b/>
                <w:szCs w:val="24"/>
              </w:rPr>
            </w:pPr>
            <w:r w:rsidRPr="00F41D6F">
              <w:rPr>
                <w:b/>
                <w:szCs w:val="24"/>
              </w:rPr>
              <w:t>М.П.</w:t>
            </w:r>
          </w:p>
        </w:tc>
        <w:tc>
          <w:tcPr>
            <w:tcW w:w="3318" w:type="dxa"/>
          </w:tcPr>
          <w:p w:rsidR="00516C80" w:rsidRPr="00F41D6F" w:rsidRDefault="00516C80" w:rsidP="00516C80">
            <w:pPr>
              <w:keepNext/>
              <w:jc w:val="center"/>
              <w:rPr>
                <w:b/>
                <w:szCs w:val="24"/>
              </w:rPr>
            </w:pPr>
          </w:p>
        </w:tc>
      </w:tr>
      <w:tr w:rsidR="00516C80" w:rsidRPr="00F41D6F" w:rsidTr="00516C80">
        <w:trPr>
          <w:trHeight w:val="567"/>
          <w:jc w:val="right"/>
        </w:trPr>
        <w:tc>
          <w:tcPr>
            <w:tcW w:w="2520" w:type="dxa"/>
          </w:tcPr>
          <w:p w:rsidR="00516C80" w:rsidRPr="00F41D6F" w:rsidRDefault="00516C80" w:rsidP="00516C80">
            <w:pPr>
              <w:keepNext/>
              <w:jc w:val="center"/>
              <w:rPr>
                <w:szCs w:val="24"/>
              </w:rPr>
            </w:pPr>
          </w:p>
        </w:tc>
        <w:tc>
          <w:tcPr>
            <w:tcW w:w="3318" w:type="dxa"/>
            <w:tcBorders>
              <w:top w:val="nil"/>
              <w:left w:val="nil"/>
              <w:bottom w:val="single" w:sz="4" w:space="0" w:color="auto"/>
              <w:right w:val="nil"/>
            </w:tcBorders>
          </w:tcPr>
          <w:p w:rsidR="00516C80" w:rsidRPr="00F41D6F" w:rsidRDefault="00516C80" w:rsidP="00516C80">
            <w:pPr>
              <w:keepNext/>
              <w:jc w:val="center"/>
              <w:rPr>
                <w:szCs w:val="24"/>
              </w:rPr>
            </w:pPr>
          </w:p>
        </w:tc>
      </w:tr>
    </w:tbl>
    <w:p w:rsidR="00516C80" w:rsidRPr="00F41D6F" w:rsidRDefault="00516C80" w:rsidP="00516C80">
      <w:pPr>
        <w:keepNext/>
        <w:rPr>
          <w:b/>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3A274F" w:rsidRDefault="00516C80" w:rsidP="00516C80">
      <w:pPr>
        <w:keepNext/>
        <w:rPr>
          <w:b/>
          <w:szCs w:val="24"/>
          <w:lang w:val="en-US"/>
        </w:rPr>
      </w:pPr>
      <w:r w:rsidRPr="00F41D6F">
        <w:rPr>
          <w:szCs w:val="24"/>
        </w:rPr>
        <w:br w:type="page"/>
      </w: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Pr="00327117"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(уколико понуђач подноси понуду са подизвођачем)</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516C80" w:rsidRPr="000276F3" w:rsidRDefault="00516C80" w:rsidP="00516C80">
      <w:pPr>
        <w:keepNext/>
        <w:tabs>
          <w:tab w:val="clear" w:pos="1440"/>
          <w:tab w:val="left" w:pos="1800"/>
        </w:tabs>
        <w:jc w:val="center"/>
        <w:rPr>
          <w:szCs w:val="24"/>
        </w:rPr>
      </w:pPr>
      <w:r w:rsidRPr="000276F3">
        <w:rPr>
          <w:szCs w:val="24"/>
        </w:rPr>
        <w:t>(пословно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Default="00516C80" w:rsidP="00516C80">
      <w:pPr>
        <w:keepNext/>
        <w:tabs>
          <w:tab w:val="clear" w:pos="1440"/>
          <w:tab w:val="left" w:pos="6255"/>
        </w:tabs>
        <w:rPr>
          <w:szCs w:val="24"/>
        </w:rPr>
      </w:pPr>
      <w:r>
        <w:rPr>
          <w:szCs w:val="24"/>
        </w:rPr>
        <w:tab/>
      </w:r>
    </w:p>
    <w:p w:rsidR="00516C80" w:rsidRPr="00327117" w:rsidRDefault="00516C80" w:rsidP="00516C80">
      <w:pPr>
        <w:keepNext/>
        <w:tabs>
          <w:tab w:val="left" w:pos="6255"/>
        </w:tabs>
        <w:rPr>
          <w:szCs w:val="24"/>
        </w:rPr>
      </w:pPr>
      <w:r w:rsidRPr="00AE7764">
        <w:rPr>
          <w:szCs w:val="24"/>
        </w:rPr>
        <w:br w:type="page"/>
      </w:r>
      <w:r>
        <w:rPr>
          <w:szCs w:val="24"/>
        </w:rPr>
        <w:tab/>
      </w:r>
    </w:p>
    <w:p w:rsidR="00516C80" w:rsidRPr="000276F3" w:rsidRDefault="00516C80" w:rsidP="00516C80">
      <w:pPr>
        <w:keepNext/>
        <w:rPr>
          <w:szCs w:val="24"/>
        </w:rPr>
      </w:pPr>
    </w:p>
    <w:p w:rsidR="00516C80" w:rsidRDefault="00516C80" w:rsidP="00516C80">
      <w:pPr>
        <w:keepNext/>
        <w:spacing w:before="100" w:beforeAutospacing="1" w:line="210" w:lineRule="atLeast"/>
        <w:rPr>
          <w:b/>
          <w:szCs w:val="24"/>
          <w:lang w:val="en-US"/>
        </w:rPr>
      </w:pPr>
    </w:p>
    <w:p w:rsidR="00516C80" w:rsidRDefault="00516C80" w:rsidP="00516C80">
      <w:pPr>
        <w:keepNext/>
        <w:spacing w:before="100" w:beforeAutospacing="1" w:line="210" w:lineRule="atLeast"/>
        <w:rPr>
          <w:b/>
          <w:szCs w:val="24"/>
          <w:lang w:val="en-US"/>
        </w:rPr>
      </w:pPr>
    </w:p>
    <w:p w:rsidR="00516C80" w:rsidRPr="003A274F" w:rsidRDefault="00516C80" w:rsidP="00516C80">
      <w:pPr>
        <w:keepNext/>
        <w:spacing w:before="100" w:beforeAutospacing="1" w:line="210" w:lineRule="atLeast"/>
        <w:rPr>
          <w:b/>
          <w:szCs w:val="24"/>
          <w:lang w:val="en-US"/>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516C80" w:rsidRPr="000276F3" w:rsidRDefault="00516C80" w:rsidP="00516C80">
      <w:pPr>
        <w:keepNext/>
        <w:tabs>
          <w:tab w:val="clear" w:pos="1440"/>
          <w:tab w:val="left" w:pos="1800"/>
        </w:tabs>
        <w:jc w:val="center"/>
        <w:rPr>
          <w:szCs w:val="24"/>
        </w:rPr>
      </w:pPr>
      <w:r w:rsidRPr="000276F3">
        <w:rPr>
          <w:szCs w:val="24"/>
        </w:rPr>
        <w:t xml:space="preserve">                     (пословно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 xml:space="preserve">Потпис овлашћеног лица </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327117" w:rsidRDefault="00516C80" w:rsidP="00516C80">
      <w:pPr>
        <w:keepNext/>
        <w:spacing w:before="100" w:beforeAutospacing="1" w:line="210" w:lineRule="atLeast"/>
        <w:ind w:firstLine="480"/>
        <w:rPr>
          <w:b/>
          <w:szCs w:val="24"/>
        </w:rPr>
      </w:pPr>
      <w:r w:rsidRPr="000276F3">
        <w:rPr>
          <w:b/>
          <w:szCs w:val="24"/>
        </w:rPr>
        <w:br w:type="page"/>
      </w:r>
    </w:p>
    <w:p w:rsidR="00516C80" w:rsidRDefault="00516C80" w:rsidP="00516C80">
      <w:pPr>
        <w:keepNext/>
        <w:tabs>
          <w:tab w:val="left" w:pos="240"/>
        </w:tabs>
        <w:jc w:val="right"/>
        <w:outlineLvl w:val="0"/>
        <w:rPr>
          <w:b/>
          <w:color w:val="FF0000"/>
          <w:szCs w:val="24"/>
          <w:lang w:val="en-US"/>
        </w:rPr>
      </w:pPr>
    </w:p>
    <w:p w:rsidR="00DB239F" w:rsidRDefault="00DB239F" w:rsidP="00516C80">
      <w:pPr>
        <w:keepNext/>
        <w:tabs>
          <w:tab w:val="left" w:pos="240"/>
        </w:tabs>
        <w:jc w:val="right"/>
        <w:outlineLvl w:val="0"/>
        <w:rPr>
          <w:b/>
          <w:color w:val="FF0000"/>
          <w:szCs w:val="24"/>
          <w:lang w:val="en-US"/>
        </w:rPr>
      </w:pPr>
    </w:p>
    <w:p w:rsidR="00DB239F" w:rsidRDefault="00DB239F" w:rsidP="00516C80">
      <w:pPr>
        <w:keepNext/>
        <w:tabs>
          <w:tab w:val="left" w:pos="240"/>
        </w:tabs>
        <w:jc w:val="right"/>
        <w:outlineLvl w:val="0"/>
        <w:rPr>
          <w:b/>
          <w:color w:val="FF0000"/>
          <w:szCs w:val="24"/>
          <w:lang w:val="en-US"/>
        </w:rPr>
      </w:pPr>
    </w:p>
    <w:p w:rsidR="00DB239F" w:rsidRPr="00DB239F" w:rsidRDefault="00DB239F" w:rsidP="00516C80">
      <w:pPr>
        <w:keepNext/>
        <w:tabs>
          <w:tab w:val="left" w:pos="240"/>
        </w:tabs>
        <w:jc w:val="right"/>
        <w:outlineLvl w:val="0"/>
        <w:rPr>
          <w:b/>
          <w:color w:val="FF0000"/>
          <w:szCs w:val="24"/>
          <w:lang w:val="en-US"/>
        </w:rPr>
      </w:pPr>
    </w:p>
    <w:p w:rsidR="00516C80" w:rsidRDefault="00516C80" w:rsidP="00516C80">
      <w:pPr>
        <w:keepNext/>
        <w:tabs>
          <w:tab w:val="left" w:pos="240"/>
        </w:tabs>
        <w:jc w:val="right"/>
        <w:outlineLvl w:val="0"/>
        <w:rPr>
          <w:b/>
          <w:color w:val="FF0000"/>
          <w:szCs w:val="24"/>
        </w:rPr>
      </w:pPr>
    </w:p>
    <w:p w:rsidR="00516C80" w:rsidRPr="004C64B4" w:rsidRDefault="00516C80" w:rsidP="00516C80">
      <w:pPr>
        <w:jc w:val="center"/>
        <w:outlineLvl w:val="0"/>
        <w:rPr>
          <w:rFonts w:eastAsia="Times New Roman"/>
          <w:b/>
          <w:sz w:val="22"/>
          <w:szCs w:val="22"/>
        </w:rPr>
      </w:pPr>
      <w:r w:rsidRPr="004C64B4">
        <w:rPr>
          <w:rFonts w:eastAsia="Times New Roman"/>
          <w:b/>
          <w:sz w:val="22"/>
          <w:szCs w:val="22"/>
        </w:rPr>
        <w:t>ТЕХНИЧКИ КАПАЦИТЕТ</w:t>
      </w: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34"/>
        <w:gridCol w:w="3240"/>
      </w:tblGrid>
      <w:tr w:rsidR="00516C80" w:rsidRPr="004C64B4" w:rsidTr="00516C80">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Редни</w:t>
            </w: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број</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szCs w:val="22"/>
              </w:rPr>
            </w:pP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Регистарска ознака возила</w:t>
            </w:r>
          </w:p>
          <w:p w:rsidR="00516C80" w:rsidRPr="004C64B4" w:rsidRDefault="00516C80" w:rsidP="00516C80">
            <w:pPr>
              <w:tabs>
                <w:tab w:val="left" w:pos="1320"/>
              </w:tabs>
              <w:jc w:val="center"/>
              <w:rPr>
                <w:rFonts w:eastAsia="Times New Roman"/>
                <w:b/>
                <w:szCs w:val="22"/>
              </w:rPr>
            </w:pPr>
          </w:p>
        </w:tc>
        <w:tc>
          <w:tcPr>
            <w:tcW w:w="3240" w:type="dxa"/>
            <w:tcBorders>
              <w:top w:val="single" w:sz="4" w:space="0" w:color="000000"/>
              <w:left w:val="single" w:sz="4" w:space="0" w:color="auto"/>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 xml:space="preserve">Основ коришћења </w:t>
            </w:r>
          </w:p>
        </w:tc>
      </w:tr>
      <w:tr w:rsidR="00516C80" w:rsidRPr="004C64B4" w:rsidTr="00516C80">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1.</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r w:rsidR="00516C80" w:rsidRPr="004C64B4" w:rsidTr="00516C80">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2.</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bl>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tbl>
      <w:tblPr>
        <w:tblW w:w="8466" w:type="dxa"/>
        <w:jc w:val="center"/>
        <w:tblLook w:val="01E0" w:firstRow="1" w:lastRow="1" w:firstColumn="1" w:lastColumn="1" w:noHBand="0" w:noVBand="0"/>
      </w:tblPr>
      <w:tblGrid>
        <w:gridCol w:w="2628"/>
        <w:gridCol w:w="2520"/>
        <w:gridCol w:w="3318"/>
      </w:tblGrid>
      <w:tr w:rsidR="00516C80" w:rsidRPr="004C64B4" w:rsidTr="00516C80">
        <w:trPr>
          <w:jc w:val="center"/>
        </w:trPr>
        <w:tc>
          <w:tcPr>
            <w:tcW w:w="2628" w:type="dxa"/>
          </w:tcPr>
          <w:p w:rsidR="00516C80" w:rsidRPr="004C64B4" w:rsidRDefault="00516C80" w:rsidP="00516C80">
            <w:pPr>
              <w:jc w:val="center"/>
              <w:rPr>
                <w:rFonts w:eastAsia="Times New Roman"/>
                <w:b/>
                <w:szCs w:val="22"/>
              </w:rPr>
            </w:pPr>
          </w:p>
        </w:tc>
        <w:tc>
          <w:tcPr>
            <w:tcW w:w="2520" w:type="dxa"/>
          </w:tcPr>
          <w:p w:rsidR="00516C80" w:rsidRPr="004C64B4" w:rsidRDefault="00516C80" w:rsidP="00516C80">
            <w:pPr>
              <w:jc w:val="center"/>
              <w:rPr>
                <w:rFonts w:eastAsia="Times New Roman"/>
                <w:b/>
                <w:szCs w:val="22"/>
              </w:rPr>
            </w:pPr>
          </w:p>
        </w:tc>
        <w:tc>
          <w:tcPr>
            <w:tcW w:w="3318" w:type="dxa"/>
          </w:tcPr>
          <w:p w:rsidR="00516C80" w:rsidRPr="004C64B4" w:rsidRDefault="00516C80" w:rsidP="00516C80">
            <w:pPr>
              <w:jc w:val="center"/>
              <w:rPr>
                <w:rFonts w:eastAsia="Times New Roman"/>
                <w:b/>
                <w:szCs w:val="22"/>
              </w:rPr>
            </w:pPr>
            <w:r w:rsidRPr="004C64B4">
              <w:rPr>
                <w:rFonts w:eastAsia="Times New Roman"/>
                <w:b/>
                <w:szCs w:val="22"/>
              </w:rPr>
              <w:t>Потпис овлашћеног лица</w:t>
            </w:r>
          </w:p>
        </w:tc>
      </w:tr>
      <w:tr w:rsidR="00516C80" w:rsidRPr="004C64B4" w:rsidTr="00516C80">
        <w:trPr>
          <w:jc w:val="center"/>
        </w:trPr>
        <w:tc>
          <w:tcPr>
            <w:tcW w:w="2628" w:type="dxa"/>
          </w:tcPr>
          <w:p w:rsidR="00516C80" w:rsidRPr="004C64B4" w:rsidRDefault="00516C80" w:rsidP="00516C80">
            <w:pPr>
              <w:rPr>
                <w:rFonts w:eastAsia="Times New Roman"/>
                <w:b/>
                <w:szCs w:val="22"/>
              </w:rPr>
            </w:pPr>
          </w:p>
        </w:tc>
        <w:tc>
          <w:tcPr>
            <w:tcW w:w="2520" w:type="dxa"/>
          </w:tcPr>
          <w:p w:rsidR="00516C80" w:rsidRPr="004C64B4" w:rsidRDefault="00516C80" w:rsidP="00516C80">
            <w:pPr>
              <w:jc w:val="center"/>
              <w:rPr>
                <w:rFonts w:eastAsia="Times New Roman"/>
                <w:b/>
                <w:szCs w:val="22"/>
              </w:rPr>
            </w:pPr>
            <w:r w:rsidRPr="004C64B4">
              <w:rPr>
                <w:rFonts w:eastAsia="Times New Roman"/>
                <w:b/>
                <w:sz w:val="22"/>
                <w:szCs w:val="22"/>
              </w:rPr>
              <w:t>М.П.</w:t>
            </w:r>
          </w:p>
        </w:tc>
        <w:tc>
          <w:tcPr>
            <w:tcW w:w="3318" w:type="dxa"/>
          </w:tcPr>
          <w:p w:rsidR="00516C80" w:rsidRPr="004C64B4" w:rsidRDefault="00516C80" w:rsidP="00516C80">
            <w:pPr>
              <w:jc w:val="center"/>
              <w:rPr>
                <w:rFonts w:eastAsia="Times New Roman"/>
                <w:b/>
                <w:szCs w:val="22"/>
              </w:rPr>
            </w:pPr>
          </w:p>
        </w:tc>
      </w:tr>
      <w:tr w:rsidR="00516C80" w:rsidRPr="004C64B4" w:rsidTr="00516C80">
        <w:trPr>
          <w:trHeight w:val="738"/>
          <w:jc w:val="center"/>
        </w:trPr>
        <w:tc>
          <w:tcPr>
            <w:tcW w:w="2628" w:type="dxa"/>
          </w:tcPr>
          <w:p w:rsidR="00516C80" w:rsidRPr="004C64B4" w:rsidRDefault="00516C80" w:rsidP="00516C80">
            <w:pPr>
              <w:rPr>
                <w:rFonts w:eastAsia="Times New Roman"/>
              </w:rPr>
            </w:pPr>
          </w:p>
        </w:tc>
        <w:tc>
          <w:tcPr>
            <w:tcW w:w="2520" w:type="dxa"/>
          </w:tcPr>
          <w:p w:rsidR="00516C80" w:rsidRPr="004C64B4" w:rsidRDefault="00516C80" w:rsidP="00516C80">
            <w:pPr>
              <w:jc w:val="center"/>
              <w:rPr>
                <w:rFonts w:eastAsia="Times New Roman"/>
              </w:rPr>
            </w:pPr>
          </w:p>
        </w:tc>
        <w:tc>
          <w:tcPr>
            <w:tcW w:w="3318" w:type="dxa"/>
            <w:tcBorders>
              <w:bottom w:val="single" w:sz="4" w:space="0" w:color="auto"/>
            </w:tcBorders>
          </w:tcPr>
          <w:p w:rsidR="00516C80" w:rsidRPr="004C64B4" w:rsidRDefault="00516C80" w:rsidP="00516C80">
            <w:pPr>
              <w:jc w:val="center"/>
              <w:rPr>
                <w:rFonts w:eastAsia="Times New Roman"/>
              </w:rPr>
            </w:pPr>
          </w:p>
        </w:tc>
      </w:tr>
    </w:tbl>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szCs w:val="24"/>
        </w:rPr>
      </w:pPr>
    </w:p>
    <w:p w:rsidR="00516C80" w:rsidRPr="004C64B4" w:rsidRDefault="00516C80" w:rsidP="00516C80">
      <w:pPr>
        <w:rPr>
          <w:rFonts w:eastAsia="Times New Roman"/>
          <w:b/>
          <w:color w:val="000000"/>
          <w:sz w:val="22"/>
          <w:szCs w:val="22"/>
        </w:rPr>
      </w:pPr>
    </w:p>
    <w:p w:rsidR="00516C80" w:rsidRPr="004C64B4" w:rsidRDefault="00516C80" w:rsidP="00516C80">
      <w:pPr>
        <w:rPr>
          <w:rFonts w:eastAsia="Times New Roman"/>
          <w:b/>
          <w:color w:val="000000"/>
          <w:sz w:val="22"/>
          <w:szCs w:val="22"/>
        </w:rPr>
      </w:pPr>
    </w:p>
    <w:p w:rsidR="00516C80" w:rsidRPr="004C64B4" w:rsidRDefault="00516C80" w:rsidP="00516C80">
      <w:pPr>
        <w:jc w:val="center"/>
        <w:outlineLvl w:val="0"/>
        <w:rPr>
          <w:rFonts w:eastAsia="Times New Roman"/>
          <w:b/>
          <w:sz w:val="22"/>
          <w:szCs w:val="22"/>
        </w:rPr>
      </w:pPr>
    </w:p>
    <w:p w:rsidR="00516C80" w:rsidRPr="004C64B4" w:rsidRDefault="00516C80" w:rsidP="00516C80">
      <w:pPr>
        <w:jc w:val="center"/>
        <w:outlineLvl w:val="0"/>
        <w:rPr>
          <w:rFonts w:eastAsia="Times New Roman"/>
          <w:b/>
          <w:sz w:val="22"/>
          <w:szCs w:val="22"/>
        </w:rPr>
      </w:pPr>
      <w:r w:rsidRPr="004C64B4">
        <w:rPr>
          <w:rFonts w:eastAsia="Times New Roman"/>
          <w:b/>
          <w:sz w:val="22"/>
          <w:szCs w:val="22"/>
        </w:rPr>
        <w:t>КАДРОВСКИ КАПАЦИТЕТ</w:t>
      </w: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4633"/>
        <w:gridCol w:w="2567"/>
      </w:tblGrid>
      <w:tr w:rsidR="00516C80" w:rsidRPr="004C64B4" w:rsidTr="00516C80">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Редни</w:t>
            </w: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број</w:t>
            </w:r>
          </w:p>
        </w:tc>
        <w:tc>
          <w:tcPr>
            <w:tcW w:w="4633" w:type="dxa"/>
            <w:tcBorders>
              <w:top w:val="single" w:sz="4" w:space="0" w:color="000000"/>
              <w:left w:val="single" w:sz="4" w:space="0" w:color="000000"/>
              <w:bottom w:val="single" w:sz="4" w:space="0" w:color="000000"/>
              <w:right w:val="single" w:sz="4" w:space="0" w:color="auto"/>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Име и презиме</w:t>
            </w:r>
          </w:p>
        </w:tc>
        <w:tc>
          <w:tcPr>
            <w:tcW w:w="2567" w:type="dxa"/>
            <w:tcBorders>
              <w:top w:val="single" w:sz="4" w:space="0" w:color="000000"/>
              <w:left w:val="single" w:sz="4" w:space="0" w:color="auto"/>
              <w:bottom w:val="single" w:sz="4" w:space="0" w:color="000000"/>
              <w:right w:val="single" w:sz="4" w:space="0" w:color="000000"/>
            </w:tcBorders>
            <w:vAlign w:val="center"/>
          </w:tcPr>
          <w:p w:rsidR="00516C80" w:rsidRPr="003700D2" w:rsidRDefault="00516C80" w:rsidP="00516C80">
            <w:pPr>
              <w:tabs>
                <w:tab w:val="left" w:pos="1320"/>
              </w:tabs>
              <w:jc w:val="center"/>
              <w:rPr>
                <w:rFonts w:eastAsia="Times New Roman"/>
                <w:b/>
                <w:szCs w:val="22"/>
              </w:rPr>
            </w:pPr>
            <w:r>
              <w:rPr>
                <w:rFonts w:eastAsia="Times New Roman"/>
                <w:b/>
                <w:szCs w:val="22"/>
              </w:rPr>
              <w:t>Сертификат</w:t>
            </w:r>
          </w:p>
        </w:tc>
      </w:tr>
      <w:tr w:rsidR="00516C80" w:rsidRPr="004C64B4"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1.</w:t>
            </w:r>
          </w:p>
        </w:tc>
        <w:tc>
          <w:tcPr>
            <w:tcW w:w="4633"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2567"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r w:rsidR="00516C80" w:rsidRPr="004C64B4"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2.</w:t>
            </w:r>
          </w:p>
        </w:tc>
        <w:tc>
          <w:tcPr>
            <w:tcW w:w="4633"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p w:rsidR="00516C80" w:rsidRPr="004C64B4" w:rsidRDefault="00516C80" w:rsidP="00516C80">
            <w:pPr>
              <w:tabs>
                <w:tab w:val="left" w:pos="1320"/>
              </w:tabs>
              <w:jc w:val="center"/>
              <w:rPr>
                <w:rFonts w:eastAsia="Times New Roman"/>
                <w:b/>
                <w:i/>
                <w:szCs w:val="22"/>
              </w:rPr>
            </w:pPr>
          </w:p>
        </w:tc>
        <w:tc>
          <w:tcPr>
            <w:tcW w:w="2567"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bl>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tbl>
      <w:tblPr>
        <w:tblW w:w="8466" w:type="dxa"/>
        <w:jc w:val="center"/>
        <w:tblLook w:val="01E0" w:firstRow="1" w:lastRow="1" w:firstColumn="1" w:lastColumn="1" w:noHBand="0" w:noVBand="0"/>
      </w:tblPr>
      <w:tblGrid>
        <w:gridCol w:w="2628"/>
        <w:gridCol w:w="2520"/>
        <w:gridCol w:w="3318"/>
      </w:tblGrid>
      <w:tr w:rsidR="00516C80" w:rsidRPr="004C64B4" w:rsidTr="00516C80">
        <w:trPr>
          <w:jc w:val="center"/>
        </w:trPr>
        <w:tc>
          <w:tcPr>
            <w:tcW w:w="2628" w:type="dxa"/>
          </w:tcPr>
          <w:p w:rsidR="00516C80" w:rsidRPr="004C64B4" w:rsidRDefault="00516C80" w:rsidP="00516C80">
            <w:pPr>
              <w:spacing w:line="276" w:lineRule="auto"/>
              <w:jc w:val="center"/>
              <w:rPr>
                <w:rFonts w:eastAsia="Times New Roman"/>
                <w:b/>
                <w:szCs w:val="22"/>
              </w:rPr>
            </w:pPr>
          </w:p>
        </w:tc>
        <w:tc>
          <w:tcPr>
            <w:tcW w:w="2520" w:type="dxa"/>
          </w:tcPr>
          <w:p w:rsidR="00516C80" w:rsidRPr="004C64B4" w:rsidRDefault="00516C80" w:rsidP="00516C80">
            <w:pPr>
              <w:spacing w:line="276" w:lineRule="auto"/>
              <w:jc w:val="center"/>
              <w:rPr>
                <w:rFonts w:eastAsia="Times New Roman"/>
                <w:b/>
                <w:szCs w:val="22"/>
              </w:rPr>
            </w:pPr>
          </w:p>
        </w:tc>
        <w:tc>
          <w:tcPr>
            <w:tcW w:w="3318" w:type="dxa"/>
            <w:hideMark/>
          </w:tcPr>
          <w:p w:rsidR="00516C80" w:rsidRPr="004C64B4" w:rsidRDefault="00516C80" w:rsidP="00516C80">
            <w:pPr>
              <w:spacing w:line="276" w:lineRule="auto"/>
              <w:jc w:val="center"/>
              <w:rPr>
                <w:rFonts w:eastAsia="Times New Roman"/>
                <w:b/>
                <w:szCs w:val="22"/>
              </w:rPr>
            </w:pPr>
            <w:r w:rsidRPr="004C64B4">
              <w:rPr>
                <w:rFonts w:eastAsia="Times New Roman"/>
                <w:b/>
                <w:szCs w:val="22"/>
              </w:rPr>
              <w:t>Потпис овлашћеног лица</w:t>
            </w:r>
          </w:p>
        </w:tc>
      </w:tr>
      <w:tr w:rsidR="00516C80" w:rsidRPr="004C64B4" w:rsidTr="00516C80">
        <w:trPr>
          <w:jc w:val="center"/>
        </w:trPr>
        <w:tc>
          <w:tcPr>
            <w:tcW w:w="2628" w:type="dxa"/>
          </w:tcPr>
          <w:p w:rsidR="00516C80" w:rsidRPr="004C64B4" w:rsidRDefault="00516C80" w:rsidP="00516C80">
            <w:pPr>
              <w:spacing w:line="276" w:lineRule="auto"/>
              <w:rPr>
                <w:rFonts w:eastAsia="Times New Roman"/>
                <w:b/>
                <w:szCs w:val="22"/>
              </w:rPr>
            </w:pPr>
          </w:p>
        </w:tc>
        <w:tc>
          <w:tcPr>
            <w:tcW w:w="2520" w:type="dxa"/>
            <w:hideMark/>
          </w:tcPr>
          <w:p w:rsidR="00516C80" w:rsidRPr="004C64B4" w:rsidRDefault="00516C80" w:rsidP="00516C80">
            <w:pPr>
              <w:spacing w:line="276" w:lineRule="auto"/>
              <w:jc w:val="center"/>
              <w:rPr>
                <w:rFonts w:eastAsia="Times New Roman"/>
                <w:b/>
                <w:szCs w:val="22"/>
              </w:rPr>
            </w:pPr>
            <w:r w:rsidRPr="004C64B4">
              <w:rPr>
                <w:rFonts w:eastAsia="Times New Roman"/>
                <w:b/>
                <w:sz w:val="22"/>
                <w:szCs w:val="22"/>
              </w:rPr>
              <w:t>М.П.</w:t>
            </w:r>
          </w:p>
        </w:tc>
        <w:tc>
          <w:tcPr>
            <w:tcW w:w="3318" w:type="dxa"/>
          </w:tcPr>
          <w:p w:rsidR="00516C80" w:rsidRPr="004C64B4" w:rsidRDefault="00516C80" w:rsidP="00516C80">
            <w:pPr>
              <w:spacing w:line="276" w:lineRule="auto"/>
              <w:jc w:val="center"/>
              <w:rPr>
                <w:rFonts w:eastAsia="Times New Roman"/>
                <w:b/>
                <w:szCs w:val="22"/>
              </w:rPr>
            </w:pPr>
          </w:p>
        </w:tc>
      </w:tr>
      <w:tr w:rsidR="00516C80" w:rsidRPr="004C64B4" w:rsidTr="00516C80">
        <w:trPr>
          <w:trHeight w:val="738"/>
          <w:jc w:val="center"/>
        </w:trPr>
        <w:tc>
          <w:tcPr>
            <w:tcW w:w="2628" w:type="dxa"/>
          </w:tcPr>
          <w:p w:rsidR="00516C80" w:rsidRPr="004C64B4" w:rsidRDefault="00516C80" w:rsidP="00516C80">
            <w:pPr>
              <w:spacing w:line="276" w:lineRule="auto"/>
              <w:rPr>
                <w:rFonts w:eastAsia="Times New Roman"/>
              </w:rPr>
            </w:pPr>
          </w:p>
        </w:tc>
        <w:tc>
          <w:tcPr>
            <w:tcW w:w="2520" w:type="dxa"/>
          </w:tcPr>
          <w:p w:rsidR="00516C80" w:rsidRPr="004C64B4" w:rsidRDefault="00516C80" w:rsidP="00516C80">
            <w:pPr>
              <w:spacing w:line="276" w:lineRule="auto"/>
              <w:jc w:val="center"/>
              <w:rPr>
                <w:rFonts w:eastAsia="Times New Roman"/>
              </w:rPr>
            </w:pPr>
          </w:p>
        </w:tc>
        <w:tc>
          <w:tcPr>
            <w:tcW w:w="3318" w:type="dxa"/>
            <w:tcBorders>
              <w:top w:val="nil"/>
              <w:left w:val="nil"/>
              <w:bottom w:val="single" w:sz="4" w:space="0" w:color="auto"/>
              <w:right w:val="nil"/>
            </w:tcBorders>
          </w:tcPr>
          <w:p w:rsidR="00516C80" w:rsidRPr="004C64B4" w:rsidRDefault="00516C80" w:rsidP="00516C80">
            <w:pPr>
              <w:spacing w:line="276" w:lineRule="auto"/>
              <w:jc w:val="center"/>
              <w:rPr>
                <w:rFonts w:eastAsia="Times New Roman"/>
              </w:rPr>
            </w:pPr>
          </w:p>
        </w:tc>
      </w:tr>
    </w:tbl>
    <w:p w:rsidR="00516C80" w:rsidRPr="004C64B4" w:rsidRDefault="00516C80" w:rsidP="00516C80">
      <w:pPr>
        <w:rPr>
          <w:rFonts w:eastAsia="Times New Roman"/>
          <w:b/>
          <w:bCs/>
          <w:iCs/>
          <w:sz w:val="22"/>
          <w:szCs w:val="22"/>
          <w:lang w:val="en-US"/>
        </w:rPr>
      </w:pPr>
    </w:p>
    <w:p w:rsidR="00516C80" w:rsidRPr="004C64B4" w:rsidRDefault="00516C80" w:rsidP="00516C80">
      <w:pPr>
        <w:rPr>
          <w:rFonts w:eastAsia="Times New Roman"/>
          <w:b/>
          <w:bCs/>
          <w:iCs/>
          <w:sz w:val="22"/>
          <w:szCs w:val="22"/>
          <w:lang w:val="en-US"/>
        </w:rPr>
      </w:pPr>
    </w:p>
    <w:p w:rsidR="00516C80" w:rsidRPr="004C64B4" w:rsidRDefault="00516C80" w:rsidP="00516C80">
      <w:pPr>
        <w:jc w:val="center"/>
        <w:rPr>
          <w:rFonts w:eastAsia="Times New Roman"/>
          <w:b/>
          <w:color w:val="FF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F41093" w:rsidRDefault="00516C80" w:rsidP="00516C80">
      <w:pPr>
        <w:keepNext/>
        <w:widowControl/>
        <w:tabs>
          <w:tab w:val="left" w:pos="720"/>
        </w:tabs>
        <w:spacing w:after="200" w:line="276" w:lineRule="auto"/>
        <w:rPr>
          <w:b/>
          <w:color w:val="FF0000"/>
          <w:szCs w:val="24"/>
          <w:lang w:val="en-US"/>
        </w:rPr>
      </w:pPr>
    </w:p>
    <w:p w:rsidR="00516C80" w:rsidRPr="000276F3" w:rsidRDefault="00516C80" w:rsidP="00516C80">
      <w:pPr>
        <w:keepNext/>
        <w:widowControl/>
        <w:tabs>
          <w:tab w:val="left" w:pos="720"/>
        </w:tabs>
        <w:spacing w:after="200" w:line="276" w:lineRule="auto"/>
        <w:jc w:val="center"/>
        <w:outlineLvl w:val="0"/>
        <w:rPr>
          <w:b/>
          <w:szCs w:val="24"/>
        </w:rPr>
      </w:pPr>
      <w:r w:rsidRPr="0062422A">
        <w:rPr>
          <w:b/>
          <w:sz w:val="32"/>
          <w:szCs w:val="32"/>
        </w:rPr>
        <w:t>V</w:t>
      </w:r>
    </w:p>
    <w:p w:rsidR="00516C80" w:rsidRPr="000276F3" w:rsidRDefault="00516C80" w:rsidP="00516C80">
      <w:pPr>
        <w:keepNext/>
        <w:jc w:val="center"/>
        <w:outlineLvl w:val="0"/>
        <w:rPr>
          <w:b/>
          <w:szCs w:val="24"/>
        </w:rPr>
      </w:pPr>
      <w:r w:rsidRPr="000276F3">
        <w:rPr>
          <w:b/>
          <w:szCs w:val="24"/>
        </w:rPr>
        <w:t xml:space="preserve">УПУТСТВО </w:t>
      </w:r>
    </w:p>
    <w:p w:rsidR="00516C80" w:rsidRPr="000276F3" w:rsidRDefault="00516C80" w:rsidP="00516C80">
      <w:pPr>
        <w:keepNext/>
        <w:jc w:val="center"/>
        <w:rPr>
          <w:b/>
          <w:szCs w:val="24"/>
        </w:rPr>
      </w:pPr>
      <w:r w:rsidRPr="000276F3">
        <w:rPr>
          <w:b/>
          <w:szCs w:val="24"/>
        </w:rPr>
        <w:t>ПОНУЂАЧИМА КАКО ДА САЧИНЕ ПОНУДУ</w:t>
      </w:r>
    </w:p>
    <w:p w:rsidR="00516C80" w:rsidRPr="000276F3" w:rsidRDefault="00516C80" w:rsidP="00516C80">
      <w:pPr>
        <w:keepNext/>
        <w:rPr>
          <w:b/>
          <w:szCs w:val="24"/>
        </w:rPr>
      </w:pPr>
    </w:p>
    <w:p w:rsidR="00516C80" w:rsidRPr="000276F3" w:rsidRDefault="00516C80" w:rsidP="00516C80">
      <w:pPr>
        <w:keepNext/>
        <w:jc w:val="center"/>
        <w:rPr>
          <w:b/>
          <w:szCs w:val="24"/>
        </w:rPr>
      </w:pPr>
    </w:p>
    <w:p w:rsidR="00516C80" w:rsidRPr="000276F3" w:rsidRDefault="00516C80" w:rsidP="00516C80">
      <w:pPr>
        <w:keepNext/>
        <w:outlineLvl w:val="0"/>
        <w:rPr>
          <w:b/>
          <w:szCs w:val="24"/>
        </w:rPr>
      </w:pPr>
      <w:r w:rsidRPr="000276F3">
        <w:rPr>
          <w:b/>
          <w:szCs w:val="24"/>
        </w:rPr>
        <w:tab/>
        <w:t>1. Подаци о језику</w:t>
      </w:r>
    </w:p>
    <w:p w:rsidR="00516C80" w:rsidRPr="000276F3" w:rsidRDefault="00516C80" w:rsidP="00516C80">
      <w:pPr>
        <w:keepNext/>
        <w:ind w:left="1440"/>
        <w:rPr>
          <w:szCs w:val="24"/>
        </w:rPr>
      </w:pPr>
      <w:r w:rsidRPr="000276F3">
        <w:rPr>
          <w:szCs w:val="24"/>
        </w:rPr>
        <w:t>Понуда мора бити сачињена на српском језику.</w:t>
      </w:r>
    </w:p>
    <w:p w:rsidR="00516C80" w:rsidRPr="000276F3" w:rsidRDefault="00516C80" w:rsidP="00516C80">
      <w:pPr>
        <w:keepNext/>
        <w:rPr>
          <w:szCs w:val="24"/>
        </w:rPr>
      </w:pPr>
      <w:r w:rsidRPr="000276F3">
        <w:rPr>
          <w:szCs w:val="24"/>
        </w:rPr>
        <w:tab/>
        <w:t>Сва документа у понуди морају бити на српском језику.</w:t>
      </w:r>
    </w:p>
    <w:p w:rsidR="00516C80" w:rsidRPr="000276F3" w:rsidRDefault="00516C80" w:rsidP="00516C8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516C80" w:rsidRPr="00546CDB" w:rsidRDefault="00516C80" w:rsidP="00516C80">
      <w:pPr>
        <w:keepNext/>
        <w:rPr>
          <w:b/>
          <w:szCs w:val="24"/>
          <w:lang w:val="ru-RU"/>
        </w:rPr>
      </w:pPr>
    </w:p>
    <w:p w:rsidR="00516C80" w:rsidRPr="000276F3" w:rsidRDefault="00516C80" w:rsidP="00516C80">
      <w:pPr>
        <w:keepNext/>
        <w:outlineLvl w:val="0"/>
        <w:rPr>
          <w:b/>
          <w:szCs w:val="24"/>
        </w:rPr>
      </w:pPr>
      <w:r w:rsidRPr="000276F3">
        <w:rPr>
          <w:b/>
          <w:szCs w:val="24"/>
        </w:rPr>
        <w:tab/>
        <w:t>2. Посебни захтеви наручиоца у погледу начина припремања понуде</w:t>
      </w:r>
    </w:p>
    <w:p w:rsidR="00516C80" w:rsidRPr="000276F3" w:rsidRDefault="00516C80" w:rsidP="00516C8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516C80" w:rsidRPr="000276F3" w:rsidRDefault="00516C80" w:rsidP="00516C8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16C80" w:rsidRPr="000276F3" w:rsidRDefault="00516C80" w:rsidP="00516C8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0276F3" w:rsidRDefault="00516C80" w:rsidP="00516C8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516C80" w:rsidRPr="00D550F5" w:rsidRDefault="00516C80" w:rsidP="00516C80">
      <w:pPr>
        <w:pStyle w:val="ListParagraph"/>
        <w:keepNext/>
        <w:numPr>
          <w:ilvl w:val="0"/>
          <w:numId w:val="12"/>
        </w:numPr>
        <w:tabs>
          <w:tab w:val="left" w:pos="1800"/>
        </w:tabs>
      </w:pPr>
      <w:r w:rsidRPr="00C64EB2">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516C80" w:rsidRDefault="00516C80" w:rsidP="00516C80">
      <w:pPr>
        <w:pStyle w:val="ListParagraph"/>
        <w:keepNext/>
        <w:numPr>
          <w:ilvl w:val="0"/>
          <w:numId w:val="12"/>
        </w:numPr>
        <w:tabs>
          <w:tab w:val="left" w:pos="1800"/>
        </w:tabs>
      </w:pPr>
      <w:r>
        <w:t>опис послова сваког од понуђача из групе понуђача у извршењу уговора.</w:t>
      </w:r>
    </w:p>
    <w:p w:rsidR="00516C80" w:rsidRPr="000276F3"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Pr="000276F3" w:rsidRDefault="00516C80" w:rsidP="00516C8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16C80" w:rsidRDefault="00516C80" w:rsidP="00516C8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516C80" w:rsidRPr="00327117" w:rsidRDefault="00516C80" w:rsidP="00516C8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516C80" w:rsidRPr="0006686B" w:rsidRDefault="00516C80" w:rsidP="00516C80">
      <w:pPr>
        <w:keepNext/>
        <w:rPr>
          <w:szCs w:val="24"/>
        </w:rPr>
      </w:pPr>
    </w:p>
    <w:p w:rsidR="00262C66" w:rsidRPr="00262C66" w:rsidRDefault="00516C80" w:rsidP="00262C66">
      <w:pPr>
        <w:pStyle w:val="ListParagraph"/>
        <w:keepNext/>
        <w:numPr>
          <w:ilvl w:val="0"/>
          <w:numId w:val="41"/>
        </w:numPr>
        <w:spacing w:line="210" w:lineRule="atLeast"/>
        <w:outlineLvl w:val="0"/>
        <w:rPr>
          <w:rFonts w:eastAsiaTheme="minorHAnsi"/>
          <w:b/>
          <w:bCs/>
          <w:lang w:val="en-US"/>
        </w:rPr>
      </w:pPr>
      <w:r w:rsidRPr="00262C66">
        <w:rPr>
          <w:rFonts w:eastAsiaTheme="minorHAnsi"/>
          <w:b/>
          <w:bCs/>
        </w:rPr>
        <w:t>П</w:t>
      </w:r>
      <w:r w:rsidRPr="00262C66">
        <w:rPr>
          <w:rFonts w:eastAsiaTheme="minorHAnsi"/>
          <w:b/>
          <w:bCs/>
          <w:lang w:val="ru-RU"/>
        </w:rPr>
        <w:t xml:space="preserve">одношење понуде </w:t>
      </w:r>
    </w:p>
    <w:p w:rsidR="00262C66" w:rsidRDefault="00516C80" w:rsidP="00262C66">
      <w:pPr>
        <w:rPr>
          <w:szCs w:val="24"/>
        </w:rPr>
      </w:pPr>
      <w:r w:rsidRPr="003771C2">
        <w:rPr>
          <w:b/>
          <w:color w:val="FF0000"/>
          <w:szCs w:val="24"/>
        </w:rPr>
        <w:tab/>
      </w:r>
      <w:r w:rsidR="00262C66">
        <w:rPr>
          <w:szCs w:val="24"/>
        </w:rPr>
        <w:t>Понуђач понуду подноси непосредно или путем поште.</w:t>
      </w:r>
    </w:p>
    <w:p w:rsidR="00262C66" w:rsidRDefault="00262C66" w:rsidP="00262C66">
      <w:pPr>
        <w:rPr>
          <w:szCs w:val="24"/>
        </w:rPr>
      </w:pPr>
      <w:r>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62C66" w:rsidRDefault="00262C66" w:rsidP="00262C66">
      <w:pPr>
        <w:rPr>
          <w:szCs w:val="24"/>
        </w:rPr>
      </w:pPr>
      <w:r>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62C66" w:rsidRDefault="00262C66" w:rsidP="00262C66">
      <w:pPr>
        <w:rPr>
          <w:szCs w:val="24"/>
        </w:rPr>
      </w:pPr>
      <w:r>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Pr>
          <w:b/>
          <w:szCs w:val="24"/>
        </w:rPr>
        <w:t>„ПОНУДА-НЕ ОТВАРАЈ”, назив и број јавне набавке, а на полеђини назив, број телефона и адресу понуђача</w:t>
      </w:r>
      <w:r>
        <w:rPr>
          <w:szCs w:val="24"/>
        </w:rPr>
        <w:t xml:space="preserve">. </w:t>
      </w:r>
    </w:p>
    <w:p w:rsidR="00262C66" w:rsidRDefault="00262C66" w:rsidP="00262C66">
      <w:pPr>
        <w:rPr>
          <w:szCs w:val="24"/>
        </w:rPr>
      </w:pPr>
      <w:r>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62C66" w:rsidRDefault="00262C66" w:rsidP="00262C66">
      <w:pPr>
        <w:rPr>
          <w:b/>
          <w:szCs w:val="24"/>
        </w:rPr>
      </w:pPr>
      <w:r>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62C66" w:rsidRDefault="00262C66" w:rsidP="00262C66">
      <w:pPr>
        <w:spacing w:line="210" w:lineRule="atLeast"/>
        <w:rPr>
          <w:szCs w:val="24"/>
        </w:rPr>
      </w:pPr>
      <w:r>
        <w:rPr>
          <w:szCs w:val="24"/>
        </w:rPr>
        <w:tab/>
        <w:t xml:space="preserve">Понуђач може да поднесе само једну понуду. </w:t>
      </w:r>
    </w:p>
    <w:p w:rsidR="00516C80" w:rsidRPr="000276F3" w:rsidRDefault="00516C80" w:rsidP="00262C66">
      <w:pPr>
        <w:widowControl/>
        <w:tabs>
          <w:tab w:val="clear" w:pos="1440"/>
        </w:tabs>
        <w:autoSpaceDE w:val="0"/>
        <w:autoSpaceDN w:val="0"/>
        <w:adjustRightInd w:val="0"/>
        <w:ind w:left="720" w:firstLine="720"/>
        <w:jc w:val="left"/>
        <w:rPr>
          <w:b/>
          <w:szCs w:val="24"/>
        </w:rPr>
      </w:pPr>
      <w:r>
        <w:rPr>
          <w:b/>
          <w:szCs w:val="24"/>
        </w:rPr>
        <w:tab/>
      </w:r>
    </w:p>
    <w:p w:rsidR="00516C80" w:rsidRPr="00C469BD" w:rsidRDefault="00516C80" w:rsidP="00516C80">
      <w:pPr>
        <w:pStyle w:val="ListParagraph"/>
        <w:numPr>
          <w:ilvl w:val="0"/>
          <w:numId w:val="40"/>
        </w:numPr>
        <w:rPr>
          <w:b/>
        </w:rPr>
      </w:pPr>
      <w:r w:rsidRPr="00C469BD">
        <w:rPr>
          <w:b/>
        </w:rPr>
        <w:t>Понуда са варијантама није дозвољена</w:t>
      </w:r>
    </w:p>
    <w:p w:rsidR="00516C80" w:rsidRPr="00C469BD" w:rsidRDefault="00516C80" w:rsidP="00516C80">
      <w:pPr>
        <w:pStyle w:val="ListParagraph"/>
        <w:ind w:left="1860"/>
        <w:rPr>
          <w:b/>
        </w:rPr>
      </w:pPr>
    </w:p>
    <w:p w:rsidR="00516C80" w:rsidRPr="00C469BD" w:rsidRDefault="00516C80" w:rsidP="00516C80">
      <w:pPr>
        <w:rPr>
          <w:b/>
        </w:rPr>
      </w:pPr>
      <w:r w:rsidRPr="000276F3">
        <w:tab/>
      </w:r>
      <w:r w:rsidRPr="00C469BD">
        <w:rPr>
          <w:b/>
        </w:rPr>
        <w:t>5. Начин измене, допуне и опозива понуде</w:t>
      </w:r>
    </w:p>
    <w:p w:rsidR="00516C80" w:rsidRPr="00BF0F9E" w:rsidRDefault="00516C80" w:rsidP="00516C80">
      <w:pPr>
        <w:rPr>
          <w:lang w:val="ru-RU"/>
        </w:rPr>
      </w:pPr>
      <w:r w:rsidRPr="000276F3">
        <w:tab/>
        <w:t>Понуђач може у року за подношење понуде да измени, допуни или опозове своју понуду и то непосредно или путем поште.</w:t>
      </w:r>
    </w:p>
    <w:p w:rsidR="00516C80" w:rsidRPr="00E510F7" w:rsidRDefault="00516C80" w:rsidP="00677E0E">
      <w:pPr>
        <w:ind w:firstLine="1418"/>
      </w:pPr>
      <w:r w:rsidRPr="00E510F7">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516C80" w:rsidRPr="00E510F7" w:rsidRDefault="00516C80" w:rsidP="00516C80">
      <w:r w:rsidRPr="00E510F7">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tab/>
      </w:r>
    </w:p>
    <w:p w:rsidR="00516C80" w:rsidRPr="00E510F7" w:rsidRDefault="00516C80" w:rsidP="00516C80">
      <w:pPr>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516C80" w:rsidRPr="00E510F7" w:rsidRDefault="00516C80" w:rsidP="00516C80">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t xml:space="preserve">„ИЗМЕНА или ДОПУНА или ПОВЛАЧЕЊЕ ПОНУДЕ за јавну набавку </w:t>
      </w:r>
      <w:r w:rsidRPr="00DD3A75">
        <w:t xml:space="preserve">број </w:t>
      </w:r>
      <w:r w:rsidR="00262C66" w:rsidRPr="00262C66">
        <w:t>45</w:t>
      </w:r>
      <w:r w:rsidRPr="001A53BD">
        <w:t>/1</w:t>
      </w:r>
      <w:r>
        <w:t>7</w:t>
      </w:r>
      <w:r w:rsidRPr="00C94592">
        <w:rPr>
          <w:lang w:val="ru-RU"/>
        </w:rPr>
        <w:t xml:space="preserve"> –</w:t>
      </w:r>
      <w:r w:rsidRPr="00DD3A75">
        <w:rPr>
          <w:lang w:val="ru-RU"/>
        </w:rPr>
        <w:t xml:space="preserve"> </w:t>
      </w:r>
      <w:r>
        <w:rPr>
          <w:lang w:val="ru-RU"/>
        </w:rPr>
        <w:t>Услуга одржавања фотокопир</w:t>
      </w:r>
      <w:r w:rsidR="00262C66" w:rsidRPr="00262C66">
        <w:t xml:space="preserve"> </w:t>
      </w:r>
      <w:r w:rsidR="00351196">
        <w:rPr>
          <w:lang w:val="ru-RU"/>
        </w:rPr>
        <w:t>а</w:t>
      </w:r>
      <w:r w:rsidR="00262C66">
        <w:rPr>
          <w:lang w:val="sr-Cyrl-RS"/>
        </w:rPr>
        <w:t>парата</w:t>
      </w:r>
      <w:r w:rsidR="00262C66" w:rsidRPr="00262C66">
        <w:t xml:space="preserve"> </w:t>
      </w:r>
      <w:r w:rsidR="00262C66">
        <w:rPr>
          <w:lang w:val="en-US"/>
        </w:rPr>
        <w:t>Minolta</w:t>
      </w:r>
      <w:r w:rsidRPr="00E510F7">
        <w:t>”.</w:t>
      </w:r>
    </w:p>
    <w:p w:rsidR="00516C80" w:rsidRPr="00E510F7" w:rsidRDefault="00516C80" w:rsidP="00516C80">
      <w:pPr>
        <w:rPr>
          <w:w w:val="101"/>
        </w:rPr>
      </w:pPr>
      <w:r w:rsidRPr="00E510F7">
        <w:rPr>
          <w:w w:val="101"/>
        </w:rPr>
        <w:tab/>
        <w:t xml:space="preserve"> Понуда се не може допунити, изменити или опозвати након истека рока за подношење понуда.</w:t>
      </w:r>
    </w:p>
    <w:p w:rsidR="00516C80" w:rsidRPr="00BF0F9E" w:rsidRDefault="00516C80" w:rsidP="00516C80">
      <w:pPr>
        <w:keepNext/>
        <w:rPr>
          <w:szCs w:val="24"/>
          <w:lang w:val="ru-RU"/>
        </w:rPr>
      </w:pPr>
    </w:p>
    <w:p w:rsidR="00516C80" w:rsidRPr="000276F3" w:rsidRDefault="00516C80" w:rsidP="00516C80">
      <w:pPr>
        <w:keepNext/>
        <w:outlineLvl w:val="0"/>
        <w:rPr>
          <w:b/>
          <w:szCs w:val="24"/>
        </w:rPr>
      </w:pPr>
      <w:r w:rsidRPr="000276F3">
        <w:rPr>
          <w:b/>
          <w:szCs w:val="24"/>
        </w:rPr>
        <w:tab/>
        <w:t>6. Обавештење понуђачу у вези подношења понуде</w:t>
      </w:r>
    </w:p>
    <w:p w:rsidR="00516C80" w:rsidRPr="000276F3" w:rsidRDefault="00516C80" w:rsidP="00516C80">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516C80" w:rsidRPr="000276F3" w:rsidRDefault="00516C80" w:rsidP="00516C80">
      <w:pPr>
        <w:keepNext/>
        <w:ind w:left="1440"/>
        <w:rPr>
          <w:b/>
          <w:szCs w:val="24"/>
        </w:rPr>
      </w:pPr>
    </w:p>
    <w:p w:rsidR="00516C80" w:rsidRPr="000276F3" w:rsidRDefault="00516C80" w:rsidP="00516C80">
      <w:pPr>
        <w:keepNext/>
        <w:ind w:left="1440"/>
        <w:outlineLvl w:val="0"/>
        <w:rPr>
          <w:b/>
          <w:szCs w:val="24"/>
        </w:rPr>
      </w:pPr>
      <w:r w:rsidRPr="000276F3">
        <w:rPr>
          <w:b/>
          <w:szCs w:val="24"/>
        </w:rPr>
        <w:t>7. Подизвођач</w:t>
      </w:r>
    </w:p>
    <w:p w:rsidR="00516C80" w:rsidRPr="000276F3" w:rsidRDefault="00516C80" w:rsidP="00516C8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BF0F9E" w:rsidRDefault="00516C80" w:rsidP="00516C80">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516C80" w:rsidRPr="00E510F7" w:rsidRDefault="00516C80" w:rsidP="00516C8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516C80" w:rsidRPr="00BF0F9E" w:rsidRDefault="00516C80" w:rsidP="00516C80">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516C80" w:rsidRPr="000276F3" w:rsidRDefault="00516C80" w:rsidP="00516C8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16C80" w:rsidRDefault="00516C80" w:rsidP="00516C8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16C80" w:rsidRPr="000276F3" w:rsidRDefault="00516C80" w:rsidP="00516C8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516C80" w:rsidRPr="007439E0" w:rsidRDefault="00516C80" w:rsidP="00516C80">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16C80" w:rsidRPr="007439E0" w:rsidRDefault="00516C80" w:rsidP="00516C80">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516C80" w:rsidRPr="000276F3" w:rsidRDefault="00516C80" w:rsidP="00516C80">
      <w:pPr>
        <w:keepNext/>
        <w:rPr>
          <w:b/>
          <w:szCs w:val="24"/>
        </w:rPr>
      </w:pPr>
    </w:p>
    <w:p w:rsidR="00516C80" w:rsidRPr="000276F3" w:rsidRDefault="00516C80" w:rsidP="00516C80">
      <w:pPr>
        <w:keepNext/>
        <w:outlineLvl w:val="0"/>
        <w:rPr>
          <w:b/>
          <w:szCs w:val="24"/>
        </w:rPr>
      </w:pPr>
      <w:r w:rsidRPr="000276F3">
        <w:rPr>
          <w:b/>
          <w:szCs w:val="24"/>
        </w:rPr>
        <w:tab/>
        <w:t>8. Обавештење о саставном делу заједничке понуде</w:t>
      </w:r>
    </w:p>
    <w:p w:rsidR="00516C80" w:rsidRPr="000276F3" w:rsidRDefault="00516C80" w:rsidP="00516C80">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Pr>
          <w:szCs w:val="24"/>
        </w:rPr>
        <w:t>набавке, а који обавезно садржи</w:t>
      </w:r>
      <w:r w:rsidRPr="000276F3">
        <w:rPr>
          <w:szCs w:val="24"/>
        </w:rPr>
        <w:t>:</w:t>
      </w:r>
    </w:p>
    <w:p w:rsidR="00516C80" w:rsidRPr="001B36FA" w:rsidRDefault="00516C80" w:rsidP="00516C80">
      <w:pPr>
        <w:pStyle w:val="ListParagraph"/>
        <w:keepNext/>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516C80" w:rsidRDefault="00516C80" w:rsidP="00516C80">
      <w:pPr>
        <w:pStyle w:val="ListParagraph"/>
        <w:keepNext/>
        <w:numPr>
          <w:ilvl w:val="0"/>
          <w:numId w:val="13"/>
        </w:numPr>
        <w:tabs>
          <w:tab w:val="left" w:pos="1800"/>
        </w:tabs>
        <w:jc w:val="both"/>
      </w:pPr>
      <w:r>
        <w:t>опис послова сваког од понуђача из групе понуђача у извршењу уговора.</w:t>
      </w:r>
    </w:p>
    <w:p w:rsidR="00516C80"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Default="00516C80" w:rsidP="00516C8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516C80" w:rsidRPr="00327117" w:rsidRDefault="00516C80" w:rsidP="00516C8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516C80" w:rsidRPr="005344FD" w:rsidRDefault="00516C80" w:rsidP="00516C80">
      <w:pPr>
        <w:keepNext/>
        <w:rPr>
          <w:b/>
          <w:szCs w:val="24"/>
        </w:rPr>
      </w:pPr>
    </w:p>
    <w:p w:rsidR="00516C80" w:rsidRDefault="00516C80" w:rsidP="00516C80">
      <w:pPr>
        <w:pStyle w:val="ListParagraph"/>
        <w:keepNext/>
        <w:numPr>
          <w:ilvl w:val="0"/>
          <w:numId w:val="28"/>
        </w:numPr>
        <w:outlineLvl w:val="0"/>
        <w:rPr>
          <w:b/>
          <w:color w:val="auto"/>
        </w:rPr>
      </w:pPr>
      <w:r w:rsidRPr="00AE7764">
        <w:rPr>
          <w:b/>
          <w:color w:val="auto"/>
        </w:rPr>
        <w:t>Валута и цена</w:t>
      </w:r>
    </w:p>
    <w:p w:rsidR="00516C80" w:rsidRPr="00C64EB2" w:rsidRDefault="00516C80" w:rsidP="00C64EB2">
      <w:pPr>
        <w:pStyle w:val="Standard"/>
        <w:tabs>
          <w:tab w:val="clear" w:pos="1440"/>
          <w:tab w:val="left" w:pos="851"/>
        </w:tabs>
        <w:rPr>
          <w:lang w:val="sr-Cyrl-RS"/>
        </w:rPr>
      </w:pPr>
    </w:p>
    <w:p w:rsidR="00516C80" w:rsidRPr="004C64B4" w:rsidRDefault="00516C80" w:rsidP="00516C80">
      <w:pPr>
        <w:pStyle w:val="Standard"/>
        <w:tabs>
          <w:tab w:val="clear" w:pos="1440"/>
          <w:tab w:val="left" w:pos="851"/>
        </w:tabs>
        <w:ind w:firstLine="851"/>
        <w:rPr>
          <w:lang w:val="ru-RU"/>
        </w:rPr>
      </w:pPr>
      <w:r w:rsidRPr="004C64B4">
        <w:rPr>
          <w:lang w:val="ru-RU"/>
        </w:rPr>
        <w:t>Цен</w:t>
      </w:r>
      <w:r w:rsidRPr="006F3ADD">
        <w:rPr>
          <w:lang w:val="sr-Cyrl-CS"/>
        </w:rPr>
        <w:t>а</w:t>
      </w:r>
      <w:r w:rsidRPr="004C64B4">
        <w:rPr>
          <w:lang w:val="ru-RU"/>
        </w:rPr>
        <w:t xml:space="preserve"> треба да буде изражен</w:t>
      </w:r>
      <w:r w:rsidRPr="006F3ADD">
        <w:rPr>
          <w:lang w:val="sr-Cyrl-CS"/>
        </w:rPr>
        <w:t>а</w:t>
      </w:r>
      <w:r w:rsidRPr="004C64B4">
        <w:rPr>
          <w:lang w:val="ru-RU"/>
        </w:rPr>
        <w:t xml:space="preserve"> у динарима, по јединици мере без пореза на додату вредност.</w:t>
      </w:r>
    </w:p>
    <w:p w:rsidR="0024577B" w:rsidRPr="0024577B" w:rsidRDefault="00516C80" w:rsidP="0024577B">
      <w:pPr>
        <w:widowControl/>
        <w:suppressAutoHyphens/>
        <w:autoSpaceDN w:val="0"/>
        <w:textAlignment w:val="baseline"/>
        <w:rPr>
          <w:rFonts w:eastAsia="Times New Roman"/>
          <w:kern w:val="3"/>
          <w:szCs w:val="24"/>
          <w:lang w:eastAsia="zh-CN" w:bidi="hi-IN"/>
        </w:rPr>
      </w:pPr>
      <w:r w:rsidRPr="004C64B4">
        <w:rPr>
          <w:rFonts w:eastAsia="Times New Roman"/>
          <w:kern w:val="3"/>
          <w:szCs w:val="24"/>
          <w:lang w:val="ru-RU" w:eastAsia="zh-CN" w:bidi="hi-IN"/>
        </w:rPr>
        <w:tab/>
      </w:r>
      <w:r w:rsidR="0024577B" w:rsidRPr="006F3ADD">
        <w:rPr>
          <w:rFonts w:eastAsia="Times New Roman"/>
          <w:b/>
          <w:kern w:val="3"/>
          <w:szCs w:val="24"/>
          <w:lang w:val="ru-RU" w:eastAsia="zh-CN" w:bidi="hi-IN"/>
        </w:rPr>
        <w:t xml:space="preserve">Цена </w:t>
      </w:r>
      <w:r w:rsidR="0024577B" w:rsidRPr="0024577B">
        <w:rPr>
          <w:rFonts w:eastAsia="Times New Roman"/>
          <w:b/>
          <w:kern w:val="3"/>
          <w:szCs w:val="24"/>
          <w:lang w:eastAsia="zh-CN" w:bidi="hi-IN"/>
        </w:rPr>
        <w:t>паушалног месечног одржавања</w:t>
      </w:r>
      <w:r w:rsidR="0024577B" w:rsidRPr="006F3ADD">
        <w:rPr>
          <w:rFonts w:eastAsia="Times New Roman"/>
          <w:kern w:val="3"/>
          <w:szCs w:val="24"/>
          <w:lang w:val="ru-RU" w:eastAsia="zh-CN" w:bidi="hi-IN"/>
        </w:rPr>
        <w:t xml:space="preserve"> </w:t>
      </w:r>
      <w:r w:rsidR="0024577B" w:rsidRPr="0024577B">
        <w:rPr>
          <w:rFonts w:eastAsia="Times New Roman"/>
          <w:kern w:val="3"/>
          <w:szCs w:val="24"/>
          <w:lang w:eastAsia="zh-CN" w:bidi="hi-IN"/>
        </w:rPr>
        <w:t xml:space="preserve">подразумева редован сервис </w:t>
      </w:r>
      <w:r w:rsidR="0024577B" w:rsidRPr="006F3ADD">
        <w:rPr>
          <w:rFonts w:eastAsia="Times New Roman"/>
          <w:kern w:val="3"/>
          <w:szCs w:val="24"/>
          <w:lang w:val="ru-RU" w:eastAsia="zh-CN" w:bidi="hi-IN"/>
        </w:rPr>
        <w:t xml:space="preserve">фотокопир апарата </w:t>
      </w:r>
      <w:r w:rsidR="0024577B" w:rsidRPr="0024577B">
        <w:rPr>
          <w:rFonts w:eastAsia="Times New Roman"/>
          <w:kern w:val="3"/>
          <w:szCs w:val="24"/>
          <w:lang w:eastAsia="zh-CN" w:bidi="hi-IN"/>
        </w:rPr>
        <w:t>који</w:t>
      </w:r>
      <w:r w:rsidR="0024577B" w:rsidRPr="006F3ADD">
        <w:rPr>
          <w:rFonts w:eastAsia="Times New Roman"/>
          <w:kern w:val="3"/>
          <w:szCs w:val="24"/>
          <w:lang w:val="ru-RU" w:eastAsia="zh-CN" w:bidi="hi-IN"/>
        </w:rPr>
        <w:t xml:space="preserve"> обухват</w:t>
      </w:r>
      <w:r w:rsidR="0024577B" w:rsidRPr="0024577B">
        <w:rPr>
          <w:rFonts w:eastAsia="Times New Roman"/>
          <w:kern w:val="3"/>
          <w:szCs w:val="24"/>
          <w:lang w:eastAsia="zh-CN" w:bidi="hi-IN"/>
        </w:rPr>
        <w:t>а</w:t>
      </w:r>
      <w:r w:rsidR="0024577B" w:rsidRPr="006F3ADD">
        <w:rPr>
          <w:rFonts w:eastAsia="Times New Roman"/>
          <w:kern w:val="3"/>
          <w:szCs w:val="24"/>
          <w:lang w:val="ru-RU" w:eastAsia="zh-CN" w:bidi="hi-IN"/>
        </w:rPr>
        <w:t xml:space="preserve"> комплетну услугу и то: расклапање целог </w:t>
      </w:r>
      <w:r w:rsidR="0024577B" w:rsidRPr="0024577B">
        <w:rPr>
          <w:rFonts w:eastAsia="Times New Roman"/>
          <w:kern w:val="3"/>
          <w:szCs w:val="24"/>
          <w:lang w:eastAsia="zh-CN" w:bidi="hi-IN"/>
        </w:rPr>
        <w:t>уређаја</w:t>
      </w:r>
      <w:r w:rsidR="0024577B" w:rsidRPr="006F3ADD">
        <w:rPr>
          <w:rFonts w:eastAsia="Times New Roman"/>
          <w:kern w:val="3"/>
          <w:szCs w:val="24"/>
          <w:lang w:val="ru-RU" w:eastAsia="zh-CN" w:bidi="hi-IN"/>
        </w:rPr>
        <w:t xml:space="preserve"> и </w:t>
      </w:r>
      <w:r w:rsidR="0024577B" w:rsidRPr="0024577B">
        <w:rPr>
          <w:rFonts w:eastAsia="Times New Roman"/>
          <w:kern w:val="3"/>
          <w:szCs w:val="24"/>
          <w:lang w:eastAsia="zh-CN" w:bidi="hi-IN"/>
        </w:rPr>
        <w:t xml:space="preserve">појединачних </w:t>
      </w:r>
      <w:r w:rsidR="0024577B" w:rsidRPr="006F3ADD">
        <w:rPr>
          <w:rFonts w:eastAsia="Times New Roman"/>
          <w:kern w:val="3"/>
          <w:szCs w:val="24"/>
          <w:lang w:val="ru-RU" w:eastAsia="zh-CN" w:bidi="hi-IN"/>
        </w:rPr>
        <w:t xml:space="preserve">склопова, чишћење свих </w:t>
      </w:r>
      <w:r w:rsidR="0024577B" w:rsidRPr="0024577B">
        <w:rPr>
          <w:rFonts w:eastAsia="Times New Roman"/>
          <w:kern w:val="3"/>
          <w:szCs w:val="24"/>
          <w:lang w:eastAsia="zh-CN" w:bidi="hi-IN"/>
        </w:rPr>
        <w:t>склопова</w:t>
      </w:r>
      <w:r w:rsidR="0024577B" w:rsidRPr="006F3ADD">
        <w:rPr>
          <w:rFonts w:eastAsia="Times New Roman"/>
          <w:kern w:val="3"/>
          <w:szCs w:val="24"/>
          <w:lang w:val="ru-RU" w:eastAsia="zh-CN" w:bidi="hi-IN"/>
        </w:rPr>
        <w:t xml:space="preserve">, проверу исправности </w:t>
      </w:r>
      <w:r w:rsidR="0024577B" w:rsidRPr="0024577B">
        <w:rPr>
          <w:rFonts w:eastAsia="Times New Roman"/>
          <w:kern w:val="3"/>
          <w:szCs w:val="24"/>
          <w:lang w:eastAsia="zh-CN" w:bidi="hi-IN"/>
        </w:rPr>
        <w:t xml:space="preserve">склопова и </w:t>
      </w:r>
      <w:r w:rsidR="0024577B" w:rsidRPr="006F3ADD">
        <w:rPr>
          <w:rFonts w:eastAsia="Times New Roman"/>
          <w:kern w:val="3"/>
          <w:szCs w:val="24"/>
          <w:lang w:val="ru-RU" w:eastAsia="zh-CN" w:bidi="hi-IN"/>
        </w:rPr>
        <w:t>уређаја после склапања, превоз сервисера својим превозним средством на релацији сервисер - Наручилац и обратно и сва додатна подешавања, штеловања и прилагођавања која су неопходна и прописана техничким упутствима и нормативима произвођача</w:t>
      </w:r>
      <w:r w:rsidR="0024577B" w:rsidRPr="0024577B">
        <w:rPr>
          <w:rFonts w:eastAsia="Times New Roman"/>
          <w:kern w:val="3"/>
          <w:szCs w:val="24"/>
          <w:lang w:eastAsia="zh-CN" w:bidi="hi-IN"/>
        </w:rPr>
        <w:t xml:space="preserve"> уређаја</w:t>
      </w:r>
      <w:r w:rsidR="0024577B" w:rsidRPr="006F3ADD">
        <w:rPr>
          <w:rFonts w:eastAsia="Times New Roman"/>
          <w:kern w:val="3"/>
          <w:szCs w:val="24"/>
          <w:lang w:val="ru-RU" w:eastAsia="zh-CN" w:bidi="hi-IN"/>
        </w:rPr>
        <w:t xml:space="preserve"> да би се опрема</w:t>
      </w:r>
      <w:r w:rsidR="0024577B" w:rsidRPr="0024577B">
        <w:rPr>
          <w:rFonts w:eastAsia="Times New Roman"/>
          <w:kern w:val="3"/>
          <w:szCs w:val="24"/>
          <w:lang w:val="sr-Latn-CS" w:eastAsia="zh-CN" w:bidi="hi-IN"/>
        </w:rPr>
        <w:t xml:space="preserve"> </w:t>
      </w:r>
      <w:r w:rsidR="0024577B" w:rsidRPr="006F3ADD">
        <w:rPr>
          <w:rFonts w:eastAsia="Times New Roman"/>
          <w:kern w:val="3"/>
          <w:szCs w:val="24"/>
          <w:lang w:val="ru-RU" w:eastAsia="zh-CN" w:bidi="hi-IN"/>
        </w:rPr>
        <w:t>из Т</w:t>
      </w:r>
      <w:r w:rsidR="0024577B" w:rsidRPr="0024577B">
        <w:rPr>
          <w:rFonts w:eastAsia="Times New Roman"/>
          <w:kern w:val="3"/>
          <w:szCs w:val="24"/>
          <w:lang w:eastAsia="zh-CN" w:bidi="hi-IN"/>
        </w:rPr>
        <w:t>абеле</w:t>
      </w:r>
      <w:r w:rsidR="0024577B" w:rsidRPr="006F3ADD">
        <w:rPr>
          <w:rFonts w:eastAsia="Times New Roman"/>
          <w:kern w:val="3"/>
          <w:szCs w:val="24"/>
          <w:lang w:val="ru-RU" w:eastAsia="zh-CN" w:bidi="hi-IN"/>
        </w:rPr>
        <w:t xml:space="preserve"> 1 </w:t>
      </w:r>
      <w:r w:rsidR="00435E92">
        <w:rPr>
          <w:rFonts w:eastAsia="Times New Roman"/>
          <w:kern w:val="3"/>
          <w:szCs w:val="24"/>
          <w:lang w:val="sr-Cyrl-RS" w:eastAsia="zh-CN" w:bidi="hi-IN"/>
        </w:rPr>
        <w:t xml:space="preserve">(страна 6) </w:t>
      </w:r>
      <w:r w:rsidR="0024577B" w:rsidRPr="0024577B">
        <w:rPr>
          <w:rFonts w:eastAsia="Times New Roman"/>
          <w:kern w:val="3"/>
          <w:szCs w:val="24"/>
          <w:lang w:eastAsia="zh-CN" w:bidi="hi-IN"/>
        </w:rPr>
        <w:t>одржавала</w:t>
      </w:r>
      <w:r w:rsidR="0024577B" w:rsidRPr="006F3ADD">
        <w:rPr>
          <w:rFonts w:eastAsia="Times New Roman"/>
          <w:kern w:val="3"/>
          <w:szCs w:val="24"/>
          <w:lang w:val="ru-RU" w:eastAsia="zh-CN" w:bidi="hi-IN"/>
        </w:rPr>
        <w:t xml:space="preserve"> у функционално</w:t>
      </w:r>
      <w:r w:rsidR="0024577B" w:rsidRPr="0024577B">
        <w:rPr>
          <w:rFonts w:eastAsia="Times New Roman"/>
          <w:kern w:val="3"/>
          <w:szCs w:val="24"/>
          <w:lang w:eastAsia="zh-CN" w:bidi="hi-IN"/>
        </w:rPr>
        <w:t>м</w:t>
      </w:r>
      <w:r w:rsidR="0024577B" w:rsidRPr="006F3ADD">
        <w:rPr>
          <w:rFonts w:eastAsia="Times New Roman"/>
          <w:kern w:val="3"/>
          <w:szCs w:val="24"/>
          <w:lang w:val="ru-RU" w:eastAsia="zh-CN" w:bidi="hi-IN"/>
        </w:rPr>
        <w:t xml:space="preserve"> стањ</w:t>
      </w:r>
      <w:r w:rsidR="0024577B" w:rsidRPr="0024577B">
        <w:rPr>
          <w:rFonts w:eastAsia="Times New Roman"/>
          <w:kern w:val="3"/>
          <w:szCs w:val="24"/>
          <w:lang w:eastAsia="zh-CN" w:bidi="hi-IN"/>
        </w:rPr>
        <w:t>у</w:t>
      </w:r>
      <w:r w:rsidR="0024577B" w:rsidRPr="006F3ADD">
        <w:rPr>
          <w:rFonts w:eastAsia="Times New Roman"/>
          <w:kern w:val="3"/>
          <w:szCs w:val="24"/>
          <w:lang w:val="ru-RU" w:eastAsia="zh-CN" w:bidi="hi-IN"/>
        </w:rPr>
        <w:t>;</w:t>
      </w:r>
      <w:r w:rsidR="0024577B" w:rsidRPr="0024577B">
        <w:rPr>
          <w:rFonts w:eastAsia="Times New Roman"/>
          <w:kern w:val="3"/>
          <w:szCs w:val="24"/>
          <w:lang w:eastAsia="zh-CN" w:bidi="hi-IN"/>
        </w:rPr>
        <w:t xml:space="preserve"> све трошкове које Добављач може имати у смислу постављања заменских уређаја уместо уређаја који се не могу поправити</w:t>
      </w:r>
      <w:r w:rsidR="0024577B" w:rsidRPr="006F3ADD">
        <w:rPr>
          <w:rFonts w:eastAsia="Times New Roman"/>
          <w:kern w:val="3"/>
          <w:szCs w:val="24"/>
          <w:lang w:val="ru-RU" w:eastAsia="zh-CN" w:bidi="hi-IN"/>
        </w:rPr>
        <w:t>.</w:t>
      </w:r>
      <w:r w:rsidR="0024577B" w:rsidRPr="0024577B">
        <w:rPr>
          <w:rFonts w:eastAsia="Times New Roman"/>
          <w:kern w:val="3"/>
          <w:szCs w:val="24"/>
          <w:lang w:eastAsia="zh-CN" w:bidi="hi-IN"/>
        </w:rPr>
        <w:t xml:space="preserve"> </w:t>
      </w:r>
    </w:p>
    <w:p w:rsidR="0024577B" w:rsidRDefault="00D36FDD" w:rsidP="0024577B">
      <w:pPr>
        <w:widowControl/>
        <w:suppressAutoHyphens/>
        <w:autoSpaceDN w:val="0"/>
        <w:textAlignment w:val="baseline"/>
        <w:rPr>
          <w:rFonts w:eastAsia="Times New Roman"/>
          <w:kern w:val="3"/>
          <w:szCs w:val="24"/>
          <w:lang w:val="sr-Cyrl-RS" w:eastAsia="zh-CN" w:bidi="hi-IN"/>
        </w:rPr>
      </w:pPr>
      <w:r>
        <w:rPr>
          <w:rFonts w:eastAsia="Times New Roman"/>
          <w:kern w:val="3"/>
          <w:szCs w:val="24"/>
          <w:lang w:val="en-US" w:eastAsia="zh-CN" w:bidi="hi-IN"/>
        </w:rPr>
        <w:tab/>
      </w:r>
      <w:r w:rsidR="0024577B" w:rsidRPr="0024577B">
        <w:rPr>
          <w:rFonts w:eastAsia="Times New Roman"/>
          <w:kern w:val="3"/>
          <w:szCs w:val="24"/>
          <w:lang w:eastAsia="zh-CN" w:bidi="hi-IN"/>
        </w:rPr>
        <w:t>Сви потребни резервни делови за поправку предметних фотокопир апарата фактурисаће се по интерном ценовнику</w:t>
      </w:r>
      <w:r>
        <w:rPr>
          <w:rFonts w:eastAsia="Times New Roman"/>
          <w:kern w:val="3"/>
          <w:szCs w:val="24"/>
          <w:lang w:val="en-US" w:eastAsia="zh-CN" w:bidi="hi-IN"/>
        </w:rPr>
        <w:t xml:space="preserve"> </w:t>
      </w:r>
      <w:r>
        <w:rPr>
          <w:rFonts w:eastAsia="Times New Roman"/>
          <w:kern w:val="3"/>
          <w:szCs w:val="24"/>
          <w:lang w:val="sr-Cyrl-RS" w:eastAsia="zh-CN" w:bidi="hi-IN"/>
        </w:rPr>
        <w:t>понуђача</w:t>
      </w:r>
      <w:r w:rsidR="0024577B" w:rsidRPr="0024577B">
        <w:rPr>
          <w:rFonts w:eastAsia="Times New Roman"/>
          <w:kern w:val="3"/>
          <w:szCs w:val="24"/>
          <w:lang w:eastAsia="zh-CN" w:bidi="hi-IN"/>
        </w:rPr>
        <w:t xml:space="preserve">, који ће бити саставни део Уговора. </w:t>
      </w:r>
      <w:r w:rsidR="0024577B" w:rsidRPr="006F3ADD">
        <w:rPr>
          <w:rFonts w:eastAsia="Times New Roman"/>
          <w:kern w:val="3"/>
          <w:szCs w:val="24"/>
          <w:lang w:eastAsia="zh-CN" w:bidi="hi-IN"/>
        </w:rPr>
        <w:t xml:space="preserve">Сервисирање ће се обављати по пријави и позиву од стране Наручиоца, с тим што изабрани </w:t>
      </w:r>
      <w:r>
        <w:rPr>
          <w:rFonts w:eastAsia="Times New Roman"/>
          <w:kern w:val="3"/>
          <w:szCs w:val="24"/>
          <w:lang w:val="sr-Cyrl-RS" w:eastAsia="zh-CN" w:bidi="hi-IN"/>
        </w:rPr>
        <w:t xml:space="preserve">понуђач </w:t>
      </w:r>
      <w:r w:rsidR="0024577B" w:rsidRPr="006F3ADD">
        <w:rPr>
          <w:rFonts w:eastAsia="Times New Roman"/>
          <w:kern w:val="3"/>
          <w:szCs w:val="24"/>
          <w:lang w:eastAsia="zh-CN" w:bidi="hi-IN"/>
        </w:rPr>
        <w:t>има право да превентивно одржава опрему, без пријаве од стране Наручиоца.</w:t>
      </w:r>
    </w:p>
    <w:p w:rsidR="00D36FDD" w:rsidRPr="00D36FDD" w:rsidRDefault="00D36FDD" w:rsidP="0024577B">
      <w:pPr>
        <w:widowControl/>
        <w:suppressAutoHyphens/>
        <w:autoSpaceDN w:val="0"/>
        <w:textAlignment w:val="baseline"/>
        <w:rPr>
          <w:rFonts w:eastAsia="Times New Roman"/>
          <w:kern w:val="3"/>
          <w:szCs w:val="24"/>
          <w:lang w:val="sr-Cyrl-RS" w:eastAsia="zh-CN" w:bidi="hi-IN"/>
        </w:rPr>
      </w:pPr>
      <w:r>
        <w:rPr>
          <w:rFonts w:eastAsia="Times New Roman"/>
          <w:kern w:val="3"/>
          <w:szCs w:val="24"/>
          <w:lang w:val="sr-Cyrl-RS" w:eastAsia="zh-CN" w:bidi="hi-IN"/>
        </w:rPr>
        <w:tab/>
        <w:t>Понуђач је дужан, да без обзира на радне налоге, у току месеца превентивно редовно сервисира минимум три уређаја.</w:t>
      </w:r>
    </w:p>
    <w:p w:rsidR="00516C80" w:rsidRPr="006F3ADD" w:rsidRDefault="00516C80" w:rsidP="00516C80">
      <w:pPr>
        <w:widowControl/>
        <w:tabs>
          <w:tab w:val="clear" w:pos="1440"/>
          <w:tab w:val="left" w:pos="851"/>
        </w:tabs>
        <w:suppressAutoHyphens/>
        <w:autoSpaceDN w:val="0"/>
        <w:textAlignment w:val="baseline"/>
        <w:rPr>
          <w:rFonts w:eastAsia="Times New Roman"/>
          <w:kern w:val="3"/>
          <w:szCs w:val="24"/>
          <w:lang w:eastAsia="zh-CN" w:bidi="hi-IN"/>
        </w:rPr>
      </w:pPr>
    </w:p>
    <w:p w:rsidR="00516C80" w:rsidRPr="00313C17" w:rsidRDefault="00516C80" w:rsidP="00516C80">
      <w:pPr>
        <w:keepNext/>
        <w:keepLines/>
        <w:ind w:right="-45"/>
        <w:rPr>
          <w:color w:val="00B050"/>
          <w:szCs w:val="24"/>
          <w:lang w:val="ru-RU"/>
        </w:rPr>
      </w:pPr>
    </w:p>
    <w:p w:rsidR="00516C80" w:rsidRPr="00372ABF" w:rsidRDefault="00516C80" w:rsidP="00516C80">
      <w:pPr>
        <w:pStyle w:val="ListParagraph"/>
        <w:keepNext/>
        <w:numPr>
          <w:ilvl w:val="0"/>
          <w:numId w:val="28"/>
        </w:numPr>
        <w:outlineLvl w:val="0"/>
        <w:rPr>
          <w:b/>
          <w:bCs/>
        </w:rPr>
      </w:pPr>
      <w:r w:rsidRPr="004C64B4">
        <w:rPr>
          <w:b/>
          <w:bCs/>
        </w:rPr>
        <w:t>Услови плаћања</w:t>
      </w:r>
    </w:p>
    <w:p w:rsidR="00372ABF" w:rsidRPr="004C64B4" w:rsidRDefault="00372ABF" w:rsidP="00372ABF">
      <w:pPr>
        <w:pStyle w:val="ListParagraph"/>
        <w:keepNext/>
        <w:ind w:left="1800"/>
        <w:outlineLvl w:val="0"/>
        <w:rPr>
          <w:b/>
          <w:bCs/>
        </w:rPr>
      </w:pPr>
    </w:p>
    <w:p w:rsidR="00516C80" w:rsidRPr="004C64B4" w:rsidRDefault="00516C80" w:rsidP="00516C80">
      <w:pPr>
        <w:keepNext/>
        <w:keepLines/>
        <w:widowControl/>
        <w:tabs>
          <w:tab w:val="left" w:pos="720"/>
        </w:tabs>
        <w:autoSpaceDE w:val="0"/>
        <w:autoSpaceDN w:val="0"/>
        <w:adjustRightInd w:val="0"/>
        <w:ind w:firstLine="1440"/>
        <w:rPr>
          <w:rFonts w:eastAsiaTheme="minorHAnsi"/>
          <w:szCs w:val="24"/>
        </w:rPr>
      </w:pPr>
      <w:r w:rsidRPr="004C64B4">
        <w:rPr>
          <w:rFonts w:eastAsiaTheme="minorHAnsi"/>
          <w:szCs w:val="24"/>
          <w:lang w:val="ru-RU"/>
        </w:rPr>
        <w:t xml:space="preserve">Уговорене услуге </w:t>
      </w:r>
      <w:r w:rsidRPr="004C64B4">
        <w:rPr>
          <w:rFonts w:eastAsiaTheme="minorHAnsi"/>
          <w:szCs w:val="24"/>
        </w:rPr>
        <w:t>Наручилац</w:t>
      </w:r>
      <w:r w:rsidRPr="004C64B4">
        <w:rPr>
          <w:rFonts w:eastAsiaTheme="minorHAnsi"/>
          <w:szCs w:val="24"/>
          <w:lang w:val="ru-RU"/>
        </w:rPr>
        <w:t xml:space="preserve"> ће плаћати у року </w:t>
      </w:r>
      <w:r w:rsidRPr="004C64B4">
        <w:rPr>
          <w:rFonts w:eastAsiaTheme="minorHAnsi"/>
          <w:szCs w:val="24"/>
        </w:rPr>
        <w:t xml:space="preserve">који не може бити дужи од 45 дана </w:t>
      </w:r>
      <w:r w:rsidRPr="004C64B4">
        <w:rPr>
          <w:rFonts w:eastAsiaTheme="minorHAnsi"/>
          <w:szCs w:val="24"/>
          <w:lang w:val="ru-RU"/>
        </w:rPr>
        <w:t>од</w:t>
      </w:r>
      <w:r w:rsidRPr="004C64B4">
        <w:rPr>
          <w:rFonts w:eastAsiaTheme="minorHAnsi"/>
          <w:szCs w:val="24"/>
        </w:rPr>
        <w:t xml:space="preserve"> </w:t>
      </w:r>
      <w:r w:rsidRPr="004C64B4">
        <w:rPr>
          <w:rFonts w:eastAsiaTheme="minorHAnsi"/>
          <w:szCs w:val="24"/>
          <w:lang w:val="ru-RU"/>
        </w:rPr>
        <w:t>дана службеног пријема исправно испостављеног рачуна</w:t>
      </w:r>
      <w:r>
        <w:rPr>
          <w:rFonts w:eastAsiaTheme="minorHAnsi"/>
          <w:szCs w:val="24"/>
          <w:lang w:val="ru-RU"/>
        </w:rPr>
        <w:t xml:space="preserve"> за текући месец издатог последњег дана у месецу</w:t>
      </w:r>
      <w:r w:rsidRPr="004C64B4">
        <w:rPr>
          <w:rFonts w:eastAsiaTheme="minorHAnsi"/>
          <w:szCs w:val="24"/>
          <w:lang w:val="ru-RU"/>
        </w:rPr>
        <w:t>.</w:t>
      </w:r>
    </w:p>
    <w:p w:rsidR="00516C80" w:rsidRPr="004C64B4" w:rsidRDefault="00516C80" w:rsidP="00516C80">
      <w:pPr>
        <w:keepNext/>
        <w:keepLines/>
        <w:widowControl/>
        <w:tabs>
          <w:tab w:val="left" w:pos="720"/>
        </w:tabs>
        <w:autoSpaceDE w:val="0"/>
        <w:autoSpaceDN w:val="0"/>
        <w:adjustRightInd w:val="0"/>
        <w:ind w:firstLine="1440"/>
        <w:rPr>
          <w:rFonts w:eastAsiaTheme="minorHAnsi"/>
          <w:szCs w:val="24"/>
        </w:rPr>
      </w:pPr>
      <w:r w:rsidRPr="004C64B4">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16C80" w:rsidRPr="004C64B4" w:rsidRDefault="00516C80" w:rsidP="00516C80">
      <w:pPr>
        <w:keepNext/>
        <w:keepLines/>
        <w:widowControl/>
        <w:tabs>
          <w:tab w:val="left" w:pos="720"/>
        </w:tabs>
        <w:autoSpaceDE w:val="0"/>
        <w:autoSpaceDN w:val="0"/>
        <w:adjustRightInd w:val="0"/>
        <w:ind w:firstLine="1440"/>
        <w:rPr>
          <w:rFonts w:eastAsiaTheme="minorHAnsi"/>
          <w:color w:val="000000"/>
          <w:szCs w:val="24"/>
          <w:lang w:val="ru-RU"/>
        </w:rPr>
      </w:pPr>
      <w:r w:rsidRPr="004C64B4">
        <w:rPr>
          <w:rFonts w:eastAsia="Times New Roman"/>
          <w:iCs/>
          <w:szCs w:val="24"/>
        </w:rPr>
        <w:t>Плаћање се врши уплатом на рачун понуђача.</w:t>
      </w:r>
      <w:r w:rsidRPr="004C64B4">
        <w:rPr>
          <w:rFonts w:eastAsiaTheme="minorHAnsi"/>
          <w:color w:val="000000"/>
          <w:szCs w:val="24"/>
          <w:lang w:val="ru-RU"/>
        </w:rPr>
        <w:t xml:space="preserve"> Рачун мора да садржи број и датум предметног уговора. </w:t>
      </w:r>
    </w:p>
    <w:p w:rsidR="00516C80" w:rsidRDefault="00516C80" w:rsidP="00516C80">
      <w:pPr>
        <w:outlineLvl w:val="0"/>
        <w:rPr>
          <w:rFonts w:eastAsiaTheme="minorHAnsi"/>
          <w:szCs w:val="24"/>
          <w:lang w:val="ru-RU"/>
        </w:rPr>
      </w:pPr>
      <w:r w:rsidRPr="00AE7764">
        <w:rPr>
          <w:rFonts w:eastAsiaTheme="minorHAnsi"/>
          <w:szCs w:val="24"/>
          <w:lang w:val="ru-RU"/>
        </w:rPr>
        <w:t xml:space="preserve"> </w:t>
      </w:r>
    </w:p>
    <w:p w:rsidR="00516C80" w:rsidRPr="00C74A49" w:rsidRDefault="00516C80" w:rsidP="00516C80">
      <w:pPr>
        <w:outlineLvl w:val="0"/>
        <w:rPr>
          <w:rFonts w:eastAsiaTheme="minorHAnsi"/>
          <w:szCs w:val="24"/>
          <w:lang w:val="ru-RU"/>
        </w:rPr>
      </w:pPr>
    </w:p>
    <w:p w:rsidR="00516C80" w:rsidRPr="00AE7764" w:rsidRDefault="00516C80" w:rsidP="00516C80">
      <w:pPr>
        <w:rPr>
          <w:b/>
        </w:rPr>
      </w:pPr>
      <w:r w:rsidRPr="00313C17">
        <w:rPr>
          <w:color w:val="00B050"/>
        </w:rPr>
        <w:tab/>
      </w:r>
      <w:r w:rsidRPr="001A53BD">
        <w:rPr>
          <w:b/>
        </w:rPr>
        <w:t>11.</w:t>
      </w:r>
      <w:r w:rsidRPr="00313C17">
        <w:rPr>
          <w:b/>
          <w:color w:val="00B050"/>
        </w:rPr>
        <w:t xml:space="preserve"> </w:t>
      </w:r>
      <w:r w:rsidRPr="00AE7764">
        <w:rPr>
          <w:b/>
        </w:rPr>
        <w:t>Средства финансијског обезбеђења</w:t>
      </w:r>
    </w:p>
    <w:p w:rsidR="00516C80" w:rsidRPr="00AE7764" w:rsidRDefault="00516C80" w:rsidP="00516C80"/>
    <w:p w:rsidR="00516C80" w:rsidRDefault="00516C80" w:rsidP="00516C80">
      <w:pPr>
        <w:pStyle w:val="Standard"/>
        <w:keepNext/>
        <w:keepLines/>
        <w:outlineLvl w:val="0"/>
        <w:rPr>
          <w:lang w:val="ru-RU"/>
        </w:rPr>
      </w:pPr>
      <w:r w:rsidRPr="00AE7764">
        <w:rPr>
          <w:lang w:val="sr-Latn-CS"/>
        </w:rPr>
        <w:tab/>
      </w:r>
      <w:r w:rsidRPr="004C64B4">
        <w:rPr>
          <w:lang w:val="ru-RU"/>
        </w:rPr>
        <w:t>Понуђач је уз понуду дужан да достави:</w:t>
      </w:r>
    </w:p>
    <w:p w:rsidR="00372ABF" w:rsidRPr="004C64B4" w:rsidRDefault="00372ABF" w:rsidP="00516C80">
      <w:pPr>
        <w:pStyle w:val="Standard"/>
        <w:keepNext/>
        <w:keepLines/>
        <w:outlineLvl w:val="0"/>
        <w:rPr>
          <w:lang w:val="ru-RU"/>
        </w:rPr>
      </w:pPr>
    </w:p>
    <w:p w:rsidR="00516C80" w:rsidRPr="004C64B4" w:rsidRDefault="00516C80" w:rsidP="00516C80">
      <w:pPr>
        <w:keepNext/>
        <w:keepLines/>
        <w:widowControl/>
        <w:suppressAutoHyphens/>
        <w:autoSpaceDN w:val="0"/>
        <w:ind w:firstLine="1260"/>
        <w:textAlignment w:val="baseline"/>
        <w:rPr>
          <w:rFonts w:eastAsia="Times New Roman"/>
          <w:kern w:val="3"/>
          <w:szCs w:val="24"/>
          <w:lang w:val="ru-RU" w:eastAsia="zh-CN" w:bidi="hi-IN"/>
        </w:rPr>
      </w:pPr>
      <w:r>
        <w:rPr>
          <w:rFonts w:eastAsia="Times New Roman"/>
          <w:b/>
          <w:color w:val="000000"/>
          <w:kern w:val="3"/>
          <w:szCs w:val="24"/>
          <w:lang w:val="ru-RU" w:eastAsia="zh-CN" w:bidi="hi-IN"/>
        </w:rPr>
        <w:tab/>
        <w:t>11</w:t>
      </w:r>
      <w:r w:rsidRPr="004C64B4">
        <w:rPr>
          <w:rFonts w:eastAsia="Times New Roman"/>
          <w:b/>
          <w:color w:val="000000"/>
          <w:kern w:val="3"/>
          <w:szCs w:val="24"/>
          <w:lang w:val="ru-RU" w:eastAsia="zh-CN" w:bidi="hi-IN"/>
        </w:rPr>
        <w:t xml:space="preserve">.1. </w:t>
      </w:r>
      <w:r w:rsidRPr="004C64B4">
        <w:rPr>
          <w:rFonts w:eastAsia="Times New Roman"/>
          <w:kern w:val="3"/>
          <w:szCs w:val="24"/>
          <w:lang w:val="ru-RU" w:eastAsia="zh-CN" w:bidi="hi-IN"/>
        </w:rPr>
        <w:t>-</w:t>
      </w:r>
      <w:r w:rsidRPr="004C64B4">
        <w:rPr>
          <w:rFonts w:eastAsia="Times New Roman"/>
          <w:b/>
          <w:kern w:val="3"/>
          <w:szCs w:val="24"/>
          <w:lang w:val="ru-RU" w:eastAsia="zh-CN" w:bidi="hi-IN"/>
        </w:rPr>
        <w:t xml:space="preserve">  </w:t>
      </w:r>
      <w:r w:rsidRPr="004C64B4">
        <w:rPr>
          <w:rFonts w:eastAsia="Times New Roman"/>
          <w:b/>
          <w:spacing w:val="-4"/>
          <w:kern w:val="3"/>
          <w:szCs w:val="24"/>
          <w:lang w:val="ru-RU" w:eastAsia="zh-CN" w:bidi="hi-IN"/>
        </w:rPr>
        <w:t>Мениц</w:t>
      </w:r>
      <w:r w:rsidRPr="004C64B4">
        <w:rPr>
          <w:rFonts w:eastAsia="Times New Roman"/>
          <w:b/>
          <w:spacing w:val="-4"/>
          <w:kern w:val="3"/>
          <w:szCs w:val="24"/>
          <w:lang w:eastAsia="zh-CN" w:bidi="hi-IN"/>
        </w:rPr>
        <w:t>у</w:t>
      </w:r>
      <w:r w:rsidRPr="004C64B4">
        <w:rPr>
          <w:rFonts w:eastAsia="Times New Roman"/>
          <w:b/>
          <w:spacing w:val="-4"/>
          <w:kern w:val="3"/>
          <w:szCs w:val="24"/>
          <w:lang w:val="ru-RU" w:eastAsia="zh-CN" w:bidi="hi-IN"/>
        </w:rPr>
        <w:t xml:space="preserve"> за озбиљност понуде </w:t>
      </w:r>
      <w:r w:rsidRPr="004C64B4">
        <w:rPr>
          <w:rFonts w:eastAsia="Times New Roman"/>
          <w:color w:val="000000"/>
          <w:spacing w:val="-4"/>
          <w:kern w:val="3"/>
          <w:szCs w:val="24"/>
          <w:lang w:val="ru-RU" w:eastAsia="zh-CN" w:bidi="hi-IN"/>
        </w:rPr>
        <w:t xml:space="preserve">са назначеним номиналним износом </w:t>
      </w:r>
      <w:r w:rsidRPr="004C64B4">
        <w:rPr>
          <w:rFonts w:eastAsia="Times New Roman"/>
          <w:color w:val="000000"/>
          <w:kern w:val="3"/>
          <w:szCs w:val="24"/>
          <w:lang w:val="ru-RU" w:eastAsia="zh-CN" w:bidi="hi-IN"/>
        </w:rPr>
        <w:t xml:space="preserve">у висини од  </w:t>
      </w:r>
      <w:r w:rsidR="00372ABF">
        <w:rPr>
          <w:rFonts w:eastAsia="Times New Roman"/>
          <w:color w:val="000000"/>
          <w:kern w:val="3"/>
          <w:szCs w:val="24"/>
          <w:lang w:val="ru-RU" w:eastAsia="zh-CN" w:bidi="hi-IN"/>
        </w:rPr>
        <w:t>45</w:t>
      </w:r>
      <w:r>
        <w:rPr>
          <w:rFonts w:eastAsia="Times New Roman"/>
          <w:color w:val="000000"/>
          <w:kern w:val="3"/>
          <w:szCs w:val="24"/>
          <w:lang w:val="ru-RU" w:eastAsia="zh-CN" w:bidi="hi-IN"/>
        </w:rPr>
        <w:t xml:space="preserve">.000,00 </w:t>
      </w:r>
      <w:r w:rsidRPr="004C64B4">
        <w:rPr>
          <w:rFonts w:eastAsia="Times New Roman"/>
          <w:color w:val="000000"/>
          <w:kern w:val="3"/>
          <w:szCs w:val="24"/>
          <w:lang w:val="ru-RU" w:eastAsia="zh-CN" w:bidi="hi-IN"/>
        </w:rPr>
        <w:t xml:space="preserve">динара  </w:t>
      </w:r>
      <w:r w:rsidRPr="004C64B4">
        <w:rPr>
          <w:rFonts w:eastAsia="Times New Roman"/>
          <w:color w:val="000000"/>
          <w:spacing w:val="-4"/>
          <w:kern w:val="3"/>
          <w:szCs w:val="24"/>
          <w:lang w:val="ru-RU" w:eastAsia="zh-CN" w:bidi="hi-IN"/>
        </w:rPr>
        <w:t>без ПДВ</w:t>
      </w:r>
      <w:r w:rsidRPr="004C64B4">
        <w:rPr>
          <w:rFonts w:eastAsia="Times New Roman"/>
          <w:spacing w:val="-4"/>
          <w:kern w:val="3"/>
          <w:szCs w:val="24"/>
          <w:lang w:val="ru-RU" w:eastAsia="zh-CN" w:bidi="hi-IN"/>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w:t>
      </w:r>
      <w:r w:rsidR="00351196">
        <w:rPr>
          <w:rFonts w:eastAsia="Times New Roman"/>
          <w:spacing w:val="-4"/>
          <w:kern w:val="3"/>
          <w:szCs w:val="24"/>
          <w:lang w:val="ru-RU" w:eastAsia="zh-CN" w:bidi="hi-IN"/>
        </w:rPr>
        <w:t>жбени гласник РС“, бр. 56/2011,</w:t>
      </w:r>
      <w:r w:rsidRPr="004C64B4">
        <w:rPr>
          <w:rFonts w:eastAsia="Times New Roman"/>
          <w:spacing w:val="-4"/>
          <w:kern w:val="3"/>
          <w:szCs w:val="24"/>
          <w:lang w:val="ru-RU" w:eastAsia="zh-CN" w:bidi="hi-IN"/>
        </w:rPr>
        <w:t xml:space="preserve"> 80/2015</w:t>
      </w:r>
      <w:r w:rsidR="00351196">
        <w:rPr>
          <w:rFonts w:eastAsia="Times New Roman"/>
          <w:spacing w:val="-4"/>
          <w:kern w:val="3"/>
          <w:szCs w:val="24"/>
          <w:lang w:val="ru-RU" w:eastAsia="zh-CN" w:bidi="hi-IN"/>
        </w:rPr>
        <w:t xml:space="preserve"> и 76/2016 </w:t>
      </w:r>
      <w:r w:rsidRPr="004C64B4">
        <w:rPr>
          <w:rFonts w:eastAsia="Times New Roman"/>
          <w:spacing w:val="-4"/>
          <w:kern w:val="3"/>
          <w:szCs w:val="24"/>
          <w:lang w:val="ru-RU" w:eastAsia="zh-CN" w:bidi="hi-IN"/>
        </w:rPr>
        <w:t>), која мора да траје најмање колико и рок важења понуде, који понуђач уписује у обрасцу понуде (</w:t>
      </w:r>
      <w:r w:rsidRPr="004C64B4">
        <w:rPr>
          <w:rFonts w:eastAsia="Times New Roman"/>
          <w:b/>
          <w:spacing w:val="-4"/>
          <w:kern w:val="3"/>
          <w:szCs w:val="24"/>
          <w:lang w:val="ru-RU" w:eastAsia="zh-CN" w:bidi="hi-IN"/>
        </w:rPr>
        <w:t>Рок важења</w:t>
      </w:r>
      <w:r w:rsidRPr="004C64B4">
        <w:rPr>
          <w:rFonts w:eastAsia="Times New Roman"/>
          <w:b/>
          <w:kern w:val="3"/>
          <w:szCs w:val="24"/>
          <w:lang w:val="ru-RU" w:eastAsia="zh-CN" w:bidi="hi-IN"/>
        </w:rPr>
        <w:t xml:space="preserve"> понуде).</w:t>
      </w:r>
    </w:p>
    <w:p w:rsidR="00516C80" w:rsidRPr="004C64B4" w:rsidRDefault="00516C80" w:rsidP="00516C80">
      <w:pPr>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xml:space="preserve">- </w:t>
      </w:r>
      <w:r w:rsidRPr="004C64B4">
        <w:rPr>
          <w:rFonts w:eastAsia="Times New Roman"/>
          <w:color w:val="000000"/>
          <w:kern w:val="3"/>
          <w:szCs w:val="24"/>
          <w:lang w:val="ru-RU" w:eastAsia="zh-CN" w:bidi="hi-IN"/>
        </w:rPr>
        <w:t>Менично овлашћење да се мениц</w:t>
      </w:r>
      <w:r w:rsidRPr="004C64B4">
        <w:rPr>
          <w:rFonts w:eastAsia="Times New Roman"/>
          <w:color w:val="000000"/>
          <w:kern w:val="3"/>
          <w:szCs w:val="24"/>
          <w:lang w:val="en-US" w:eastAsia="zh-CN" w:bidi="hi-IN"/>
        </w:rPr>
        <w:t>a</w:t>
      </w:r>
      <w:r w:rsidRPr="004C64B4">
        <w:rPr>
          <w:rFonts w:eastAsia="Times New Roman"/>
          <w:color w:val="000000"/>
          <w:kern w:val="3"/>
          <w:szCs w:val="24"/>
          <w:lang w:val="ru-RU" w:eastAsia="zh-CN" w:bidi="hi-IN"/>
        </w:rPr>
        <w:t xml:space="preserve"> у  висини од</w:t>
      </w:r>
      <w:r w:rsidR="009F0563">
        <w:rPr>
          <w:rFonts w:eastAsia="Times New Roman"/>
          <w:color w:val="000000"/>
          <w:kern w:val="3"/>
          <w:szCs w:val="24"/>
          <w:lang w:val="ru-RU" w:eastAsia="zh-CN" w:bidi="hi-IN"/>
        </w:rPr>
        <w:t xml:space="preserve"> </w:t>
      </w:r>
      <w:r w:rsidR="00372ABF">
        <w:rPr>
          <w:rFonts w:eastAsia="Times New Roman"/>
          <w:color w:val="000000"/>
          <w:kern w:val="3"/>
          <w:szCs w:val="24"/>
          <w:lang w:val="ru-RU" w:eastAsia="zh-CN" w:bidi="hi-IN"/>
        </w:rPr>
        <w:t>45</w:t>
      </w:r>
      <w:r w:rsidR="009F0563">
        <w:rPr>
          <w:rFonts w:eastAsia="Times New Roman"/>
          <w:color w:val="000000"/>
          <w:kern w:val="3"/>
          <w:szCs w:val="24"/>
          <w:lang w:val="ru-RU" w:eastAsia="zh-CN" w:bidi="hi-IN"/>
        </w:rPr>
        <w:t xml:space="preserve">.000,00 </w:t>
      </w:r>
      <w:r w:rsidR="009F0563" w:rsidRPr="004C64B4">
        <w:rPr>
          <w:rFonts w:eastAsia="Times New Roman"/>
          <w:color w:val="000000"/>
          <w:kern w:val="3"/>
          <w:szCs w:val="24"/>
          <w:lang w:val="ru-RU" w:eastAsia="zh-CN" w:bidi="hi-IN"/>
        </w:rPr>
        <w:t xml:space="preserve">динара  </w:t>
      </w:r>
      <w:r w:rsidR="009F0563" w:rsidRPr="004C64B4">
        <w:rPr>
          <w:rFonts w:eastAsia="Times New Roman"/>
          <w:color w:val="000000"/>
          <w:spacing w:val="-4"/>
          <w:kern w:val="3"/>
          <w:szCs w:val="24"/>
          <w:lang w:val="ru-RU" w:eastAsia="zh-CN" w:bidi="hi-IN"/>
        </w:rPr>
        <w:t>без ПДВ</w:t>
      </w:r>
      <w:r w:rsidR="00372ABF">
        <w:rPr>
          <w:rFonts w:eastAsia="Times New Roman"/>
          <w:color w:val="000000"/>
          <w:spacing w:val="-4"/>
          <w:kern w:val="3"/>
          <w:szCs w:val="24"/>
          <w:lang w:val="ru-RU" w:eastAsia="zh-CN" w:bidi="hi-IN"/>
        </w:rPr>
        <w:t>,</w:t>
      </w:r>
      <w:r w:rsidR="009F0563" w:rsidRPr="004C64B4">
        <w:rPr>
          <w:rFonts w:eastAsia="Times New Roman"/>
          <w:color w:val="000000"/>
          <w:spacing w:val="-4"/>
          <w:kern w:val="3"/>
          <w:szCs w:val="24"/>
          <w:lang w:val="ru-RU" w:eastAsia="zh-CN" w:bidi="hi-IN"/>
        </w:rPr>
        <w:t xml:space="preserve"> </w:t>
      </w:r>
      <w:r w:rsidRPr="004C64B4">
        <w:rPr>
          <w:rFonts w:eastAsia="Times New Roman"/>
          <w:kern w:val="3"/>
          <w:szCs w:val="24"/>
          <w:lang w:val="ru-RU" w:eastAsia="zh-CN" w:bidi="hi-IN"/>
        </w:rPr>
        <w:t xml:space="preserve">без сагласности понуђача може поднети на наплату </w:t>
      </w:r>
      <w:r w:rsidRPr="004C64B4">
        <w:rPr>
          <w:rFonts w:eastAsia="Arial Unicode MS"/>
          <w:i/>
          <w:i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4C64B4">
        <w:rPr>
          <w:rFonts w:eastAsia="Times New Roman"/>
          <w:kern w:val="3"/>
          <w:szCs w:val="24"/>
          <w:lang w:val="ru-RU" w:eastAsia="zh-CN" w:bidi="hi-IN"/>
        </w:rPr>
        <w:t>;</w:t>
      </w:r>
    </w:p>
    <w:p w:rsidR="00516C80" w:rsidRPr="004C64B4" w:rsidRDefault="00516C80" w:rsidP="00516C80">
      <w:pPr>
        <w:ind w:firstLine="1260"/>
        <w:rPr>
          <w:rFonts w:eastAsia="Times New Roman"/>
          <w:szCs w:val="24"/>
        </w:rPr>
      </w:pPr>
      <w:r w:rsidRPr="004C64B4">
        <w:rPr>
          <w:rFonts w:eastAsia="Times New Roman"/>
          <w:szCs w:val="24"/>
        </w:rPr>
        <w:t xml:space="preserve">   - текст меничног овлашћења је потребно урадити у складу са достављеном меницом;</w:t>
      </w:r>
    </w:p>
    <w:p w:rsidR="00516C80" w:rsidRPr="004C64B4" w:rsidRDefault="00516C80" w:rsidP="00516C80">
      <w:pPr>
        <w:ind w:firstLine="1260"/>
        <w:rPr>
          <w:rFonts w:eastAsia="Times New Roman"/>
          <w:szCs w:val="24"/>
        </w:rPr>
      </w:pPr>
      <w:r w:rsidRPr="004C64B4">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16C80" w:rsidRPr="004C64B4" w:rsidRDefault="00516C80" w:rsidP="00516C80">
      <w:pPr>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Потврду о регистрацији менице,</w:t>
      </w:r>
    </w:p>
    <w:p w:rsidR="00516C80" w:rsidRPr="004C64B4" w:rsidRDefault="00516C80" w:rsidP="00516C80">
      <w:pPr>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516C80" w:rsidRPr="004C64B4" w:rsidRDefault="00516C80" w:rsidP="00516C80">
      <w:pPr>
        <w:widowControl/>
        <w:tabs>
          <w:tab w:val="left" w:pos="720"/>
        </w:tabs>
        <w:suppressAutoHyphens/>
        <w:autoSpaceDN w:val="0"/>
        <w:ind w:firstLine="1440"/>
        <w:textAlignment w:val="baseline"/>
        <w:rPr>
          <w:rFonts w:eastAsia="Times New Roman"/>
          <w:kern w:val="3"/>
          <w:szCs w:val="24"/>
          <w:lang w:val="ru-RU" w:eastAsia="zh-CN" w:bidi="hi-IN"/>
        </w:rPr>
      </w:pPr>
      <w:r w:rsidRPr="004C64B4">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516C80" w:rsidRPr="004C64B4" w:rsidRDefault="00516C80" w:rsidP="00516C80">
      <w:pPr>
        <w:widowControl/>
        <w:tabs>
          <w:tab w:val="left" w:pos="720"/>
        </w:tabs>
        <w:suppressAutoHyphens/>
        <w:autoSpaceDN w:val="0"/>
        <w:ind w:firstLine="1440"/>
        <w:textAlignment w:val="baseline"/>
        <w:rPr>
          <w:rFonts w:eastAsia="Times New Roman"/>
          <w:kern w:val="3"/>
          <w:szCs w:val="24"/>
          <w:lang w:val="ru-RU" w:eastAsia="zh-CN" w:bidi="hi-IN"/>
        </w:rPr>
      </w:pPr>
      <w:r w:rsidRPr="004C64B4">
        <w:rPr>
          <w:rFonts w:eastAsia="Times New Roman"/>
          <w:kern w:val="3"/>
          <w:szCs w:val="24"/>
          <w:lang w:val="ru-RU" w:eastAsia="zh-CN" w:bidi="hi-IN"/>
        </w:rPr>
        <w:t>У случају промене лица овлашћеног за заступање, менично овлашћење остаје на снази.</w:t>
      </w:r>
    </w:p>
    <w:p w:rsidR="00516C80" w:rsidRPr="004C64B4" w:rsidRDefault="00516C80" w:rsidP="00516C80">
      <w:pPr>
        <w:widowControl/>
        <w:suppressAutoHyphens/>
        <w:autoSpaceDN w:val="0"/>
        <w:textAlignment w:val="baseline"/>
        <w:rPr>
          <w:rFonts w:eastAsia="Times New Roman"/>
          <w:kern w:val="3"/>
          <w:szCs w:val="24"/>
          <w:lang w:val="sr-Latn-CS" w:eastAsia="zh-CN" w:bidi="hi-IN"/>
        </w:rPr>
      </w:pPr>
      <w:r w:rsidRPr="004C64B4">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rsidR="00516C80" w:rsidRPr="004C64B4" w:rsidRDefault="00516C80" w:rsidP="00516C80">
      <w:pPr>
        <w:keepNext/>
        <w:keepLines/>
        <w:widowControl/>
        <w:suppressAutoHyphens/>
        <w:autoSpaceDN w:val="0"/>
        <w:textAlignment w:val="baseline"/>
        <w:outlineLvl w:val="0"/>
        <w:rPr>
          <w:rFonts w:eastAsia="Times New Roman"/>
          <w:b/>
          <w:color w:val="000000"/>
          <w:kern w:val="3"/>
          <w:szCs w:val="24"/>
          <w:lang w:val="ru-RU" w:eastAsia="zh-CN" w:bidi="hi-IN"/>
        </w:rPr>
      </w:pPr>
    </w:p>
    <w:p w:rsidR="00516C80" w:rsidRPr="004C64B4" w:rsidRDefault="00516C80" w:rsidP="00516C80">
      <w:pPr>
        <w:keepNext/>
        <w:keepLines/>
        <w:shd w:val="clear" w:color="auto" w:fill="FFFFFF"/>
        <w:rPr>
          <w:rFonts w:eastAsia="Times New Roman"/>
          <w:color w:val="FF0000"/>
          <w:szCs w:val="24"/>
        </w:rPr>
      </w:pPr>
      <w:r w:rsidRPr="004C64B4">
        <w:rPr>
          <w:rFonts w:eastAsia="Times New Roman"/>
          <w:b/>
          <w:color w:val="FF0000"/>
          <w:lang w:val="ru-RU"/>
        </w:rPr>
        <w:tab/>
      </w:r>
      <w:r>
        <w:rPr>
          <w:rFonts w:eastAsia="Times New Roman"/>
          <w:b/>
          <w:lang w:val="ru-RU"/>
        </w:rPr>
        <w:t>11</w:t>
      </w:r>
      <w:r w:rsidRPr="004C64B4">
        <w:rPr>
          <w:rFonts w:eastAsia="Times New Roman"/>
          <w:b/>
          <w:lang w:val="ru-RU"/>
        </w:rPr>
        <w:t>.2.</w:t>
      </w:r>
      <w:r w:rsidRPr="004C64B4">
        <w:rPr>
          <w:rFonts w:eastAsia="Times New Roman"/>
          <w:lang w:val="ru-RU"/>
        </w:rPr>
        <w:t xml:space="preserve"> </w:t>
      </w:r>
      <w:r w:rsidRPr="004C64B4">
        <w:rPr>
          <w:rFonts w:eastAsia="Times New Roman"/>
          <w:szCs w:val="24"/>
        </w:rPr>
        <w:t>Понуђач коме буде додељен Уговор дужан је да у року од 15 дана од дана закључења уговора достави Наручиоцу:</w:t>
      </w:r>
    </w:p>
    <w:p w:rsidR="00516C80" w:rsidRPr="004C64B4" w:rsidRDefault="00516C80" w:rsidP="00516C80">
      <w:pPr>
        <w:keepNext/>
        <w:keepLines/>
        <w:rPr>
          <w:rFonts w:eastAsia="Times New Roman"/>
          <w:szCs w:val="24"/>
        </w:rPr>
      </w:pPr>
      <w:r w:rsidRPr="004C64B4">
        <w:rPr>
          <w:rFonts w:eastAsia="Times New Roman"/>
          <w:szCs w:val="24"/>
        </w:rPr>
        <w:tab/>
        <w:t xml:space="preserve">- </w:t>
      </w:r>
      <w:r w:rsidRPr="004C64B4">
        <w:rPr>
          <w:rFonts w:eastAsia="Times New Roman"/>
          <w:b/>
          <w:szCs w:val="24"/>
        </w:rPr>
        <w:t>меницу за добро извршење посла</w:t>
      </w:r>
      <w:r w:rsidRPr="004C64B4">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4C64B4">
        <w:rPr>
          <w:rFonts w:eastAsia="Times New Roman"/>
          <w:spacing w:val="-4"/>
          <w:lang w:val="ru-RU"/>
        </w:rPr>
        <w:t xml:space="preserve">111/2009 </w:t>
      </w:r>
      <w:r w:rsidRPr="004C64B4">
        <w:rPr>
          <w:rFonts w:eastAsia="Times New Roman"/>
          <w:szCs w:val="24"/>
          <w:lang w:val="ru-RU"/>
        </w:rPr>
        <w:t xml:space="preserve">, </w:t>
      </w:r>
      <w:r w:rsidRPr="004C64B4">
        <w:rPr>
          <w:rFonts w:eastAsia="Times New Roman"/>
          <w:szCs w:val="24"/>
        </w:rPr>
        <w:t>31/2011</w:t>
      </w:r>
      <w:r w:rsidRPr="004C64B4">
        <w:rPr>
          <w:rFonts w:eastAsia="Times New Roman"/>
          <w:spacing w:val="-4"/>
          <w:lang w:val="ru-RU"/>
        </w:rPr>
        <w:t xml:space="preserve"> и 139/2014</w:t>
      </w:r>
      <w:r w:rsidRPr="004C64B4">
        <w:rPr>
          <w:rFonts w:eastAsia="Times New Roman"/>
          <w:szCs w:val="24"/>
        </w:rPr>
        <w:t>) и Одлуком НБС о ближим условима, садржини и начину вођења Регистра меница и овлашћења („Службени гласник РС”, бр. 56/2011</w:t>
      </w:r>
      <w:r w:rsidR="00351196">
        <w:rPr>
          <w:rFonts w:eastAsia="Times New Roman"/>
          <w:spacing w:val="-4"/>
          <w:lang w:val="ru-RU"/>
        </w:rPr>
        <w:t xml:space="preserve">, </w:t>
      </w:r>
      <w:r w:rsidRPr="004C64B4">
        <w:rPr>
          <w:rFonts w:eastAsia="Times New Roman"/>
          <w:spacing w:val="-4"/>
          <w:lang w:val="ru-RU"/>
        </w:rPr>
        <w:t>80/2015</w:t>
      </w:r>
      <w:r w:rsidR="00351196">
        <w:rPr>
          <w:rFonts w:eastAsia="Times New Roman"/>
          <w:spacing w:val="-4"/>
          <w:lang w:val="ru-RU"/>
        </w:rPr>
        <w:t xml:space="preserve"> и 76/2016</w:t>
      </w:r>
      <w:r w:rsidRPr="004C64B4">
        <w:rPr>
          <w:rFonts w:eastAsia="Times New Roman"/>
          <w:szCs w:val="24"/>
        </w:rPr>
        <w:t>), са роком важења најмање 5 дана дуже  од истека рока важности уговора.</w:t>
      </w:r>
    </w:p>
    <w:p w:rsidR="00516C80" w:rsidRPr="004C64B4" w:rsidRDefault="00516C80" w:rsidP="00516C80">
      <w:pPr>
        <w:keepNext/>
        <w:keepLines/>
        <w:rPr>
          <w:rFonts w:eastAsia="Times New Roman"/>
          <w:szCs w:val="24"/>
        </w:rPr>
      </w:pPr>
      <w:r w:rsidRPr="004C64B4">
        <w:rPr>
          <w:rFonts w:eastAsia="Times New Roman"/>
          <w:szCs w:val="24"/>
        </w:rPr>
        <w:tab/>
        <w:t>- Менично овлашћење да се мениц</w:t>
      </w:r>
      <w:r w:rsidRPr="004C64B4">
        <w:rPr>
          <w:rFonts w:eastAsia="Times New Roman"/>
          <w:szCs w:val="24"/>
          <w:lang w:val="en-US"/>
        </w:rPr>
        <w:t>a</w:t>
      </w:r>
      <w:r w:rsidRPr="004C64B4">
        <w:rPr>
          <w:rFonts w:eastAsia="Times New Roman"/>
          <w:szCs w:val="24"/>
        </w:rPr>
        <w:t xml:space="preserve"> у износу од 10% од вредности уговора без ПДВ, </w:t>
      </w:r>
      <w:r w:rsidR="009F0563">
        <w:rPr>
          <w:rFonts w:eastAsia="Times New Roman"/>
          <w:szCs w:val="24"/>
        </w:rPr>
        <w:t xml:space="preserve">за сваку партију посебно, </w:t>
      </w:r>
      <w:r w:rsidRPr="004C64B4">
        <w:rPr>
          <w:rFonts w:eastAsia="Times New Roman"/>
          <w:szCs w:val="24"/>
        </w:rPr>
        <w:t>може поднети на наплату без сагласности понуђача у случају неизвршења уговорних обавеза по закљученом уговору;</w:t>
      </w:r>
    </w:p>
    <w:p w:rsidR="00516C80" w:rsidRPr="004C64B4" w:rsidRDefault="00516C80" w:rsidP="00516C80">
      <w:pPr>
        <w:ind w:firstLine="1260"/>
        <w:rPr>
          <w:rFonts w:eastAsia="Times New Roman"/>
          <w:szCs w:val="24"/>
        </w:rPr>
      </w:pPr>
      <w:r w:rsidRPr="004C64B4">
        <w:rPr>
          <w:rFonts w:eastAsia="Times New Roman"/>
          <w:szCs w:val="24"/>
        </w:rPr>
        <w:t>- Текст меничног овлашћења је потребно урадити у складу са достављеном меницом;</w:t>
      </w:r>
    </w:p>
    <w:p w:rsidR="00516C80" w:rsidRPr="004C64B4" w:rsidRDefault="00516C80" w:rsidP="00516C80">
      <w:pPr>
        <w:rPr>
          <w:rFonts w:eastAsia="Times New Roman"/>
          <w:szCs w:val="24"/>
        </w:rPr>
      </w:pPr>
      <w:r w:rsidRPr="004C64B4">
        <w:rPr>
          <w:rFonts w:eastAsia="Times New Roman"/>
          <w:szCs w:val="24"/>
        </w:rPr>
        <w:tab/>
        <w:t xml:space="preserve">- Потврду о регистрацији менице; </w:t>
      </w:r>
    </w:p>
    <w:p w:rsidR="00516C80" w:rsidRPr="004C64B4" w:rsidRDefault="00516C80" w:rsidP="00516C80">
      <w:pPr>
        <w:rPr>
          <w:rFonts w:eastAsia="Times New Roman"/>
          <w:szCs w:val="24"/>
        </w:rPr>
      </w:pPr>
      <w:r w:rsidRPr="004C64B4">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516C80" w:rsidRPr="004C64B4" w:rsidRDefault="00516C80" w:rsidP="00516C80">
      <w:pPr>
        <w:widowControl/>
        <w:tabs>
          <w:tab w:val="left" w:pos="720"/>
        </w:tabs>
        <w:autoSpaceDE w:val="0"/>
        <w:autoSpaceDN w:val="0"/>
        <w:adjustRightInd w:val="0"/>
        <w:ind w:firstLine="1440"/>
        <w:rPr>
          <w:rFonts w:eastAsia="Times New Roman"/>
          <w:szCs w:val="24"/>
        </w:rPr>
      </w:pPr>
      <w:r w:rsidRPr="004C64B4">
        <w:rPr>
          <w:rFonts w:eastAsia="Times New Roman"/>
          <w:szCs w:val="24"/>
        </w:rPr>
        <w:t>Потпис овлашћеног лица на мениц</w:t>
      </w:r>
      <w:r w:rsidRPr="004C64B4">
        <w:rPr>
          <w:rFonts w:eastAsia="Times New Roman"/>
          <w:szCs w:val="24"/>
          <w:lang w:val="ru-RU"/>
        </w:rPr>
        <w:t>и</w:t>
      </w:r>
      <w:r w:rsidRPr="004C64B4">
        <w:rPr>
          <w:rFonts w:eastAsia="Times New Roman"/>
          <w:szCs w:val="24"/>
        </w:rPr>
        <w:t xml:space="preserve"> и меничном овлашћењу мора бити идентичан са потписом у картону депонованих потписа. </w:t>
      </w:r>
    </w:p>
    <w:p w:rsidR="00516C80" w:rsidRPr="004C64B4" w:rsidRDefault="00516C80" w:rsidP="00516C80">
      <w:pPr>
        <w:widowControl/>
        <w:tabs>
          <w:tab w:val="left" w:pos="720"/>
        </w:tabs>
        <w:autoSpaceDE w:val="0"/>
        <w:autoSpaceDN w:val="0"/>
        <w:adjustRightInd w:val="0"/>
        <w:ind w:firstLine="1440"/>
        <w:rPr>
          <w:rFonts w:eastAsia="Times New Roman"/>
          <w:szCs w:val="24"/>
        </w:rPr>
      </w:pPr>
      <w:r w:rsidRPr="004C64B4">
        <w:rPr>
          <w:rFonts w:eastAsia="Times New Roman"/>
          <w:szCs w:val="24"/>
        </w:rPr>
        <w:t xml:space="preserve">У случају промене лица овлашћеног за заступање, менично овлашћење остаје на снази. </w:t>
      </w:r>
    </w:p>
    <w:p w:rsidR="00516C80" w:rsidRDefault="00516C80" w:rsidP="00516C80">
      <w:pPr>
        <w:rPr>
          <w:rFonts w:eastAsia="Times New Roman"/>
          <w:szCs w:val="24"/>
          <w:lang w:val="sr-Cyrl-RS"/>
        </w:rPr>
      </w:pPr>
      <w:r w:rsidRPr="004C64B4">
        <w:rPr>
          <w:rFonts w:eastAsia="Times New Roman"/>
          <w:szCs w:val="24"/>
        </w:rPr>
        <w:tab/>
        <w:t>По завршеном послу Наручилац ће предметну меницу вратити, на писани захтев понуђача.</w:t>
      </w:r>
    </w:p>
    <w:p w:rsidR="004007E4" w:rsidRPr="004007E4" w:rsidRDefault="004007E4" w:rsidP="00516C80">
      <w:pPr>
        <w:rPr>
          <w:rFonts w:eastAsia="Times New Roman"/>
          <w:szCs w:val="24"/>
          <w:lang w:val="sr-Cyrl-RS"/>
        </w:rPr>
      </w:pPr>
    </w:p>
    <w:p w:rsidR="00516C80" w:rsidRPr="000276F3" w:rsidRDefault="0024577B" w:rsidP="00516C80">
      <w:pPr>
        <w:keepNext/>
        <w:outlineLvl w:val="0"/>
        <w:rPr>
          <w:szCs w:val="24"/>
          <w:lang w:val="ru-RU"/>
        </w:rPr>
      </w:pPr>
      <w:r>
        <w:rPr>
          <w:color w:val="00B050"/>
          <w:szCs w:val="24"/>
        </w:rPr>
        <w:tab/>
      </w:r>
      <w:r w:rsidR="00516C80" w:rsidRPr="000276F3">
        <w:rPr>
          <w:b/>
          <w:szCs w:val="24"/>
        </w:rPr>
        <w:t xml:space="preserve">12. </w:t>
      </w:r>
      <w:r w:rsidR="00516C80" w:rsidRPr="000276F3">
        <w:rPr>
          <w:szCs w:val="24"/>
        </w:rPr>
        <w:t xml:space="preserve"> </w:t>
      </w:r>
      <w:r w:rsidR="00516C80" w:rsidRPr="000276F3">
        <w:rPr>
          <w:b/>
          <w:szCs w:val="24"/>
        </w:rPr>
        <w:t>Реализација средст</w:t>
      </w:r>
      <w:r w:rsidR="00516C80" w:rsidRPr="000276F3">
        <w:rPr>
          <w:b/>
          <w:szCs w:val="24"/>
          <w:lang w:val="sr-Latn-CS"/>
        </w:rPr>
        <w:t>a</w:t>
      </w:r>
      <w:r w:rsidR="00516C80" w:rsidRPr="000276F3">
        <w:rPr>
          <w:b/>
          <w:szCs w:val="24"/>
        </w:rPr>
        <w:t>ва финансијског обезбеђењ</w:t>
      </w:r>
      <w:r w:rsidR="00516C80" w:rsidRPr="000276F3">
        <w:rPr>
          <w:b/>
          <w:szCs w:val="24"/>
          <w:lang w:val="sr-Latn-CS"/>
        </w:rPr>
        <w:t>a</w:t>
      </w:r>
    </w:p>
    <w:p w:rsidR="00516C80" w:rsidRPr="000276F3" w:rsidRDefault="00516C80" w:rsidP="00516C80">
      <w:pPr>
        <w:keepNext/>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516C80" w:rsidRDefault="00516C80" w:rsidP="00516C80">
      <w:pPr>
        <w:keepNext/>
        <w:rPr>
          <w:b/>
          <w:szCs w:val="24"/>
        </w:rPr>
      </w:pPr>
    </w:p>
    <w:p w:rsidR="00516C80" w:rsidRPr="004007E4" w:rsidRDefault="00516C80" w:rsidP="00516C80">
      <w:pPr>
        <w:keepNext/>
        <w:outlineLvl w:val="0"/>
        <w:rPr>
          <w:b/>
          <w:color w:val="FF0000"/>
          <w:szCs w:val="24"/>
        </w:rPr>
      </w:pPr>
      <w:r>
        <w:rPr>
          <w:b/>
          <w:szCs w:val="24"/>
        </w:rPr>
        <w:tab/>
      </w:r>
      <w:r w:rsidRPr="00B770D0">
        <w:rPr>
          <w:b/>
          <w:szCs w:val="24"/>
        </w:rPr>
        <w:t>13. Заштита података Наручиоца</w:t>
      </w:r>
    </w:p>
    <w:p w:rsidR="00516C80" w:rsidRPr="000276F3" w:rsidRDefault="00516C80" w:rsidP="00516C80">
      <w:pPr>
        <w:keepNext/>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516C80" w:rsidRPr="000276F3" w:rsidRDefault="00516C80" w:rsidP="00516C80">
      <w:pPr>
        <w:keepNext/>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516C80" w:rsidRPr="000276F3" w:rsidRDefault="00516C80" w:rsidP="00516C80">
      <w:pPr>
        <w:keepNext/>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516C80" w:rsidRPr="000276F3" w:rsidRDefault="00516C80" w:rsidP="00516C80">
      <w:pPr>
        <w:keepNext/>
        <w:rPr>
          <w:szCs w:val="24"/>
        </w:rPr>
      </w:pPr>
    </w:p>
    <w:p w:rsidR="00516C80" w:rsidRPr="000276F3" w:rsidRDefault="00516C80" w:rsidP="00516C80">
      <w:pPr>
        <w:keepNext/>
        <w:outlineLvl w:val="0"/>
        <w:rPr>
          <w:b/>
          <w:szCs w:val="24"/>
        </w:rPr>
      </w:pPr>
      <w:r>
        <w:rPr>
          <w:b/>
          <w:szCs w:val="24"/>
        </w:rPr>
        <w:tab/>
        <w:t>14</w:t>
      </w:r>
      <w:r w:rsidRPr="000276F3">
        <w:rPr>
          <w:b/>
          <w:szCs w:val="24"/>
        </w:rPr>
        <w:t>. Заштита података понуђача</w:t>
      </w:r>
    </w:p>
    <w:p w:rsidR="00516C80" w:rsidRPr="000276F3" w:rsidRDefault="00516C80" w:rsidP="00516C80">
      <w:pPr>
        <w:keepNext/>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516C80" w:rsidRPr="000276F3" w:rsidRDefault="00516C80" w:rsidP="00516C80">
      <w:pPr>
        <w:keepNext/>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516C80" w:rsidRPr="000276F3" w:rsidRDefault="00516C80" w:rsidP="00516C80">
      <w:pPr>
        <w:keepNext/>
        <w:rPr>
          <w:b/>
          <w:szCs w:val="24"/>
        </w:rPr>
      </w:pPr>
    </w:p>
    <w:p w:rsidR="00516C80" w:rsidRPr="000276F3" w:rsidRDefault="00516C80" w:rsidP="00516C80">
      <w:pPr>
        <w:keepNext/>
        <w:outlineLvl w:val="0"/>
        <w:rPr>
          <w:b/>
          <w:szCs w:val="24"/>
        </w:rPr>
      </w:pPr>
      <w:r>
        <w:rPr>
          <w:b/>
          <w:szCs w:val="24"/>
        </w:rPr>
        <w:tab/>
        <w:t>15</w:t>
      </w:r>
      <w:r w:rsidRPr="000276F3">
        <w:rPr>
          <w:b/>
          <w:szCs w:val="24"/>
        </w:rPr>
        <w:t>. Додатне информације или појашњења у вези са припремањем понуде</w:t>
      </w:r>
    </w:p>
    <w:p w:rsidR="00516C80" w:rsidRPr="007439E0" w:rsidRDefault="00516C80" w:rsidP="00516C80">
      <w:pPr>
        <w:keepNext/>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516C80" w:rsidRPr="007439E0" w:rsidRDefault="00516C80" w:rsidP="00516C80">
      <w:pPr>
        <w:keepNext/>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516C80" w:rsidRPr="00BF0F9E" w:rsidRDefault="00516C80" w:rsidP="00516C80">
      <w:pPr>
        <w:keepNext/>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516C80" w:rsidRPr="000276F3" w:rsidRDefault="00516C80" w:rsidP="00516C80">
      <w:pPr>
        <w:keepNext/>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516C80" w:rsidRPr="00BF0F9E" w:rsidRDefault="00516C80" w:rsidP="00516C80">
      <w:pPr>
        <w:keepNext/>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F57898">
        <w:rPr>
          <w:b/>
          <w:szCs w:val="24"/>
          <w:lang w:val="sr-Cyrl-RS"/>
        </w:rPr>
        <w:t>45</w:t>
      </w:r>
      <w:r w:rsidRPr="00341108">
        <w:rPr>
          <w:b/>
          <w:szCs w:val="24"/>
        </w:rPr>
        <w:t>/1</w:t>
      </w:r>
      <w:r>
        <w:rPr>
          <w:b/>
          <w:szCs w:val="24"/>
        </w:rPr>
        <w:t>7</w:t>
      </w:r>
      <w:r w:rsidRPr="00374393">
        <w:rPr>
          <w:szCs w:val="24"/>
        </w:rPr>
        <w:t xml:space="preserve"> чији је предмет </w:t>
      </w:r>
      <w:r w:rsidRPr="00DD3A75">
        <w:rPr>
          <w:szCs w:val="24"/>
        </w:rPr>
        <w:t xml:space="preserve">набавка </w:t>
      </w:r>
      <w:r>
        <w:rPr>
          <w:szCs w:val="24"/>
        </w:rPr>
        <w:t>услуга одржавања фотокопир</w:t>
      </w:r>
      <w:r w:rsidR="00F57898">
        <w:rPr>
          <w:szCs w:val="24"/>
          <w:lang w:val="sr-Cyrl-RS"/>
        </w:rPr>
        <w:t xml:space="preserve"> </w:t>
      </w:r>
      <w:r w:rsidR="00351196">
        <w:rPr>
          <w:szCs w:val="24"/>
        </w:rPr>
        <w:t>а</w:t>
      </w:r>
      <w:r w:rsidR="00F57898">
        <w:rPr>
          <w:szCs w:val="24"/>
          <w:lang w:val="sr-Cyrl-RS"/>
        </w:rPr>
        <w:t xml:space="preserve">парата </w:t>
      </w:r>
      <w:r w:rsidR="00F57898">
        <w:rPr>
          <w:szCs w:val="24"/>
          <w:lang w:val="sr-Latn-RS"/>
        </w:rPr>
        <w:t>Minolta</w:t>
      </w:r>
      <w:r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516C80" w:rsidRPr="00E510F7" w:rsidRDefault="00516C80" w:rsidP="00516C80">
      <w:pPr>
        <w:keepNext/>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516C80" w:rsidRPr="000276F3" w:rsidRDefault="00516C80" w:rsidP="00516C80">
      <w:pPr>
        <w:keepNext/>
        <w:rPr>
          <w:szCs w:val="24"/>
        </w:rPr>
      </w:pPr>
    </w:p>
    <w:p w:rsidR="00516C80" w:rsidRPr="000276F3" w:rsidRDefault="00516C80" w:rsidP="00516C80">
      <w:pPr>
        <w:keepNext/>
        <w:outlineLvl w:val="0"/>
        <w:rPr>
          <w:b/>
          <w:szCs w:val="24"/>
        </w:rPr>
      </w:pPr>
      <w:r>
        <w:rPr>
          <w:b/>
          <w:szCs w:val="24"/>
        </w:rPr>
        <w:tab/>
      </w:r>
      <w:r w:rsidRPr="00677E0E">
        <w:rPr>
          <w:b/>
          <w:szCs w:val="24"/>
        </w:rPr>
        <w:t>16. Додатна објашњења, контрола и допуштене исправке</w:t>
      </w:r>
    </w:p>
    <w:p w:rsidR="00516C80" w:rsidRPr="00BF0F9E" w:rsidRDefault="00516C80" w:rsidP="00516C80">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516C80" w:rsidRPr="00E510F7" w:rsidRDefault="00516C80" w:rsidP="00516C80">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516C80" w:rsidRDefault="00516C80" w:rsidP="00516C80">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516C80" w:rsidRPr="007439E0" w:rsidRDefault="00516C80" w:rsidP="00516C80">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516C80" w:rsidRPr="00E25C1D" w:rsidRDefault="00516C80" w:rsidP="00516C80">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sidRPr="00E756F9">
        <w:rPr>
          <w:color w:val="FF0000"/>
          <w:lang w:val="ru-RU"/>
        </w:rPr>
        <w:t xml:space="preserve"> </w:t>
      </w:r>
    </w:p>
    <w:p w:rsidR="00516C80" w:rsidRPr="00B13A35" w:rsidRDefault="00516C80" w:rsidP="00516C80">
      <w:pPr>
        <w:pStyle w:val="ListParagraph"/>
        <w:keepNext/>
        <w:spacing w:line="240" w:lineRule="auto"/>
        <w:ind w:left="0" w:firstLine="1440"/>
        <w:jc w:val="both"/>
        <w:rPr>
          <w:lang w:val="sr-Latn-CS"/>
        </w:rPr>
      </w:pPr>
    </w:p>
    <w:p w:rsidR="00516C80" w:rsidRPr="00341108" w:rsidRDefault="00516C80" w:rsidP="00516C80">
      <w:pPr>
        <w:keepNext/>
        <w:outlineLvl w:val="0"/>
        <w:rPr>
          <w:b/>
          <w:szCs w:val="24"/>
        </w:rPr>
      </w:pPr>
      <w:r>
        <w:rPr>
          <w:b/>
          <w:szCs w:val="24"/>
        </w:rPr>
        <w:tab/>
      </w:r>
      <w:r w:rsidRPr="00341108">
        <w:rPr>
          <w:b/>
          <w:szCs w:val="24"/>
        </w:rPr>
        <w:t>17. Критеријум за доделу уговора</w:t>
      </w:r>
    </w:p>
    <w:p w:rsidR="00516C80" w:rsidRPr="00E756F9" w:rsidRDefault="00516C80" w:rsidP="00516C80">
      <w:pPr>
        <w:keepNext/>
        <w:outlineLvl w:val="0"/>
        <w:rPr>
          <w:b/>
          <w:color w:val="FF0000"/>
          <w:szCs w:val="24"/>
        </w:rPr>
      </w:pPr>
      <w:r>
        <w:rPr>
          <w:szCs w:val="24"/>
        </w:rPr>
        <w:tab/>
      </w:r>
      <w:r w:rsidRPr="00BA2B44">
        <w:rPr>
          <w:szCs w:val="24"/>
        </w:rPr>
        <w:t xml:space="preserve">Критеријум за оцењивање понуда је </w:t>
      </w:r>
      <w:r w:rsidRPr="00BA2B44">
        <w:rPr>
          <w:b/>
          <w:szCs w:val="24"/>
        </w:rPr>
        <w:t>најнижа понуђена цена</w:t>
      </w:r>
      <w:r w:rsidRPr="00CC5B82">
        <w:rPr>
          <w:b/>
          <w:szCs w:val="24"/>
        </w:rPr>
        <w:t xml:space="preserve">, </w:t>
      </w:r>
      <w:r w:rsidRPr="00CC5B82">
        <w:rPr>
          <w:szCs w:val="24"/>
        </w:rPr>
        <w:t>тако што ће се упоређивати</w:t>
      </w:r>
      <w:r w:rsidRPr="00CC5B82">
        <w:rPr>
          <w:b/>
          <w:szCs w:val="24"/>
        </w:rPr>
        <w:t xml:space="preserve"> </w:t>
      </w:r>
      <w:r w:rsidRPr="00CC5B82">
        <w:rPr>
          <w:rFonts w:eastAsiaTheme="minorHAnsi"/>
          <w:szCs w:val="24"/>
          <w:lang w:val="ru-RU"/>
        </w:rPr>
        <w:t>понуђене укупне цене без ПДВ</w:t>
      </w:r>
      <w:r w:rsidRPr="00BA2B44">
        <w:rPr>
          <w:b/>
          <w:szCs w:val="24"/>
        </w:rPr>
        <w:t xml:space="preserve">.                       </w:t>
      </w:r>
    </w:p>
    <w:p w:rsidR="00516C80" w:rsidRPr="00C17F7B" w:rsidRDefault="00516C80" w:rsidP="00516C80">
      <w:pPr>
        <w:keepNext/>
        <w:keepLines/>
        <w:rPr>
          <w:b/>
          <w:color w:val="FF0000"/>
          <w:szCs w:val="24"/>
        </w:rPr>
      </w:pPr>
      <w:r w:rsidRPr="00E756F9">
        <w:rPr>
          <w:b/>
          <w:color w:val="FF0000"/>
          <w:szCs w:val="24"/>
        </w:rPr>
        <w:tab/>
      </w:r>
    </w:p>
    <w:p w:rsidR="00516C80" w:rsidRPr="000276F3" w:rsidRDefault="00516C80" w:rsidP="00516C80">
      <w:pPr>
        <w:keepNext/>
        <w:outlineLvl w:val="0"/>
        <w:rPr>
          <w:b/>
          <w:szCs w:val="24"/>
        </w:rPr>
      </w:pPr>
      <w:r>
        <w:rPr>
          <w:b/>
          <w:szCs w:val="24"/>
        </w:rPr>
        <w:tab/>
        <w:t>18</w:t>
      </w:r>
      <w:r w:rsidRPr="000276F3">
        <w:rPr>
          <w:b/>
          <w:szCs w:val="24"/>
        </w:rPr>
        <w:t>. Понуде са истом понуђеном ценом</w:t>
      </w:r>
    </w:p>
    <w:p w:rsidR="00516C80" w:rsidRPr="00DD3A75" w:rsidRDefault="00516C80" w:rsidP="00516C80">
      <w:pPr>
        <w:keepNext/>
        <w:keepLines/>
        <w:ind w:firstLine="1440"/>
        <w:rPr>
          <w:szCs w:val="24"/>
        </w:rPr>
      </w:pPr>
      <w:r w:rsidRPr="00DD3A75">
        <w:rPr>
          <w:noProof/>
        </w:rPr>
        <w:t xml:space="preserve">Ако два или више </w:t>
      </w:r>
      <w:r>
        <w:rPr>
          <w:noProof/>
        </w:rPr>
        <w:t>понуђача имају исту укупну понуђену цену</w:t>
      </w:r>
      <w:r w:rsidRPr="00DD3A75">
        <w:rPr>
          <w:noProof/>
        </w:rPr>
        <w:t xml:space="preserve">, </w:t>
      </w:r>
      <w:r w:rsidRPr="00DD3A75">
        <w:t>предност ће се дати понуђачу који је понудио</w:t>
      </w:r>
      <w:r>
        <w:t xml:space="preserve"> дужи гарантни рок за предметне услуге</w:t>
      </w:r>
      <w:r w:rsidRPr="00DD3A75">
        <w:t>.</w:t>
      </w:r>
      <w:r w:rsidRPr="00DD3A75">
        <w:rPr>
          <w:szCs w:val="24"/>
        </w:rPr>
        <w:t xml:space="preserve"> </w:t>
      </w:r>
    </w:p>
    <w:p w:rsidR="00516C80" w:rsidRPr="00DD3A75" w:rsidRDefault="00516C80" w:rsidP="00516C80">
      <w:pPr>
        <w:keepNext/>
        <w:keepLines/>
        <w:tabs>
          <w:tab w:val="left" w:pos="0"/>
          <w:tab w:val="left" w:pos="990"/>
        </w:tabs>
        <w:ind w:firstLine="1440"/>
        <w:outlineLvl w:val="0"/>
        <w:rPr>
          <w:noProof/>
        </w:rPr>
      </w:pPr>
      <w:r w:rsidRPr="00BF0F9E">
        <w:rPr>
          <w:rFonts w:eastAsiaTheme="minorHAnsi"/>
          <w:szCs w:val="24"/>
        </w:rPr>
        <w:t>Уколико две или више понуда имају</w:t>
      </w:r>
      <w:r>
        <w:rPr>
          <w:rFonts w:eastAsiaTheme="minorHAnsi"/>
          <w:szCs w:val="24"/>
        </w:rPr>
        <w:t xml:space="preserve"> исти гарантни рок</w:t>
      </w:r>
      <w:r w:rsidRPr="00DD3A75">
        <w:rPr>
          <w:rFonts w:eastAsiaTheme="minorHAnsi"/>
          <w:szCs w:val="24"/>
        </w:rPr>
        <w:t xml:space="preserve">, </w:t>
      </w:r>
      <w:r w:rsidRPr="00BF0F9E">
        <w:rPr>
          <w:rFonts w:eastAsiaTheme="minorHAnsi"/>
          <w:szCs w:val="24"/>
        </w:rPr>
        <w:t>као</w:t>
      </w:r>
      <w:r w:rsidRPr="00DD3A75">
        <w:rPr>
          <w:rFonts w:eastAsiaTheme="minorHAnsi"/>
          <w:szCs w:val="24"/>
        </w:rPr>
        <w:t xml:space="preserve"> </w:t>
      </w:r>
      <w:r w:rsidRPr="00BF0F9E">
        <w:rPr>
          <w:rFonts w:eastAsiaTheme="minorHAnsi"/>
          <w:szCs w:val="24"/>
        </w:rPr>
        <w:t xml:space="preserve">најповољнија биће изабрана понуда оног понуђача који </w:t>
      </w:r>
      <w:r>
        <w:rPr>
          <w:rFonts w:eastAsiaTheme="minorHAnsi"/>
          <w:szCs w:val="24"/>
        </w:rPr>
        <w:t>се извуче жребањем</w:t>
      </w:r>
      <w:r w:rsidRPr="00DD3A75">
        <w:rPr>
          <w:noProof/>
        </w:rPr>
        <w:t>.</w:t>
      </w:r>
    </w:p>
    <w:p w:rsidR="00516C80" w:rsidRPr="000276F3" w:rsidRDefault="00516C80" w:rsidP="00516C80">
      <w:pPr>
        <w:keepNext/>
        <w:rPr>
          <w:szCs w:val="24"/>
        </w:rPr>
      </w:pPr>
    </w:p>
    <w:p w:rsidR="00516C80" w:rsidRPr="000276F3" w:rsidRDefault="00516C80" w:rsidP="00516C80">
      <w:pPr>
        <w:keepNext/>
        <w:outlineLvl w:val="0"/>
        <w:rPr>
          <w:b/>
          <w:szCs w:val="24"/>
        </w:rPr>
      </w:pPr>
      <w:r w:rsidRPr="000276F3">
        <w:rPr>
          <w:b/>
          <w:szCs w:val="24"/>
        </w:rPr>
        <w:tab/>
      </w:r>
      <w:r>
        <w:rPr>
          <w:b/>
          <w:szCs w:val="24"/>
        </w:rPr>
        <w:t>19</w:t>
      </w:r>
      <w:r w:rsidRPr="000276F3">
        <w:rPr>
          <w:b/>
          <w:szCs w:val="24"/>
        </w:rPr>
        <w:t>. Обавештење о поштовању обавеза које произилазе из важећих прописа</w:t>
      </w:r>
    </w:p>
    <w:p w:rsidR="00516C80" w:rsidRPr="007439E0" w:rsidRDefault="00516C80" w:rsidP="00516C80">
      <w:pPr>
        <w:keepNext/>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516C80" w:rsidRDefault="00516C80" w:rsidP="00516C80">
      <w:pPr>
        <w:keepNext/>
        <w:outlineLvl w:val="0"/>
        <w:rPr>
          <w:szCs w:val="24"/>
        </w:rPr>
      </w:pPr>
    </w:p>
    <w:p w:rsidR="00516C80" w:rsidRPr="000276F3" w:rsidRDefault="00516C80" w:rsidP="00516C80">
      <w:pPr>
        <w:keepNext/>
        <w:outlineLvl w:val="0"/>
        <w:rPr>
          <w:b/>
          <w:szCs w:val="24"/>
        </w:rPr>
      </w:pPr>
      <w:r w:rsidRPr="000276F3">
        <w:rPr>
          <w:b/>
          <w:szCs w:val="24"/>
        </w:rPr>
        <w:tab/>
        <w:t>2</w:t>
      </w:r>
      <w:r>
        <w:rPr>
          <w:b/>
          <w:szCs w:val="24"/>
        </w:rPr>
        <w:t>0</w:t>
      </w:r>
      <w:r w:rsidRPr="000276F3">
        <w:rPr>
          <w:b/>
          <w:szCs w:val="24"/>
        </w:rPr>
        <w:t>. Накнада за коришћење патента</w:t>
      </w:r>
    </w:p>
    <w:p w:rsidR="00516C80" w:rsidRPr="000276F3" w:rsidRDefault="00516C80" w:rsidP="00516C80">
      <w:pPr>
        <w:keepNext/>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516C80" w:rsidRPr="000276F3" w:rsidRDefault="00516C80" w:rsidP="00516C80">
      <w:pPr>
        <w:keepNext/>
        <w:rPr>
          <w:szCs w:val="24"/>
        </w:rPr>
      </w:pPr>
    </w:p>
    <w:p w:rsidR="00516C80" w:rsidRPr="000276F3" w:rsidRDefault="00516C80" w:rsidP="00516C80">
      <w:pPr>
        <w:keepNext/>
        <w:outlineLvl w:val="0"/>
        <w:rPr>
          <w:b/>
          <w:szCs w:val="24"/>
        </w:rPr>
      </w:pPr>
      <w:r w:rsidRPr="000276F3">
        <w:rPr>
          <w:b/>
          <w:szCs w:val="24"/>
        </w:rPr>
        <w:tab/>
      </w:r>
      <w:r w:rsidRPr="007439E0">
        <w:rPr>
          <w:b/>
          <w:szCs w:val="24"/>
        </w:rPr>
        <w:t>2</w:t>
      </w:r>
      <w:r>
        <w:rPr>
          <w:b/>
          <w:szCs w:val="24"/>
        </w:rPr>
        <w:t>1</w:t>
      </w:r>
      <w:r w:rsidRPr="007439E0">
        <w:rPr>
          <w:b/>
          <w:szCs w:val="24"/>
        </w:rPr>
        <w:t>. Захтев за заштиту права</w:t>
      </w:r>
      <w:r w:rsidRPr="000276F3">
        <w:rPr>
          <w:b/>
          <w:szCs w:val="24"/>
        </w:rPr>
        <w:t xml:space="preserve"> </w:t>
      </w:r>
    </w:p>
    <w:p w:rsidR="00516C80" w:rsidRPr="007439E0" w:rsidRDefault="00516C80" w:rsidP="00516C80">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16C80" w:rsidRPr="007439E0" w:rsidRDefault="00516C80" w:rsidP="00516C80">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516C80" w:rsidRPr="007439E0" w:rsidRDefault="00516C80" w:rsidP="00516C80">
      <w:pPr>
        <w:keepNext/>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516C80" w:rsidRPr="007439E0" w:rsidRDefault="00516C80" w:rsidP="00516C80">
      <w:pPr>
        <w:keepNext/>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16C80" w:rsidRPr="007439E0" w:rsidRDefault="00516C80" w:rsidP="00516C80">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16C80" w:rsidRPr="007439E0" w:rsidRDefault="00516C80" w:rsidP="00516C80">
      <w:pPr>
        <w:keepNext/>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516C80" w:rsidRPr="007439E0" w:rsidRDefault="00516C80" w:rsidP="00516C80">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516C80" w:rsidRPr="007439E0" w:rsidRDefault="00516C80" w:rsidP="00516C80">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16C80" w:rsidRPr="007439E0" w:rsidRDefault="00516C80" w:rsidP="00516C80">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16C80" w:rsidRDefault="00516C80" w:rsidP="00516C80">
      <w:pPr>
        <w:keepNext/>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516C80" w:rsidRPr="009A16BF" w:rsidRDefault="00516C80" w:rsidP="00516C80">
      <w:pPr>
        <w:keepNext/>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516C80" w:rsidRPr="002E7823" w:rsidRDefault="00516C80" w:rsidP="00516C80">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Pr="00341108">
        <w:rPr>
          <w:b/>
          <w:szCs w:val="24"/>
        </w:rPr>
        <w:t>(</w:t>
      </w:r>
      <w:r w:rsidR="00677E0E">
        <w:rPr>
          <w:b/>
          <w:szCs w:val="24"/>
        </w:rPr>
        <w:t>45</w:t>
      </w:r>
      <w:r w:rsidRPr="00341108">
        <w:rPr>
          <w:b/>
          <w:szCs w:val="24"/>
        </w:rPr>
        <w:t>/201</w:t>
      </w:r>
      <w:r>
        <w:rPr>
          <w:b/>
          <w:szCs w:val="24"/>
        </w:rPr>
        <w:t>7</w:t>
      </w:r>
      <w:r w:rsidRPr="00341108">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516C80" w:rsidRPr="00313F70" w:rsidRDefault="00516C80" w:rsidP="00516C80">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516C80" w:rsidRPr="00313F70" w:rsidRDefault="00516C80" w:rsidP="00516C8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516C80" w:rsidRDefault="00516C80" w:rsidP="00516C8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516C80" w:rsidRPr="002B65B7" w:rsidRDefault="00516C80" w:rsidP="00516C80">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516C80" w:rsidRPr="00BF0F9E" w:rsidRDefault="00516C80" w:rsidP="00516C80">
      <w:pPr>
        <w:keepNext/>
        <w:rPr>
          <w:szCs w:val="24"/>
          <w:lang w:val="ru-RU"/>
        </w:rPr>
      </w:pPr>
    </w:p>
    <w:p w:rsidR="00516C80" w:rsidRPr="007439E0" w:rsidRDefault="00516C80" w:rsidP="00516C80">
      <w:pPr>
        <w:keepNext/>
        <w:rPr>
          <w:b/>
          <w:szCs w:val="24"/>
        </w:rPr>
      </w:pPr>
      <w:r w:rsidRPr="00BF0F9E">
        <w:rPr>
          <w:szCs w:val="24"/>
          <w:lang w:val="ru-RU"/>
        </w:rPr>
        <w:tab/>
      </w:r>
      <w:r w:rsidRPr="00BF0F9E">
        <w:rPr>
          <w:b/>
          <w:szCs w:val="24"/>
          <w:lang w:val="ru-RU"/>
        </w:rPr>
        <w:t>2</w:t>
      </w:r>
      <w:r>
        <w:rPr>
          <w:b/>
          <w:szCs w:val="24"/>
        </w:rPr>
        <w:t>3</w:t>
      </w:r>
      <w:r w:rsidRPr="00BF0F9E">
        <w:rPr>
          <w:b/>
          <w:szCs w:val="24"/>
          <w:lang w:val="ru-RU"/>
        </w:rPr>
        <w:t xml:space="preserve">. </w:t>
      </w:r>
      <w:r w:rsidRPr="007439E0">
        <w:rPr>
          <w:b/>
          <w:szCs w:val="24"/>
        </w:rPr>
        <w:t>Измене током трајања уговора</w:t>
      </w:r>
    </w:p>
    <w:p w:rsidR="00516C80" w:rsidRPr="007439E0" w:rsidRDefault="00516C80" w:rsidP="00516C80">
      <w:pPr>
        <w:keepNext/>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16C80" w:rsidRPr="002079B4" w:rsidRDefault="00516C80" w:rsidP="00516C80">
      <w:pPr>
        <w:keepNext/>
        <w:rPr>
          <w:szCs w:val="24"/>
        </w:rPr>
      </w:pPr>
    </w:p>
    <w:p w:rsidR="00516C80" w:rsidRPr="00340BA7" w:rsidRDefault="00516C80" w:rsidP="00516C80">
      <w:pPr>
        <w:keepNext/>
        <w:outlineLvl w:val="0"/>
        <w:rPr>
          <w:b/>
          <w:szCs w:val="24"/>
        </w:rPr>
      </w:pPr>
      <w:r w:rsidRPr="000276F3">
        <w:rPr>
          <w:b/>
          <w:szCs w:val="24"/>
        </w:rPr>
        <w:tab/>
        <w:t>2</w:t>
      </w:r>
      <w:r>
        <w:rPr>
          <w:b/>
          <w:szCs w:val="24"/>
        </w:rPr>
        <w:t>4</w:t>
      </w:r>
      <w:r w:rsidRPr="000276F3">
        <w:rPr>
          <w:b/>
          <w:szCs w:val="24"/>
        </w:rPr>
        <w:t>. Обавештење о закључењу уговора</w:t>
      </w:r>
    </w:p>
    <w:p w:rsidR="00516C80" w:rsidRPr="007439E0" w:rsidRDefault="00516C80" w:rsidP="00516C80">
      <w:pPr>
        <w:keepNext/>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16C80" w:rsidRDefault="00516C80" w:rsidP="00516C80">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16C80" w:rsidRDefault="00516C80" w:rsidP="00516C80">
      <w:pPr>
        <w:keepNext/>
        <w:ind w:firstLine="1440"/>
        <w:rPr>
          <w:szCs w:val="24"/>
        </w:rPr>
      </w:pPr>
    </w:p>
    <w:p w:rsidR="00516C80" w:rsidRPr="00BF0F9E" w:rsidRDefault="00516C80" w:rsidP="00516C80">
      <w:pPr>
        <w:keepNext/>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Pr>
          <w:rFonts w:eastAsiaTheme="minorHAnsi"/>
          <w:b/>
          <w:bCs/>
          <w:szCs w:val="24"/>
        </w:rPr>
        <w:t>5</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16C80" w:rsidRPr="007439E0" w:rsidRDefault="00516C80" w:rsidP="00516C80">
      <w:pPr>
        <w:keepNext/>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516C80" w:rsidRPr="004F2975" w:rsidRDefault="00516C80" w:rsidP="00516C80">
      <w:pPr>
        <w:keepNext/>
        <w:rPr>
          <w:b/>
          <w:color w:val="FF0000"/>
          <w:szCs w:val="24"/>
        </w:rPr>
      </w:pPr>
      <w:r w:rsidRPr="004F2975">
        <w:rPr>
          <w:color w:val="FF0000"/>
          <w:szCs w:val="24"/>
        </w:rPr>
        <w:tab/>
      </w: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Pr="000276F3" w:rsidRDefault="00516C80" w:rsidP="00677E0E">
      <w:pPr>
        <w:keepNext/>
        <w:rPr>
          <w:b/>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о чувању поверљивих података</w:t>
      </w:r>
    </w:p>
    <w:p w:rsidR="00516C80" w:rsidRPr="000276F3" w:rsidRDefault="00516C80" w:rsidP="00516C80">
      <w:pPr>
        <w:keepNext/>
        <w:jc w:val="center"/>
        <w:rPr>
          <w:b/>
          <w:szCs w:val="24"/>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keepNext/>
        <w:spacing w:line="360" w:lineRule="auto"/>
        <w:jc w:val="center"/>
        <w:rPr>
          <w:szCs w:val="24"/>
        </w:rPr>
      </w:pPr>
      <w:r w:rsidRPr="000276F3">
        <w:rPr>
          <w:szCs w:val="24"/>
        </w:rPr>
        <w:t>____________________________________________________________________</w:t>
      </w:r>
    </w:p>
    <w:p w:rsidR="00516C80" w:rsidRPr="000276F3" w:rsidRDefault="00516C80" w:rsidP="00516C80">
      <w:pPr>
        <w:keepNext/>
        <w:spacing w:line="360" w:lineRule="auto"/>
        <w:jc w:val="center"/>
        <w:rPr>
          <w:szCs w:val="24"/>
        </w:rPr>
      </w:pPr>
      <w:r w:rsidRPr="000276F3">
        <w:rPr>
          <w:szCs w:val="24"/>
        </w:rPr>
        <w:t>(пословно име или скраћени назив)</w:t>
      </w:r>
    </w:p>
    <w:p w:rsidR="00516C80" w:rsidRPr="000276F3" w:rsidRDefault="00516C80" w:rsidP="00516C8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516C80" w:rsidRPr="000276F3" w:rsidRDefault="00516C80" w:rsidP="00516C8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516C80" w:rsidRPr="000276F3" w:rsidRDefault="00516C80" w:rsidP="00516C80">
      <w:pPr>
        <w:keepNext/>
        <w:spacing w:line="480" w:lineRule="auto"/>
        <w:rPr>
          <w:bCs/>
          <w:szCs w:val="24"/>
        </w:rPr>
      </w:pPr>
    </w:p>
    <w:p w:rsidR="00516C80" w:rsidRPr="000276F3" w:rsidRDefault="00516C80" w:rsidP="00516C80">
      <w:pPr>
        <w:keepNext/>
        <w:spacing w:line="360" w:lineRule="auto"/>
        <w:rPr>
          <w:szCs w:val="24"/>
        </w:rPr>
      </w:pPr>
      <w:r w:rsidRPr="000276F3">
        <w:rPr>
          <w:b/>
          <w:szCs w:val="24"/>
        </w:rPr>
        <w:tab/>
      </w:r>
    </w:p>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rPr>
          <w:b/>
          <w:color w:val="FF0000"/>
          <w:szCs w:val="24"/>
        </w:rPr>
      </w:pPr>
    </w:p>
    <w:p w:rsidR="00516C80" w:rsidRPr="00E27EA8" w:rsidRDefault="00516C80" w:rsidP="00516C80">
      <w:pPr>
        <w:keepNext/>
        <w:jc w:val="center"/>
        <w:rPr>
          <w:b/>
          <w:color w:val="FF0000"/>
          <w:szCs w:val="24"/>
        </w:rPr>
      </w:pPr>
      <w:r w:rsidRPr="000276F3">
        <w:rPr>
          <w:b/>
          <w:color w:val="FF0000"/>
          <w:szCs w:val="24"/>
        </w:rPr>
        <w:br w:type="page"/>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VI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ОБРАЗАЦ ПОНУДЕ</w:t>
      </w:r>
    </w:p>
    <w:p w:rsidR="00516C80" w:rsidRPr="000276F3" w:rsidRDefault="00516C80" w:rsidP="00516C80">
      <w:pPr>
        <w:keepNext/>
        <w:jc w:val="center"/>
        <w:rPr>
          <w:b/>
          <w:szCs w:val="24"/>
          <w:lang w:val="en-US"/>
        </w:rPr>
      </w:pPr>
    </w:p>
    <w:p w:rsidR="00516C80" w:rsidRPr="000276F3" w:rsidRDefault="00516C80" w:rsidP="00516C80">
      <w:pPr>
        <w:keepNext/>
        <w:jc w:val="center"/>
        <w:rPr>
          <w:b/>
          <w:szCs w:val="24"/>
        </w:rPr>
      </w:pPr>
    </w:p>
    <w:p w:rsidR="00516C80" w:rsidRPr="000276F3" w:rsidRDefault="00516C80" w:rsidP="00516C80">
      <w:pPr>
        <w:keepNext/>
        <w:spacing w:line="360" w:lineRule="auto"/>
        <w:rPr>
          <w:szCs w:val="24"/>
        </w:rPr>
      </w:pPr>
      <w:r w:rsidRPr="000276F3">
        <w:rPr>
          <w:szCs w:val="24"/>
        </w:rPr>
        <w:tab/>
        <w:t>На основу</w:t>
      </w:r>
      <w:r>
        <w:rPr>
          <w:szCs w:val="24"/>
        </w:rPr>
        <w:t xml:space="preserve"> позива за подношење понуде за јавну</w:t>
      </w:r>
      <w:r w:rsidRPr="00060FA0">
        <w:rPr>
          <w:color w:val="000000"/>
          <w:szCs w:val="24"/>
        </w:rPr>
        <w:t xml:space="preserve"> </w:t>
      </w:r>
      <w:r w:rsidRPr="00DD3A75">
        <w:rPr>
          <w:color w:val="000000"/>
          <w:szCs w:val="24"/>
        </w:rPr>
        <w:t xml:space="preserve">набавку услуга </w:t>
      </w:r>
      <w:r w:rsidR="00677E0E">
        <w:rPr>
          <w:szCs w:val="24"/>
        </w:rPr>
        <w:t>одржавања фотокопир</w:t>
      </w:r>
      <w:r w:rsidR="00677E0E">
        <w:rPr>
          <w:szCs w:val="24"/>
          <w:lang w:val="sr-Cyrl-RS"/>
        </w:rPr>
        <w:t xml:space="preserve"> </w:t>
      </w:r>
      <w:r w:rsidR="00677E0E">
        <w:rPr>
          <w:szCs w:val="24"/>
        </w:rPr>
        <w:t>а</w:t>
      </w:r>
      <w:r w:rsidR="00677E0E">
        <w:rPr>
          <w:szCs w:val="24"/>
          <w:lang w:val="sr-Cyrl-RS"/>
        </w:rPr>
        <w:t xml:space="preserve">парата </w:t>
      </w:r>
      <w:r w:rsidR="00677E0E">
        <w:rPr>
          <w:szCs w:val="24"/>
          <w:lang w:val="sr-Latn-RS"/>
        </w:rPr>
        <w:t>Minolta</w:t>
      </w:r>
      <w:r w:rsidRPr="00DD3A75">
        <w:rPr>
          <w:szCs w:val="24"/>
        </w:rPr>
        <w:t xml:space="preserve">, </w:t>
      </w:r>
      <w:r w:rsidRPr="00D73BB1">
        <w:rPr>
          <w:b/>
          <w:szCs w:val="24"/>
        </w:rPr>
        <w:t xml:space="preserve">број </w:t>
      </w:r>
      <w:r w:rsidR="00677E0E">
        <w:rPr>
          <w:b/>
          <w:szCs w:val="24"/>
        </w:rPr>
        <w:t>45</w:t>
      </w:r>
      <w:r w:rsidRPr="00D73BB1">
        <w:rPr>
          <w:b/>
          <w:szCs w:val="24"/>
        </w:rPr>
        <w:t>/1</w:t>
      </w:r>
      <w:r>
        <w:rPr>
          <w:b/>
          <w:szCs w:val="24"/>
        </w:rPr>
        <w:t>7</w:t>
      </w:r>
      <w:r w:rsidRPr="00C94592">
        <w:rPr>
          <w:szCs w:val="24"/>
        </w:rPr>
        <w:t>,</w:t>
      </w:r>
      <w:r w:rsidRPr="000276F3">
        <w:rPr>
          <w:szCs w:val="24"/>
        </w:rPr>
        <w:t xml:space="preserve"> дајем понуду како следи:</w:t>
      </w:r>
    </w:p>
    <w:p w:rsidR="00516C80" w:rsidRPr="000276F3" w:rsidRDefault="00516C80" w:rsidP="00516C80">
      <w:pPr>
        <w:keepNext/>
        <w:rPr>
          <w:b/>
          <w:szCs w:val="24"/>
        </w:rPr>
      </w:pPr>
    </w:p>
    <w:tbl>
      <w:tblPr>
        <w:tblW w:w="5896" w:type="dxa"/>
        <w:jc w:val="center"/>
        <w:tblLook w:val="01E0" w:firstRow="1" w:lastRow="1" w:firstColumn="1" w:lastColumn="1" w:noHBand="0" w:noVBand="0"/>
      </w:tblPr>
      <w:tblGrid>
        <w:gridCol w:w="2508"/>
        <w:gridCol w:w="3388"/>
      </w:tblGrid>
      <w:tr w:rsidR="00516C80" w:rsidRPr="000276F3" w:rsidTr="00516C80">
        <w:trPr>
          <w:trHeight w:val="680"/>
          <w:jc w:val="center"/>
        </w:trPr>
        <w:tc>
          <w:tcPr>
            <w:tcW w:w="2508" w:type="dxa"/>
            <w:vAlign w:val="bottom"/>
            <w:hideMark/>
          </w:tcPr>
          <w:p w:rsidR="00516C80" w:rsidRPr="00E337C1" w:rsidRDefault="00516C80" w:rsidP="00516C80">
            <w:pPr>
              <w:keepNext/>
              <w:jc w:val="right"/>
              <w:rPr>
                <w:szCs w:val="24"/>
              </w:rPr>
            </w:pPr>
            <w:r w:rsidRPr="00E337C1">
              <w:rPr>
                <w:b/>
                <w:szCs w:val="24"/>
              </w:rPr>
              <w:t>Понуда број:</w:t>
            </w:r>
          </w:p>
        </w:tc>
        <w:tc>
          <w:tcPr>
            <w:tcW w:w="3388" w:type="dxa"/>
            <w:tcBorders>
              <w:top w:val="nil"/>
              <w:left w:val="nil"/>
              <w:bottom w:val="single" w:sz="4" w:space="0" w:color="auto"/>
              <w:right w:val="nil"/>
            </w:tcBorders>
            <w:vAlign w:val="bottom"/>
          </w:tcPr>
          <w:p w:rsidR="00516C80" w:rsidRPr="00E337C1" w:rsidRDefault="00516C80" w:rsidP="00516C80">
            <w:pPr>
              <w:keepNext/>
              <w:jc w:val="right"/>
              <w:rPr>
                <w:szCs w:val="24"/>
              </w:rPr>
            </w:pPr>
          </w:p>
        </w:tc>
      </w:tr>
      <w:tr w:rsidR="00516C80" w:rsidRPr="000276F3" w:rsidTr="00516C80">
        <w:trPr>
          <w:trHeight w:val="680"/>
          <w:jc w:val="center"/>
        </w:trPr>
        <w:tc>
          <w:tcPr>
            <w:tcW w:w="2508" w:type="dxa"/>
            <w:vAlign w:val="bottom"/>
            <w:hideMark/>
          </w:tcPr>
          <w:p w:rsidR="00516C80" w:rsidRPr="00E337C1" w:rsidRDefault="00516C80" w:rsidP="00516C80">
            <w:pPr>
              <w:keepNext/>
              <w:jc w:val="right"/>
              <w:rPr>
                <w:b/>
                <w:szCs w:val="24"/>
              </w:rPr>
            </w:pPr>
            <w:r w:rsidRPr="00E337C1">
              <w:rPr>
                <w:b/>
                <w:szCs w:val="24"/>
              </w:rPr>
              <w:t>Датум:</w:t>
            </w:r>
          </w:p>
        </w:tc>
        <w:tc>
          <w:tcPr>
            <w:tcW w:w="3388" w:type="dxa"/>
            <w:tcBorders>
              <w:top w:val="single" w:sz="4" w:space="0" w:color="auto"/>
              <w:left w:val="nil"/>
              <w:bottom w:val="single" w:sz="4" w:space="0" w:color="auto"/>
              <w:right w:val="nil"/>
            </w:tcBorders>
            <w:vAlign w:val="bottom"/>
          </w:tcPr>
          <w:p w:rsidR="00516C80" w:rsidRPr="00E337C1" w:rsidRDefault="00516C80" w:rsidP="00516C80">
            <w:pPr>
              <w:keepNext/>
              <w:jc w:val="right"/>
              <w:rPr>
                <w:szCs w:val="24"/>
              </w:rPr>
            </w:pPr>
          </w:p>
        </w:tc>
      </w:tr>
    </w:tbl>
    <w:p w:rsidR="00516C80" w:rsidRPr="000276F3" w:rsidRDefault="00516C80" w:rsidP="00516C80">
      <w:pPr>
        <w:keepNext/>
        <w:rPr>
          <w:szCs w:val="24"/>
          <w:lang w:val="en-US"/>
        </w:rPr>
      </w:pPr>
    </w:p>
    <w:p w:rsidR="00516C80" w:rsidRPr="000276F3" w:rsidRDefault="00516C80" w:rsidP="00516C80">
      <w:pPr>
        <w:keepNext/>
        <w:rPr>
          <w:szCs w:val="24"/>
        </w:rPr>
      </w:pPr>
    </w:p>
    <w:p w:rsidR="00516C80" w:rsidRPr="000276F3" w:rsidRDefault="00516C80" w:rsidP="00516C80">
      <w:pPr>
        <w:keepNext/>
        <w:rPr>
          <w:szCs w:val="24"/>
        </w:rPr>
      </w:pPr>
    </w:p>
    <w:p w:rsidR="00516C80" w:rsidRPr="00E27EA8" w:rsidRDefault="00516C80" w:rsidP="00516C80">
      <w:pPr>
        <w:rPr>
          <w:b/>
        </w:rPr>
      </w:pPr>
      <w:r w:rsidRPr="00E27EA8">
        <w:rPr>
          <w:b/>
        </w:rPr>
        <w:t xml:space="preserve">Понуђач је дужан да попуни све делове обрасца понуде, </w:t>
      </w:r>
    </w:p>
    <w:p w:rsidR="00516C80" w:rsidRPr="00E27EA8" w:rsidRDefault="00516C80" w:rsidP="00516C80">
      <w:pPr>
        <w:rPr>
          <w:b/>
        </w:rPr>
      </w:pPr>
      <w:r w:rsidRPr="00E27EA8">
        <w:rPr>
          <w:b/>
        </w:rPr>
        <w:t>у складу са својом понудом, да их потпише и овери печатом</w:t>
      </w:r>
    </w:p>
    <w:p w:rsidR="00516C80" w:rsidRPr="000276F3" w:rsidRDefault="00516C80" w:rsidP="00516C80"/>
    <w:p w:rsidR="00516C80" w:rsidRPr="000276F3" w:rsidRDefault="00516C80" w:rsidP="00516C80"/>
    <w:p w:rsidR="00516C80" w:rsidRPr="000276F3" w:rsidRDefault="00516C80" w:rsidP="00516C80"/>
    <w:p w:rsidR="00516C80" w:rsidRPr="000276F3" w:rsidRDefault="00516C80" w:rsidP="00516C80"/>
    <w:p w:rsidR="00516C80" w:rsidRPr="000276F3" w:rsidRDefault="00516C80" w:rsidP="00516C80"/>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tc>
        <w:tc>
          <w:tcPr>
            <w:tcW w:w="3318" w:type="dxa"/>
            <w:hideMark/>
          </w:tcPr>
          <w:p w:rsidR="00516C80" w:rsidRPr="000276F3" w:rsidRDefault="00516C80" w:rsidP="00516C80">
            <w:r w:rsidRPr="000276F3">
              <w:t>Потпис овлашћеног лица</w:t>
            </w:r>
          </w:p>
        </w:tc>
      </w:tr>
      <w:tr w:rsidR="00516C80" w:rsidRPr="000276F3" w:rsidTr="00516C80">
        <w:trPr>
          <w:jc w:val="right"/>
        </w:trPr>
        <w:tc>
          <w:tcPr>
            <w:tcW w:w="2520" w:type="dxa"/>
            <w:hideMark/>
          </w:tcPr>
          <w:p w:rsidR="00516C80" w:rsidRPr="000276F3" w:rsidRDefault="00516C80" w:rsidP="00516C80">
            <w:r w:rsidRPr="000276F3">
              <w:t>М.П.</w:t>
            </w:r>
          </w:p>
        </w:tc>
        <w:tc>
          <w:tcPr>
            <w:tcW w:w="3318" w:type="dxa"/>
          </w:tcPr>
          <w:p w:rsidR="00516C80" w:rsidRPr="000276F3" w:rsidRDefault="00516C80" w:rsidP="00516C80"/>
        </w:tc>
      </w:tr>
      <w:tr w:rsidR="00516C80" w:rsidRPr="000276F3" w:rsidTr="00516C80">
        <w:trPr>
          <w:trHeight w:val="738"/>
          <w:jc w:val="right"/>
        </w:trPr>
        <w:tc>
          <w:tcPr>
            <w:tcW w:w="2520" w:type="dxa"/>
          </w:tcPr>
          <w:p w:rsidR="00516C80" w:rsidRPr="000276F3" w:rsidRDefault="00516C80" w:rsidP="00516C80"/>
        </w:tc>
        <w:tc>
          <w:tcPr>
            <w:tcW w:w="3318" w:type="dxa"/>
            <w:tcBorders>
              <w:top w:val="nil"/>
              <w:left w:val="nil"/>
              <w:bottom w:val="single" w:sz="4" w:space="0" w:color="auto"/>
              <w:right w:val="nil"/>
            </w:tcBorders>
          </w:tcPr>
          <w:p w:rsidR="00516C80" w:rsidRPr="000276F3" w:rsidRDefault="00516C80" w:rsidP="00516C80"/>
        </w:tc>
      </w:tr>
    </w:tbl>
    <w:p w:rsidR="00516C80" w:rsidRPr="000276F3" w:rsidRDefault="00516C80" w:rsidP="00516C80">
      <w:pPr>
        <w:rPr>
          <w:i/>
        </w:rPr>
      </w:pPr>
    </w:p>
    <w:p w:rsidR="00516C80" w:rsidRPr="000276F3" w:rsidRDefault="00516C80" w:rsidP="00516C80">
      <w:pPr>
        <w:keepNext/>
        <w:rPr>
          <w:b/>
          <w:i/>
          <w:color w:val="FF0000"/>
          <w:szCs w:val="24"/>
        </w:rPr>
      </w:pPr>
    </w:p>
    <w:p w:rsidR="00516C80" w:rsidRPr="000276F3" w:rsidRDefault="00516C80" w:rsidP="00516C80">
      <w:pPr>
        <w:keepNext/>
        <w:rPr>
          <w:b/>
          <w:i/>
          <w:color w:val="FF0000"/>
          <w:szCs w:val="24"/>
        </w:rPr>
      </w:pPr>
    </w:p>
    <w:p w:rsidR="00516C80" w:rsidRPr="000276F3" w:rsidRDefault="00516C80" w:rsidP="00516C80">
      <w:pPr>
        <w:keepNext/>
        <w:rPr>
          <w:b/>
          <w:i/>
          <w:color w:val="FF0000"/>
          <w:szCs w:val="24"/>
        </w:rPr>
      </w:pPr>
    </w:p>
    <w:p w:rsidR="00516C80" w:rsidRDefault="00516C80" w:rsidP="00516C80">
      <w:pPr>
        <w:keepNext/>
        <w:widowControl/>
        <w:tabs>
          <w:tab w:val="left" w:pos="720"/>
        </w:tabs>
        <w:spacing w:after="200" w:line="276" w:lineRule="auto"/>
        <w:jc w:val="center"/>
        <w:rPr>
          <w:b/>
          <w:i/>
          <w:color w:val="FF0000"/>
          <w:szCs w:val="24"/>
        </w:rPr>
      </w:pPr>
      <w:r w:rsidRPr="000276F3">
        <w:rPr>
          <w:b/>
          <w:i/>
          <w:color w:val="FF0000"/>
          <w:szCs w:val="24"/>
        </w:rPr>
        <w:br w:type="page"/>
      </w:r>
    </w:p>
    <w:p w:rsidR="00516C80" w:rsidRDefault="00516C80" w:rsidP="00516C80">
      <w:pPr>
        <w:keepNext/>
        <w:widowControl/>
        <w:tabs>
          <w:tab w:val="left" w:pos="720"/>
        </w:tabs>
        <w:spacing w:after="200" w:line="276" w:lineRule="auto"/>
        <w:jc w:val="center"/>
        <w:rPr>
          <w:b/>
          <w:szCs w:val="24"/>
        </w:rPr>
      </w:pPr>
    </w:p>
    <w:p w:rsidR="00516C80" w:rsidRDefault="00516C80" w:rsidP="00516C80">
      <w:pPr>
        <w:keepNext/>
        <w:widowControl/>
        <w:tabs>
          <w:tab w:val="left" w:pos="720"/>
        </w:tabs>
        <w:spacing w:after="200" w:line="276" w:lineRule="auto"/>
        <w:jc w:val="center"/>
        <w:rPr>
          <w:b/>
          <w:szCs w:val="24"/>
        </w:rPr>
      </w:pPr>
    </w:p>
    <w:p w:rsidR="00516C80" w:rsidRPr="000276F3" w:rsidRDefault="00516C80" w:rsidP="00516C80">
      <w:pPr>
        <w:keepNext/>
        <w:widowControl/>
        <w:tabs>
          <w:tab w:val="left" w:pos="720"/>
        </w:tabs>
        <w:spacing w:after="200" w:line="276" w:lineRule="auto"/>
        <w:jc w:val="center"/>
        <w:rPr>
          <w:b/>
          <w:szCs w:val="24"/>
        </w:rPr>
      </w:pPr>
      <w:r w:rsidRPr="000276F3">
        <w:rPr>
          <w:b/>
          <w:szCs w:val="24"/>
        </w:rPr>
        <w:t>И З Ј А В А</w:t>
      </w: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rPr>
          <w:szCs w:val="24"/>
        </w:rPr>
      </w:pPr>
      <w:r w:rsidRPr="000276F3">
        <w:rPr>
          <w:szCs w:val="24"/>
        </w:rPr>
        <w:tab/>
        <w:t>У поступку јавне набавке, подносим понуду:</w:t>
      </w:r>
    </w:p>
    <w:p w:rsidR="00516C80" w:rsidRPr="000276F3" w:rsidRDefault="00516C80" w:rsidP="00516C80">
      <w:pPr>
        <w:keepNext/>
        <w:spacing w:line="360" w:lineRule="auto"/>
        <w:rPr>
          <w:szCs w:val="24"/>
        </w:rPr>
      </w:pPr>
    </w:p>
    <w:p w:rsidR="00516C80" w:rsidRPr="000276F3" w:rsidRDefault="00516C80" w:rsidP="00516C80">
      <w:pPr>
        <w:keepNext/>
        <w:spacing w:line="360" w:lineRule="auto"/>
        <w:rPr>
          <w:szCs w:val="24"/>
        </w:rPr>
      </w:pPr>
    </w:p>
    <w:p w:rsidR="00516C80" w:rsidRPr="000276F3" w:rsidRDefault="00516C80" w:rsidP="00516C80">
      <w:pPr>
        <w:keepNext/>
        <w:spacing w:line="360" w:lineRule="auto"/>
        <w:outlineLvl w:val="0"/>
        <w:rPr>
          <w:b/>
          <w:szCs w:val="24"/>
        </w:rPr>
      </w:pPr>
      <w:r w:rsidRPr="000276F3">
        <w:rPr>
          <w:b/>
          <w:szCs w:val="24"/>
        </w:rPr>
        <w:tab/>
        <w:t>А) самостално</w:t>
      </w:r>
    </w:p>
    <w:p w:rsidR="00516C80" w:rsidRPr="000276F3" w:rsidRDefault="00516C80" w:rsidP="00516C80">
      <w:pPr>
        <w:keepNext/>
        <w:spacing w:line="480" w:lineRule="auto"/>
        <w:rPr>
          <w:szCs w:val="24"/>
        </w:rPr>
      </w:pPr>
    </w:p>
    <w:p w:rsidR="00516C80" w:rsidRPr="000276F3" w:rsidRDefault="00516C80" w:rsidP="00516C80">
      <w:pPr>
        <w:keepNext/>
        <w:spacing w:line="480" w:lineRule="auto"/>
        <w:outlineLvl w:val="0"/>
        <w:rPr>
          <w:b/>
          <w:szCs w:val="24"/>
        </w:rPr>
      </w:pPr>
      <w:r w:rsidRPr="000276F3">
        <w:rPr>
          <w:szCs w:val="24"/>
        </w:rPr>
        <w:tab/>
      </w:r>
      <w:r w:rsidRPr="000276F3">
        <w:rPr>
          <w:b/>
          <w:szCs w:val="24"/>
        </w:rPr>
        <w:t>Б) са подизвођачем:</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spacing w:line="360" w:lineRule="auto"/>
        <w:outlineLvl w:val="0"/>
        <w:rPr>
          <w:b/>
          <w:szCs w:val="24"/>
        </w:rPr>
      </w:pPr>
      <w:r w:rsidRPr="000276F3">
        <w:rPr>
          <w:b/>
          <w:szCs w:val="24"/>
        </w:rPr>
        <w:tab/>
        <w:t>В) подносим заједничку понуду са следећим члановима групе:</w:t>
      </w:r>
    </w:p>
    <w:p w:rsidR="00516C80" w:rsidRPr="000276F3" w:rsidRDefault="00516C80" w:rsidP="00516C80">
      <w:pPr>
        <w:keepNext/>
        <w:spacing w:line="360" w:lineRule="auto"/>
        <w:rPr>
          <w:b/>
          <w:szCs w:val="24"/>
        </w:rPr>
      </w:pP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jc w:val="center"/>
        <w:rPr>
          <w:b/>
          <w:szCs w:val="24"/>
        </w:rPr>
      </w:pPr>
      <w:r w:rsidRPr="000276F3">
        <w:rPr>
          <w:b/>
          <w:szCs w:val="24"/>
        </w:rPr>
        <w:t>(заокружити начин на који се подноси понуда)</w:t>
      </w: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738"/>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rPr>
          <w:b/>
          <w:i/>
          <w:szCs w:val="24"/>
        </w:rPr>
      </w:pPr>
    </w:p>
    <w:p w:rsidR="00516C80" w:rsidRPr="000276F3" w:rsidRDefault="00516C80" w:rsidP="00516C80">
      <w:pPr>
        <w:keepNext/>
        <w:jc w:val="center"/>
        <w:rPr>
          <w:b/>
          <w:i/>
          <w:szCs w:val="24"/>
        </w:rPr>
      </w:pPr>
      <w:r w:rsidRPr="000276F3">
        <w:rPr>
          <w:b/>
          <w:i/>
          <w:szCs w:val="24"/>
        </w:rPr>
        <w:br w:type="page"/>
      </w: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ПОДАЦИ О ПОНУЂАЧУ</w:t>
      </w:r>
    </w:p>
    <w:p w:rsidR="00516C80" w:rsidRPr="000276F3" w:rsidRDefault="00516C80" w:rsidP="00516C80">
      <w:pPr>
        <w:keepNext/>
        <w:jc w:val="center"/>
        <w:rPr>
          <w:b/>
          <w:szCs w:val="24"/>
        </w:rPr>
      </w:pP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i/>
          <w:szCs w:val="24"/>
        </w:rPr>
      </w:pPr>
    </w:p>
    <w:p w:rsidR="00516C80" w:rsidRPr="00E756F9" w:rsidRDefault="00516C80" w:rsidP="00516C80">
      <w:pPr>
        <w:keepNext/>
        <w:jc w:val="center"/>
        <w:rPr>
          <w:b/>
          <w:i/>
          <w:szCs w:val="24"/>
        </w:rPr>
      </w:pPr>
      <w:r w:rsidRPr="000276F3">
        <w:rPr>
          <w:b/>
          <w:i/>
          <w:szCs w:val="24"/>
        </w:rPr>
        <w:br w:type="page"/>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ПОДАЦИ О ПОДИЗВОЂАЧУ</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jc w:val="center"/>
        <w:rPr>
          <w:b/>
          <w:szCs w:val="24"/>
        </w:rPr>
      </w:pPr>
    </w:p>
    <w:p w:rsidR="00516C80" w:rsidRPr="000276F3" w:rsidRDefault="00516C80" w:rsidP="00516C8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spacing w:line="360" w:lineRule="auto"/>
        <w:rPr>
          <w:b/>
          <w:szCs w:val="24"/>
        </w:rPr>
      </w:pPr>
      <w:r w:rsidRPr="000276F3">
        <w:rPr>
          <w:szCs w:val="24"/>
        </w:rPr>
        <w:br w:type="page"/>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szCs w:val="24"/>
        </w:rPr>
      </w:pPr>
      <w:r w:rsidRPr="000276F3">
        <w:rPr>
          <w:b/>
          <w:szCs w:val="24"/>
        </w:rPr>
        <w:t>ПОДАЦИ О ЧЛАНУ ГРУПЕ – НОСИЛАЦ ПОСЛА</w:t>
      </w: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rPr>
          <w:b/>
          <w:szCs w:val="24"/>
        </w:rPr>
      </w:pPr>
      <w:r w:rsidRPr="000276F3">
        <w:rPr>
          <w:b/>
          <w:szCs w:val="24"/>
        </w:rPr>
        <w:br w:type="page"/>
      </w:r>
    </w:p>
    <w:p w:rsidR="00516C80" w:rsidRPr="003A274F" w:rsidRDefault="00516C80" w:rsidP="00516C80">
      <w:pPr>
        <w:keepNext/>
        <w:rPr>
          <w:b/>
          <w:i/>
          <w:szCs w:val="24"/>
          <w:lang w:val="en-US"/>
        </w:rPr>
      </w:pPr>
    </w:p>
    <w:p w:rsidR="00516C80" w:rsidRPr="000276F3" w:rsidRDefault="00516C80" w:rsidP="00516C80">
      <w:pPr>
        <w:keepNext/>
        <w:jc w:val="center"/>
        <w:rPr>
          <w:b/>
          <w:szCs w:val="24"/>
        </w:rPr>
      </w:pPr>
    </w:p>
    <w:p w:rsidR="00516C80" w:rsidRPr="000276F3" w:rsidRDefault="00516C80" w:rsidP="00516C80">
      <w:pPr>
        <w:keepNext/>
        <w:jc w:val="center"/>
        <w:outlineLvl w:val="0"/>
        <w:rPr>
          <w:szCs w:val="24"/>
        </w:rPr>
      </w:pPr>
      <w:r w:rsidRPr="000276F3">
        <w:rPr>
          <w:b/>
          <w:szCs w:val="24"/>
        </w:rPr>
        <w:t xml:space="preserve">ПОДАЦИ О ЧЛАНУ ГРУПЕ </w:t>
      </w: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681"/>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Р О К</w:t>
      </w:r>
    </w:p>
    <w:p w:rsidR="00516C80" w:rsidRPr="000276F3" w:rsidRDefault="00516C80" w:rsidP="00516C80">
      <w:pPr>
        <w:keepNext/>
        <w:jc w:val="center"/>
        <w:rPr>
          <w:b/>
          <w:szCs w:val="24"/>
        </w:rPr>
      </w:pPr>
      <w:r w:rsidRPr="000276F3">
        <w:rPr>
          <w:b/>
          <w:szCs w:val="24"/>
        </w:rPr>
        <w:t>ВАЖЕЊА ПОНУДЕ</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516C80" w:rsidRDefault="00516C80" w:rsidP="00516C8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516C80" w:rsidRPr="00393372" w:rsidRDefault="00516C80" w:rsidP="00516C80">
      <w:pPr>
        <w:keepNext/>
        <w:rPr>
          <w:sz w:val="22"/>
          <w:szCs w:val="22"/>
        </w:rPr>
      </w:pPr>
      <w:r w:rsidRPr="000276F3">
        <w:rPr>
          <w:szCs w:val="24"/>
        </w:rPr>
        <w:t xml:space="preserve">               </w:t>
      </w:r>
      <w:r w:rsidRPr="00393372">
        <w:rPr>
          <w:sz w:val="22"/>
          <w:szCs w:val="22"/>
        </w:rPr>
        <w:t>(уписати број дана важења понуде)</w:t>
      </w:r>
    </w:p>
    <w:p w:rsidR="00516C80" w:rsidRDefault="00516C80" w:rsidP="00516C80">
      <w:pPr>
        <w:keepNext/>
        <w:outlineLvl w:val="0"/>
        <w:rPr>
          <w:b/>
          <w:szCs w:val="24"/>
        </w:rPr>
      </w:pPr>
    </w:p>
    <w:p w:rsidR="00516C80" w:rsidRPr="000276F3" w:rsidRDefault="00516C80" w:rsidP="00516C80">
      <w:pPr>
        <w:keepNext/>
        <w:spacing w:line="480" w:lineRule="auto"/>
        <w:outlineLvl w:val="0"/>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tbl>
      <w:tblPr>
        <w:tblW w:w="8077" w:type="dxa"/>
        <w:jc w:val="center"/>
        <w:tblLook w:val="01E0" w:firstRow="1" w:lastRow="1" w:firstColumn="1" w:lastColumn="1" w:noHBand="0" w:noVBand="0"/>
      </w:tblPr>
      <w:tblGrid>
        <w:gridCol w:w="2628"/>
        <w:gridCol w:w="2131"/>
        <w:gridCol w:w="3318"/>
      </w:tblGrid>
      <w:tr w:rsidR="00516C80" w:rsidRPr="000276F3" w:rsidTr="00516C80">
        <w:trPr>
          <w:jc w:val="center"/>
        </w:trPr>
        <w:tc>
          <w:tcPr>
            <w:tcW w:w="2628" w:type="dxa"/>
          </w:tcPr>
          <w:p w:rsidR="00516C80" w:rsidRPr="000276F3" w:rsidRDefault="00516C80" w:rsidP="00516C80">
            <w:pPr>
              <w:keepNext/>
              <w:jc w:val="center"/>
              <w:rPr>
                <w:b/>
                <w:szCs w:val="24"/>
              </w:rPr>
            </w:pPr>
          </w:p>
        </w:tc>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center"/>
        </w:trPr>
        <w:tc>
          <w:tcPr>
            <w:tcW w:w="2628" w:type="dxa"/>
          </w:tcPr>
          <w:p w:rsidR="00516C80" w:rsidRPr="000276F3" w:rsidRDefault="00516C80" w:rsidP="00516C80">
            <w:pPr>
              <w:keepNext/>
              <w:rPr>
                <w:b/>
                <w:szCs w:val="24"/>
              </w:rPr>
            </w:pPr>
          </w:p>
        </w:tc>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885"/>
          <w:jc w:val="center"/>
        </w:trPr>
        <w:tc>
          <w:tcPr>
            <w:tcW w:w="2628" w:type="dxa"/>
          </w:tcPr>
          <w:p w:rsidR="00516C80" w:rsidRPr="000276F3" w:rsidRDefault="00516C80" w:rsidP="00516C80">
            <w:pPr>
              <w:keepNext/>
              <w:rPr>
                <w:szCs w:val="24"/>
              </w:rPr>
            </w:pPr>
          </w:p>
        </w:tc>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Default="00516C80" w:rsidP="00516C80">
      <w:pPr>
        <w:keepNext/>
        <w:rPr>
          <w:b/>
          <w:szCs w:val="24"/>
          <w:lang w:val="en-US"/>
        </w:rPr>
      </w:pPr>
    </w:p>
    <w:p w:rsidR="00516C80" w:rsidRDefault="00516C80" w:rsidP="00516C80">
      <w:pPr>
        <w:keepNext/>
        <w:rPr>
          <w:b/>
          <w:szCs w:val="24"/>
          <w:lang w:val="en-US"/>
        </w:rPr>
      </w:pPr>
    </w:p>
    <w:p w:rsidR="00516C80" w:rsidRDefault="00516C80" w:rsidP="00516C80">
      <w:pPr>
        <w:keepNext/>
        <w:rPr>
          <w:b/>
          <w:szCs w:val="24"/>
          <w:lang w:val="en-US"/>
        </w:rPr>
      </w:pPr>
    </w:p>
    <w:p w:rsidR="00516C80" w:rsidRDefault="00516C80" w:rsidP="00516C80">
      <w:pPr>
        <w:keepNext/>
        <w:rPr>
          <w:b/>
          <w:szCs w:val="24"/>
          <w:lang w:val="en-US"/>
        </w:rPr>
      </w:pPr>
    </w:p>
    <w:p w:rsidR="00516C80" w:rsidRPr="000276F3" w:rsidRDefault="00516C80" w:rsidP="00516C80">
      <w:pPr>
        <w:keepNext/>
        <w:rPr>
          <w:b/>
          <w:szCs w:val="24"/>
          <w:lang w:val="en-US"/>
        </w:rPr>
      </w:pPr>
    </w:p>
    <w:p w:rsidR="00516C80" w:rsidRDefault="00516C80" w:rsidP="00516C80">
      <w:pPr>
        <w:rPr>
          <w:noProof/>
        </w:rPr>
      </w:pPr>
    </w:p>
    <w:p w:rsidR="00516C80" w:rsidRDefault="00516C80" w:rsidP="00677E0E">
      <w:pPr>
        <w:jc w:val="center"/>
        <w:rPr>
          <w:b/>
        </w:rPr>
      </w:pPr>
      <w:r w:rsidRPr="00BA2B44">
        <w:rPr>
          <w:b/>
        </w:rPr>
        <w:t>СПЕЦИФИКАЦИЈА</w:t>
      </w:r>
      <w:r>
        <w:rPr>
          <w:b/>
        </w:rPr>
        <w:t xml:space="preserve"> – ПАРТИЈА 1</w:t>
      </w:r>
    </w:p>
    <w:p w:rsidR="00677E0E" w:rsidRDefault="00677E0E" w:rsidP="00677E0E">
      <w:pPr>
        <w:jc w:val="center"/>
        <w:rPr>
          <w:b/>
        </w:rPr>
      </w:pPr>
    </w:p>
    <w:p w:rsidR="00677E0E" w:rsidRDefault="00677E0E" w:rsidP="00677E0E">
      <w:pPr>
        <w:rPr>
          <w:b/>
          <w:lang w:val="sr-Cyrl-RS"/>
        </w:rPr>
      </w:pPr>
      <w:r>
        <w:rPr>
          <w:b/>
          <w:lang w:val="sr-Cyrl-RS"/>
        </w:rPr>
        <w:t>Табела 1</w:t>
      </w:r>
    </w:p>
    <w:p w:rsidR="00677E0E" w:rsidRPr="00677E0E" w:rsidRDefault="00677E0E" w:rsidP="00677E0E">
      <w:pPr>
        <w:rPr>
          <w:b/>
          <w:lang w:val="sr-Cyrl-RS"/>
        </w:rPr>
      </w:pPr>
    </w:p>
    <w:tbl>
      <w:tblPr>
        <w:tblStyle w:val="TableGrid3"/>
        <w:tblW w:w="9923" w:type="dxa"/>
        <w:tblLook w:val="04A0" w:firstRow="1" w:lastRow="0" w:firstColumn="1" w:lastColumn="0" w:noHBand="0" w:noVBand="1"/>
      </w:tblPr>
      <w:tblGrid>
        <w:gridCol w:w="561"/>
        <w:gridCol w:w="2506"/>
        <w:gridCol w:w="2023"/>
        <w:gridCol w:w="1521"/>
        <w:gridCol w:w="3312"/>
      </w:tblGrid>
      <w:tr w:rsidR="00516C80" w:rsidRPr="005462E8" w:rsidTr="00677E0E">
        <w:tc>
          <w:tcPr>
            <w:tcW w:w="561"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Р. бр.</w:t>
            </w:r>
          </w:p>
        </w:tc>
        <w:tc>
          <w:tcPr>
            <w:tcW w:w="2506"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Назив услуге</w:t>
            </w:r>
          </w:p>
        </w:tc>
        <w:tc>
          <w:tcPr>
            <w:tcW w:w="2023" w:type="dxa"/>
            <w:vAlign w:val="center"/>
          </w:tcPr>
          <w:p w:rsidR="00516C80" w:rsidRPr="005462E8" w:rsidRDefault="00516C80" w:rsidP="00516C80">
            <w:pPr>
              <w:keepNext/>
              <w:keepLines/>
              <w:tabs>
                <w:tab w:val="left" w:pos="0"/>
              </w:tabs>
              <w:jc w:val="center"/>
              <w:rPr>
                <w:rFonts w:eastAsia="Times New Roman"/>
                <w:b/>
                <w:szCs w:val="24"/>
              </w:rPr>
            </w:pPr>
            <w:r>
              <w:rPr>
                <w:rFonts w:eastAsia="Times New Roman"/>
                <w:b/>
                <w:szCs w:val="24"/>
              </w:rPr>
              <w:t>Паушална цена одржавања на месечном нивоу без ПДВ</w:t>
            </w:r>
            <w:r w:rsidRPr="005462E8">
              <w:rPr>
                <w:rFonts w:eastAsia="Times New Roman"/>
                <w:b/>
                <w:szCs w:val="24"/>
              </w:rPr>
              <w:t xml:space="preserve"> </w:t>
            </w:r>
          </w:p>
          <w:p w:rsidR="00516C80" w:rsidRPr="005462E8" w:rsidRDefault="00516C80" w:rsidP="00516C80">
            <w:pPr>
              <w:keepNext/>
              <w:keepLines/>
              <w:tabs>
                <w:tab w:val="left" w:pos="0"/>
              </w:tabs>
              <w:jc w:val="center"/>
              <w:rPr>
                <w:rFonts w:eastAsia="Times New Roman"/>
                <w:b/>
                <w:szCs w:val="24"/>
              </w:rPr>
            </w:pPr>
          </w:p>
        </w:tc>
        <w:tc>
          <w:tcPr>
            <w:tcW w:w="1521" w:type="dxa"/>
            <w:vAlign w:val="center"/>
          </w:tcPr>
          <w:p w:rsidR="00516C80" w:rsidRPr="005462E8" w:rsidRDefault="00516C80" w:rsidP="00516C80">
            <w:pPr>
              <w:keepNext/>
              <w:keepLines/>
              <w:tabs>
                <w:tab w:val="left" w:pos="0"/>
              </w:tabs>
              <w:jc w:val="center"/>
              <w:rPr>
                <w:rFonts w:eastAsia="Times New Roman"/>
                <w:b/>
                <w:szCs w:val="24"/>
              </w:rPr>
            </w:pPr>
            <w:r>
              <w:rPr>
                <w:rFonts w:eastAsia="Times New Roman"/>
                <w:b/>
                <w:szCs w:val="24"/>
              </w:rPr>
              <w:t xml:space="preserve"> Месеци</w:t>
            </w:r>
          </w:p>
        </w:tc>
        <w:tc>
          <w:tcPr>
            <w:tcW w:w="3312"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одржавања на годишњем нивоу у динарима без ПДВ</w:t>
            </w:r>
          </w:p>
        </w:tc>
      </w:tr>
      <w:tr w:rsidR="00516C80" w:rsidRPr="005462E8" w:rsidTr="00677E0E">
        <w:trPr>
          <w:trHeight w:val="910"/>
        </w:trPr>
        <w:tc>
          <w:tcPr>
            <w:tcW w:w="561"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w:t>
            </w:r>
          </w:p>
        </w:tc>
        <w:tc>
          <w:tcPr>
            <w:tcW w:w="2506" w:type="dxa"/>
            <w:vAlign w:val="center"/>
          </w:tcPr>
          <w:p w:rsidR="00516C80" w:rsidRPr="005462E8" w:rsidRDefault="00516C80" w:rsidP="00677E0E">
            <w:pPr>
              <w:keepNext/>
              <w:keepLines/>
              <w:tabs>
                <w:tab w:val="left" w:pos="0"/>
              </w:tabs>
              <w:jc w:val="left"/>
              <w:rPr>
                <w:rFonts w:eastAsia="Times New Roman"/>
                <w:b/>
                <w:szCs w:val="24"/>
              </w:rPr>
            </w:pPr>
            <w:r w:rsidRPr="005462E8">
              <w:rPr>
                <w:rFonts w:eastAsia="Times New Roman"/>
                <w:b/>
                <w:szCs w:val="24"/>
              </w:rPr>
              <w:t>Паушално месечно одржавање фотокопир апарата</w:t>
            </w:r>
            <w:r>
              <w:rPr>
                <w:rFonts w:eastAsia="Times New Roman"/>
                <w:b/>
                <w:szCs w:val="24"/>
              </w:rPr>
              <w:t xml:space="preserve"> </w:t>
            </w:r>
            <w:r w:rsidR="00677E0E" w:rsidRPr="00677E0E">
              <w:rPr>
                <w:b/>
                <w:szCs w:val="24"/>
                <w:lang w:val="sr-Latn-RS"/>
              </w:rPr>
              <w:t>Minolta</w:t>
            </w:r>
          </w:p>
        </w:tc>
        <w:tc>
          <w:tcPr>
            <w:tcW w:w="2023" w:type="dxa"/>
            <w:vAlign w:val="center"/>
          </w:tcPr>
          <w:p w:rsidR="00516C80" w:rsidRPr="005462E8" w:rsidRDefault="00516C80" w:rsidP="00516C80">
            <w:pPr>
              <w:keepNext/>
              <w:keepLines/>
              <w:tabs>
                <w:tab w:val="left" w:pos="0"/>
              </w:tabs>
              <w:jc w:val="center"/>
              <w:rPr>
                <w:rFonts w:eastAsia="Times New Roman"/>
                <w:b/>
                <w:szCs w:val="24"/>
              </w:rPr>
            </w:pPr>
          </w:p>
        </w:tc>
        <w:tc>
          <w:tcPr>
            <w:tcW w:w="1521"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12</w:t>
            </w:r>
          </w:p>
        </w:tc>
        <w:tc>
          <w:tcPr>
            <w:tcW w:w="3312" w:type="dxa"/>
            <w:vAlign w:val="center"/>
          </w:tcPr>
          <w:p w:rsidR="00516C80" w:rsidRPr="005462E8" w:rsidRDefault="00516C80" w:rsidP="00516C80">
            <w:pPr>
              <w:keepNext/>
              <w:keepLines/>
              <w:tabs>
                <w:tab w:val="left" w:pos="0"/>
              </w:tabs>
              <w:jc w:val="right"/>
              <w:rPr>
                <w:rFonts w:eastAsia="Times New Roman"/>
                <w:b/>
                <w:szCs w:val="24"/>
              </w:rPr>
            </w:pPr>
          </w:p>
        </w:tc>
      </w:tr>
    </w:tbl>
    <w:p w:rsidR="00516C80" w:rsidRPr="00BA2B44" w:rsidRDefault="00516C80" w:rsidP="00516C80">
      <w:pPr>
        <w:rPr>
          <w:b/>
        </w:rPr>
      </w:pPr>
    </w:p>
    <w:p w:rsidR="00516C80" w:rsidRPr="00BA2B44" w:rsidRDefault="00516C80" w:rsidP="00516C80">
      <w:pPr>
        <w:rPr>
          <w:rFonts w:ascii="Arial" w:hAnsi="Arial" w:cs="Arial"/>
          <w:sz w:val="22"/>
          <w:szCs w:val="22"/>
        </w:rPr>
      </w:pPr>
    </w:p>
    <w:tbl>
      <w:tblPr>
        <w:tblW w:w="0" w:type="auto"/>
        <w:tblInd w:w="308" w:type="dxa"/>
        <w:tblLayout w:type="fixed"/>
        <w:tblLook w:val="0000" w:firstRow="0" w:lastRow="0" w:firstColumn="0" w:lastColumn="0" w:noHBand="0" w:noVBand="0"/>
      </w:tblPr>
      <w:tblGrid>
        <w:gridCol w:w="5250"/>
        <w:gridCol w:w="3820"/>
      </w:tblGrid>
      <w:tr w:rsidR="00516C80" w:rsidRPr="00BA2B44" w:rsidTr="00516C80">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516C80" w:rsidRPr="00BA2B44" w:rsidRDefault="00516C80" w:rsidP="00516C80">
            <w:pPr>
              <w:rPr>
                <w:szCs w:val="24"/>
              </w:rPr>
            </w:pPr>
            <w:r w:rsidRPr="00BA2B44">
              <w:rPr>
                <w:rFonts w:eastAsia="TimesNewRomanPSMT"/>
                <w:bCs/>
                <w:szCs w:val="24"/>
                <w:lang w:val="ru-RU"/>
              </w:rPr>
              <w:t>Рок плаћања је</w:t>
            </w:r>
            <w:r w:rsidRPr="00BA2B44">
              <w:rPr>
                <w:rFonts w:eastAsia="TimesNewRomanPSMT"/>
                <w:bCs/>
                <w:szCs w:val="24"/>
                <w:lang w:val="sr-Latn-CS"/>
              </w:rPr>
              <w:t xml:space="preserve"> </w:t>
            </w:r>
            <w:r w:rsidRPr="00BA2B44">
              <w:rPr>
                <w:szCs w:val="24"/>
              </w:rPr>
              <w:t>(не може бити дужи од 45 дана од дана пријема исправног рачуна)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516C80" w:rsidRPr="00BA2B44" w:rsidRDefault="00516C80" w:rsidP="00516C80">
            <w:pPr>
              <w:snapToGrid w:val="0"/>
              <w:rPr>
                <w:rFonts w:eastAsia="TimesNewRomanPSMT"/>
                <w:bCs/>
                <w:szCs w:val="24"/>
                <w:lang w:val="ru-RU"/>
              </w:rPr>
            </w:pPr>
          </w:p>
          <w:p w:rsidR="00516C80" w:rsidRPr="00BA2B44" w:rsidRDefault="00516C80" w:rsidP="00516C80">
            <w:pPr>
              <w:snapToGrid w:val="0"/>
              <w:rPr>
                <w:rFonts w:eastAsia="TimesNewRomanPSMT"/>
                <w:bCs/>
                <w:szCs w:val="24"/>
                <w:lang w:val="ru-RU"/>
              </w:rPr>
            </w:pPr>
            <w:r w:rsidRPr="00BA2B44">
              <w:rPr>
                <w:rFonts w:eastAsia="TimesNewRomanPSMT"/>
                <w:bCs/>
                <w:szCs w:val="24"/>
                <w:lang w:val="ru-RU"/>
              </w:rPr>
              <w:t xml:space="preserve">           _____________ дана</w:t>
            </w:r>
          </w:p>
        </w:tc>
      </w:tr>
      <w:tr w:rsidR="00516C80" w:rsidRPr="00BA2B44" w:rsidTr="00516C80">
        <w:trPr>
          <w:trHeight w:val="638"/>
        </w:trPr>
        <w:tc>
          <w:tcPr>
            <w:tcW w:w="5250" w:type="dxa"/>
            <w:tcBorders>
              <w:top w:val="single" w:sz="4" w:space="0" w:color="000000"/>
              <w:left w:val="single" w:sz="4" w:space="0" w:color="000000"/>
              <w:bottom w:val="single" w:sz="4" w:space="0" w:color="auto"/>
            </w:tcBorders>
            <w:shd w:val="clear" w:color="auto" w:fill="auto"/>
          </w:tcPr>
          <w:p w:rsidR="00516C80" w:rsidRPr="00BA2B44" w:rsidRDefault="00516C80" w:rsidP="00516C80">
            <w:pPr>
              <w:keepLines/>
              <w:widowControl/>
              <w:tabs>
                <w:tab w:val="clear" w:pos="1440"/>
              </w:tabs>
              <w:spacing w:before="120"/>
              <w:rPr>
                <w:noProof/>
              </w:rPr>
            </w:pPr>
            <w:r w:rsidRPr="00BA2B44">
              <w:rPr>
                <w:noProof/>
              </w:rPr>
              <w:t xml:space="preserve">Рок одазива на позив Наручиоца за извршење услуга је (не може бити дужи од 2 дана </w:t>
            </w:r>
            <w:r w:rsidRPr="00BA2B44">
              <w:rPr>
                <w:szCs w:val="24"/>
              </w:rPr>
              <w:t>од позива овлашћеног лица Наручиоца)</w:t>
            </w:r>
            <w:r w:rsidRPr="00BA2B44">
              <w:rPr>
                <w:noProof/>
              </w:rPr>
              <w:t xml:space="preserve"> </w:t>
            </w:r>
          </w:p>
        </w:tc>
        <w:tc>
          <w:tcPr>
            <w:tcW w:w="3820" w:type="dxa"/>
            <w:tcBorders>
              <w:top w:val="single" w:sz="4" w:space="0" w:color="000000"/>
              <w:left w:val="single" w:sz="4" w:space="0" w:color="000000"/>
              <w:bottom w:val="single" w:sz="4" w:space="0" w:color="auto"/>
              <w:right w:val="single" w:sz="4" w:space="0" w:color="000000"/>
            </w:tcBorders>
            <w:shd w:val="clear" w:color="auto" w:fill="auto"/>
            <w:vAlign w:val="center"/>
          </w:tcPr>
          <w:p w:rsidR="00516C80" w:rsidRPr="00BA2B44" w:rsidRDefault="00516C80" w:rsidP="00516C80">
            <w:pPr>
              <w:snapToGrid w:val="0"/>
              <w:rPr>
                <w:rFonts w:eastAsia="TimesNewRomanPSMT"/>
                <w:bCs/>
                <w:szCs w:val="24"/>
                <w:lang w:val="ru-RU"/>
              </w:rPr>
            </w:pPr>
            <w:r w:rsidRPr="00BA2B44">
              <w:rPr>
                <w:rFonts w:eastAsia="TimesNewRomanPSMT"/>
                <w:bCs/>
                <w:szCs w:val="24"/>
                <w:lang w:val="ru-RU"/>
              </w:rPr>
              <w:t xml:space="preserve">           ____________ дана</w:t>
            </w:r>
          </w:p>
        </w:tc>
      </w:tr>
      <w:tr w:rsidR="00516C80" w:rsidRPr="00BA2B44" w:rsidTr="00516C80">
        <w:tc>
          <w:tcPr>
            <w:tcW w:w="5250" w:type="dxa"/>
            <w:tcBorders>
              <w:top w:val="single" w:sz="4" w:space="0" w:color="000000"/>
              <w:left w:val="single" w:sz="4" w:space="0" w:color="000000"/>
              <w:bottom w:val="single" w:sz="4" w:space="0" w:color="000000"/>
            </w:tcBorders>
            <w:shd w:val="clear" w:color="auto" w:fill="auto"/>
          </w:tcPr>
          <w:p w:rsidR="00516C80" w:rsidRPr="00BA2B44" w:rsidRDefault="00516C80" w:rsidP="00516C80">
            <w:pPr>
              <w:tabs>
                <w:tab w:val="left" w:leader="underscore" w:pos="3969"/>
              </w:tabs>
              <w:spacing w:before="120" w:line="240" w:lineRule="exact"/>
              <w:outlineLvl w:val="0"/>
            </w:pPr>
            <w:r w:rsidRPr="00BA2B44">
              <w:rPr>
                <w:lang w:val="ru-RU"/>
              </w:rPr>
              <w:t xml:space="preserve">Рок за отклањање недостатака по рекламацији </w:t>
            </w:r>
            <w:r w:rsidRPr="00BA2B44">
              <w:rPr>
                <w:noProof/>
              </w:rPr>
              <w:t xml:space="preserve">је (не може бити дужи од </w:t>
            </w:r>
            <w:r>
              <w:rPr>
                <w:noProof/>
              </w:rPr>
              <w:t>48</w:t>
            </w:r>
            <w:r w:rsidRPr="00BA2B44">
              <w:rPr>
                <w:noProof/>
              </w:rPr>
              <w:t xml:space="preserve"> час</w:t>
            </w:r>
            <w:r>
              <w:rPr>
                <w:noProof/>
              </w:rPr>
              <w:t>ов</w:t>
            </w:r>
            <w:r w:rsidRPr="00BA2B44">
              <w:rPr>
                <w:noProof/>
              </w:rPr>
              <w:t>а од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516C80" w:rsidRPr="00BA2B44" w:rsidRDefault="00516C80" w:rsidP="00516C80">
            <w:pPr>
              <w:snapToGrid w:val="0"/>
              <w:rPr>
                <w:rFonts w:eastAsia="TimesNewRomanPSMT"/>
                <w:bCs/>
                <w:szCs w:val="24"/>
                <w:lang w:val="ru-RU"/>
              </w:rPr>
            </w:pPr>
            <w:r w:rsidRPr="00BA2B44">
              <w:rPr>
                <w:rFonts w:eastAsia="TimesNewRomanPSMT"/>
                <w:bCs/>
                <w:szCs w:val="24"/>
                <w:lang w:val="ru-RU"/>
              </w:rPr>
              <w:t xml:space="preserve">              </w:t>
            </w:r>
          </w:p>
          <w:p w:rsidR="00516C80" w:rsidRPr="00BA2B44" w:rsidRDefault="00516C80" w:rsidP="00516C80">
            <w:pPr>
              <w:snapToGrid w:val="0"/>
              <w:jc w:val="center"/>
              <w:rPr>
                <w:rFonts w:eastAsia="TimesNewRomanPSMT"/>
                <w:bCs/>
                <w:szCs w:val="24"/>
                <w:lang w:val="ru-RU"/>
              </w:rPr>
            </w:pPr>
            <w:r w:rsidRPr="00BA2B44">
              <w:rPr>
                <w:rFonts w:eastAsia="TimesNewRomanPSMT"/>
                <w:bCs/>
                <w:szCs w:val="24"/>
                <w:lang w:val="ru-RU"/>
              </w:rPr>
              <w:t>____________ часова</w:t>
            </w:r>
          </w:p>
        </w:tc>
      </w:tr>
      <w:tr w:rsidR="00C30BC1" w:rsidRPr="00BA2B44" w:rsidTr="00516C80">
        <w:tc>
          <w:tcPr>
            <w:tcW w:w="5250" w:type="dxa"/>
            <w:tcBorders>
              <w:top w:val="single" w:sz="4" w:space="0" w:color="000000"/>
              <w:left w:val="single" w:sz="4" w:space="0" w:color="000000"/>
              <w:bottom w:val="single" w:sz="4" w:space="0" w:color="000000"/>
            </w:tcBorders>
            <w:shd w:val="clear" w:color="auto" w:fill="auto"/>
          </w:tcPr>
          <w:p w:rsidR="00C30BC1" w:rsidRDefault="00C30BC1" w:rsidP="00516C80">
            <w:pPr>
              <w:tabs>
                <w:tab w:val="left" w:leader="underscore" w:pos="3969"/>
              </w:tabs>
              <w:spacing w:before="120" w:line="240" w:lineRule="exact"/>
              <w:outlineLvl w:val="0"/>
              <w:rPr>
                <w:lang w:val="ru-RU"/>
              </w:rPr>
            </w:pPr>
            <w:r>
              <w:rPr>
                <w:lang w:val="ru-RU"/>
              </w:rPr>
              <w:t xml:space="preserve">Гаранција за квалитет извршених услуга износи </w:t>
            </w:r>
          </w:p>
          <w:p w:rsidR="00C30BC1" w:rsidRPr="00BA2B44" w:rsidRDefault="00C30BC1" w:rsidP="00516C80">
            <w:pPr>
              <w:tabs>
                <w:tab w:val="left" w:leader="underscore" w:pos="3969"/>
              </w:tabs>
              <w:spacing w:before="120" w:line="240" w:lineRule="exact"/>
              <w:outlineLvl w:val="0"/>
              <w:rPr>
                <w:lang w:val="ru-RU"/>
              </w:rPr>
            </w:pPr>
            <w:r>
              <w:rPr>
                <w:lang w:val="ru-RU"/>
              </w:rPr>
              <w:t>( не може бити краћа од 12 месеци)</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C30BC1" w:rsidRDefault="00C30BC1" w:rsidP="00516C80">
            <w:pPr>
              <w:snapToGrid w:val="0"/>
              <w:rPr>
                <w:rFonts w:eastAsia="TimesNewRomanPSMT"/>
                <w:bCs/>
                <w:szCs w:val="24"/>
                <w:lang w:val="ru-RU"/>
              </w:rPr>
            </w:pPr>
          </w:p>
          <w:p w:rsidR="00C30BC1" w:rsidRPr="00BA2B44" w:rsidRDefault="00C30BC1" w:rsidP="00516C80">
            <w:pPr>
              <w:snapToGrid w:val="0"/>
              <w:rPr>
                <w:rFonts w:eastAsia="TimesNewRomanPSMT"/>
                <w:bCs/>
                <w:szCs w:val="24"/>
                <w:lang w:val="ru-RU"/>
              </w:rPr>
            </w:pPr>
            <w:r>
              <w:rPr>
                <w:rFonts w:eastAsia="TimesNewRomanPSMT"/>
                <w:bCs/>
                <w:szCs w:val="24"/>
                <w:lang w:val="ru-RU"/>
              </w:rPr>
              <w:t xml:space="preserve">          _____________месеци</w:t>
            </w:r>
          </w:p>
        </w:tc>
      </w:tr>
    </w:tbl>
    <w:p w:rsidR="00516C80" w:rsidRDefault="00516C80" w:rsidP="00516C80">
      <w:pPr>
        <w:rPr>
          <w:sz w:val="16"/>
          <w:szCs w:val="16"/>
        </w:rPr>
      </w:pPr>
    </w:p>
    <w:p w:rsidR="0075610D" w:rsidRDefault="0075610D" w:rsidP="00516C80">
      <w:pPr>
        <w:rPr>
          <w:sz w:val="16"/>
          <w:szCs w:val="16"/>
        </w:rPr>
      </w:pPr>
    </w:p>
    <w:p w:rsidR="0075610D" w:rsidRDefault="0075610D" w:rsidP="00516C80">
      <w:pPr>
        <w:rPr>
          <w:sz w:val="16"/>
          <w:szCs w:val="16"/>
        </w:rPr>
      </w:pPr>
    </w:p>
    <w:p w:rsidR="0075610D" w:rsidRPr="00BA2B44" w:rsidRDefault="0075610D" w:rsidP="00516C80">
      <w:pPr>
        <w:rPr>
          <w:sz w:val="16"/>
          <w:szCs w:val="16"/>
        </w:rPr>
      </w:pPr>
    </w:p>
    <w:tbl>
      <w:tblPr>
        <w:tblW w:w="8466" w:type="dxa"/>
        <w:jc w:val="center"/>
        <w:tblLook w:val="01E0" w:firstRow="1" w:lastRow="1" w:firstColumn="1" w:lastColumn="1" w:noHBand="0" w:noVBand="0"/>
      </w:tblPr>
      <w:tblGrid>
        <w:gridCol w:w="2628"/>
        <w:gridCol w:w="2520"/>
        <w:gridCol w:w="3318"/>
      </w:tblGrid>
      <w:tr w:rsidR="00516C80" w:rsidRPr="00BA2B44" w:rsidTr="00516C80">
        <w:trPr>
          <w:jc w:val="center"/>
        </w:trPr>
        <w:tc>
          <w:tcPr>
            <w:tcW w:w="2628" w:type="dxa"/>
            <w:shd w:val="clear" w:color="auto" w:fill="auto"/>
          </w:tcPr>
          <w:p w:rsidR="00516C80" w:rsidRPr="00BA2B44" w:rsidRDefault="00516C80" w:rsidP="00516C80">
            <w:pPr>
              <w:jc w:val="center"/>
              <w:rPr>
                <w:b/>
                <w:szCs w:val="22"/>
              </w:rPr>
            </w:pPr>
          </w:p>
        </w:tc>
        <w:tc>
          <w:tcPr>
            <w:tcW w:w="2520" w:type="dxa"/>
            <w:shd w:val="clear" w:color="auto" w:fill="auto"/>
          </w:tcPr>
          <w:p w:rsidR="00516C80" w:rsidRPr="00BA2B44" w:rsidRDefault="00516C80" w:rsidP="00516C80">
            <w:pPr>
              <w:jc w:val="center"/>
              <w:rPr>
                <w:b/>
                <w:szCs w:val="22"/>
              </w:rPr>
            </w:pPr>
          </w:p>
        </w:tc>
        <w:tc>
          <w:tcPr>
            <w:tcW w:w="3318" w:type="dxa"/>
            <w:shd w:val="clear" w:color="auto" w:fill="auto"/>
          </w:tcPr>
          <w:p w:rsidR="00516C80" w:rsidRPr="00BA2B44" w:rsidRDefault="00516C80" w:rsidP="00516C80">
            <w:pPr>
              <w:jc w:val="center"/>
              <w:rPr>
                <w:b/>
                <w:szCs w:val="24"/>
              </w:rPr>
            </w:pPr>
            <w:r w:rsidRPr="00BA2B44">
              <w:rPr>
                <w:b/>
                <w:szCs w:val="24"/>
              </w:rPr>
              <w:t>Потпис овлашћеног лица</w:t>
            </w:r>
          </w:p>
        </w:tc>
      </w:tr>
      <w:tr w:rsidR="00516C80" w:rsidRPr="00BA2B44" w:rsidTr="00516C80">
        <w:trPr>
          <w:jc w:val="center"/>
        </w:trPr>
        <w:tc>
          <w:tcPr>
            <w:tcW w:w="2628" w:type="dxa"/>
            <w:shd w:val="clear" w:color="auto" w:fill="auto"/>
          </w:tcPr>
          <w:p w:rsidR="00516C80" w:rsidRPr="00BA2B44" w:rsidRDefault="00516C80" w:rsidP="00516C80">
            <w:pPr>
              <w:rPr>
                <w:b/>
                <w:szCs w:val="22"/>
              </w:rPr>
            </w:pPr>
          </w:p>
        </w:tc>
        <w:tc>
          <w:tcPr>
            <w:tcW w:w="2520" w:type="dxa"/>
            <w:shd w:val="clear" w:color="auto" w:fill="auto"/>
          </w:tcPr>
          <w:p w:rsidR="00516C80" w:rsidRPr="00BA2B44" w:rsidRDefault="00516C80" w:rsidP="00516C80">
            <w:pPr>
              <w:jc w:val="center"/>
              <w:rPr>
                <w:b/>
                <w:szCs w:val="24"/>
                <w:lang w:val="en-US"/>
              </w:rPr>
            </w:pPr>
            <w:r w:rsidRPr="00BA2B44">
              <w:rPr>
                <w:b/>
                <w:szCs w:val="24"/>
                <w:lang w:val="en-US"/>
              </w:rPr>
              <w:t>М.П.</w:t>
            </w:r>
          </w:p>
        </w:tc>
        <w:tc>
          <w:tcPr>
            <w:tcW w:w="3318" w:type="dxa"/>
            <w:shd w:val="clear" w:color="auto" w:fill="auto"/>
          </w:tcPr>
          <w:p w:rsidR="00516C80" w:rsidRPr="00BA2B44" w:rsidRDefault="00516C80" w:rsidP="00516C80">
            <w:pPr>
              <w:jc w:val="center"/>
              <w:rPr>
                <w:b/>
                <w:szCs w:val="24"/>
              </w:rPr>
            </w:pPr>
          </w:p>
        </w:tc>
      </w:tr>
      <w:tr w:rsidR="00516C80" w:rsidRPr="00BA2B44" w:rsidTr="00516C80">
        <w:trPr>
          <w:trHeight w:val="738"/>
          <w:jc w:val="center"/>
        </w:trPr>
        <w:tc>
          <w:tcPr>
            <w:tcW w:w="2628" w:type="dxa"/>
            <w:shd w:val="clear" w:color="auto" w:fill="auto"/>
          </w:tcPr>
          <w:p w:rsidR="00516C80" w:rsidRPr="00BA2B44" w:rsidRDefault="00516C80" w:rsidP="00516C80">
            <w:pPr>
              <w:rPr>
                <w:szCs w:val="22"/>
              </w:rPr>
            </w:pPr>
          </w:p>
        </w:tc>
        <w:tc>
          <w:tcPr>
            <w:tcW w:w="2520" w:type="dxa"/>
            <w:shd w:val="clear" w:color="auto" w:fill="auto"/>
          </w:tcPr>
          <w:p w:rsidR="00516C80" w:rsidRPr="00BA2B44" w:rsidRDefault="00516C80" w:rsidP="00516C80">
            <w:pPr>
              <w:jc w:val="center"/>
              <w:rPr>
                <w:szCs w:val="22"/>
              </w:rPr>
            </w:pPr>
          </w:p>
        </w:tc>
        <w:tc>
          <w:tcPr>
            <w:tcW w:w="3318" w:type="dxa"/>
            <w:tcBorders>
              <w:top w:val="nil"/>
              <w:left w:val="nil"/>
              <w:bottom w:val="single" w:sz="4" w:space="0" w:color="auto"/>
              <w:right w:val="nil"/>
            </w:tcBorders>
            <w:shd w:val="clear" w:color="auto" w:fill="auto"/>
          </w:tcPr>
          <w:p w:rsidR="00516C80" w:rsidRPr="00BA2B44" w:rsidRDefault="00516C80" w:rsidP="00516C80">
            <w:pPr>
              <w:jc w:val="center"/>
              <w:rPr>
                <w:szCs w:val="24"/>
              </w:rPr>
            </w:pPr>
          </w:p>
        </w:tc>
      </w:tr>
    </w:tbl>
    <w:p w:rsidR="00516C80" w:rsidRPr="00BA2B44" w:rsidRDefault="00516C80" w:rsidP="00516C80">
      <w:pPr>
        <w:rPr>
          <w:b/>
        </w:rPr>
        <w:sectPr w:rsidR="00516C80" w:rsidRPr="00BA2B44" w:rsidSect="00FB2872">
          <w:headerReference w:type="even" r:id="rId10"/>
          <w:headerReference w:type="default" r:id="rId11"/>
          <w:footerReference w:type="even" r:id="rId12"/>
          <w:footerReference w:type="default" r:id="rId13"/>
          <w:headerReference w:type="first" r:id="rId14"/>
          <w:footerReference w:type="first" r:id="rId1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16C80" w:rsidRDefault="00516C80" w:rsidP="00516C80">
      <w:pPr>
        <w:keepNext/>
        <w:keepLines/>
        <w:rPr>
          <w:b/>
        </w:rPr>
      </w:pPr>
    </w:p>
    <w:p w:rsidR="00516C80" w:rsidRDefault="00516C80" w:rsidP="00516C80">
      <w:pPr>
        <w:keepNext/>
        <w:keepLines/>
        <w:rPr>
          <w:b/>
        </w:rPr>
      </w:pPr>
    </w:p>
    <w:p w:rsidR="00516C80" w:rsidRDefault="00516C80" w:rsidP="00516C80">
      <w:pPr>
        <w:keepNext/>
        <w:keepLines/>
        <w:rPr>
          <w:b/>
        </w:rPr>
      </w:pPr>
    </w:p>
    <w:p w:rsidR="00516C80" w:rsidRDefault="00516C80" w:rsidP="00516C80">
      <w:pPr>
        <w:keepNext/>
        <w:keepLines/>
        <w:rPr>
          <w:b/>
        </w:rPr>
      </w:pPr>
    </w:p>
    <w:p w:rsidR="00516C80" w:rsidRPr="000276F3" w:rsidRDefault="00516C80" w:rsidP="00516C80">
      <w:pPr>
        <w:keepNext/>
        <w:outlineLvl w:val="0"/>
        <w:rPr>
          <w:b/>
          <w:szCs w:val="24"/>
        </w:rPr>
      </w:pPr>
    </w:p>
    <w:p w:rsidR="00516C80" w:rsidRPr="006C2053" w:rsidRDefault="00516C80" w:rsidP="00516C80">
      <w:pPr>
        <w:keepNext/>
        <w:tabs>
          <w:tab w:val="right" w:leader="dot" w:pos="6960"/>
        </w:tabs>
        <w:jc w:val="center"/>
        <w:rPr>
          <w:b/>
          <w:szCs w:val="24"/>
        </w:rPr>
      </w:pPr>
      <w:r w:rsidRPr="006C2053">
        <w:rPr>
          <w:b/>
          <w:szCs w:val="24"/>
        </w:rPr>
        <w:t>И З Ј А В А</w:t>
      </w:r>
    </w:p>
    <w:p w:rsidR="00516C80" w:rsidRPr="006C2053" w:rsidRDefault="00516C80" w:rsidP="00516C80">
      <w:pPr>
        <w:keepNext/>
        <w:rPr>
          <w:szCs w:val="24"/>
        </w:rPr>
      </w:pP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ab/>
      </w:r>
    </w:p>
    <w:p w:rsidR="00516C80" w:rsidRPr="006C2053" w:rsidRDefault="00516C80" w:rsidP="00516C8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516C80" w:rsidRPr="006C2053" w:rsidRDefault="00516C80" w:rsidP="00516C8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516C80" w:rsidRDefault="00516C80" w:rsidP="00516C80">
      <w:pPr>
        <w:keepNext/>
        <w:spacing w:before="100" w:beforeAutospacing="1" w:line="210" w:lineRule="atLeast"/>
        <w:ind w:firstLine="480"/>
        <w:rPr>
          <w:b/>
          <w:szCs w:val="24"/>
        </w:rPr>
      </w:pPr>
    </w:p>
    <w:p w:rsidR="00516C80" w:rsidRPr="006C2053" w:rsidRDefault="00516C80" w:rsidP="00516C8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516C80" w:rsidRPr="006C2053" w:rsidTr="00516C80">
        <w:trPr>
          <w:jc w:val="right"/>
        </w:trPr>
        <w:tc>
          <w:tcPr>
            <w:tcW w:w="2520" w:type="dxa"/>
          </w:tcPr>
          <w:p w:rsidR="00516C80" w:rsidRPr="006C2053" w:rsidRDefault="00516C80" w:rsidP="00516C80">
            <w:pPr>
              <w:keepNext/>
              <w:jc w:val="center"/>
              <w:rPr>
                <w:b/>
                <w:szCs w:val="24"/>
              </w:rPr>
            </w:pPr>
          </w:p>
        </w:tc>
        <w:tc>
          <w:tcPr>
            <w:tcW w:w="3318" w:type="dxa"/>
          </w:tcPr>
          <w:p w:rsidR="00516C80" w:rsidRPr="006C2053" w:rsidRDefault="00516C80" w:rsidP="00516C80">
            <w:pPr>
              <w:keepNext/>
              <w:jc w:val="center"/>
              <w:rPr>
                <w:b/>
                <w:szCs w:val="24"/>
              </w:rPr>
            </w:pPr>
            <w:r w:rsidRPr="006C2053">
              <w:rPr>
                <w:b/>
                <w:szCs w:val="24"/>
              </w:rPr>
              <w:t>Потпис овлашћеног лица</w:t>
            </w:r>
          </w:p>
        </w:tc>
      </w:tr>
      <w:tr w:rsidR="00516C80" w:rsidRPr="006C2053" w:rsidTr="00516C80">
        <w:trPr>
          <w:jc w:val="right"/>
        </w:trPr>
        <w:tc>
          <w:tcPr>
            <w:tcW w:w="2520" w:type="dxa"/>
          </w:tcPr>
          <w:p w:rsidR="00516C80" w:rsidRPr="006C2053" w:rsidRDefault="00516C80" w:rsidP="00516C80">
            <w:pPr>
              <w:keepNext/>
              <w:jc w:val="center"/>
              <w:rPr>
                <w:b/>
                <w:szCs w:val="24"/>
              </w:rPr>
            </w:pPr>
            <w:r w:rsidRPr="006C2053">
              <w:rPr>
                <w:b/>
                <w:szCs w:val="24"/>
              </w:rPr>
              <w:t>М.П.</w:t>
            </w:r>
          </w:p>
        </w:tc>
        <w:tc>
          <w:tcPr>
            <w:tcW w:w="3318" w:type="dxa"/>
          </w:tcPr>
          <w:p w:rsidR="00516C80" w:rsidRPr="006C2053" w:rsidRDefault="00516C80" w:rsidP="00516C80">
            <w:pPr>
              <w:keepNext/>
              <w:jc w:val="center"/>
              <w:rPr>
                <w:b/>
                <w:szCs w:val="24"/>
              </w:rPr>
            </w:pPr>
          </w:p>
        </w:tc>
      </w:tr>
      <w:tr w:rsidR="00516C80" w:rsidRPr="006C2053" w:rsidTr="00516C80">
        <w:trPr>
          <w:trHeight w:val="567"/>
          <w:jc w:val="right"/>
        </w:trPr>
        <w:tc>
          <w:tcPr>
            <w:tcW w:w="2520" w:type="dxa"/>
          </w:tcPr>
          <w:p w:rsidR="00516C80" w:rsidRPr="006C2053" w:rsidRDefault="00516C80" w:rsidP="00516C80">
            <w:pPr>
              <w:keepNext/>
              <w:jc w:val="center"/>
              <w:rPr>
                <w:szCs w:val="24"/>
              </w:rPr>
            </w:pPr>
          </w:p>
        </w:tc>
        <w:tc>
          <w:tcPr>
            <w:tcW w:w="3318" w:type="dxa"/>
            <w:tcBorders>
              <w:bottom w:val="single" w:sz="4" w:space="0" w:color="auto"/>
            </w:tcBorders>
          </w:tcPr>
          <w:p w:rsidR="00516C80" w:rsidRPr="006C2053" w:rsidRDefault="00516C80" w:rsidP="00516C80">
            <w:pPr>
              <w:keepNext/>
              <w:jc w:val="center"/>
              <w:rPr>
                <w:szCs w:val="24"/>
              </w:rPr>
            </w:pPr>
          </w:p>
        </w:tc>
      </w:tr>
    </w:tbl>
    <w:p w:rsidR="00516C80" w:rsidRDefault="00516C80" w:rsidP="00516C80">
      <w:pPr>
        <w:keepNext/>
        <w:spacing w:before="100" w:beforeAutospacing="1" w:line="210" w:lineRule="atLeast"/>
        <w:jc w:val="center"/>
        <w:rPr>
          <w:b/>
          <w:sz w:val="22"/>
          <w:szCs w:val="22"/>
        </w:rPr>
      </w:pPr>
      <w:r w:rsidRPr="0072039B">
        <w:rPr>
          <w:b/>
          <w:sz w:val="22"/>
          <w:szCs w:val="22"/>
        </w:rPr>
        <w:br w:type="page"/>
      </w: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69287C" w:rsidRDefault="00516C80" w:rsidP="00516C80">
      <w:pPr>
        <w:keepNext/>
        <w:outlineLvl w:val="0"/>
        <w:rPr>
          <w:b/>
          <w:szCs w:val="24"/>
          <w:lang w:val="en-US"/>
        </w:rPr>
      </w:pPr>
    </w:p>
    <w:p w:rsidR="00516C80" w:rsidRPr="000276F3" w:rsidRDefault="00516C80" w:rsidP="00516C80">
      <w:pPr>
        <w:keepNext/>
        <w:outlineLvl w:val="0"/>
        <w:rPr>
          <w:b/>
          <w:szCs w:val="24"/>
        </w:rPr>
      </w:pPr>
    </w:p>
    <w:p w:rsidR="00516C80" w:rsidRPr="000276F3" w:rsidRDefault="00516C80" w:rsidP="00516C80">
      <w:pPr>
        <w:keepNext/>
        <w:jc w:val="center"/>
        <w:outlineLvl w:val="0"/>
        <w:rPr>
          <w:b/>
          <w:szCs w:val="24"/>
        </w:rPr>
      </w:pPr>
      <w:r w:rsidRPr="000276F3">
        <w:rPr>
          <w:b/>
          <w:szCs w:val="24"/>
        </w:rPr>
        <w:t>VII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МОДЕЛ УГОВОРА</w:t>
      </w: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516C80" w:rsidRPr="000276F3" w:rsidRDefault="00516C80" w:rsidP="00516C80">
      <w:pPr>
        <w:keepNext/>
        <w:spacing w:line="360" w:lineRule="auto"/>
        <w:jc w:val="center"/>
        <w:rPr>
          <w:b/>
          <w:szCs w:val="24"/>
        </w:rPr>
      </w:pPr>
      <w:r w:rsidRPr="000276F3">
        <w:rPr>
          <w:b/>
          <w:szCs w:val="24"/>
        </w:rPr>
        <w:t>чиме потврђује да прихвата елементе модела уговора</w:t>
      </w: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Pr="00C30BC1" w:rsidRDefault="00516C80" w:rsidP="00516C80">
      <w:pPr>
        <w:keepNext/>
        <w:spacing w:line="360" w:lineRule="auto"/>
        <w:rPr>
          <w:b/>
          <w:szCs w:val="24"/>
          <w:lang w:val="sr-Cyrl-RS"/>
        </w:rPr>
      </w:pPr>
    </w:p>
    <w:tbl>
      <w:tblPr>
        <w:tblW w:w="0" w:type="auto"/>
        <w:jc w:val="center"/>
        <w:tblLayout w:type="fixed"/>
        <w:tblLook w:val="0000" w:firstRow="0" w:lastRow="0" w:firstColumn="0" w:lastColumn="0" w:noHBand="0" w:noVBand="0"/>
      </w:tblPr>
      <w:tblGrid>
        <w:gridCol w:w="4786"/>
        <w:gridCol w:w="1559"/>
        <w:gridCol w:w="2127"/>
      </w:tblGrid>
      <w:tr w:rsidR="00516C80" w:rsidRPr="00BA2B44" w:rsidTr="00516C80">
        <w:trPr>
          <w:jc w:val="center"/>
        </w:trPr>
        <w:tc>
          <w:tcPr>
            <w:tcW w:w="4786" w:type="dxa"/>
          </w:tcPr>
          <w:p w:rsidR="00516C80" w:rsidRPr="00BA2B44" w:rsidRDefault="00516C80" w:rsidP="00516C80">
            <w:pPr>
              <w:jc w:val="center"/>
              <w:rPr>
                <w:b/>
                <w:szCs w:val="22"/>
              </w:rPr>
            </w:pPr>
            <w:r w:rsidRPr="00BA2B44">
              <w:rPr>
                <w:b/>
                <w:sz w:val="22"/>
                <w:szCs w:val="22"/>
              </w:rPr>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516C80" w:rsidRPr="00BA2B44" w:rsidRDefault="00516C80" w:rsidP="00516C80">
            <w:pPr>
              <w:jc w:val="center"/>
              <w:rPr>
                <w:b/>
                <w:szCs w:val="22"/>
              </w:rPr>
            </w:pPr>
            <w:r w:rsidRPr="00BA2B44">
              <w:rPr>
                <w:b/>
                <w:sz w:val="22"/>
                <w:szCs w:val="22"/>
              </w:rPr>
              <w:t>РЕПУБЛИКА СРБИЈА</w:t>
            </w:r>
          </w:p>
          <w:p w:rsidR="00516C80" w:rsidRPr="00BA2B44" w:rsidRDefault="00516C80" w:rsidP="00516C80">
            <w:pPr>
              <w:jc w:val="center"/>
              <w:rPr>
                <w:b/>
                <w:szCs w:val="22"/>
              </w:rPr>
            </w:pPr>
            <w:r w:rsidRPr="00BA2B44">
              <w:rPr>
                <w:b/>
                <w:sz w:val="22"/>
                <w:szCs w:val="22"/>
              </w:rPr>
              <w:t>МИНИСТАРСТВО ФИНАНСИЈА</w:t>
            </w:r>
          </w:p>
          <w:p w:rsidR="00516C80" w:rsidRPr="00BA2B44" w:rsidRDefault="00516C80" w:rsidP="00516C8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516C80" w:rsidRPr="00BA2B44" w:rsidRDefault="00516C80" w:rsidP="00516C80">
            <w:pPr>
              <w:jc w:val="center"/>
              <w:rPr>
                <w:b/>
                <w:szCs w:val="22"/>
                <w:lang w:val="sr-Latn-CS"/>
              </w:rPr>
            </w:pPr>
            <w:r w:rsidRPr="00BA2B44">
              <w:rPr>
                <w:b/>
                <w:sz w:val="22"/>
                <w:szCs w:val="22"/>
              </w:rPr>
              <w:t>Београд, Булевар Зорана Ђинђића 155а</w:t>
            </w:r>
          </w:p>
        </w:tc>
        <w:tc>
          <w:tcPr>
            <w:tcW w:w="1559" w:type="dxa"/>
          </w:tcPr>
          <w:p w:rsidR="00516C80" w:rsidRPr="00BA2B44" w:rsidRDefault="00516C80" w:rsidP="00516C80">
            <w:pPr>
              <w:rPr>
                <w:b/>
                <w:szCs w:val="22"/>
              </w:rPr>
            </w:pPr>
          </w:p>
        </w:tc>
        <w:tc>
          <w:tcPr>
            <w:tcW w:w="2127" w:type="dxa"/>
          </w:tcPr>
          <w:p w:rsidR="00516C80" w:rsidRPr="00BA2B44" w:rsidRDefault="00516C80" w:rsidP="00516C80">
            <w:pPr>
              <w:rPr>
                <w:b/>
                <w:szCs w:val="22"/>
              </w:rPr>
            </w:pPr>
          </w:p>
        </w:tc>
      </w:tr>
    </w:tbl>
    <w:p w:rsidR="00516C80" w:rsidRPr="00BA2B44" w:rsidRDefault="00516C80" w:rsidP="00516C80">
      <w:pPr>
        <w:rPr>
          <w:b/>
          <w:sz w:val="22"/>
          <w:szCs w:val="22"/>
          <w:lang w:val="ru-RU"/>
        </w:rPr>
      </w:pPr>
    </w:p>
    <w:p w:rsidR="00516C80" w:rsidRPr="00BA2B44" w:rsidRDefault="00516C80" w:rsidP="00516C80">
      <w:pPr>
        <w:jc w:val="center"/>
        <w:rPr>
          <w:b/>
          <w:sz w:val="22"/>
          <w:szCs w:val="22"/>
          <w:lang w:val="ru-RU"/>
        </w:rPr>
      </w:pPr>
    </w:p>
    <w:p w:rsidR="00516C80" w:rsidRPr="00BA2B44" w:rsidRDefault="00516C80" w:rsidP="00516C80">
      <w:pPr>
        <w:jc w:val="center"/>
        <w:outlineLvl w:val="0"/>
        <w:rPr>
          <w:b/>
          <w:szCs w:val="24"/>
        </w:rPr>
      </w:pPr>
      <w:r w:rsidRPr="00BA2B44">
        <w:rPr>
          <w:b/>
          <w:szCs w:val="24"/>
        </w:rPr>
        <w:t>МОДЕЛ УГОВОРА</w:t>
      </w:r>
    </w:p>
    <w:p w:rsidR="00516C80" w:rsidRPr="00BA2B44" w:rsidRDefault="00516C80" w:rsidP="00516C80">
      <w:pPr>
        <w:outlineLvl w:val="0"/>
        <w:rPr>
          <w:b/>
          <w:szCs w:val="24"/>
        </w:rPr>
      </w:pPr>
      <w:r w:rsidRPr="00BA2B44">
        <w:rPr>
          <w:b/>
          <w:szCs w:val="24"/>
          <w:lang w:val="ru-RU"/>
        </w:rPr>
        <w:t>УГОВОРНЕ СТРАНЕ:</w:t>
      </w:r>
    </w:p>
    <w:p w:rsidR="00516C80" w:rsidRPr="00BA2B44" w:rsidRDefault="00516C80" w:rsidP="00516C80">
      <w:pPr>
        <w:rPr>
          <w:b/>
          <w:szCs w:val="24"/>
        </w:rPr>
      </w:pPr>
    </w:p>
    <w:tbl>
      <w:tblPr>
        <w:tblpPr w:leftFromText="180" w:rightFromText="180" w:vertAnchor="text" w:tblpXSpec="right" w:tblpY="1"/>
        <w:tblOverlap w:val="never"/>
        <w:tblW w:w="7585" w:type="dxa"/>
        <w:tblLook w:val="0000" w:firstRow="0" w:lastRow="0" w:firstColumn="0" w:lastColumn="0" w:noHBand="0" w:noVBand="0"/>
      </w:tblPr>
      <w:tblGrid>
        <w:gridCol w:w="889"/>
        <w:gridCol w:w="6696"/>
      </w:tblGrid>
      <w:tr w:rsidR="00516C80" w:rsidRPr="00BA2B44" w:rsidTr="00516C80">
        <w:tc>
          <w:tcPr>
            <w:tcW w:w="1160" w:type="dxa"/>
          </w:tcPr>
          <w:p w:rsidR="00516C80" w:rsidRPr="00BA2B44" w:rsidRDefault="00516C80" w:rsidP="00516C80">
            <w:pPr>
              <w:jc w:val="center"/>
              <w:rPr>
                <w:b/>
                <w:szCs w:val="24"/>
              </w:rPr>
            </w:pPr>
            <w:r w:rsidRPr="00BA2B44">
              <w:rPr>
                <w:b/>
                <w:szCs w:val="24"/>
              </w:rPr>
              <w:t>1.</w:t>
            </w:r>
          </w:p>
        </w:tc>
        <w:tc>
          <w:tcPr>
            <w:tcW w:w="6425" w:type="dxa"/>
          </w:tcPr>
          <w:p w:rsidR="00516C80" w:rsidRPr="00BA2B44" w:rsidRDefault="00516C80" w:rsidP="0075610D">
            <w:pPr>
              <w:rPr>
                <w:b/>
                <w:spacing w:val="-6"/>
                <w:szCs w:val="24"/>
              </w:rPr>
            </w:pPr>
            <w:r w:rsidRPr="00BA2B44">
              <w:rPr>
                <w:b/>
                <w:spacing w:val="-6"/>
              </w:rPr>
              <w:t xml:space="preserve">РЕПУБЛИКА СРБИЈА – МИНИСТАРСТВО ФИНАНСИЈА, УПРАВА ЦАРИНА, Београд, Булевар Зорана Ђинђића 155а, ПИБ </w:t>
            </w:r>
            <w:r w:rsidRPr="00BA2B44">
              <w:rPr>
                <w:b/>
              </w:rPr>
              <w:t>101685102</w:t>
            </w:r>
            <w:r w:rsidRPr="00BA2B44">
              <w:rPr>
                <w:b/>
                <w:spacing w:val="-6"/>
              </w:rPr>
              <w:t xml:space="preserve">, матични број  17862146, коју заступа по </w:t>
            </w:r>
            <w:r w:rsidR="0075610D">
              <w:rPr>
                <w:b/>
                <w:spacing w:val="-6"/>
              </w:rPr>
              <w:t>Р</w:t>
            </w:r>
            <w:r w:rsidRPr="00C20EE4">
              <w:rPr>
                <w:b/>
                <w:spacing w:val="-6"/>
              </w:rPr>
              <w:t>ешењу директора о преносу овлашћења број:</w:t>
            </w:r>
            <w:r w:rsidRPr="00C20EE4">
              <w:rPr>
                <w:b/>
                <w:color w:val="FF0000"/>
                <w:spacing w:val="-6"/>
              </w:rPr>
              <w:t xml:space="preserve"> </w:t>
            </w:r>
            <w:r w:rsidR="0075610D" w:rsidRPr="00D83C1B">
              <w:rPr>
                <w:rFonts w:eastAsia="Times New Roman"/>
                <w:b/>
                <w:spacing w:val="-6"/>
                <w:szCs w:val="24"/>
              </w:rPr>
              <w:t>148-12-110-01-108/2016 од 25.04.2016. године</w:t>
            </w:r>
            <w:r w:rsidR="0075610D" w:rsidRPr="005A6373">
              <w:rPr>
                <w:b/>
                <w:spacing w:val="-6"/>
                <w:szCs w:val="24"/>
              </w:rPr>
              <w:t xml:space="preserve"> </w:t>
            </w:r>
            <w:r w:rsidRPr="005A6373">
              <w:rPr>
                <w:b/>
                <w:spacing w:val="-6"/>
                <w:szCs w:val="24"/>
              </w:rPr>
              <w:t xml:space="preserve">и </w:t>
            </w:r>
            <w:r w:rsidR="0075610D">
              <w:rPr>
                <w:b/>
                <w:bCs/>
              </w:rPr>
              <w:t>Решења о допуни Р</w:t>
            </w:r>
            <w:r w:rsidRPr="005A6373">
              <w:rPr>
                <w:b/>
                <w:bCs/>
              </w:rPr>
              <w:t>ешења број 148-12-110-01-108/11/2016 од 08.09.2016. године</w:t>
            </w:r>
            <w:r w:rsidRPr="00BA2B44">
              <w:rPr>
                <w:b/>
                <w:spacing w:val="-6"/>
              </w:rPr>
              <w:t xml:space="preserve">  др Софија Радуловић, </w:t>
            </w:r>
            <w:r>
              <w:rPr>
                <w:b/>
                <w:spacing w:val="-6"/>
              </w:rPr>
              <w:t xml:space="preserve">в.д. </w:t>
            </w:r>
            <w:r w:rsidRPr="00BA2B44">
              <w:rPr>
                <w:b/>
                <w:spacing w:val="-6"/>
              </w:rPr>
              <w:t>помоћник директора (у даљем тексту: Наручилац) и</w:t>
            </w:r>
          </w:p>
        </w:tc>
      </w:tr>
      <w:tr w:rsidR="00516C80" w:rsidRPr="00BA2B44" w:rsidTr="00516C80">
        <w:trPr>
          <w:trHeight w:val="235"/>
        </w:trPr>
        <w:tc>
          <w:tcPr>
            <w:tcW w:w="1160" w:type="dxa"/>
          </w:tcPr>
          <w:p w:rsidR="00516C80" w:rsidRPr="00BA2B44" w:rsidRDefault="00516C80" w:rsidP="00516C80">
            <w:pPr>
              <w:rPr>
                <w:b/>
                <w:szCs w:val="24"/>
              </w:rPr>
            </w:pPr>
          </w:p>
        </w:tc>
        <w:tc>
          <w:tcPr>
            <w:tcW w:w="6425" w:type="dxa"/>
          </w:tcPr>
          <w:p w:rsidR="00516C80" w:rsidRPr="00BA2B44" w:rsidRDefault="00516C80" w:rsidP="00516C80">
            <w:pPr>
              <w:rPr>
                <w:b/>
                <w:szCs w:val="24"/>
              </w:rPr>
            </w:pPr>
          </w:p>
        </w:tc>
      </w:tr>
      <w:tr w:rsidR="00516C80" w:rsidRPr="00BA2B44" w:rsidTr="00516C80">
        <w:tc>
          <w:tcPr>
            <w:tcW w:w="1160" w:type="dxa"/>
          </w:tcPr>
          <w:p w:rsidR="00516C80" w:rsidRPr="00BA2B44" w:rsidRDefault="00516C80" w:rsidP="00516C80">
            <w:pPr>
              <w:jc w:val="center"/>
              <w:rPr>
                <w:b/>
                <w:szCs w:val="24"/>
              </w:rPr>
            </w:pPr>
            <w:r w:rsidRPr="00BA2B44">
              <w:rPr>
                <w:b/>
                <w:szCs w:val="24"/>
              </w:rPr>
              <w:t>2.</w:t>
            </w:r>
          </w:p>
        </w:tc>
        <w:tc>
          <w:tcPr>
            <w:tcW w:w="6425" w:type="dxa"/>
          </w:tcPr>
          <w:p w:rsidR="00516C80" w:rsidRPr="00BA2B44" w:rsidRDefault="00516C80" w:rsidP="00516C80">
            <w:pPr>
              <w:spacing w:line="360" w:lineRule="auto"/>
              <w:rPr>
                <w:b/>
                <w:szCs w:val="24"/>
              </w:rPr>
            </w:pPr>
            <w:r w:rsidRPr="00BA2B44">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w:t>
            </w:r>
            <w:r>
              <w:rPr>
                <w:b/>
                <w:szCs w:val="24"/>
              </w:rPr>
              <w:t xml:space="preserve"> (у даљем тексту: Добављач</w:t>
            </w:r>
            <w:r w:rsidRPr="00BA2B44">
              <w:rPr>
                <w:b/>
                <w:szCs w:val="24"/>
              </w:rPr>
              <w:t>)</w:t>
            </w:r>
          </w:p>
        </w:tc>
      </w:tr>
    </w:tbl>
    <w:p w:rsidR="00516C80" w:rsidRPr="00BA2B44" w:rsidRDefault="00516C80" w:rsidP="00516C80">
      <w:pPr>
        <w:rPr>
          <w:szCs w:val="24"/>
        </w:rPr>
      </w:pPr>
    </w:p>
    <w:p w:rsidR="00516C80" w:rsidRPr="00BA2B44" w:rsidRDefault="00516C80" w:rsidP="00516C80">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516C80" w:rsidRPr="00BA2B44" w:rsidTr="00516C80">
        <w:trPr>
          <w:trHeight w:val="392"/>
          <w:jc w:val="center"/>
        </w:trPr>
        <w:tc>
          <w:tcPr>
            <w:tcW w:w="1194" w:type="dxa"/>
          </w:tcPr>
          <w:p w:rsidR="00516C80" w:rsidRPr="00BA2B44" w:rsidRDefault="00516C80" w:rsidP="00516C80">
            <w:pPr>
              <w:rPr>
                <w:b/>
                <w:szCs w:val="22"/>
              </w:rPr>
            </w:pPr>
            <w:r w:rsidRPr="00BA2B44">
              <w:rPr>
                <w:b/>
                <w:sz w:val="20"/>
              </w:rPr>
              <w:t>Напомена:</w:t>
            </w:r>
          </w:p>
        </w:tc>
        <w:tc>
          <w:tcPr>
            <w:tcW w:w="7194" w:type="dxa"/>
          </w:tcPr>
          <w:p w:rsidR="00516C80" w:rsidRPr="00BA2B44" w:rsidRDefault="00516C80" w:rsidP="00516C8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516C80" w:rsidRPr="00BA2B44" w:rsidRDefault="00516C80" w:rsidP="00516C80">
      <w:pPr>
        <w:tabs>
          <w:tab w:val="clear" w:pos="1440"/>
        </w:tabs>
        <w:rPr>
          <w:b/>
          <w:sz w:val="20"/>
        </w:rPr>
      </w:pPr>
    </w:p>
    <w:p w:rsidR="00516C80" w:rsidRPr="00BA2B44" w:rsidRDefault="00516C80" w:rsidP="00516C80">
      <w:pPr>
        <w:tabs>
          <w:tab w:val="clear" w:pos="1440"/>
        </w:tabs>
        <w:rPr>
          <w:b/>
          <w:sz w:val="20"/>
        </w:rPr>
      </w:pPr>
    </w:p>
    <w:p w:rsidR="00516C80" w:rsidRPr="00BA2B44" w:rsidRDefault="00516C80" w:rsidP="00516C80">
      <w:pPr>
        <w:tabs>
          <w:tab w:val="clear" w:pos="1440"/>
          <w:tab w:val="left" w:pos="1418"/>
        </w:tabs>
        <w:outlineLvl w:val="0"/>
        <w:rPr>
          <w:b/>
          <w:szCs w:val="24"/>
        </w:rPr>
      </w:pPr>
      <w:r w:rsidRPr="00BA2B44">
        <w:rPr>
          <w:b/>
          <w:szCs w:val="24"/>
        </w:rPr>
        <w:t>УГОВОРНЕ СТРАНЕ КОНСТАТУЈУ:</w:t>
      </w:r>
    </w:p>
    <w:p w:rsidR="00516C80" w:rsidRPr="00BA2B44" w:rsidRDefault="00516C80" w:rsidP="00516C80">
      <w:pPr>
        <w:tabs>
          <w:tab w:val="clear" w:pos="1440"/>
          <w:tab w:val="left" w:pos="1418"/>
        </w:tabs>
        <w:rPr>
          <w:b/>
          <w:szCs w:val="24"/>
        </w:rPr>
      </w:pPr>
    </w:p>
    <w:p w:rsidR="00516C80" w:rsidRDefault="00516C80" w:rsidP="00516C80">
      <w:pPr>
        <w:tabs>
          <w:tab w:val="left" w:pos="7380"/>
        </w:tabs>
        <w:rPr>
          <w:szCs w:val="24"/>
        </w:rPr>
      </w:pPr>
      <w:r w:rsidRPr="00BA2B44">
        <w:rPr>
          <w:szCs w:val="24"/>
        </w:rPr>
        <w:tab/>
        <w:t>- да је Наручилац, на основу Закона о јавним набавкама („Службени гласник РС“, бр. 124/2012</w:t>
      </w:r>
      <w:r w:rsidR="00351196">
        <w:rPr>
          <w:szCs w:val="24"/>
        </w:rPr>
        <w:t>, 14/2015 и 68/2015</w:t>
      </w:r>
      <w:r w:rsidRPr="00BA2B44">
        <w:rPr>
          <w:szCs w:val="24"/>
        </w:rPr>
        <w:t xml:space="preserve">) спровео отворени поступак јавне набавке </w:t>
      </w:r>
      <w:r w:rsidRPr="00BA2B44">
        <w:rPr>
          <w:b/>
          <w:szCs w:val="24"/>
        </w:rPr>
        <w:t xml:space="preserve">број </w:t>
      </w:r>
      <w:r w:rsidR="0075610D">
        <w:rPr>
          <w:b/>
          <w:szCs w:val="24"/>
        </w:rPr>
        <w:t>45</w:t>
      </w:r>
      <w:r w:rsidRPr="00BA2B44">
        <w:rPr>
          <w:b/>
          <w:szCs w:val="24"/>
        </w:rPr>
        <w:t>/1</w:t>
      </w:r>
      <w:r>
        <w:rPr>
          <w:b/>
          <w:szCs w:val="24"/>
        </w:rPr>
        <w:t>7</w:t>
      </w:r>
      <w:r>
        <w:rPr>
          <w:szCs w:val="24"/>
        </w:rPr>
        <w:t xml:space="preserve">, чији је предмет набавка услуга одржавања </w:t>
      </w:r>
      <w:r w:rsidR="0075610D">
        <w:rPr>
          <w:szCs w:val="24"/>
        </w:rPr>
        <w:t>фотокопир</w:t>
      </w:r>
      <w:r w:rsidR="0075610D">
        <w:rPr>
          <w:szCs w:val="24"/>
          <w:lang w:val="sr-Cyrl-RS"/>
        </w:rPr>
        <w:t xml:space="preserve"> </w:t>
      </w:r>
      <w:r w:rsidR="0075610D">
        <w:rPr>
          <w:szCs w:val="24"/>
        </w:rPr>
        <w:t>а</w:t>
      </w:r>
      <w:r w:rsidR="0075610D">
        <w:rPr>
          <w:szCs w:val="24"/>
          <w:lang w:val="sr-Cyrl-RS"/>
        </w:rPr>
        <w:t xml:space="preserve">парата </w:t>
      </w:r>
      <w:r w:rsidR="0075610D">
        <w:rPr>
          <w:szCs w:val="24"/>
          <w:lang w:val="sr-Latn-RS"/>
        </w:rPr>
        <w:t>Minolta</w:t>
      </w:r>
      <w:r w:rsidR="0075610D">
        <w:rPr>
          <w:szCs w:val="24"/>
        </w:rPr>
        <w:t xml:space="preserve"> </w:t>
      </w:r>
      <w:r w:rsidRPr="00BA2B44">
        <w:rPr>
          <w:szCs w:val="24"/>
        </w:rPr>
        <w:t>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516C80" w:rsidRPr="00BA2B44" w:rsidRDefault="00516C80" w:rsidP="00516C80">
      <w:r>
        <w:tab/>
        <w:t>- да је Добављач</w:t>
      </w:r>
      <w:r w:rsidRPr="00BA2B44">
        <w:t xml:space="preserve"> доставио (заједничку/са подизвођачем) понуду број </w:t>
      </w:r>
      <w:r w:rsidRPr="00BA2B44">
        <w:rPr>
          <w:b/>
        </w:rPr>
        <w:t>(</w:t>
      </w:r>
      <w:r w:rsidRPr="00BA2B44">
        <w:rPr>
          <w:b/>
          <w:i/>
        </w:rPr>
        <w:t>биће преузето из понуде</w:t>
      </w:r>
      <w:r w:rsidRPr="00BA2B44">
        <w:rPr>
          <w:b/>
        </w:rPr>
        <w:t>)</w:t>
      </w:r>
      <w:r w:rsidRPr="00BA2B44">
        <w:t>, која у потпуности одговара спецификацији из конкурсне документације, налази се у прилогу Уговора и саставни је део Уговора;</w:t>
      </w:r>
    </w:p>
    <w:p w:rsidR="00516C80" w:rsidRPr="00D765E4" w:rsidRDefault="00516C80" w:rsidP="00516C80">
      <w:r w:rsidRPr="00BA2B44">
        <w:tab/>
        <w:t xml:space="preserve">- да Наручилац сходно члану 113. Закона о јавним набавкама, на основу Одлуке о додели Уговора број </w:t>
      </w:r>
      <w:r w:rsidRPr="00BA2B44">
        <w:rPr>
          <w:b/>
          <w:i/>
        </w:rPr>
        <w:t>(попуњава</w:t>
      </w:r>
      <w:r w:rsidRPr="00BA2B44">
        <w:rPr>
          <w:b/>
        </w:rPr>
        <w:t xml:space="preserve"> </w:t>
      </w:r>
      <w:r w:rsidRPr="00BA2B44">
        <w:rPr>
          <w:b/>
          <w:i/>
        </w:rPr>
        <w:t>Наручилац</w:t>
      </w:r>
      <w:r w:rsidRPr="00BA2B44">
        <w:rPr>
          <w:b/>
        </w:rPr>
        <w:t>)</w:t>
      </w:r>
      <w:r>
        <w:t>, закључује са Добављачем</w:t>
      </w:r>
      <w:r w:rsidRPr="00BA2B44">
        <w:t xml:space="preserve"> Уговор о пружању услуга </w:t>
      </w:r>
      <w:r>
        <w:t xml:space="preserve">одржавања </w:t>
      </w:r>
      <w:r w:rsidR="0075610D">
        <w:rPr>
          <w:szCs w:val="24"/>
        </w:rPr>
        <w:t>фотокопир</w:t>
      </w:r>
      <w:r w:rsidR="0075610D">
        <w:rPr>
          <w:szCs w:val="24"/>
          <w:lang w:val="sr-Cyrl-RS"/>
        </w:rPr>
        <w:t xml:space="preserve"> </w:t>
      </w:r>
      <w:r w:rsidR="0075610D">
        <w:rPr>
          <w:szCs w:val="24"/>
        </w:rPr>
        <w:t>а</w:t>
      </w:r>
      <w:r w:rsidR="0075610D">
        <w:rPr>
          <w:szCs w:val="24"/>
          <w:lang w:val="sr-Cyrl-RS"/>
        </w:rPr>
        <w:t xml:space="preserve">парата </w:t>
      </w:r>
      <w:r w:rsidR="0075610D">
        <w:rPr>
          <w:szCs w:val="24"/>
          <w:lang w:val="sr-Latn-RS"/>
        </w:rPr>
        <w:t>Minolta</w:t>
      </w:r>
      <w:r w:rsidR="0075610D">
        <w:rPr>
          <w:noProof/>
          <w:lang w:val="ru-RU"/>
        </w:rPr>
        <w:t>;</w:t>
      </w:r>
    </w:p>
    <w:p w:rsidR="00516C80" w:rsidRPr="00BA2B44" w:rsidRDefault="00516C80" w:rsidP="00516C80">
      <w:pPr>
        <w:rPr>
          <w:b/>
          <w:u w:val="single"/>
        </w:rPr>
      </w:pPr>
      <w:r>
        <w:tab/>
        <w:t>- да ће Добављач</w:t>
      </w:r>
      <w:r w:rsidRPr="00BA2B44">
        <w:t xml:space="preserve"> извршење уговорених обавеза по овом Уговору делимично поверити Подизвођачу </w:t>
      </w:r>
      <w:r w:rsidRPr="00BA2B44">
        <w:rPr>
          <w:b/>
        </w:rPr>
        <w:t>(</w:t>
      </w:r>
      <w:r w:rsidRPr="00BA2B44">
        <w:rPr>
          <w:b/>
          <w:i/>
        </w:rPr>
        <w:t>попуњава Наручилац).</w:t>
      </w:r>
    </w:p>
    <w:p w:rsidR="00516C80" w:rsidRPr="00BA2B44" w:rsidRDefault="00516C80" w:rsidP="00516C80">
      <w:pPr>
        <w:keepNext/>
        <w:keepLines/>
        <w:widowControl/>
        <w:tabs>
          <w:tab w:val="clear" w:pos="1440"/>
        </w:tabs>
        <w:autoSpaceDE w:val="0"/>
        <w:autoSpaceDN w:val="0"/>
        <w:adjustRightInd w:val="0"/>
        <w:rPr>
          <w:rFonts w:eastAsiaTheme="minorHAnsi"/>
          <w:b/>
          <w:bCs/>
          <w:szCs w:val="24"/>
        </w:rPr>
      </w:pPr>
    </w:p>
    <w:p w:rsidR="00516C80" w:rsidRPr="00483A09" w:rsidRDefault="00516C80" w:rsidP="00516C80">
      <w:pPr>
        <w:rPr>
          <w:b/>
          <w:lang w:val="ru-RU"/>
        </w:rPr>
      </w:pPr>
      <w:r w:rsidRPr="00483A09">
        <w:rPr>
          <w:b/>
          <w:lang w:val="ru-RU"/>
        </w:rPr>
        <w:t xml:space="preserve">ПРЕДМЕТ УГОВОРА, ЦЕНА И УСЛОВИ ПЛАЋАЊА </w:t>
      </w:r>
    </w:p>
    <w:p w:rsidR="00516C80" w:rsidRPr="00BA2B44" w:rsidRDefault="00516C80" w:rsidP="00516C80"/>
    <w:p w:rsidR="00516C80" w:rsidRPr="00483A09" w:rsidRDefault="00516C80" w:rsidP="00516C80">
      <w:pPr>
        <w:jc w:val="center"/>
        <w:rPr>
          <w:b/>
        </w:rPr>
      </w:pPr>
      <w:r w:rsidRPr="00483A09">
        <w:rPr>
          <w:b/>
        </w:rPr>
        <w:t>Члан 1.</w:t>
      </w:r>
    </w:p>
    <w:p w:rsidR="00516C80" w:rsidRPr="00C164AB" w:rsidRDefault="00516C80" w:rsidP="00516C80">
      <w:pPr>
        <w:ind w:firstLine="1418"/>
        <w:rPr>
          <w:rFonts w:eastAsia="Times New Roman"/>
          <w:b/>
          <w:szCs w:val="24"/>
        </w:rPr>
      </w:pPr>
      <w:r w:rsidRPr="00C164AB">
        <w:rPr>
          <w:rFonts w:eastAsia="Times New Roman"/>
          <w:szCs w:val="24"/>
        </w:rPr>
        <w:t xml:space="preserve">Предмет Уговора је пружање услуге одржавања фотокопир апарата марке </w:t>
      </w:r>
      <w:r w:rsidR="0075610D">
        <w:rPr>
          <w:szCs w:val="24"/>
          <w:lang w:val="sr-Latn-RS"/>
        </w:rPr>
        <w:t>Minolta</w:t>
      </w:r>
      <w:r w:rsidR="0075610D" w:rsidRPr="00C164AB">
        <w:rPr>
          <w:rFonts w:eastAsia="Times New Roman"/>
          <w:szCs w:val="24"/>
          <w:lang w:val="sr-Latn-CS"/>
        </w:rPr>
        <w:t xml:space="preserve"> </w:t>
      </w:r>
      <w:r w:rsidRPr="00C164AB">
        <w:rPr>
          <w:rFonts w:eastAsia="Times New Roman"/>
          <w:szCs w:val="24"/>
        </w:rPr>
        <w:t>и то:</w:t>
      </w:r>
    </w:p>
    <w:p w:rsidR="00516C80" w:rsidRPr="00C164AB" w:rsidRDefault="00516C80" w:rsidP="00516C80">
      <w:pPr>
        <w:ind w:left="1"/>
        <w:jc w:val="center"/>
        <w:rPr>
          <w:rFonts w:eastAsia="Times New Roman"/>
          <w:b/>
          <w:szCs w:val="24"/>
        </w:rPr>
      </w:pPr>
      <w:r w:rsidRPr="00C164AB">
        <w:rPr>
          <w:rFonts w:eastAsia="Times New Roman"/>
          <w:b/>
          <w:szCs w:val="24"/>
        </w:rPr>
        <w:t>(</w:t>
      </w:r>
      <w:r w:rsidRPr="00C164AB">
        <w:rPr>
          <w:rFonts w:eastAsia="Times New Roman"/>
          <w:b/>
          <w:szCs w:val="24"/>
          <w:u w:val="single"/>
        </w:rPr>
        <w:t>спецификација услуга  биће преузета из обрасца понуде</w:t>
      </w:r>
      <w:r w:rsidRPr="00C164AB">
        <w:rPr>
          <w:rFonts w:eastAsia="Times New Roman"/>
          <w:b/>
          <w:szCs w:val="24"/>
        </w:rPr>
        <w:t>)</w:t>
      </w:r>
    </w:p>
    <w:p w:rsidR="00516C80" w:rsidRPr="00C164AB" w:rsidRDefault="00516C80" w:rsidP="00516C80">
      <w:pPr>
        <w:rPr>
          <w:rFonts w:eastAsia="Times New Roman"/>
          <w:b/>
          <w:bCs/>
          <w:szCs w:val="24"/>
          <w:lang w:val="ru-RU"/>
        </w:rPr>
      </w:pPr>
    </w:p>
    <w:p w:rsidR="00516C80" w:rsidRPr="00C164AB" w:rsidRDefault="00516C80" w:rsidP="00516C80">
      <w:pPr>
        <w:jc w:val="center"/>
        <w:outlineLvl w:val="0"/>
        <w:rPr>
          <w:rFonts w:eastAsia="Times New Roman"/>
          <w:b/>
          <w:bCs/>
          <w:szCs w:val="24"/>
        </w:rPr>
      </w:pPr>
      <w:r w:rsidRPr="00C164AB">
        <w:rPr>
          <w:rFonts w:eastAsia="Times New Roman"/>
          <w:b/>
          <w:bCs/>
          <w:szCs w:val="24"/>
        </w:rPr>
        <w:t xml:space="preserve">Члан </w:t>
      </w:r>
      <w:r w:rsidRPr="00C164AB">
        <w:rPr>
          <w:rFonts w:eastAsia="Times New Roman"/>
          <w:b/>
          <w:bCs/>
          <w:szCs w:val="24"/>
          <w:lang w:val="ru-RU"/>
        </w:rPr>
        <w:t>2</w:t>
      </w:r>
      <w:r w:rsidRPr="00C164AB">
        <w:rPr>
          <w:rFonts w:eastAsia="Times New Roman"/>
          <w:b/>
          <w:bCs/>
          <w:szCs w:val="24"/>
        </w:rPr>
        <w:t>.</w:t>
      </w:r>
    </w:p>
    <w:p w:rsidR="00516C80" w:rsidRPr="00C164AB" w:rsidRDefault="00516C80" w:rsidP="00516C80">
      <w:pPr>
        <w:jc w:val="center"/>
        <w:rPr>
          <w:rFonts w:eastAsia="Times New Roman"/>
          <w:b/>
          <w:bCs/>
          <w:szCs w:val="24"/>
        </w:rPr>
      </w:pPr>
    </w:p>
    <w:p w:rsidR="00516C80" w:rsidRPr="00C30BC1" w:rsidRDefault="00516C80" w:rsidP="00516C80">
      <w:pPr>
        <w:rPr>
          <w:rFonts w:eastAsia="Times New Roman"/>
          <w:szCs w:val="24"/>
          <w:lang w:val="sr-Cyrl-RS"/>
        </w:rPr>
      </w:pPr>
      <w:r w:rsidRPr="00C164AB">
        <w:rPr>
          <w:rFonts w:eastAsia="Times New Roman"/>
          <w:szCs w:val="24"/>
        </w:rPr>
        <w:tab/>
        <w:t xml:space="preserve">Вредност Уговора износи </w:t>
      </w:r>
      <w:r w:rsidRPr="00C164AB">
        <w:rPr>
          <w:rFonts w:eastAsia="Times New Roman"/>
          <w:b/>
          <w:i/>
          <w:szCs w:val="24"/>
        </w:rPr>
        <w:t>(</w:t>
      </w:r>
      <w:r w:rsidRPr="00C164AB">
        <w:rPr>
          <w:rFonts w:eastAsia="Times New Roman"/>
          <w:b/>
          <w:i/>
          <w:szCs w:val="24"/>
          <w:u w:val="single"/>
        </w:rPr>
        <w:t>попуњава Наручилац</w:t>
      </w:r>
      <w:r w:rsidRPr="00C164AB">
        <w:rPr>
          <w:rFonts w:eastAsia="Times New Roman"/>
          <w:b/>
          <w:i/>
          <w:szCs w:val="24"/>
        </w:rPr>
        <w:t>)</w:t>
      </w:r>
      <w:r w:rsidRPr="00C164AB">
        <w:rPr>
          <w:rFonts w:eastAsia="Times New Roman"/>
          <w:noProof/>
          <w:szCs w:val="24"/>
        </w:rPr>
        <w:t xml:space="preserve"> динара </w:t>
      </w:r>
      <w:r w:rsidRPr="00C164AB">
        <w:rPr>
          <w:rFonts w:eastAsiaTheme="minorHAnsi"/>
          <w:szCs w:val="24"/>
        </w:rPr>
        <w:t xml:space="preserve">и словима: </w:t>
      </w:r>
      <w:r w:rsidRPr="00C164AB">
        <w:rPr>
          <w:rFonts w:eastAsia="Times New Roman"/>
          <w:b/>
          <w:i/>
          <w:szCs w:val="24"/>
        </w:rPr>
        <w:t>(</w:t>
      </w:r>
      <w:r w:rsidRPr="00C164AB">
        <w:rPr>
          <w:rFonts w:eastAsia="Times New Roman"/>
          <w:b/>
          <w:i/>
          <w:szCs w:val="24"/>
          <w:u w:val="single"/>
        </w:rPr>
        <w:t>попуњава Наручилац</w:t>
      </w:r>
      <w:r w:rsidRPr="00C164AB">
        <w:rPr>
          <w:rFonts w:eastAsia="Times New Roman"/>
          <w:b/>
          <w:i/>
          <w:szCs w:val="24"/>
        </w:rPr>
        <w:t xml:space="preserve">) </w:t>
      </w:r>
      <w:r w:rsidRPr="00C164AB">
        <w:rPr>
          <w:rFonts w:eastAsia="Times New Roman"/>
          <w:szCs w:val="24"/>
        </w:rPr>
        <w:t>без ПДВ и обухвата услуге одржавања</w:t>
      </w:r>
      <w:r w:rsidR="001E2458" w:rsidRPr="001E2458">
        <w:rPr>
          <w:szCs w:val="24"/>
        </w:rPr>
        <w:t xml:space="preserve"> </w:t>
      </w:r>
      <w:r w:rsidR="001E2458">
        <w:rPr>
          <w:szCs w:val="24"/>
        </w:rPr>
        <w:t>фотокопир</w:t>
      </w:r>
      <w:r w:rsidR="001E2458">
        <w:rPr>
          <w:szCs w:val="24"/>
          <w:lang w:val="sr-Cyrl-RS"/>
        </w:rPr>
        <w:t xml:space="preserve"> </w:t>
      </w:r>
      <w:r w:rsidR="001E2458">
        <w:rPr>
          <w:szCs w:val="24"/>
        </w:rPr>
        <w:t>а</w:t>
      </w:r>
      <w:r w:rsidR="001E2458">
        <w:rPr>
          <w:szCs w:val="24"/>
          <w:lang w:val="sr-Cyrl-RS"/>
        </w:rPr>
        <w:t xml:space="preserve">парата </w:t>
      </w:r>
      <w:r w:rsidR="001E2458">
        <w:rPr>
          <w:szCs w:val="24"/>
          <w:lang w:val="sr-Latn-RS"/>
        </w:rPr>
        <w:t>Minolta</w:t>
      </w:r>
      <w:r w:rsidRPr="00C164AB">
        <w:rPr>
          <w:rFonts w:eastAsia="Times New Roman"/>
          <w:i/>
          <w:szCs w:val="24"/>
        </w:rPr>
        <w:t xml:space="preserve">, </w:t>
      </w:r>
      <w:r w:rsidRPr="00C164AB">
        <w:rPr>
          <w:rFonts w:eastAsia="Times New Roman"/>
          <w:szCs w:val="24"/>
        </w:rPr>
        <w:t xml:space="preserve"> цену резервних делова и цену потрошног материјала.</w:t>
      </w:r>
    </w:p>
    <w:p w:rsidR="0024577B" w:rsidRPr="0024577B" w:rsidRDefault="00516C80" w:rsidP="0024577B">
      <w:pPr>
        <w:widowControl/>
        <w:suppressAutoHyphens/>
        <w:autoSpaceDN w:val="0"/>
        <w:textAlignment w:val="baseline"/>
        <w:rPr>
          <w:rFonts w:eastAsia="Times New Roman"/>
          <w:kern w:val="3"/>
          <w:szCs w:val="24"/>
          <w:lang w:eastAsia="zh-CN" w:bidi="hi-IN"/>
        </w:rPr>
      </w:pPr>
      <w:r w:rsidRPr="004C64B4">
        <w:rPr>
          <w:rFonts w:eastAsia="Times New Roman"/>
          <w:kern w:val="3"/>
          <w:szCs w:val="24"/>
          <w:lang w:val="ru-RU" w:eastAsia="zh-CN" w:bidi="hi-IN"/>
        </w:rPr>
        <w:tab/>
      </w:r>
      <w:r w:rsidR="0024577B" w:rsidRPr="006F3ADD">
        <w:rPr>
          <w:rFonts w:eastAsia="Times New Roman"/>
          <w:b/>
          <w:kern w:val="3"/>
          <w:szCs w:val="24"/>
          <w:lang w:val="ru-RU" w:eastAsia="zh-CN" w:bidi="hi-IN"/>
        </w:rPr>
        <w:t xml:space="preserve">Цена </w:t>
      </w:r>
      <w:r w:rsidR="0024577B" w:rsidRPr="0024577B">
        <w:rPr>
          <w:rFonts w:eastAsia="Times New Roman"/>
          <w:b/>
          <w:kern w:val="3"/>
          <w:szCs w:val="24"/>
          <w:lang w:eastAsia="zh-CN" w:bidi="hi-IN"/>
        </w:rPr>
        <w:t>паушалног месечног одржавања</w:t>
      </w:r>
      <w:r w:rsidR="0024577B" w:rsidRPr="006F3ADD">
        <w:rPr>
          <w:rFonts w:eastAsia="Times New Roman"/>
          <w:kern w:val="3"/>
          <w:szCs w:val="24"/>
          <w:lang w:val="ru-RU" w:eastAsia="zh-CN" w:bidi="hi-IN"/>
        </w:rPr>
        <w:t xml:space="preserve"> </w:t>
      </w:r>
      <w:r w:rsidR="0024577B" w:rsidRPr="0024577B">
        <w:rPr>
          <w:rFonts w:eastAsia="Times New Roman"/>
          <w:kern w:val="3"/>
          <w:szCs w:val="24"/>
          <w:lang w:eastAsia="zh-CN" w:bidi="hi-IN"/>
        </w:rPr>
        <w:t xml:space="preserve">подразумева редован сервис </w:t>
      </w:r>
      <w:r w:rsidR="0024577B" w:rsidRPr="006F3ADD">
        <w:rPr>
          <w:rFonts w:eastAsia="Times New Roman"/>
          <w:kern w:val="3"/>
          <w:szCs w:val="24"/>
          <w:lang w:val="ru-RU" w:eastAsia="zh-CN" w:bidi="hi-IN"/>
        </w:rPr>
        <w:t xml:space="preserve">фотокопир апарата </w:t>
      </w:r>
      <w:r w:rsidR="0024577B" w:rsidRPr="0024577B">
        <w:rPr>
          <w:rFonts w:eastAsia="Times New Roman"/>
          <w:kern w:val="3"/>
          <w:szCs w:val="24"/>
          <w:lang w:eastAsia="zh-CN" w:bidi="hi-IN"/>
        </w:rPr>
        <w:t>који</w:t>
      </w:r>
      <w:r w:rsidR="0024577B" w:rsidRPr="006F3ADD">
        <w:rPr>
          <w:rFonts w:eastAsia="Times New Roman"/>
          <w:kern w:val="3"/>
          <w:szCs w:val="24"/>
          <w:lang w:val="ru-RU" w:eastAsia="zh-CN" w:bidi="hi-IN"/>
        </w:rPr>
        <w:t xml:space="preserve"> обухват</w:t>
      </w:r>
      <w:r w:rsidR="0024577B" w:rsidRPr="0024577B">
        <w:rPr>
          <w:rFonts w:eastAsia="Times New Roman"/>
          <w:kern w:val="3"/>
          <w:szCs w:val="24"/>
          <w:lang w:eastAsia="zh-CN" w:bidi="hi-IN"/>
        </w:rPr>
        <w:t>а</w:t>
      </w:r>
      <w:r w:rsidR="0024577B" w:rsidRPr="006F3ADD">
        <w:rPr>
          <w:rFonts w:eastAsia="Times New Roman"/>
          <w:kern w:val="3"/>
          <w:szCs w:val="24"/>
          <w:lang w:val="ru-RU" w:eastAsia="zh-CN" w:bidi="hi-IN"/>
        </w:rPr>
        <w:t xml:space="preserve"> комплетну услугу и то: расклапање целог </w:t>
      </w:r>
      <w:r w:rsidR="0024577B" w:rsidRPr="0024577B">
        <w:rPr>
          <w:rFonts w:eastAsia="Times New Roman"/>
          <w:kern w:val="3"/>
          <w:szCs w:val="24"/>
          <w:lang w:eastAsia="zh-CN" w:bidi="hi-IN"/>
        </w:rPr>
        <w:t>уређаја</w:t>
      </w:r>
      <w:r w:rsidR="0024577B" w:rsidRPr="006F3ADD">
        <w:rPr>
          <w:rFonts w:eastAsia="Times New Roman"/>
          <w:kern w:val="3"/>
          <w:szCs w:val="24"/>
          <w:lang w:val="ru-RU" w:eastAsia="zh-CN" w:bidi="hi-IN"/>
        </w:rPr>
        <w:t xml:space="preserve"> и </w:t>
      </w:r>
      <w:r w:rsidR="0024577B" w:rsidRPr="0024577B">
        <w:rPr>
          <w:rFonts w:eastAsia="Times New Roman"/>
          <w:kern w:val="3"/>
          <w:szCs w:val="24"/>
          <w:lang w:eastAsia="zh-CN" w:bidi="hi-IN"/>
        </w:rPr>
        <w:t xml:space="preserve">појединачних </w:t>
      </w:r>
      <w:r w:rsidR="0024577B" w:rsidRPr="006F3ADD">
        <w:rPr>
          <w:rFonts w:eastAsia="Times New Roman"/>
          <w:kern w:val="3"/>
          <w:szCs w:val="24"/>
          <w:lang w:val="ru-RU" w:eastAsia="zh-CN" w:bidi="hi-IN"/>
        </w:rPr>
        <w:t xml:space="preserve">склопова, чишћење свих </w:t>
      </w:r>
      <w:r w:rsidR="0024577B" w:rsidRPr="0024577B">
        <w:rPr>
          <w:rFonts w:eastAsia="Times New Roman"/>
          <w:kern w:val="3"/>
          <w:szCs w:val="24"/>
          <w:lang w:eastAsia="zh-CN" w:bidi="hi-IN"/>
        </w:rPr>
        <w:t>склопова</w:t>
      </w:r>
      <w:r w:rsidR="0024577B" w:rsidRPr="006F3ADD">
        <w:rPr>
          <w:rFonts w:eastAsia="Times New Roman"/>
          <w:kern w:val="3"/>
          <w:szCs w:val="24"/>
          <w:lang w:val="ru-RU" w:eastAsia="zh-CN" w:bidi="hi-IN"/>
        </w:rPr>
        <w:t xml:space="preserve">, проверу исправности </w:t>
      </w:r>
      <w:r w:rsidR="0024577B" w:rsidRPr="0024577B">
        <w:rPr>
          <w:rFonts w:eastAsia="Times New Roman"/>
          <w:kern w:val="3"/>
          <w:szCs w:val="24"/>
          <w:lang w:eastAsia="zh-CN" w:bidi="hi-IN"/>
        </w:rPr>
        <w:t xml:space="preserve">склопова и </w:t>
      </w:r>
      <w:r w:rsidR="0024577B" w:rsidRPr="006F3ADD">
        <w:rPr>
          <w:rFonts w:eastAsia="Times New Roman"/>
          <w:kern w:val="3"/>
          <w:szCs w:val="24"/>
          <w:lang w:val="ru-RU" w:eastAsia="zh-CN" w:bidi="hi-IN"/>
        </w:rPr>
        <w:t>уређаја после склапања, превоз сервисера својим превозним средством на релацији сервисер - Наручилац и обратно и сва додатна подешавања, штеловања и прилагођавања која су неопходна и прописана техничким упутствима и нормативима произвођача</w:t>
      </w:r>
      <w:r w:rsidR="0024577B" w:rsidRPr="0024577B">
        <w:rPr>
          <w:rFonts w:eastAsia="Times New Roman"/>
          <w:kern w:val="3"/>
          <w:szCs w:val="24"/>
          <w:lang w:eastAsia="zh-CN" w:bidi="hi-IN"/>
        </w:rPr>
        <w:t xml:space="preserve"> уређаја</w:t>
      </w:r>
      <w:r w:rsidR="0024577B" w:rsidRPr="006F3ADD">
        <w:rPr>
          <w:rFonts w:eastAsia="Times New Roman"/>
          <w:kern w:val="3"/>
          <w:szCs w:val="24"/>
          <w:lang w:val="ru-RU" w:eastAsia="zh-CN" w:bidi="hi-IN"/>
        </w:rPr>
        <w:t xml:space="preserve"> да би се опрема</w:t>
      </w:r>
      <w:r w:rsidR="0024577B" w:rsidRPr="0024577B">
        <w:rPr>
          <w:rFonts w:eastAsia="Times New Roman"/>
          <w:kern w:val="3"/>
          <w:szCs w:val="24"/>
          <w:lang w:val="sr-Latn-CS" w:eastAsia="zh-CN" w:bidi="hi-IN"/>
        </w:rPr>
        <w:t xml:space="preserve"> </w:t>
      </w:r>
      <w:r w:rsidR="00C30BC1">
        <w:rPr>
          <w:rFonts w:eastAsia="Times New Roman"/>
          <w:kern w:val="3"/>
          <w:szCs w:val="24"/>
          <w:lang w:val="ru-RU" w:eastAsia="zh-CN" w:bidi="hi-IN"/>
        </w:rPr>
        <w:t>из члана 1 овог уговора</w:t>
      </w:r>
      <w:r w:rsidR="0024577B" w:rsidRPr="006F3ADD">
        <w:rPr>
          <w:rFonts w:eastAsia="Times New Roman"/>
          <w:kern w:val="3"/>
          <w:szCs w:val="24"/>
          <w:lang w:val="ru-RU" w:eastAsia="zh-CN" w:bidi="hi-IN"/>
        </w:rPr>
        <w:t xml:space="preserve"> </w:t>
      </w:r>
      <w:r w:rsidR="0024577B" w:rsidRPr="0024577B">
        <w:rPr>
          <w:rFonts w:eastAsia="Times New Roman"/>
          <w:kern w:val="3"/>
          <w:szCs w:val="24"/>
          <w:lang w:eastAsia="zh-CN" w:bidi="hi-IN"/>
        </w:rPr>
        <w:t>одржавала</w:t>
      </w:r>
      <w:r w:rsidR="0024577B" w:rsidRPr="006F3ADD">
        <w:rPr>
          <w:rFonts w:eastAsia="Times New Roman"/>
          <w:kern w:val="3"/>
          <w:szCs w:val="24"/>
          <w:lang w:val="ru-RU" w:eastAsia="zh-CN" w:bidi="hi-IN"/>
        </w:rPr>
        <w:t xml:space="preserve"> у функционално</w:t>
      </w:r>
      <w:r w:rsidR="0024577B" w:rsidRPr="0024577B">
        <w:rPr>
          <w:rFonts w:eastAsia="Times New Roman"/>
          <w:kern w:val="3"/>
          <w:szCs w:val="24"/>
          <w:lang w:eastAsia="zh-CN" w:bidi="hi-IN"/>
        </w:rPr>
        <w:t>м</w:t>
      </w:r>
      <w:r w:rsidR="0024577B" w:rsidRPr="006F3ADD">
        <w:rPr>
          <w:rFonts w:eastAsia="Times New Roman"/>
          <w:kern w:val="3"/>
          <w:szCs w:val="24"/>
          <w:lang w:val="ru-RU" w:eastAsia="zh-CN" w:bidi="hi-IN"/>
        </w:rPr>
        <w:t xml:space="preserve"> стањ</w:t>
      </w:r>
      <w:r w:rsidR="0024577B" w:rsidRPr="0024577B">
        <w:rPr>
          <w:rFonts w:eastAsia="Times New Roman"/>
          <w:kern w:val="3"/>
          <w:szCs w:val="24"/>
          <w:lang w:eastAsia="zh-CN" w:bidi="hi-IN"/>
        </w:rPr>
        <w:t>у</w:t>
      </w:r>
      <w:r w:rsidR="0024577B" w:rsidRPr="006F3ADD">
        <w:rPr>
          <w:rFonts w:eastAsia="Times New Roman"/>
          <w:kern w:val="3"/>
          <w:szCs w:val="24"/>
          <w:lang w:val="ru-RU" w:eastAsia="zh-CN" w:bidi="hi-IN"/>
        </w:rPr>
        <w:t>;</w:t>
      </w:r>
      <w:r w:rsidR="0024577B" w:rsidRPr="0024577B">
        <w:rPr>
          <w:rFonts w:eastAsia="Times New Roman"/>
          <w:kern w:val="3"/>
          <w:szCs w:val="24"/>
          <w:lang w:eastAsia="zh-CN" w:bidi="hi-IN"/>
        </w:rPr>
        <w:t xml:space="preserve"> све трошкове које Добављач може имати у смислу постављања заменских уређаја уместо уређаја који се не могу поправити</w:t>
      </w:r>
      <w:r w:rsidR="0024577B" w:rsidRPr="006F3ADD">
        <w:rPr>
          <w:rFonts w:eastAsia="Times New Roman"/>
          <w:kern w:val="3"/>
          <w:szCs w:val="24"/>
          <w:lang w:val="ru-RU" w:eastAsia="zh-CN" w:bidi="hi-IN"/>
        </w:rPr>
        <w:t>.</w:t>
      </w:r>
      <w:r w:rsidR="0024577B" w:rsidRPr="0024577B">
        <w:rPr>
          <w:rFonts w:eastAsia="Times New Roman"/>
          <w:kern w:val="3"/>
          <w:szCs w:val="24"/>
          <w:lang w:eastAsia="zh-CN" w:bidi="hi-IN"/>
        </w:rPr>
        <w:t xml:space="preserve"> </w:t>
      </w:r>
    </w:p>
    <w:p w:rsidR="0024577B" w:rsidRDefault="0024577B" w:rsidP="0024577B">
      <w:pPr>
        <w:widowControl/>
        <w:suppressAutoHyphens/>
        <w:autoSpaceDN w:val="0"/>
        <w:textAlignment w:val="baseline"/>
        <w:rPr>
          <w:rFonts w:eastAsia="Times New Roman"/>
          <w:kern w:val="3"/>
          <w:szCs w:val="24"/>
          <w:lang w:val="sr-Cyrl-RS" w:eastAsia="zh-CN" w:bidi="hi-IN"/>
        </w:rPr>
      </w:pPr>
      <w:r w:rsidRPr="0024577B">
        <w:rPr>
          <w:rFonts w:eastAsia="Times New Roman"/>
          <w:kern w:val="3"/>
          <w:szCs w:val="24"/>
          <w:lang w:eastAsia="zh-CN" w:bidi="hi-IN"/>
        </w:rPr>
        <w:tab/>
        <w:t xml:space="preserve">Сви потребни резервни делови за поправку предметних фотокопир апарата фактурисаће се по интерном ценовнику Доваљача, који ће бити саставни део Уговора. </w:t>
      </w:r>
    </w:p>
    <w:p w:rsidR="00D36FDD" w:rsidRPr="00D36FDD" w:rsidRDefault="00D36FDD" w:rsidP="0024577B">
      <w:pPr>
        <w:widowControl/>
        <w:suppressAutoHyphens/>
        <w:autoSpaceDN w:val="0"/>
        <w:textAlignment w:val="baseline"/>
        <w:rPr>
          <w:rFonts w:eastAsia="Times New Roman"/>
          <w:kern w:val="3"/>
          <w:szCs w:val="24"/>
          <w:lang w:val="sr-Cyrl-RS" w:eastAsia="zh-CN" w:bidi="hi-IN"/>
        </w:rPr>
      </w:pPr>
      <w:r>
        <w:rPr>
          <w:rFonts w:eastAsia="Times New Roman"/>
          <w:kern w:val="3"/>
          <w:szCs w:val="24"/>
          <w:lang w:val="sr-Cyrl-RS" w:eastAsia="zh-CN" w:bidi="hi-IN"/>
        </w:rPr>
        <w:tab/>
        <w:t>Добављач је дужан, да без обзира на радне налоге, у току месеца превентивно редовно сервисира минимум три уређаја.</w:t>
      </w:r>
    </w:p>
    <w:p w:rsidR="00516C80" w:rsidRPr="0024577B" w:rsidRDefault="0024577B" w:rsidP="0024577B">
      <w:pPr>
        <w:widowControl/>
        <w:suppressAutoHyphens/>
        <w:autoSpaceDN w:val="0"/>
        <w:textAlignment w:val="baseline"/>
        <w:rPr>
          <w:rFonts w:eastAsia="Times New Roman"/>
          <w:kern w:val="3"/>
          <w:szCs w:val="24"/>
          <w:lang w:eastAsia="zh-CN" w:bidi="hi-IN"/>
        </w:rPr>
      </w:pPr>
      <w:r w:rsidRPr="0024577B">
        <w:rPr>
          <w:rFonts w:eastAsia="Times New Roman"/>
          <w:kern w:val="3"/>
          <w:szCs w:val="24"/>
          <w:lang w:eastAsia="zh-CN" w:bidi="hi-IN"/>
        </w:rPr>
        <w:tab/>
      </w:r>
      <w:r w:rsidRPr="006F3ADD">
        <w:rPr>
          <w:rFonts w:eastAsia="Times New Roman"/>
          <w:kern w:val="3"/>
          <w:szCs w:val="24"/>
          <w:lang w:eastAsia="zh-CN" w:bidi="hi-IN"/>
        </w:rPr>
        <w:t xml:space="preserve">Сервисирање ће се обављати по пријави и позиву од стране Наручиоца, с тим што изабрани </w:t>
      </w:r>
      <w:r w:rsidRPr="0024577B">
        <w:rPr>
          <w:rFonts w:eastAsia="Times New Roman"/>
          <w:kern w:val="3"/>
          <w:szCs w:val="24"/>
          <w:lang w:eastAsia="zh-CN" w:bidi="hi-IN"/>
        </w:rPr>
        <w:t>Добављач</w:t>
      </w:r>
      <w:r w:rsidRPr="006F3ADD">
        <w:rPr>
          <w:rFonts w:eastAsia="Times New Roman"/>
          <w:kern w:val="3"/>
          <w:szCs w:val="24"/>
          <w:lang w:eastAsia="zh-CN" w:bidi="hi-IN"/>
        </w:rPr>
        <w:t xml:space="preserve"> има право да превентивно одржава опрему, без пријаве од стране Наручиоца.</w:t>
      </w:r>
    </w:p>
    <w:p w:rsidR="00516C80" w:rsidRDefault="00516C80" w:rsidP="00516C80">
      <w:pPr>
        <w:keepNext/>
        <w:keepLines/>
        <w:widowControl/>
        <w:tabs>
          <w:tab w:val="left" w:pos="720"/>
        </w:tabs>
        <w:autoSpaceDE w:val="0"/>
        <w:autoSpaceDN w:val="0"/>
        <w:adjustRightInd w:val="0"/>
        <w:ind w:firstLine="1440"/>
        <w:rPr>
          <w:rFonts w:eastAsiaTheme="minorHAnsi"/>
          <w:szCs w:val="24"/>
        </w:rPr>
      </w:pPr>
      <w:r>
        <w:rPr>
          <w:rFonts w:eastAsiaTheme="minorHAnsi"/>
          <w:szCs w:val="24"/>
          <w:lang w:val="ru-RU"/>
        </w:rPr>
        <w:t xml:space="preserve">Уговорене услуге </w:t>
      </w:r>
      <w:r>
        <w:rPr>
          <w:rFonts w:eastAsiaTheme="minorHAnsi"/>
          <w:szCs w:val="24"/>
        </w:rPr>
        <w:t>Наручилац</w:t>
      </w:r>
      <w:r>
        <w:rPr>
          <w:rFonts w:eastAsiaTheme="minorHAnsi"/>
          <w:szCs w:val="24"/>
          <w:lang w:val="ru-RU"/>
        </w:rPr>
        <w:t xml:space="preserve"> ће плаћати у року </w:t>
      </w:r>
      <w:r>
        <w:rPr>
          <w:rFonts w:eastAsiaTheme="minorHAnsi"/>
          <w:szCs w:val="24"/>
        </w:rPr>
        <w:t xml:space="preserve">који не може бити дужи од 45 дана </w:t>
      </w:r>
      <w:r>
        <w:rPr>
          <w:rFonts w:eastAsiaTheme="minorHAnsi"/>
          <w:szCs w:val="24"/>
          <w:lang w:val="ru-RU"/>
        </w:rPr>
        <w:t>од дана службеног пријема исправно испостављеног рачуна за текући месец издатог последњег дана у месецу.</w:t>
      </w:r>
    </w:p>
    <w:p w:rsidR="00516C80" w:rsidRDefault="00516C80" w:rsidP="00516C80">
      <w:pPr>
        <w:widowControl/>
        <w:tabs>
          <w:tab w:val="clear" w:pos="1440"/>
        </w:tabs>
        <w:autoSpaceDE w:val="0"/>
        <w:autoSpaceDN w:val="0"/>
        <w:adjustRightInd w:val="0"/>
        <w:ind w:firstLine="1440"/>
        <w:rPr>
          <w:rFonts w:eastAsiaTheme="minorHAnsi"/>
          <w:szCs w:val="24"/>
        </w:rPr>
      </w:pPr>
      <w:r w:rsidRPr="00C164AB">
        <w:rPr>
          <w:rFonts w:eastAsiaTheme="minorHAnsi"/>
          <w:szCs w:val="24"/>
        </w:rPr>
        <w:t xml:space="preserve"> 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16C80" w:rsidRPr="00C30BC1" w:rsidRDefault="00516C80" w:rsidP="00516C80">
      <w:pPr>
        <w:outlineLvl w:val="0"/>
        <w:rPr>
          <w:rFonts w:eastAsia="Times New Roman"/>
          <w:b/>
          <w:i/>
          <w:noProof/>
          <w:color w:val="FF0000"/>
          <w:szCs w:val="24"/>
          <w:u w:val="single"/>
          <w:lang w:val="sr-Cyrl-RS"/>
        </w:rPr>
      </w:pPr>
    </w:p>
    <w:p w:rsidR="00516C80" w:rsidRPr="00C164AB" w:rsidRDefault="00516C80" w:rsidP="00516C80">
      <w:pPr>
        <w:outlineLvl w:val="0"/>
        <w:rPr>
          <w:rFonts w:eastAsia="Times New Roman"/>
          <w:b/>
          <w:szCs w:val="24"/>
        </w:rPr>
      </w:pPr>
      <w:r w:rsidRPr="00C164AB">
        <w:rPr>
          <w:rFonts w:eastAsia="Times New Roman"/>
          <w:b/>
          <w:szCs w:val="24"/>
        </w:rPr>
        <w:t>СРЕДСТВО ФИНАНСИЈСКОГ ОБЕЗБЕЂЕЊА</w:t>
      </w:r>
    </w:p>
    <w:p w:rsidR="00516C80" w:rsidRPr="00C164AB" w:rsidRDefault="00516C80" w:rsidP="00516C80">
      <w:pPr>
        <w:rPr>
          <w:rFonts w:eastAsia="Times New Roman"/>
          <w:szCs w:val="24"/>
        </w:rPr>
      </w:pPr>
    </w:p>
    <w:p w:rsidR="00516C80" w:rsidRPr="00C164AB" w:rsidRDefault="00516C80" w:rsidP="00516C80">
      <w:pPr>
        <w:jc w:val="center"/>
        <w:outlineLvl w:val="0"/>
        <w:rPr>
          <w:rFonts w:eastAsia="Times New Roman"/>
          <w:b/>
          <w:szCs w:val="24"/>
        </w:rPr>
      </w:pPr>
      <w:r w:rsidRPr="00C164AB">
        <w:rPr>
          <w:rFonts w:eastAsia="Times New Roman"/>
          <w:b/>
          <w:szCs w:val="24"/>
        </w:rPr>
        <w:t>Члан 3.</w:t>
      </w:r>
    </w:p>
    <w:p w:rsidR="00516C80" w:rsidRPr="00C164AB" w:rsidRDefault="00516C80" w:rsidP="00516C80">
      <w:pPr>
        <w:rPr>
          <w:rFonts w:eastAsia="Times New Roman"/>
          <w:b/>
          <w:szCs w:val="24"/>
        </w:rPr>
      </w:pPr>
    </w:p>
    <w:p w:rsidR="00516C80" w:rsidRPr="00C164AB" w:rsidRDefault="00516C80" w:rsidP="00516C80">
      <w:pPr>
        <w:tabs>
          <w:tab w:val="left" w:pos="9356"/>
        </w:tabs>
        <w:ind w:right="4" w:firstLine="720"/>
        <w:rPr>
          <w:rFonts w:eastAsia="Times New Roman"/>
          <w:szCs w:val="24"/>
        </w:rPr>
      </w:pPr>
      <w:r w:rsidRPr="00C164AB">
        <w:rPr>
          <w:rFonts w:eastAsia="Times New Roman"/>
          <w:szCs w:val="24"/>
          <w:lang w:val="ru-RU"/>
        </w:rPr>
        <w:tab/>
      </w:r>
      <w:r>
        <w:rPr>
          <w:rFonts w:eastAsia="Times New Roman"/>
          <w:szCs w:val="24"/>
        </w:rPr>
        <w:t>Добављач</w:t>
      </w:r>
      <w:r w:rsidRPr="00C164AB">
        <w:rPr>
          <w:rFonts w:eastAsia="Times New Roman"/>
          <w:szCs w:val="24"/>
        </w:rPr>
        <w:t xml:space="preserve"> </w:t>
      </w:r>
      <w:r w:rsidRPr="00C164AB">
        <w:rPr>
          <w:rFonts w:eastAsia="Times New Roman"/>
          <w:bCs/>
        </w:rPr>
        <w:t xml:space="preserve">се обавезује да </w:t>
      </w:r>
      <w:r w:rsidRPr="00C164AB">
        <w:rPr>
          <w:rFonts w:eastAsia="Times New Roman"/>
        </w:rPr>
        <w:t>у року од 15 дана од дана</w:t>
      </w:r>
      <w:r w:rsidRPr="00C164AB">
        <w:rPr>
          <w:rFonts w:eastAsia="Times New Roman"/>
          <w:szCs w:val="24"/>
        </w:rPr>
        <w:t xml:space="preserve"> закључења овог уговора, као средство финансијског обезбеђења достави Наручиоцу:</w:t>
      </w:r>
      <w:r w:rsidRPr="00C164AB">
        <w:rPr>
          <w:rFonts w:eastAsia="Times New Roman"/>
        </w:rPr>
        <w:t xml:space="preserve"> </w:t>
      </w:r>
    </w:p>
    <w:p w:rsidR="00516C80" w:rsidRPr="00351196" w:rsidRDefault="00516C80" w:rsidP="00516C80">
      <w:pPr>
        <w:keepNext/>
        <w:keepLines/>
        <w:rPr>
          <w:rFonts w:eastAsia="Times New Roman"/>
          <w:spacing w:val="-4"/>
          <w:lang w:val="ru-RU"/>
        </w:rPr>
      </w:pPr>
      <w:r w:rsidRPr="00C164AB">
        <w:rPr>
          <w:rFonts w:eastAsia="Times New Roman"/>
          <w:szCs w:val="24"/>
        </w:rPr>
        <w:tab/>
        <w:t xml:space="preserve">- </w:t>
      </w:r>
      <w:r w:rsidRPr="00C164AB">
        <w:rPr>
          <w:rFonts w:eastAsia="Times New Roman"/>
          <w:b/>
          <w:szCs w:val="24"/>
        </w:rPr>
        <w:t>меницу за добро извршење посла</w:t>
      </w:r>
      <w:r w:rsidRPr="00C164AB">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C164AB">
        <w:rPr>
          <w:rFonts w:eastAsia="Times New Roman"/>
          <w:spacing w:val="-4"/>
          <w:lang w:val="ru-RU"/>
        </w:rPr>
        <w:t xml:space="preserve">111/2009 </w:t>
      </w:r>
      <w:r w:rsidRPr="00C164AB">
        <w:rPr>
          <w:rFonts w:eastAsia="Times New Roman"/>
          <w:szCs w:val="24"/>
          <w:lang w:val="ru-RU"/>
        </w:rPr>
        <w:t xml:space="preserve">, </w:t>
      </w:r>
      <w:r w:rsidRPr="00C164AB">
        <w:rPr>
          <w:rFonts w:eastAsia="Times New Roman"/>
          <w:szCs w:val="24"/>
        </w:rPr>
        <w:t>31/2011</w:t>
      </w:r>
      <w:r w:rsidRPr="00C164AB">
        <w:rPr>
          <w:rFonts w:eastAsia="Times New Roman"/>
          <w:spacing w:val="-4"/>
          <w:lang w:val="ru-RU"/>
        </w:rPr>
        <w:t xml:space="preserve"> и 139/2014</w:t>
      </w:r>
      <w:r w:rsidRPr="00C164AB">
        <w:rPr>
          <w:rFonts w:eastAsia="Times New Roman"/>
          <w:szCs w:val="24"/>
        </w:rPr>
        <w:t>) и Одлуком НБС о ближим условима, садржини и начину вођења Регистра меница и овлашћења („Службени гласник РС”, бр. 56/2011</w:t>
      </w:r>
      <w:r w:rsidR="00351196">
        <w:rPr>
          <w:rFonts w:eastAsia="Times New Roman"/>
          <w:spacing w:val="-4"/>
          <w:lang w:val="ru-RU"/>
        </w:rPr>
        <w:t xml:space="preserve">, </w:t>
      </w:r>
      <w:r w:rsidRPr="00C164AB">
        <w:rPr>
          <w:rFonts w:eastAsia="Times New Roman"/>
          <w:spacing w:val="-4"/>
          <w:lang w:val="ru-RU"/>
        </w:rPr>
        <w:t>80/2015</w:t>
      </w:r>
      <w:r w:rsidR="00351196">
        <w:rPr>
          <w:rFonts w:eastAsia="Times New Roman"/>
          <w:spacing w:val="-4"/>
          <w:lang w:val="ru-RU"/>
        </w:rPr>
        <w:t xml:space="preserve"> и 76/2016</w:t>
      </w:r>
      <w:r w:rsidRPr="00C164AB">
        <w:rPr>
          <w:rFonts w:eastAsia="Times New Roman"/>
          <w:szCs w:val="24"/>
        </w:rPr>
        <w:t>), са роком важења најмање 5 дана дуже  од истека рока важности уговора.</w:t>
      </w:r>
    </w:p>
    <w:p w:rsidR="00516C80" w:rsidRPr="00C164AB" w:rsidRDefault="00516C80" w:rsidP="00516C80">
      <w:pPr>
        <w:rPr>
          <w:rFonts w:eastAsia="Times New Roman"/>
          <w:szCs w:val="24"/>
        </w:rPr>
      </w:pPr>
      <w:r w:rsidRPr="00C164AB">
        <w:rPr>
          <w:rFonts w:eastAsia="Times New Roman"/>
          <w:szCs w:val="24"/>
        </w:rPr>
        <w:tab/>
        <w:t>- менично овлашћење да се мениц</w:t>
      </w:r>
      <w:r w:rsidRPr="00C164AB">
        <w:rPr>
          <w:rFonts w:eastAsia="Times New Roman"/>
          <w:szCs w:val="24"/>
          <w:lang w:val="en-US"/>
        </w:rPr>
        <w:t>a</w:t>
      </w:r>
      <w:r w:rsidRPr="00C164AB">
        <w:rPr>
          <w:rFonts w:eastAsia="Times New Roman"/>
          <w:szCs w:val="24"/>
        </w:rPr>
        <w:t xml:space="preserve"> у износу од 10% од вредности уговора без ПД</w:t>
      </w:r>
      <w:r>
        <w:rPr>
          <w:rFonts w:eastAsia="Times New Roman"/>
          <w:szCs w:val="24"/>
        </w:rPr>
        <w:t>В, без сагласности Добављача</w:t>
      </w:r>
      <w:r w:rsidRPr="00C164AB">
        <w:rPr>
          <w:rFonts w:eastAsia="Times New Roman"/>
          <w:szCs w:val="24"/>
        </w:rPr>
        <w:t xml:space="preserve"> може поднети на наплату у случају неизвршења уговорних обавеза по закљученом уговору;</w:t>
      </w:r>
    </w:p>
    <w:p w:rsidR="00516C80" w:rsidRPr="00C164AB" w:rsidRDefault="00516C80" w:rsidP="00516C80">
      <w:pPr>
        <w:rPr>
          <w:rFonts w:eastAsia="Times New Roman"/>
          <w:szCs w:val="24"/>
        </w:rPr>
      </w:pPr>
      <w:r w:rsidRPr="00C164AB">
        <w:rPr>
          <w:rFonts w:eastAsia="Times New Roman"/>
          <w:szCs w:val="24"/>
        </w:rPr>
        <w:tab/>
        <w:t xml:space="preserve">- потврду о регистрацији менице; </w:t>
      </w:r>
    </w:p>
    <w:p w:rsidR="00516C80" w:rsidRPr="00C164AB" w:rsidRDefault="00516C80" w:rsidP="00516C80">
      <w:pPr>
        <w:rPr>
          <w:rFonts w:eastAsia="Times New Roman"/>
          <w:szCs w:val="24"/>
        </w:rPr>
      </w:pPr>
      <w:r w:rsidRPr="00C164AB">
        <w:rPr>
          <w:rFonts w:eastAsia="Times New Roman"/>
          <w:szCs w:val="24"/>
        </w:rPr>
        <w:tab/>
        <w:t>- копију картона депонованих потписа код банке на којем се јасно виде депонова</w:t>
      </w:r>
      <w:r>
        <w:rPr>
          <w:rFonts w:eastAsia="Times New Roman"/>
          <w:szCs w:val="24"/>
        </w:rPr>
        <w:t>ни потпис и печат Добављача</w:t>
      </w:r>
      <w:r w:rsidRPr="00C164AB">
        <w:rPr>
          <w:rFonts w:eastAsia="Times New Roman"/>
          <w:szCs w:val="24"/>
        </w:rPr>
        <w:t>, оверен печатом банке са датумом овере (овера не старија од 30 дана, од дана закључења уговора).</w:t>
      </w:r>
    </w:p>
    <w:p w:rsidR="00516C80" w:rsidRPr="00C164AB" w:rsidRDefault="00516C80" w:rsidP="00516C80">
      <w:pPr>
        <w:tabs>
          <w:tab w:val="clear" w:pos="1440"/>
        </w:tabs>
        <w:autoSpaceDE w:val="0"/>
        <w:autoSpaceDN w:val="0"/>
        <w:adjustRightInd w:val="0"/>
        <w:ind w:firstLine="1440"/>
        <w:rPr>
          <w:rFonts w:eastAsia="Times New Roman"/>
          <w:color w:val="000000"/>
          <w:szCs w:val="24"/>
          <w:lang w:val="ru-RU"/>
        </w:rPr>
      </w:pPr>
      <w:r w:rsidRPr="00C164AB">
        <w:rPr>
          <w:rFonts w:eastAsia="Times New Roman"/>
          <w:color w:val="000000"/>
          <w:szCs w:val="24"/>
          <w:lang w:val="ru-RU"/>
        </w:rPr>
        <w:t>У</w:t>
      </w:r>
      <w:r w:rsidRPr="00C164AB">
        <w:rPr>
          <w:rFonts w:eastAsia="Times New Roman"/>
          <w:color w:val="000000"/>
          <w:szCs w:val="24"/>
        </w:rPr>
        <w:t xml:space="preserve"> </w:t>
      </w:r>
      <w:r w:rsidRPr="00C164AB">
        <w:rPr>
          <w:rFonts w:eastAsia="Times New Roman"/>
          <w:color w:val="000000"/>
          <w:szCs w:val="24"/>
          <w:lang w:val="ru-RU"/>
        </w:rPr>
        <w:t xml:space="preserve">случају промене лица овлашћеног за заступање, менично овлашћење остаје на снази. </w:t>
      </w:r>
    </w:p>
    <w:p w:rsidR="00516C80" w:rsidRPr="00C164AB" w:rsidRDefault="00516C80" w:rsidP="00516C80">
      <w:pPr>
        <w:rPr>
          <w:rFonts w:eastAsia="Times New Roman"/>
          <w:color w:val="000000"/>
          <w:szCs w:val="24"/>
        </w:rPr>
      </w:pPr>
      <w:r w:rsidRPr="00C164AB">
        <w:rPr>
          <w:rFonts w:eastAsia="Times New Roman"/>
          <w:color w:val="000000"/>
          <w:szCs w:val="24"/>
        </w:rPr>
        <w:tab/>
      </w:r>
      <w:r w:rsidRPr="00C164AB">
        <w:rPr>
          <w:rFonts w:eastAsia="Times New Roman"/>
          <w:color w:val="000000"/>
          <w:szCs w:val="24"/>
          <w:lang w:val="ru-RU"/>
        </w:rPr>
        <w:t>По завршеном послу Наручилац ће предметне менице вратити, на</w:t>
      </w:r>
      <w:r>
        <w:rPr>
          <w:rFonts w:eastAsia="Times New Roman"/>
          <w:color w:val="000000"/>
          <w:szCs w:val="24"/>
        </w:rPr>
        <w:t xml:space="preserve"> писани захтев Добављача</w:t>
      </w:r>
      <w:r w:rsidRPr="00C164AB">
        <w:rPr>
          <w:rFonts w:eastAsia="Times New Roman"/>
          <w:color w:val="000000"/>
          <w:szCs w:val="24"/>
        </w:rPr>
        <w:t>.</w:t>
      </w:r>
    </w:p>
    <w:p w:rsidR="00516C80" w:rsidRPr="00C30BC1" w:rsidRDefault="00516C80" w:rsidP="00516C80">
      <w:pPr>
        <w:rPr>
          <w:rFonts w:eastAsia="Times New Roman"/>
          <w:b/>
          <w:i/>
          <w:noProof/>
          <w:color w:val="FF0000"/>
          <w:szCs w:val="24"/>
          <w:u w:val="single"/>
          <w:lang w:val="sr-Cyrl-RS"/>
        </w:rPr>
      </w:pPr>
    </w:p>
    <w:p w:rsidR="00516C80" w:rsidRPr="00C164AB" w:rsidRDefault="00516C80" w:rsidP="00516C80">
      <w:pPr>
        <w:outlineLvl w:val="0"/>
        <w:rPr>
          <w:rFonts w:eastAsia="Times New Roman"/>
          <w:b/>
          <w:szCs w:val="24"/>
        </w:rPr>
      </w:pPr>
      <w:r w:rsidRPr="00C164AB">
        <w:rPr>
          <w:rFonts w:eastAsia="Times New Roman"/>
          <w:b/>
          <w:szCs w:val="24"/>
          <w:lang w:val="en-US"/>
        </w:rPr>
        <w:t>ME</w:t>
      </w:r>
      <w:r w:rsidRPr="00C164AB">
        <w:rPr>
          <w:rFonts w:eastAsia="Times New Roman"/>
          <w:b/>
          <w:szCs w:val="24"/>
        </w:rPr>
        <w:t>СТО ИЗВРШЕЊА УСЛУГЕ</w:t>
      </w:r>
    </w:p>
    <w:p w:rsidR="00516C80" w:rsidRPr="00C164AB" w:rsidRDefault="00516C80" w:rsidP="00516C80">
      <w:pPr>
        <w:jc w:val="center"/>
        <w:outlineLvl w:val="0"/>
        <w:rPr>
          <w:rFonts w:eastAsia="Times New Roman"/>
          <w:b/>
          <w:szCs w:val="24"/>
        </w:rPr>
      </w:pPr>
      <w:r w:rsidRPr="00C164AB">
        <w:rPr>
          <w:rFonts w:eastAsia="Times New Roman"/>
          <w:b/>
          <w:szCs w:val="24"/>
        </w:rPr>
        <w:t>Члан 4.</w:t>
      </w:r>
    </w:p>
    <w:p w:rsidR="00516C80" w:rsidRPr="00C164AB" w:rsidRDefault="00516C80" w:rsidP="00516C80">
      <w:pPr>
        <w:widowControl/>
        <w:suppressLineNumbers/>
        <w:tabs>
          <w:tab w:val="clear" w:pos="1440"/>
        </w:tabs>
        <w:suppressAutoHyphens/>
        <w:spacing w:before="120" w:after="120" w:line="100" w:lineRule="atLeast"/>
        <w:rPr>
          <w:rFonts w:eastAsia="Arial Unicode MS"/>
          <w:color w:val="000000"/>
          <w:kern w:val="1"/>
          <w:szCs w:val="24"/>
          <w:lang w:val="ru-RU" w:eastAsia="ar-SA"/>
        </w:rPr>
      </w:pPr>
      <w:r w:rsidRPr="00C164AB">
        <w:rPr>
          <w:rFonts w:eastAsia="Arial Unicode MS"/>
          <w:i/>
          <w:iCs/>
          <w:color w:val="000000"/>
          <w:kern w:val="1"/>
          <w:szCs w:val="24"/>
          <w:lang w:val="ru-RU" w:eastAsia="ar-SA"/>
        </w:rPr>
        <w:tab/>
      </w:r>
      <w:r w:rsidRPr="00C164AB">
        <w:rPr>
          <w:rFonts w:eastAsia="Arial Unicode MS"/>
          <w:i/>
          <w:iCs/>
          <w:color w:val="000000"/>
          <w:kern w:val="1"/>
          <w:szCs w:val="24"/>
          <w:lang w:val="ru-RU" w:eastAsia="ar-SA"/>
        </w:rPr>
        <w:tab/>
      </w:r>
      <w:r w:rsidRPr="00C164AB">
        <w:rPr>
          <w:rFonts w:eastAsia="Arial Unicode MS"/>
          <w:iCs/>
          <w:color w:val="000000"/>
          <w:kern w:val="1"/>
          <w:szCs w:val="24"/>
          <w:lang w:val="en-US" w:eastAsia="ar-SA"/>
        </w:rPr>
        <w:t>Me</w:t>
      </w:r>
      <w:r w:rsidRPr="00C164AB">
        <w:rPr>
          <w:rFonts w:eastAsia="Arial Unicode MS"/>
          <w:iCs/>
          <w:color w:val="000000"/>
          <w:kern w:val="1"/>
          <w:szCs w:val="24"/>
          <w:lang w:val="ru-RU" w:eastAsia="ar-SA"/>
        </w:rPr>
        <w:t xml:space="preserve">сто извршења услуге су </w:t>
      </w:r>
      <w:r w:rsidRPr="00C164AB">
        <w:rPr>
          <w:rFonts w:eastAsia="Arial Unicode MS"/>
          <w:iCs/>
          <w:color w:val="000000"/>
          <w:kern w:val="1"/>
          <w:szCs w:val="24"/>
          <w:lang w:eastAsia="ar-SA"/>
        </w:rPr>
        <w:t xml:space="preserve">сви </w:t>
      </w:r>
      <w:r w:rsidRPr="00C164AB">
        <w:rPr>
          <w:rFonts w:eastAsia="Arial Unicode MS"/>
          <w:iCs/>
          <w:color w:val="000000"/>
          <w:kern w:val="1"/>
          <w:szCs w:val="24"/>
          <w:lang w:val="ru-RU" w:eastAsia="ar-SA"/>
        </w:rPr>
        <w:t>објекти</w:t>
      </w:r>
      <w:r w:rsidRPr="00C164AB">
        <w:rPr>
          <w:rFonts w:eastAsia="Arial Unicode MS"/>
          <w:iCs/>
          <w:color w:val="000000"/>
          <w:kern w:val="1"/>
          <w:szCs w:val="24"/>
          <w:lang w:eastAsia="ar-SA"/>
        </w:rPr>
        <w:t xml:space="preserve"> Наручиоца на територији Републике Србије, односно</w:t>
      </w:r>
      <w:r w:rsidRPr="00C164AB">
        <w:rPr>
          <w:rFonts w:eastAsia="Arial Unicode MS"/>
          <w:color w:val="000000"/>
          <w:kern w:val="1"/>
          <w:szCs w:val="24"/>
          <w:lang w:val="ru-RU" w:eastAsia="ar-SA"/>
        </w:rPr>
        <w:t xml:space="preserve"> Централа Управе царина, Рачунски центар, Царинарнице, Царинске испоставе, Царински реферати, Гранични прелази и Царински пунктови.</w:t>
      </w:r>
    </w:p>
    <w:p w:rsidR="00516C80" w:rsidRPr="00C164AB" w:rsidRDefault="00516C80" w:rsidP="00516C80">
      <w:pPr>
        <w:widowControl/>
        <w:suppressLineNumbers/>
        <w:tabs>
          <w:tab w:val="clear" w:pos="1440"/>
        </w:tabs>
        <w:suppressAutoHyphens/>
        <w:spacing w:before="120" w:after="120" w:line="100" w:lineRule="atLeast"/>
        <w:rPr>
          <w:rFonts w:eastAsia="Arial Unicode MS"/>
          <w:color w:val="000000"/>
          <w:kern w:val="1"/>
          <w:szCs w:val="24"/>
          <w:lang w:val="ru-RU" w:eastAsia="ar-SA"/>
        </w:rPr>
      </w:pPr>
    </w:p>
    <w:p w:rsidR="00516C80" w:rsidRPr="00C164AB" w:rsidRDefault="00516C80" w:rsidP="00516C80">
      <w:pPr>
        <w:outlineLvl w:val="0"/>
        <w:rPr>
          <w:rFonts w:eastAsia="Times New Roman"/>
          <w:b/>
          <w:color w:val="000000"/>
          <w:szCs w:val="24"/>
        </w:rPr>
      </w:pPr>
      <w:r w:rsidRPr="00C164AB">
        <w:rPr>
          <w:rFonts w:eastAsia="Times New Roman"/>
          <w:b/>
          <w:color w:val="000000"/>
          <w:szCs w:val="24"/>
        </w:rPr>
        <w:t>ВРЕМЕ ОДЗИВА И РАСПОЛОЖИВОСТ СЕРВИСА</w:t>
      </w:r>
    </w:p>
    <w:p w:rsidR="00516C80" w:rsidRPr="00C164AB" w:rsidRDefault="00516C80" w:rsidP="00516C80">
      <w:pPr>
        <w:rPr>
          <w:rFonts w:eastAsia="Times New Roman"/>
          <w:b/>
          <w:color w:val="000000"/>
          <w:szCs w:val="24"/>
        </w:rPr>
      </w:pPr>
    </w:p>
    <w:p w:rsidR="00516C80" w:rsidRPr="00C164AB" w:rsidRDefault="00516C80" w:rsidP="00516C80">
      <w:pPr>
        <w:jc w:val="center"/>
        <w:outlineLvl w:val="0"/>
        <w:rPr>
          <w:rFonts w:eastAsia="Times New Roman"/>
          <w:b/>
          <w:szCs w:val="24"/>
        </w:rPr>
      </w:pPr>
      <w:r w:rsidRPr="00C164AB">
        <w:rPr>
          <w:rFonts w:eastAsia="Times New Roman"/>
          <w:b/>
          <w:szCs w:val="24"/>
        </w:rPr>
        <w:t>Члан 5.</w:t>
      </w:r>
    </w:p>
    <w:p w:rsidR="00516C80" w:rsidRPr="00C164AB" w:rsidRDefault="00516C80" w:rsidP="00516C80">
      <w:pPr>
        <w:rPr>
          <w:rFonts w:eastAsia="Times New Roman"/>
          <w:b/>
          <w:szCs w:val="24"/>
        </w:rPr>
      </w:pPr>
    </w:p>
    <w:p w:rsidR="00516C80" w:rsidRPr="00C164AB" w:rsidRDefault="00516C80" w:rsidP="00516C80">
      <w:pPr>
        <w:rPr>
          <w:rFonts w:eastAsia="Times New Roman"/>
          <w:szCs w:val="24"/>
        </w:rPr>
      </w:pPr>
      <w:r w:rsidRPr="00C164AB">
        <w:rPr>
          <w:rFonts w:eastAsia="Times New Roman"/>
          <w:b/>
          <w:color w:val="FF0000"/>
          <w:szCs w:val="24"/>
        </w:rPr>
        <w:tab/>
      </w:r>
      <w:r>
        <w:rPr>
          <w:rFonts w:eastAsia="Times New Roman"/>
          <w:noProof/>
          <w:szCs w:val="24"/>
          <w:lang w:val="ru-RU"/>
        </w:rPr>
        <w:t>Добављач</w:t>
      </w:r>
      <w:r w:rsidRPr="00C164AB">
        <w:rPr>
          <w:rFonts w:eastAsia="Times New Roman"/>
          <w:szCs w:val="24"/>
          <w:lang w:val="ru-RU"/>
        </w:rPr>
        <w:t xml:space="preserve"> је дужан да се </w:t>
      </w:r>
      <w:r w:rsidRPr="00C164AB">
        <w:rPr>
          <w:rFonts w:eastAsia="Times New Roman"/>
          <w:szCs w:val="24"/>
        </w:rPr>
        <w:t>на усмени или писани позив Наручиоца</w:t>
      </w:r>
      <w:r w:rsidRPr="00C164AB">
        <w:rPr>
          <w:rFonts w:eastAsia="Times New Roman"/>
          <w:szCs w:val="24"/>
          <w:lang w:val="ru-RU"/>
        </w:rPr>
        <w:t xml:space="preserve"> (тел/факс)</w:t>
      </w:r>
      <w:r w:rsidRPr="00C164AB">
        <w:rPr>
          <w:rFonts w:eastAsia="Times New Roman"/>
          <w:szCs w:val="24"/>
        </w:rPr>
        <w:t xml:space="preserve"> одазове </w:t>
      </w:r>
      <w:r w:rsidRPr="00C164AB">
        <w:rPr>
          <w:rFonts w:eastAsia="Times New Roman"/>
          <w:szCs w:val="24"/>
          <w:lang w:val="ru-RU"/>
        </w:rPr>
        <w:t xml:space="preserve">и приступи отклањању квара у року </w:t>
      </w:r>
      <w:r w:rsidR="00C30BC1" w:rsidRPr="00C30BC1">
        <w:rPr>
          <w:rFonts w:eastAsia="Times New Roman"/>
          <w:b/>
          <w:i/>
          <w:szCs w:val="24"/>
          <w:u w:val="single"/>
          <w:lang w:val="ru-RU"/>
        </w:rPr>
        <w:t>(биће преузето из понуде</w:t>
      </w:r>
      <w:r w:rsidR="00C30BC1">
        <w:rPr>
          <w:rFonts w:eastAsia="Times New Roman"/>
          <w:szCs w:val="24"/>
          <w:lang w:val="ru-RU"/>
        </w:rPr>
        <w:t xml:space="preserve">) </w:t>
      </w:r>
      <w:r w:rsidRPr="00C164AB">
        <w:rPr>
          <w:rFonts w:eastAsia="Times New Roman"/>
          <w:szCs w:val="24"/>
        </w:rPr>
        <w:t>од часа упућивања позива од стране Наручиоца.</w:t>
      </w:r>
    </w:p>
    <w:p w:rsidR="00516C80" w:rsidRPr="00C164AB" w:rsidRDefault="00516C80" w:rsidP="00516C80">
      <w:pPr>
        <w:rPr>
          <w:rFonts w:eastAsia="Times New Roman"/>
          <w:szCs w:val="24"/>
        </w:rPr>
      </w:pPr>
      <w:r w:rsidRPr="00C164AB">
        <w:rPr>
          <w:rFonts w:eastAsia="Times New Roman"/>
          <w:szCs w:val="24"/>
        </w:rPr>
        <w:tab/>
      </w:r>
      <w:r>
        <w:rPr>
          <w:rFonts w:eastAsia="Times New Roman"/>
          <w:noProof/>
          <w:szCs w:val="24"/>
          <w:lang w:val="ru-RU"/>
        </w:rPr>
        <w:t>Добављач</w:t>
      </w:r>
      <w:r w:rsidRPr="00C164AB">
        <w:rPr>
          <w:rFonts w:eastAsia="Times New Roman"/>
          <w:szCs w:val="24"/>
        </w:rPr>
        <w:t xml:space="preserve"> је дужан да обезбеди расположивост сервиса </w:t>
      </w:r>
      <w:r w:rsidRPr="00C164AB">
        <w:rPr>
          <w:rFonts w:eastAsia="Times New Roman"/>
          <w:szCs w:val="24"/>
          <w:lang w:val="ru-RU"/>
        </w:rPr>
        <w:t>5</w:t>
      </w:r>
      <w:r w:rsidRPr="00C164AB">
        <w:rPr>
          <w:rFonts w:eastAsia="Times New Roman"/>
          <w:szCs w:val="24"/>
        </w:rPr>
        <w:t xml:space="preserve"> (пет) дана у недељи, у радно време Наручиоца.</w:t>
      </w:r>
    </w:p>
    <w:p w:rsidR="00516C80" w:rsidRPr="00C164AB" w:rsidRDefault="00516C80" w:rsidP="00516C80">
      <w:pPr>
        <w:rPr>
          <w:rFonts w:eastAsia="Times New Roman"/>
          <w:szCs w:val="24"/>
        </w:rPr>
      </w:pPr>
      <w:r w:rsidRPr="00C164AB">
        <w:rPr>
          <w:rFonts w:eastAsia="Times New Roman"/>
          <w:szCs w:val="24"/>
        </w:rPr>
        <w:tab/>
      </w:r>
      <w:r>
        <w:rPr>
          <w:rFonts w:eastAsia="Times New Roman"/>
          <w:noProof/>
          <w:szCs w:val="24"/>
          <w:lang w:val="ru-RU"/>
        </w:rPr>
        <w:t>Добављач</w:t>
      </w:r>
      <w:r w:rsidRPr="00C164AB">
        <w:rPr>
          <w:rFonts w:eastAsia="Times New Roman"/>
          <w:szCs w:val="24"/>
        </w:rPr>
        <w:t xml:space="preserve"> је дужан да на радном налогу сервисера упише време када се одазвао на позив овлашћеног лица Наручиоца што оверава овлашћено лице Наручиоца. </w:t>
      </w:r>
    </w:p>
    <w:p w:rsidR="00516C80" w:rsidRPr="00C164AB" w:rsidRDefault="00516C80" w:rsidP="00516C80">
      <w:pPr>
        <w:rPr>
          <w:rFonts w:eastAsia="Times New Roman"/>
          <w:szCs w:val="24"/>
        </w:rPr>
      </w:pPr>
      <w:r w:rsidRPr="00C164AB">
        <w:rPr>
          <w:rFonts w:eastAsia="Times New Roman"/>
          <w:szCs w:val="24"/>
        </w:rPr>
        <w:t xml:space="preserve"> </w:t>
      </w:r>
    </w:p>
    <w:p w:rsidR="00516C80" w:rsidRPr="00C164AB" w:rsidRDefault="00516C80" w:rsidP="00516C80">
      <w:pPr>
        <w:outlineLvl w:val="0"/>
        <w:rPr>
          <w:rFonts w:eastAsia="Times New Roman"/>
          <w:b/>
          <w:szCs w:val="24"/>
          <w:lang w:val="ru-RU"/>
        </w:rPr>
      </w:pPr>
      <w:r w:rsidRPr="00C164AB">
        <w:rPr>
          <w:rFonts w:eastAsia="Times New Roman"/>
          <w:b/>
          <w:szCs w:val="24"/>
          <w:lang w:val="ru-RU"/>
        </w:rPr>
        <w:t>РЕЗЕРВНИ ДЕЛОВИ И РОК ЗА ИЗВРШЕЊЕ УСЛУГЕ</w:t>
      </w:r>
    </w:p>
    <w:p w:rsidR="00516C80" w:rsidRPr="00C164AB" w:rsidRDefault="00516C80" w:rsidP="00516C80">
      <w:pPr>
        <w:rPr>
          <w:rFonts w:eastAsia="Times New Roman"/>
          <w:b/>
          <w:szCs w:val="24"/>
          <w:lang w:val="ru-RU"/>
        </w:rPr>
      </w:pPr>
    </w:p>
    <w:p w:rsidR="00516C80" w:rsidRPr="00C164AB" w:rsidRDefault="00516C80" w:rsidP="00516C80">
      <w:pPr>
        <w:jc w:val="center"/>
        <w:outlineLvl w:val="0"/>
        <w:rPr>
          <w:rFonts w:eastAsia="Times New Roman"/>
          <w:b/>
          <w:bCs/>
          <w:szCs w:val="24"/>
        </w:rPr>
      </w:pPr>
      <w:r w:rsidRPr="00C164AB">
        <w:rPr>
          <w:rFonts w:eastAsia="Times New Roman"/>
          <w:b/>
          <w:bCs/>
          <w:szCs w:val="24"/>
        </w:rPr>
        <w:t>Члан 6.</w:t>
      </w:r>
    </w:p>
    <w:p w:rsidR="00516C80" w:rsidRPr="00C164AB" w:rsidRDefault="00516C80" w:rsidP="00516C80">
      <w:pPr>
        <w:rPr>
          <w:rFonts w:eastAsia="Times New Roman"/>
          <w:b/>
          <w:szCs w:val="24"/>
          <w:lang w:val="ru-RU"/>
        </w:rPr>
      </w:pPr>
    </w:p>
    <w:p w:rsidR="00516C80" w:rsidRPr="00C164AB" w:rsidRDefault="00516C80" w:rsidP="00516C80">
      <w:pPr>
        <w:rPr>
          <w:rFonts w:eastAsia="Times New Roman"/>
          <w:szCs w:val="24"/>
          <w:lang w:val="ru-RU"/>
        </w:rPr>
      </w:pPr>
      <w:r w:rsidRPr="00C164AB">
        <w:rPr>
          <w:rFonts w:eastAsia="Times New Roman"/>
          <w:szCs w:val="24"/>
          <w:lang w:val="ru-RU"/>
        </w:rPr>
        <w:tab/>
      </w:r>
      <w:r>
        <w:rPr>
          <w:rFonts w:eastAsia="Times New Roman"/>
          <w:noProof/>
          <w:szCs w:val="24"/>
          <w:lang w:val="ru-RU"/>
        </w:rPr>
        <w:t>Добављач</w:t>
      </w:r>
      <w:r w:rsidRPr="00C164AB">
        <w:rPr>
          <w:rFonts w:eastAsia="Times New Roman"/>
          <w:szCs w:val="24"/>
          <w:lang w:val="ru-RU"/>
        </w:rPr>
        <w:t xml:space="preserve"> је дужан да обезбеди и уграђује оригиналне резервне делове сагласно опреми за коју се тражи сервисирање. </w:t>
      </w:r>
    </w:p>
    <w:p w:rsidR="00516C80" w:rsidRPr="00C164AB" w:rsidRDefault="00516C80" w:rsidP="00516C80">
      <w:pPr>
        <w:rPr>
          <w:rFonts w:eastAsia="Times New Roman"/>
          <w:szCs w:val="24"/>
          <w:lang w:val="ru-RU"/>
        </w:rPr>
      </w:pPr>
      <w:r w:rsidRPr="00C164AB">
        <w:rPr>
          <w:rFonts w:eastAsia="Times New Roman"/>
          <w:szCs w:val="24"/>
          <w:lang w:val="ru-RU"/>
        </w:rPr>
        <w:tab/>
        <w:t xml:space="preserve"> </w:t>
      </w:r>
      <w:r>
        <w:rPr>
          <w:rFonts w:eastAsia="Times New Roman"/>
          <w:noProof/>
          <w:szCs w:val="24"/>
          <w:lang w:val="ru-RU"/>
        </w:rPr>
        <w:t>Добављач</w:t>
      </w:r>
      <w:r w:rsidRPr="00C164AB">
        <w:rPr>
          <w:rFonts w:eastAsia="Times New Roman"/>
          <w:szCs w:val="24"/>
          <w:lang w:val="ru-RU"/>
        </w:rPr>
        <w:t xml:space="preserve"> је дужан да у року од најкасније 3 (три) дана од позива изврши замену неисправног дела опреме новим делом уколико је таква замена неопходна за несметано функционисање опреме.</w:t>
      </w:r>
    </w:p>
    <w:p w:rsidR="00516C80" w:rsidRPr="00C164AB" w:rsidRDefault="00516C80" w:rsidP="00516C80">
      <w:pPr>
        <w:rPr>
          <w:rFonts w:eastAsia="Times New Roman"/>
          <w:szCs w:val="24"/>
          <w:lang w:val="ru-RU"/>
        </w:rPr>
      </w:pPr>
      <w:r w:rsidRPr="00C164AB">
        <w:rPr>
          <w:rFonts w:eastAsia="Times New Roman"/>
          <w:szCs w:val="24"/>
          <w:lang w:val="ru-RU"/>
        </w:rPr>
        <w:tab/>
        <w:t xml:space="preserve">Уколико </w:t>
      </w:r>
      <w:r>
        <w:rPr>
          <w:rFonts w:eastAsia="Times New Roman"/>
          <w:noProof/>
          <w:szCs w:val="24"/>
          <w:lang w:val="ru-RU"/>
        </w:rPr>
        <w:t>Добављач</w:t>
      </w:r>
      <w:r w:rsidRPr="00C164AB">
        <w:rPr>
          <w:rFonts w:eastAsia="Times New Roman"/>
          <w:szCs w:val="24"/>
          <w:lang w:val="ru-RU"/>
        </w:rPr>
        <w:t xml:space="preserve">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516C80" w:rsidRDefault="00516C80" w:rsidP="00516C80">
      <w:pPr>
        <w:rPr>
          <w:rFonts w:eastAsia="Times New Roman"/>
          <w:szCs w:val="24"/>
          <w:lang w:val="ru-RU"/>
        </w:rPr>
      </w:pPr>
      <w:r w:rsidRPr="00C164AB">
        <w:rPr>
          <w:rFonts w:eastAsia="Times New Roman"/>
          <w:szCs w:val="24"/>
          <w:lang w:val="ru-RU"/>
        </w:rPr>
        <w:tab/>
      </w:r>
    </w:p>
    <w:p w:rsidR="00C30BC1" w:rsidRPr="00C30BC1" w:rsidRDefault="00C30BC1" w:rsidP="00516C80">
      <w:pPr>
        <w:rPr>
          <w:rFonts w:eastAsia="Times New Roman"/>
          <w:b/>
          <w:szCs w:val="24"/>
          <w:lang w:val="ru-RU"/>
        </w:rPr>
      </w:pPr>
      <w:r w:rsidRPr="00C30BC1">
        <w:rPr>
          <w:rFonts w:eastAsia="Times New Roman"/>
          <w:b/>
          <w:szCs w:val="24"/>
          <w:lang w:val="ru-RU"/>
        </w:rPr>
        <w:t>ГАРАНЦИЈА</w:t>
      </w:r>
    </w:p>
    <w:p w:rsidR="00C30BC1" w:rsidRPr="009F0563" w:rsidRDefault="00C30BC1" w:rsidP="00C30BC1">
      <w:pPr>
        <w:jc w:val="center"/>
        <w:outlineLvl w:val="0"/>
        <w:rPr>
          <w:rFonts w:eastAsia="Times New Roman"/>
          <w:b/>
          <w:szCs w:val="24"/>
        </w:rPr>
      </w:pPr>
      <w:r w:rsidRPr="009F0563">
        <w:rPr>
          <w:rFonts w:eastAsia="Times New Roman"/>
          <w:b/>
          <w:szCs w:val="24"/>
        </w:rPr>
        <w:t>Члан 7.</w:t>
      </w:r>
    </w:p>
    <w:p w:rsidR="00C30BC1" w:rsidRDefault="00C30BC1" w:rsidP="00516C80">
      <w:pPr>
        <w:rPr>
          <w:rFonts w:eastAsia="Times New Roman"/>
          <w:szCs w:val="24"/>
          <w:lang w:val="ru-RU"/>
        </w:rPr>
      </w:pPr>
    </w:p>
    <w:p w:rsidR="00C30BC1" w:rsidRDefault="00C30BC1" w:rsidP="00C30BC1">
      <w:pPr>
        <w:tabs>
          <w:tab w:val="left" w:pos="0"/>
        </w:tabs>
        <w:ind w:firstLine="851"/>
        <w:rPr>
          <w:rFonts w:eastAsia="Times New Roman"/>
          <w:szCs w:val="24"/>
          <w:lang w:val="ru-RU"/>
        </w:rPr>
      </w:pPr>
      <w:r>
        <w:rPr>
          <w:rFonts w:eastAsia="Times New Roman"/>
          <w:szCs w:val="24"/>
          <w:lang w:val="sr-Cyrl-RS"/>
        </w:rPr>
        <w:t xml:space="preserve">Добављач </w:t>
      </w:r>
      <w:r>
        <w:rPr>
          <w:rFonts w:eastAsia="Times New Roman"/>
          <w:szCs w:val="24"/>
        </w:rPr>
        <w:t>је дужан да гарантује квалитет извршених услуга.</w:t>
      </w:r>
    </w:p>
    <w:p w:rsidR="00C30BC1" w:rsidRDefault="00C30BC1" w:rsidP="00C30BC1">
      <w:pPr>
        <w:tabs>
          <w:tab w:val="left" w:pos="0"/>
        </w:tabs>
        <w:ind w:firstLine="851"/>
        <w:rPr>
          <w:rFonts w:eastAsia="Times New Roman"/>
          <w:szCs w:val="24"/>
        </w:rPr>
      </w:pPr>
      <w:r>
        <w:rPr>
          <w:rFonts w:eastAsia="Times New Roman"/>
          <w:szCs w:val="24"/>
        </w:rPr>
        <w:t>Гаранција за квалитет извршених услуга износи</w:t>
      </w:r>
      <w:r>
        <w:rPr>
          <w:rFonts w:eastAsia="Times New Roman"/>
          <w:szCs w:val="24"/>
          <w:lang w:val="sr-Cyrl-RS"/>
        </w:rPr>
        <w:t xml:space="preserve"> </w:t>
      </w:r>
      <w:r>
        <w:rPr>
          <w:rFonts w:eastAsia="Times New Roman"/>
          <w:b/>
          <w:i/>
          <w:szCs w:val="24"/>
          <w:u w:val="single"/>
          <w:lang w:val="ru-RU"/>
        </w:rPr>
        <w:t>(биће преузето из понуде</w:t>
      </w:r>
      <w:r>
        <w:rPr>
          <w:rFonts w:eastAsia="Times New Roman"/>
          <w:szCs w:val="24"/>
        </w:rPr>
        <w:t>.</w:t>
      </w:r>
    </w:p>
    <w:p w:rsidR="00C30BC1" w:rsidRDefault="00C30BC1" w:rsidP="00C30BC1">
      <w:pPr>
        <w:tabs>
          <w:tab w:val="left" w:pos="0"/>
        </w:tabs>
        <w:ind w:firstLine="851"/>
        <w:rPr>
          <w:rFonts w:eastAsia="Times New Roman"/>
          <w:szCs w:val="24"/>
        </w:rPr>
      </w:pPr>
      <w:r>
        <w:rPr>
          <w:rFonts w:eastAsia="Times New Roman"/>
          <w:szCs w:val="24"/>
          <w:lang w:val="sr-Cyrl-RS"/>
        </w:rPr>
        <w:t xml:space="preserve">Добављач </w:t>
      </w:r>
      <w:r>
        <w:rPr>
          <w:rFonts w:eastAsia="Times New Roman"/>
          <w:szCs w:val="24"/>
        </w:rPr>
        <w:t>је дужан да за уграђене оригиналне резервне делове да' произвођачку гаранцију.</w:t>
      </w:r>
    </w:p>
    <w:p w:rsidR="00C30BC1" w:rsidRDefault="00C30BC1" w:rsidP="00516C80">
      <w:pPr>
        <w:rPr>
          <w:rFonts w:eastAsia="Times New Roman"/>
          <w:szCs w:val="24"/>
          <w:lang w:val="ru-RU"/>
        </w:rPr>
      </w:pPr>
    </w:p>
    <w:p w:rsidR="00516C80" w:rsidRPr="009F0563" w:rsidRDefault="00516C80" w:rsidP="00516C80">
      <w:pPr>
        <w:rPr>
          <w:rFonts w:eastAsia="Times New Roman"/>
          <w:b/>
          <w:szCs w:val="24"/>
          <w:lang w:val="ru-RU"/>
        </w:rPr>
      </w:pPr>
      <w:r w:rsidRPr="009F0563">
        <w:rPr>
          <w:rFonts w:eastAsia="Times New Roman"/>
          <w:b/>
          <w:szCs w:val="24"/>
          <w:lang w:val="ru-RU"/>
        </w:rPr>
        <w:t xml:space="preserve">ЗАМЕНСКИ УРЕЂАЈИ </w:t>
      </w:r>
    </w:p>
    <w:p w:rsidR="00516C80" w:rsidRPr="009F0563" w:rsidRDefault="00C30BC1" w:rsidP="00516C80">
      <w:pPr>
        <w:jc w:val="center"/>
        <w:outlineLvl w:val="0"/>
        <w:rPr>
          <w:rFonts w:eastAsia="Times New Roman"/>
          <w:b/>
          <w:szCs w:val="24"/>
        </w:rPr>
      </w:pPr>
      <w:r>
        <w:rPr>
          <w:rFonts w:eastAsia="Times New Roman"/>
          <w:b/>
          <w:szCs w:val="24"/>
        </w:rPr>
        <w:t xml:space="preserve">Члан </w:t>
      </w:r>
      <w:r>
        <w:rPr>
          <w:rFonts w:eastAsia="Times New Roman"/>
          <w:b/>
          <w:szCs w:val="24"/>
          <w:lang w:val="sr-Cyrl-RS"/>
        </w:rPr>
        <w:t>8</w:t>
      </w:r>
      <w:r w:rsidR="00516C80" w:rsidRPr="009F0563">
        <w:rPr>
          <w:rFonts w:eastAsia="Times New Roman"/>
          <w:b/>
          <w:szCs w:val="24"/>
        </w:rPr>
        <w:t>.</w:t>
      </w:r>
    </w:p>
    <w:p w:rsidR="00516C80" w:rsidRPr="009F0563" w:rsidRDefault="00516C80" w:rsidP="00516C80">
      <w:pPr>
        <w:jc w:val="center"/>
        <w:rPr>
          <w:rFonts w:eastAsia="Times New Roman"/>
          <w:b/>
          <w:bCs/>
          <w:szCs w:val="24"/>
        </w:rPr>
      </w:pPr>
    </w:p>
    <w:p w:rsidR="00516C80" w:rsidRPr="00566212" w:rsidRDefault="00516C80" w:rsidP="00516C80">
      <w:pPr>
        <w:rPr>
          <w:rFonts w:eastAsia="Times New Roman"/>
          <w:color w:val="FF0000"/>
          <w:szCs w:val="24"/>
          <w:lang w:val="ru-RU"/>
        </w:rPr>
      </w:pPr>
    </w:p>
    <w:p w:rsidR="00516C80" w:rsidRDefault="00516C80" w:rsidP="00516C80">
      <w:pPr>
        <w:rPr>
          <w:rFonts w:eastAsia="Times New Roman"/>
          <w:szCs w:val="24"/>
          <w:lang w:val="ru-RU"/>
        </w:rPr>
      </w:pPr>
      <w:r>
        <w:rPr>
          <w:rFonts w:eastAsia="Times New Roman"/>
          <w:szCs w:val="24"/>
          <w:lang w:val="ru-RU"/>
        </w:rPr>
        <w:tab/>
      </w:r>
      <w:r w:rsidR="001E2458">
        <w:rPr>
          <w:rFonts w:eastAsia="Times New Roman"/>
          <w:szCs w:val="24"/>
          <w:lang w:val="ru-RU"/>
        </w:rPr>
        <w:t>Добављач</w:t>
      </w:r>
      <w:r w:rsidRPr="00800A48">
        <w:rPr>
          <w:rFonts w:eastAsia="Times New Roman"/>
          <w:szCs w:val="24"/>
          <w:lang w:val="ru-RU"/>
        </w:rPr>
        <w:t xml:space="preserve"> је дужан да </w:t>
      </w:r>
      <w:r w:rsidRPr="001E2458">
        <w:rPr>
          <w:rFonts w:eastAsia="Times New Roman"/>
          <w:szCs w:val="24"/>
          <w:lang w:val="ru-RU"/>
        </w:rPr>
        <w:t>за</w:t>
      </w:r>
      <w:r w:rsidRPr="00FD7254">
        <w:rPr>
          <w:rFonts w:eastAsia="Times New Roman"/>
          <w:b/>
          <w:szCs w:val="24"/>
          <w:lang w:val="ru-RU"/>
        </w:rPr>
        <w:t xml:space="preserve"> </w:t>
      </w:r>
      <w:r w:rsidRPr="00800A48">
        <w:rPr>
          <w:rFonts w:eastAsia="Times New Roman"/>
          <w:szCs w:val="24"/>
          <w:lang w:val="ru-RU"/>
        </w:rPr>
        <w:t>уређаје које није могуће поправити услед немогућности набавке потребних делова, замени другим уређајима, истих или</w:t>
      </w:r>
      <w:r w:rsidR="00D36FDD">
        <w:rPr>
          <w:rFonts w:eastAsia="Times New Roman"/>
          <w:szCs w:val="24"/>
          <w:lang w:val="ru-RU"/>
        </w:rPr>
        <w:t xml:space="preserve"> бољих техничких карактеристика</w:t>
      </w:r>
      <w:r>
        <w:rPr>
          <w:rFonts w:eastAsia="Times New Roman"/>
          <w:szCs w:val="24"/>
          <w:lang w:val="ru-RU"/>
        </w:rPr>
        <w:t>.</w:t>
      </w:r>
    </w:p>
    <w:p w:rsidR="00516C80" w:rsidRPr="00C164AB" w:rsidRDefault="00516C80" w:rsidP="00516C80">
      <w:pPr>
        <w:rPr>
          <w:rFonts w:eastAsia="Times New Roman"/>
          <w:szCs w:val="24"/>
        </w:rPr>
      </w:pPr>
    </w:p>
    <w:p w:rsidR="00516C80" w:rsidRPr="00C164AB" w:rsidRDefault="00516C80" w:rsidP="00516C80">
      <w:pPr>
        <w:rPr>
          <w:rFonts w:eastAsia="Times New Roman"/>
          <w:b/>
          <w:szCs w:val="24"/>
        </w:rPr>
      </w:pPr>
      <w:r w:rsidRPr="00C164AB">
        <w:rPr>
          <w:rFonts w:eastAsia="Times New Roman"/>
          <w:b/>
          <w:szCs w:val="24"/>
        </w:rPr>
        <w:t>МЕРЕ ЗАШТИТЕ</w:t>
      </w:r>
      <w:r w:rsidRPr="00C164AB">
        <w:rPr>
          <w:rFonts w:eastAsia="Times New Roman"/>
          <w:b/>
          <w:szCs w:val="24"/>
        </w:rPr>
        <w:tab/>
      </w:r>
    </w:p>
    <w:p w:rsidR="00516C80" w:rsidRPr="00C164AB" w:rsidRDefault="00C30BC1" w:rsidP="00516C80">
      <w:pPr>
        <w:jc w:val="center"/>
        <w:outlineLvl w:val="0"/>
        <w:rPr>
          <w:rFonts w:eastAsia="Times New Roman"/>
          <w:b/>
          <w:szCs w:val="24"/>
        </w:rPr>
      </w:pPr>
      <w:r>
        <w:rPr>
          <w:rFonts w:eastAsia="Times New Roman"/>
          <w:b/>
          <w:szCs w:val="24"/>
        </w:rPr>
        <w:t xml:space="preserve">Члан </w:t>
      </w:r>
      <w:r>
        <w:rPr>
          <w:rFonts w:eastAsia="Times New Roman"/>
          <w:b/>
          <w:szCs w:val="24"/>
          <w:lang w:val="sr-Cyrl-RS"/>
        </w:rPr>
        <w:t>9</w:t>
      </w:r>
      <w:r w:rsidR="00516C80" w:rsidRPr="00C164AB">
        <w:rPr>
          <w:rFonts w:eastAsia="Times New Roman"/>
          <w:b/>
          <w:szCs w:val="24"/>
        </w:rPr>
        <w:t>.</w:t>
      </w:r>
    </w:p>
    <w:p w:rsidR="00516C80" w:rsidRPr="00C164AB" w:rsidRDefault="00516C80" w:rsidP="00516C80">
      <w:pPr>
        <w:rPr>
          <w:rFonts w:eastAsia="Times New Roman"/>
          <w:b/>
          <w:color w:val="000000"/>
          <w:szCs w:val="24"/>
        </w:rPr>
      </w:pPr>
    </w:p>
    <w:p w:rsidR="00516C80" w:rsidRDefault="00516C80" w:rsidP="00516C80">
      <w:pPr>
        <w:rPr>
          <w:rFonts w:eastAsia="Times New Roman"/>
          <w:szCs w:val="24"/>
        </w:rPr>
      </w:pPr>
      <w:r w:rsidRPr="00C164AB">
        <w:rPr>
          <w:rFonts w:eastAsia="Times New Roman"/>
          <w:szCs w:val="24"/>
        </w:rPr>
        <w:tab/>
      </w:r>
      <w:r>
        <w:rPr>
          <w:rFonts w:eastAsia="Times New Roman"/>
          <w:noProof/>
          <w:szCs w:val="24"/>
          <w:lang w:val="ru-RU"/>
        </w:rPr>
        <w:t>Добављач</w:t>
      </w:r>
      <w:r w:rsidRPr="00C164AB">
        <w:rPr>
          <w:rFonts w:eastAsia="Times New Roman"/>
          <w:szCs w:val="24"/>
        </w:rPr>
        <w:t xml:space="preserve"> је дужан да приликом пружања услуге из члана 1. овог уговора, примењује све потребне мере заштите у складу са одредбама Закона о безбедности и здрављу на раду („Службени гласник РС”, број 101/2005</w:t>
      </w:r>
      <w:r w:rsidRPr="005B6211">
        <w:rPr>
          <w:color w:val="000000"/>
          <w:sz w:val="22"/>
          <w:szCs w:val="22"/>
        </w:rPr>
        <w:t xml:space="preserve"> </w:t>
      </w:r>
      <w:r>
        <w:rPr>
          <w:color w:val="000000"/>
          <w:sz w:val="22"/>
          <w:szCs w:val="22"/>
        </w:rPr>
        <w:t>и 91/2015</w:t>
      </w:r>
      <w:r w:rsidRPr="00C164AB">
        <w:rPr>
          <w:rFonts w:eastAsia="Times New Roman"/>
          <w:szCs w:val="24"/>
        </w:rPr>
        <w:t>).</w:t>
      </w:r>
    </w:p>
    <w:p w:rsidR="00516C80" w:rsidRDefault="00516C80" w:rsidP="00516C80">
      <w:pPr>
        <w:rPr>
          <w:rFonts w:eastAsia="Times New Roman"/>
          <w:szCs w:val="24"/>
        </w:rPr>
      </w:pPr>
    </w:p>
    <w:p w:rsidR="00516C80" w:rsidRPr="00C30BC1" w:rsidRDefault="00516C80" w:rsidP="00516C80">
      <w:pPr>
        <w:rPr>
          <w:rFonts w:eastAsia="Times New Roman"/>
          <w:b/>
          <w:bCs/>
          <w:szCs w:val="24"/>
          <w:lang w:val="sr-Cyrl-RS"/>
        </w:rPr>
      </w:pPr>
    </w:p>
    <w:p w:rsidR="00516C80" w:rsidRPr="00C164AB" w:rsidRDefault="00516C80" w:rsidP="00516C80">
      <w:pPr>
        <w:outlineLvl w:val="0"/>
        <w:rPr>
          <w:rFonts w:eastAsia="Times New Roman"/>
          <w:b/>
          <w:szCs w:val="24"/>
        </w:rPr>
      </w:pPr>
      <w:r w:rsidRPr="00C164AB">
        <w:rPr>
          <w:rFonts w:eastAsia="Times New Roman"/>
          <w:b/>
          <w:szCs w:val="24"/>
        </w:rPr>
        <w:t>КВАЛИТЕТ</w:t>
      </w:r>
    </w:p>
    <w:p w:rsidR="00516C80" w:rsidRPr="00C164AB" w:rsidRDefault="00516C80" w:rsidP="00516C80">
      <w:pPr>
        <w:jc w:val="center"/>
        <w:outlineLvl w:val="0"/>
        <w:rPr>
          <w:rFonts w:eastAsia="Times New Roman"/>
          <w:b/>
          <w:szCs w:val="24"/>
        </w:rPr>
      </w:pPr>
      <w:r w:rsidRPr="00C164AB">
        <w:rPr>
          <w:rFonts w:eastAsia="Times New Roman"/>
          <w:b/>
          <w:szCs w:val="24"/>
        </w:rPr>
        <w:t xml:space="preserve">Члан </w:t>
      </w:r>
      <w:r w:rsidR="00C30BC1">
        <w:rPr>
          <w:rFonts w:eastAsia="Times New Roman"/>
          <w:b/>
          <w:szCs w:val="24"/>
          <w:lang w:val="ru-RU"/>
        </w:rPr>
        <w:t>10</w:t>
      </w:r>
      <w:r w:rsidRPr="00C164AB">
        <w:rPr>
          <w:rFonts w:eastAsia="Times New Roman"/>
          <w:b/>
          <w:szCs w:val="24"/>
        </w:rPr>
        <w:t>.</w:t>
      </w:r>
    </w:p>
    <w:p w:rsidR="00516C80" w:rsidRPr="00C164AB" w:rsidRDefault="00516C80" w:rsidP="00516C80">
      <w:pPr>
        <w:rPr>
          <w:rFonts w:eastAsia="Times New Roman"/>
          <w:b/>
          <w:szCs w:val="24"/>
        </w:rPr>
      </w:pPr>
    </w:p>
    <w:p w:rsidR="00516C80" w:rsidRPr="00C164AB" w:rsidRDefault="00516C80" w:rsidP="00516C80">
      <w:pPr>
        <w:rPr>
          <w:rFonts w:eastAsia="Times New Roman"/>
          <w:szCs w:val="24"/>
        </w:rPr>
      </w:pPr>
      <w:r w:rsidRPr="00C164AB">
        <w:rPr>
          <w:rFonts w:eastAsia="Times New Roman"/>
          <w:b/>
          <w:color w:val="FF0000"/>
          <w:szCs w:val="24"/>
        </w:rPr>
        <w:tab/>
      </w:r>
      <w:r>
        <w:rPr>
          <w:rFonts w:eastAsia="Times New Roman"/>
          <w:noProof/>
          <w:szCs w:val="24"/>
          <w:lang w:val="ru-RU"/>
        </w:rPr>
        <w:t>Добављач</w:t>
      </w:r>
      <w:r w:rsidRPr="00C164AB">
        <w:rPr>
          <w:rFonts w:eastAsia="Times New Roman"/>
          <w:szCs w:val="24"/>
        </w:rPr>
        <w:t xml:space="preserve"> је дужан да предметне услуге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516C80" w:rsidRPr="00C164AB" w:rsidRDefault="00516C80" w:rsidP="00516C80">
      <w:pPr>
        <w:rPr>
          <w:rFonts w:eastAsia="Times New Roman"/>
          <w:b/>
          <w:bCs/>
          <w:szCs w:val="24"/>
        </w:rPr>
      </w:pPr>
    </w:p>
    <w:p w:rsidR="00516C80" w:rsidRPr="00C164AB" w:rsidRDefault="00516C80" w:rsidP="00516C80">
      <w:pPr>
        <w:outlineLvl w:val="0"/>
        <w:rPr>
          <w:rFonts w:eastAsia="Times New Roman"/>
          <w:b/>
          <w:szCs w:val="24"/>
          <w:lang w:val="ru-RU"/>
        </w:rPr>
      </w:pPr>
      <w:r w:rsidRPr="00C164AB">
        <w:rPr>
          <w:rFonts w:eastAsia="Times New Roman"/>
          <w:b/>
          <w:szCs w:val="24"/>
          <w:lang w:val="ru-RU"/>
        </w:rPr>
        <w:t>РЕКЛАМАЦИЈА</w:t>
      </w:r>
    </w:p>
    <w:p w:rsidR="00516C80" w:rsidRPr="00C164AB" w:rsidRDefault="00516C80" w:rsidP="00516C80">
      <w:pPr>
        <w:outlineLvl w:val="0"/>
        <w:rPr>
          <w:rFonts w:eastAsia="Times New Roman"/>
          <w:b/>
          <w:szCs w:val="24"/>
          <w:lang w:val="ru-RU"/>
        </w:rPr>
      </w:pPr>
      <w:r w:rsidRPr="00C164AB">
        <w:rPr>
          <w:rFonts w:eastAsia="Times New Roman"/>
          <w:b/>
          <w:szCs w:val="24"/>
          <w:lang w:val="ru-RU"/>
        </w:rPr>
        <w:tab/>
      </w:r>
      <w:r w:rsidRPr="00C164AB">
        <w:rPr>
          <w:rFonts w:eastAsia="Times New Roman"/>
          <w:b/>
          <w:szCs w:val="24"/>
          <w:lang w:val="ru-RU"/>
        </w:rPr>
        <w:tab/>
      </w:r>
      <w:r w:rsidRPr="00C164AB">
        <w:rPr>
          <w:rFonts w:eastAsia="Times New Roman"/>
          <w:b/>
          <w:szCs w:val="24"/>
          <w:lang w:val="ru-RU"/>
        </w:rPr>
        <w:tab/>
      </w:r>
      <w:r w:rsidRPr="00C164AB">
        <w:rPr>
          <w:rFonts w:eastAsia="Times New Roman"/>
          <w:b/>
          <w:szCs w:val="24"/>
          <w:lang w:val="ru-RU"/>
        </w:rPr>
        <w:tab/>
        <w:t xml:space="preserve">     </w:t>
      </w:r>
      <w:r w:rsidRPr="00C164AB">
        <w:rPr>
          <w:rFonts w:eastAsia="Times New Roman"/>
          <w:b/>
          <w:bCs/>
          <w:szCs w:val="24"/>
        </w:rPr>
        <w:t xml:space="preserve">Члан </w:t>
      </w:r>
      <w:r w:rsidR="00C30BC1">
        <w:rPr>
          <w:rFonts w:eastAsia="Times New Roman"/>
          <w:b/>
          <w:bCs/>
          <w:szCs w:val="24"/>
          <w:lang w:val="ru-RU"/>
        </w:rPr>
        <w:t>11</w:t>
      </w:r>
      <w:r w:rsidRPr="00C164AB">
        <w:rPr>
          <w:rFonts w:eastAsia="Times New Roman"/>
          <w:b/>
          <w:bCs/>
          <w:szCs w:val="24"/>
          <w:lang w:val="ru-RU"/>
        </w:rPr>
        <w:t>.</w:t>
      </w:r>
    </w:p>
    <w:p w:rsidR="00516C80" w:rsidRPr="00C164AB" w:rsidRDefault="00516C80" w:rsidP="00516C80">
      <w:pPr>
        <w:rPr>
          <w:rFonts w:eastAsia="Times New Roman"/>
          <w:b/>
          <w:szCs w:val="24"/>
          <w:lang w:val="ru-RU"/>
        </w:rPr>
      </w:pPr>
    </w:p>
    <w:p w:rsidR="00516C80" w:rsidRPr="00C164AB" w:rsidRDefault="00516C80" w:rsidP="00516C80">
      <w:pPr>
        <w:rPr>
          <w:rFonts w:eastAsia="Times New Roman"/>
          <w:szCs w:val="24"/>
          <w:lang w:val="ru-RU"/>
        </w:rPr>
      </w:pPr>
      <w:r w:rsidRPr="00C164AB">
        <w:rPr>
          <w:rFonts w:eastAsia="Times New Roman"/>
          <w:szCs w:val="24"/>
          <w:lang w:val="ru-RU"/>
        </w:rPr>
        <w:tab/>
        <w:t xml:space="preserve">Наручилац и </w:t>
      </w:r>
      <w:r>
        <w:rPr>
          <w:rFonts w:eastAsia="Times New Roman"/>
          <w:noProof/>
          <w:szCs w:val="24"/>
          <w:lang w:val="ru-RU"/>
        </w:rPr>
        <w:t>Добављач</w:t>
      </w:r>
      <w:r w:rsidRPr="00C164AB">
        <w:rPr>
          <w:rFonts w:eastAsia="Times New Roman"/>
          <w:szCs w:val="24"/>
          <w:lang w:val="ru-RU"/>
        </w:rPr>
        <w:t xml:space="preserve"> ће констатовати извршење услуге на основу радног налога сервисера Даваоца услуга, који мора бити оверен печатом и потписом овлашћеног лица Корисника опрем</w:t>
      </w:r>
      <w:r>
        <w:rPr>
          <w:rFonts w:eastAsia="Times New Roman"/>
          <w:szCs w:val="24"/>
          <w:lang w:val="ru-RU"/>
        </w:rPr>
        <w:t>е, овлашћеног лица Добављача</w:t>
      </w:r>
      <w:r w:rsidRPr="00C164AB">
        <w:rPr>
          <w:rFonts w:eastAsia="Times New Roman"/>
          <w:szCs w:val="24"/>
          <w:lang w:val="ru-RU"/>
        </w:rPr>
        <w:t xml:space="preserve"> и овлашћеног лица Наручиоца.</w:t>
      </w:r>
    </w:p>
    <w:p w:rsidR="00516C80" w:rsidRPr="00C164AB" w:rsidRDefault="00516C80" w:rsidP="00516C80">
      <w:pPr>
        <w:rPr>
          <w:rFonts w:eastAsia="Times New Roman"/>
          <w:szCs w:val="24"/>
          <w:lang w:val="ru-RU"/>
        </w:rPr>
      </w:pPr>
      <w:r w:rsidRPr="00C164AB">
        <w:rPr>
          <w:rFonts w:eastAsia="Times New Roman"/>
          <w:szCs w:val="24"/>
          <w:lang w:val="ru-RU"/>
        </w:rPr>
        <w:tab/>
        <w:t>Овлашћено лице Наручиоца је дужно да одмах, а најкасније 2 (два) дана по извршен</w:t>
      </w:r>
      <w:r>
        <w:rPr>
          <w:rFonts w:eastAsia="Times New Roman"/>
          <w:szCs w:val="24"/>
          <w:lang w:val="ru-RU"/>
        </w:rPr>
        <w:t>ој услузи обавести Добављача</w:t>
      </w:r>
      <w:r w:rsidRPr="00C164AB">
        <w:rPr>
          <w:rFonts w:eastAsia="Times New Roman"/>
          <w:szCs w:val="24"/>
          <w:lang w:val="ru-RU"/>
        </w:rPr>
        <w:t xml:space="preserve"> о уоченом недостатку у извршењу услуге. </w:t>
      </w:r>
    </w:p>
    <w:p w:rsidR="00516C80" w:rsidRPr="00C164AB" w:rsidRDefault="00516C80" w:rsidP="00516C80">
      <w:pPr>
        <w:rPr>
          <w:rFonts w:eastAsia="Times New Roman"/>
          <w:szCs w:val="24"/>
          <w:lang w:val="ru-RU"/>
        </w:rPr>
      </w:pPr>
      <w:r w:rsidRPr="00C164AB">
        <w:rPr>
          <w:rFonts w:eastAsia="Times New Roman"/>
          <w:szCs w:val="24"/>
          <w:lang w:val="ru-RU"/>
        </w:rPr>
        <w:tab/>
        <w:t xml:space="preserve">У случају утврђених недостатака у квалитету и квантитету извршених услуга и функционалних недостатака, </w:t>
      </w:r>
      <w:r>
        <w:rPr>
          <w:rFonts w:eastAsia="Times New Roman"/>
          <w:noProof/>
          <w:szCs w:val="24"/>
          <w:lang w:val="ru-RU"/>
        </w:rPr>
        <w:t>Добављач</w:t>
      </w:r>
      <w:r w:rsidRPr="00C164AB">
        <w:rPr>
          <w:rFonts w:eastAsia="Times New Roman"/>
          <w:szCs w:val="24"/>
          <w:lang w:val="ru-RU"/>
        </w:rPr>
        <w:t xml:space="preserve"> мора исте отклонити најкасније у року од </w:t>
      </w:r>
      <w:r w:rsidR="00C30BC1">
        <w:rPr>
          <w:rFonts w:eastAsia="Times New Roman"/>
          <w:b/>
          <w:i/>
          <w:szCs w:val="24"/>
          <w:u w:val="single"/>
          <w:lang w:val="ru-RU"/>
        </w:rPr>
        <w:t>(биће преузето из понуде</w:t>
      </w:r>
      <w:r w:rsidR="00C30BC1" w:rsidRPr="00C164AB">
        <w:rPr>
          <w:rFonts w:eastAsia="Times New Roman"/>
          <w:szCs w:val="24"/>
          <w:lang w:val="ru-RU"/>
        </w:rPr>
        <w:t xml:space="preserve"> </w:t>
      </w:r>
      <w:r w:rsidRPr="00C164AB">
        <w:rPr>
          <w:rFonts w:eastAsia="Times New Roman"/>
          <w:szCs w:val="24"/>
          <w:lang w:val="ru-RU"/>
        </w:rPr>
        <w:t>од дана пријема рекламације.</w:t>
      </w:r>
    </w:p>
    <w:p w:rsidR="00516C80" w:rsidRPr="00C164AB" w:rsidRDefault="00516C80" w:rsidP="00516C80">
      <w:pPr>
        <w:rPr>
          <w:rFonts w:eastAsia="Times New Roman"/>
          <w:szCs w:val="24"/>
          <w:lang w:val="ru-RU"/>
        </w:rPr>
      </w:pPr>
    </w:p>
    <w:p w:rsidR="00516C80" w:rsidRPr="00C164AB" w:rsidRDefault="00516C80" w:rsidP="00516C80">
      <w:pPr>
        <w:outlineLvl w:val="0"/>
        <w:rPr>
          <w:rFonts w:eastAsia="Times New Roman"/>
          <w:b/>
          <w:szCs w:val="24"/>
        </w:rPr>
      </w:pPr>
      <w:r w:rsidRPr="00C164AB">
        <w:rPr>
          <w:rFonts w:eastAsia="Times New Roman"/>
          <w:b/>
          <w:szCs w:val="24"/>
        </w:rPr>
        <w:t>НАЧИН СПРОВОЂЕЊА КОНТРОЛЕ И</w:t>
      </w:r>
    </w:p>
    <w:p w:rsidR="00516C80" w:rsidRPr="00C164AB" w:rsidRDefault="00516C80" w:rsidP="00516C80">
      <w:pPr>
        <w:outlineLvl w:val="0"/>
        <w:rPr>
          <w:rFonts w:eastAsia="Times New Roman"/>
          <w:b/>
          <w:szCs w:val="24"/>
        </w:rPr>
      </w:pPr>
      <w:r w:rsidRPr="00C164AB">
        <w:rPr>
          <w:rFonts w:eastAsia="Times New Roman"/>
          <w:b/>
          <w:szCs w:val="24"/>
        </w:rPr>
        <w:t>ОБЕЗБЕЂИВАЊА ГАРАНЦИЈЕ КВАЛИТЕТА</w:t>
      </w:r>
    </w:p>
    <w:p w:rsidR="00516C80" w:rsidRPr="00C164AB" w:rsidRDefault="00516C80" w:rsidP="00516C80">
      <w:pPr>
        <w:rPr>
          <w:rFonts w:eastAsia="Times New Roman"/>
          <w:b/>
          <w:szCs w:val="24"/>
        </w:rPr>
      </w:pPr>
    </w:p>
    <w:p w:rsidR="00516C80" w:rsidRPr="00C164AB" w:rsidRDefault="00C30BC1" w:rsidP="00516C80">
      <w:pPr>
        <w:jc w:val="center"/>
        <w:outlineLvl w:val="0"/>
        <w:rPr>
          <w:rFonts w:eastAsia="Times New Roman"/>
          <w:b/>
          <w:bCs/>
          <w:szCs w:val="24"/>
        </w:rPr>
      </w:pPr>
      <w:r>
        <w:rPr>
          <w:rFonts w:eastAsia="Times New Roman"/>
          <w:b/>
          <w:bCs/>
          <w:szCs w:val="24"/>
        </w:rPr>
        <w:t>Члан 1</w:t>
      </w:r>
      <w:r>
        <w:rPr>
          <w:rFonts w:eastAsia="Times New Roman"/>
          <w:b/>
          <w:bCs/>
          <w:szCs w:val="24"/>
          <w:lang w:val="sr-Cyrl-RS"/>
        </w:rPr>
        <w:t>2</w:t>
      </w:r>
      <w:r w:rsidR="00516C80" w:rsidRPr="00C164AB">
        <w:rPr>
          <w:rFonts w:eastAsia="Times New Roman"/>
          <w:b/>
          <w:bCs/>
          <w:szCs w:val="24"/>
        </w:rPr>
        <w:t>.</w:t>
      </w:r>
    </w:p>
    <w:p w:rsidR="00516C80" w:rsidRPr="00C164AB" w:rsidRDefault="00516C80" w:rsidP="00516C80">
      <w:pPr>
        <w:rPr>
          <w:rFonts w:eastAsia="Times New Roman"/>
          <w:b/>
          <w:szCs w:val="24"/>
        </w:rPr>
      </w:pPr>
    </w:p>
    <w:p w:rsidR="00516C80" w:rsidRPr="00C164AB" w:rsidRDefault="00516C80" w:rsidP="00516C80">
      <w:pPr>
        <w:rPr>
          <w:rFonts w:eastAsia="Times New Roman"/>
          <w:szCs w:val="24"/>
        </w:rPr>
      </w:pPr>
      <w:r>
        <w:rPr>
          <w:rFonts w:eastAsia="Times New Roman"/>
          <w:szCs w:val="24"/>
        </w:rPr>
        <w:tab/>
        <w:t>Наручилац и Добављач</w:t>
      </w:r>
      <w:r w:rsidRPr="00C164AB">
        <w:rPr>
          <w:rFonts w:eastAsia="Times New Roman"/>
          <w:szCs w:val="24"/>
        </w:rPr>
        <w:t xml:space="preserve"> ће записнички констатовати извршење услуга.</w:t>
      </w:r>
    </w:p>
    <w:p w:rsidR="00516C80" w:rsidRDefault="00516C80" w:rsidP="00516C80">
      <w:pPr>
        <w:rPr>
          <w:rFonts w:eastAsia="Times New Roman"/>
          <w:szCs w:val="24"/>
        </w:rPr>
      </w:pPr>
      <w:r w:rsidRPr="00C164AB">
        <w:rPr>
          <w:rFonts w:eastAsia="Times New Roman"/>
          <w:szCs w:val="24"/>
        </w:rPr>
        <w:tab/>
        <w:t>У случају записнички утврђених недостатака у квалитету и обиму извршених услуга, односно уграђених</w:t>
      </w:r>
      <w:r>
        <w:rPr>
          <w:rFonts w:eastAsia="Times New Roman"/>
          <w:szCs w:val="24"/>
        </w:rPr>
        <w:t xml:space="preserve"> резервних делова, Добављач</w:t>
      </w:r>
      <w:r w:rsidRPr="00C164AB">
        <w:rPr>
          <w:rFonts w:eastAsia="Times New Roman"/>
          <w:szCs w:val="24"/>
        </w:rPr>
        <w:t xml:space="preserve"> мора исте отклонити најкасније у року од 3 (три) дана, од дана сачињавања Записника о рекламацији, односно дужан је да уграђени оригинални резервни део замени новим.</w:t>
      </w:r>
    </w:p>
    <w:p w:rsidR="001E2458" w:rsidRPr="00351196" w:rsidRDefault="001E2458" w:rsidP="00516C80">
      <w:pPr>
        <w:rPr>
          <w:rFonts w:eastAsia="Times New Roman"/>
          <w:szCs w:val="24"/>
        </w:rPr>
      </w:pPr>
    </w:p>
    <w:p w:rsidR="00516C80" w:rsidRPr="00C164AB" w:rsidRDefault="00516C80" w:rsidP="00516C80">
      <w:pPr>
        <w:rPr>
          <w:rFonts w:eastAsia="Times New Roman"/>
          <w:b/>
          <w:smallCaps/>
          <w:kern w:val="24"/>
          <w:szCs w:val="24"/>
        </w:rPr>
      </w:pPr>
      <w:r w:rsidRPr="00C164AB">
        <w:rPr>
          <w:rFonts w:eastAsia="Times New Roman"/>
          <w:b/>
          <w:smallCaps/>
          <w:kern w:val="24"/>
          <w:szCs w:val="24"/>
        </w:rPr>
        <w:t>ЗАШТИТА ПОДАТАКА НАРУЧИОЦА</w:t>
      </w:r>
    </w:p>
    <w:p w:rsidR="00516C80" w:rsidRPr="00C164AB" w:rsidRDefault="00516C80" w:rsidP="00516C80">
      <w:pPr>
        <w:jc w:val="center"/>
        <w:rPr>
          <w:rFonts w:eastAsia="Times New Roman"/>
          <w:b/>
          <w:szCs w:val="24"/>
        </w:rPr>
      </w:pPr>
    </w:p>
    <w:p w:rsidR="00516C80" w:rsidRPr="00C164AB" w:rsidRDefault="00C30BC1" w:rsidP="00516C80">
      <w:pPr>
        <w:jc w:val="center"/>
        <w:outlineLvl w:val="0"/>
        <w:rPr>
          <w:rFonts w:eastAsia="Times New Roman"/>
          <w:b/>
          <w:szCs w:val="24"/>
        </w:rPr>
      </w:pPr>
      <w:r>
        <w:rPr>
          <w:rFonts w:eastAsia="Times New Roman"/>
          <w:b/>
          <w:szCs w:val="24"/>
        </w:rPr>
        <w:t>Члан 1</w:t>
      </w:r>
      <w:r>
        <w:rPr>
          <w:rFonts w:eastAsia="Times New Roman"/>
          <w:b/>
          <w:szCs w:val="24"/>
          <w:lang w:val="sr-Cyrl-RS"/>
        </w:rPr>
        <w:t>3</w:t>
      </w:r>
      <w:r w:rsidR="00516C80" w:rsidRPr="00C164AB">
        <w:rPr>
          <w:rFonts w:eastAsia="Times New Roman"/>
          <w:b/>
          <w:szCs w:val="24"/>
        </w:rPr>
        <w:t>.</w:t>
      </w:r>
    </w:p>
    <w:p w:rsidR="00516C80" w:rsidRPr="00C164AB" w:rsidRDefault="00516C80" w:rsidP="00516C80">
      <w:pPr>
        <w:rPr>
          <w:rFonts w:eastAsia="Times New Roman"/>
          <w:szCs w:val="24"/>
        </w:rPr>
      </w:pPr>
    </w:p>
    <w:p w:rsidR="00516C80" w:rsidRPr="00C164AB" w:rsidRDefault="00516C80" w:rsidP="00516C80">
      <w:pPr>
        <w:rPr>
          <w:rFonts w:eastAsia="Times New Roman"/>
          <w:szCs w:val="24"/>
        </w:rPr>
      </w:pPr>
      <w:r>
        <w:rPr>
          <w:rFonts w:eastAsia="Times New Roman"/>
          <w:szCs w:val="24"/>
        </w:rPr>
        <w:tab/>
        <w:t>Добављач</w:t>
      </w:r>
      <w:r w:rsidRPr="00C164AB">
        <w:rPr>
          <w:rFonts w:eastAsia="Times New Roman"/>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516C80" w:rsidRPr="00C164AB" w:rsidRDefault="00516C80" w:rsidP="00516C80">
      <w:pPr>
        <w:rPr>
          <w:rFonts w:eastAsia="Times New Roman"/>
          <w:b/>
          <w:smallCaps/>
          <w:kern w:val="24"/>
          <w:szCs w:val="24"/>
        </w:rPr>
      </w:pPr>
    </w:p>
    <w:p w:rsidR="00516C80" w:rsidRPr="00C164AB" w:rsidRDefault="00516C80" w:rsidP="00516C80">
      <w:pPr>
        <w:rPr>
          <w:rFonts w:eastAsia="Times New Roman"/>
          <w:b/>
          <w:smallCaps/>
          <w:kern w:val="24"/>
          <w:szCs w:val="24"/>
        </w:rPr>
      </w:pPr>
      <w:r w:rsidRPr="00C164AB">
        <w:rPr>
          <w:rFonts w:eastAsia="Times New Roman"/>
          <w:b/>
          <w:smallCaps/>
          <w:kern w:val="24"/>
          <w:szCs w:val="24"/>
        </w:rPr>
        <w:t>ПРОМЕНА ПОДАТАКА</w:t>
      </w:r>
    </w:p>
    <w:p w:rsidR="00516C80" w:rsidRPr="00C164AB" w:rsidRDefault="00516C80" w:rsidP="00516C80">
      <w:pPr>
        <w:outlineLvl w:val="0"/>
        <w:rPr>
          <w:rFonts w:eastAsia="Times New Roman"/>
          <w:b/>
          <w:szCs w:val="24"/>
        </w:rPr>
      </w:pPr>
    </w:p>
    <w:p w:rsidR="00516C80" w:rsidRPr="00C164AB" w:rsidRDefault="00C30BC1" w:rsidP="00516C80">
      <w:pPr>
        <w:jc w:val="center"/>
        <w:outlineLvl w:val="0"/>
        <w:rPr>
          <w:rFonts w:eastAsia="Times New Roman"/>
          <w:b/>
          <w:szCs w:val="24"/>
        </w:rPr>
      </w:pPr>
      <w:r>
        <w:rPr>
          <w:rFonts w:eastAsia="Times New Roman"/>
          <w:b/>
          <w:szCs w:val="24"/>
        </w:rPr>
        <w:t>Члан 1</w:t>
      </w:r>
      <w:r>
        <w:rPr>
          <w:rFonts w:eastAsia="Times New Roman"/>
          <w:b/>
          <w:szCs w:val="24"/>
          <w:lang w:val="sr-Cyrl-RS"/>
        </w:rPr>
        <w:t>4</w:t>
      </w:r>
      <w:r w:rsidR="00516C80" w:rsidRPr="00C164AB">
        <w:rPr>
          <w:rFonts w:eastAsia="Times New Roman"/>
          <w:b/>
          <w:szCs w:val="24"/>
        </w:rPr>
        <w:t xml:space="preserve">. </w:t>
      </w:r>
    </w:p>
    <w:p w:rsidR="00516C80" w:rsidRPr="00C164AB" w:rsidRDefault="00516C80" w:rsidP="00516C80">
      <w:pPr>
        <w:jc w:val="center"/>
        <w:rPr>
          <w:rFonts w:eastAsia="Times New Roman"/>
          <w:szCs w:val="24"/>
        </w:rPr>
      </w:pPr>
    </w:p>
    <w:p w:rsidR="00516C80" w:rsidRPr="00C164AB" w:rsidRDefault="00516C80" w:rsidP="00516C80">
      <w:pPr>
        <w:rPr>
          <w:rFonts w:eastAsia="Times New Roman"/>
          <w:szCs w:val="24"/>
        </w:rPr>
      </w:pPr>
      <w:r>
        <w:rPr>
          <w:rFonts w:eastAsia="Times New Roman"/>
          <w:szCs w:val="24"/>
        </w:rPr>
        <w:tab/>
        <w:t>Добављач</w:t>
      </w:r>
      <w:r w:rsidRPr="00C164AB">
        <w:rPr>
          <w:rFonts w:eastAsia="Times New Roman"/>
          <w:szCs w:val="24"/>
        </w:rPr>
        <w:t xml:space="preserve"> је дужан да у складу са одредбом члана 77. Закона о јавним набавкама („Службени гласник РС”, број 124/2012</w:t>
      </w:r>
      <w:r>
        <w:rPr>
          <w:rFonts w:eastAsia="Times New Roman"/>
          <w:szCs w:val="24"/>
        </w:rPr>
        <w:t>, 14/15 и 68/15</w:t>
      </w:r>
      <w:r w:rsidRPr="00C164AB">
        <w:rPr>
          <w:rFonts w:eastAsia="Times New Roman"/>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516C80" w:rsidRDefault="00516C80" w:rsidP="00516C80">
      <w:pPr>
        <w:outlineLvl w:val="0"/>
        <w:rPr>
          <w:rFonts w:eastAsia="Times New Roman"/>
          <w:szCs w:val="24"/>
          <w:lang w:val="sr-Cyrl-RS"/>
        </w:rPr>
      </w:pPr>
    </w:p>
    <w:p w:rsidR="00C30BC1" w:rsidRPr="00C30BC1" w:rsidRDefault="00C30BC1" w:rsidP="00516C80">
      <w:pPr>
        <w:outlineLvl w:val="0"/>
        <w:rPr>
          <w:rFonts w:eastAsia="Times New Roman"/>
          <w:szCs w:val="24"/>
          <w:lang w:val="sr-Cyrl-RS"/>
        </w:rPr>
      </w:pPr>
    </w:p>
    <w:p w:rsidR="00516C80" w:rsidRPr="00C164AB" w:rsidRDefault="00516C80" w:rsidP="00516C80">
      <w:pPr>
        <w:rPr>
          <w:rFonts w:eastAsia="Times New Roman"/>
          <w:b/>
          <w:smallCaps/>
          <w:kern w:val="24"/>
          <w:szCs w:val="24"/>
        </w:rPr>
      </w:pPr>
      <w:r w:rsidRPr="00C164AB">
        <w:rPr>
          <w:rFonts w:eastAsia="Times New Roman"/>
          <w:b/>
          <w:smallCaps/>
          <w:kern w:val="24"/>
          <w:szCs w:val="24"/>
        </w:rPr>
        <w:t>ПРЕЛАЗНЕ И ЗАВРШНЕ ОДРЕДБЕ</w:t>
      </w:r>
    </w:p>
    <w:p w:rsidR="00516C80" w:rsidRPr="00C164AB" w:rsidRDefault="00516C80" w:rsidP="00516C80">
      <w:pPr>
        <w:rPr>
          <w:rFonts w:eastAsia="Times New Roman"/>
          <w:b/>
          <w:szCs w:val="24"/>
        </w:rPr>
      </w:pPr>
    </w:p>
    <w:p w:rsidR="00516C80" w:rsidRPr="00C164AB" w:rsidRDefault="00C30BC1" w:rsidP="00516C80">
      <w:pPr>
        <w:ind w:left="1"/>
        <w:jc w:val="center"/>
        <w:outlineLvl w:val="0"/>
        <w:rPr>
          <w:rFonts w:eastAsia="Times New Roman"/>
          <w:b/>
          <w:szCs w:val="24"/>
        </w:rPr>
      </w:pPr>
      <w:r>
        <w:rPr>
          <w:rFonts w:eastAsia="Times New Roman"/>
          <w:b/>
          <w:szCs w:val="24"/>
        </w:rPr>
        <w:t>Члан 1</w:t>
      </w:r>
      <w:r>
        <w:rPr>
          <w:rFonts w:eastAsia="Times New Roman"/>
          <w:b/>
          <w:szCs w:val="24"/>
          <w:lang w:val="sr-Cyrl-RS"/>
        </w:rPr>
        <w:t>5</w:t>
      </w:r>
      <w:r w:rsidR="00516C80" w:rsidRPr="00C164AB">
        <w:rPr>
          <w:rFonts w:eastAsia="Times New Roman"/>
          <w:b/>
          <w:szCs w:val="24"/>
        </w:rPr>
        <w:t>.</w:t>
      </w:r>
    </w:p>
    <w:p w:rsidR="00516C80" w:rsidRPr="00C164AB" w:rsidRDefault="00516C80" w:rsidP="00516C80">
      <w:pPr>
        <w:ind w:left="1"/>
        <w:rPr>
          <w:rFonts w:eastAsia="Times New Roman"/>
          <w:b/>
          <w:szCs w:val="24"/>
        </w:rPr>
      </w:pPr>
    </w:p>
    <w:p w:rsidR="00516C80" w:rsidRDefault="00516C80" w:rsidP="00516C80">
      <w:pPr>
        <w:ind w:left="1"/>
        <w:rPr>
          <w:rFonts w:eastAsia="Times New Roman"/>
          <w:szCs w:val="24"/>
          <w:lang w:val="sr-Cyrl-RS"/>
        </w:rPr>
      </w:pPr>
      <w:r w:rsidRPr="00C164AB">
        <w:rPr>
          <w:rFonts w:eastAsia="Times New Roman"/>
          <w:szCs w:val="24"/>
        </w:rPr>
        <w:tab/>
        <w:t>За све што није предвиђено овим уговором, примењиваће се одредбе Закона о облигационим односима.</w:t>
      </w:r>
    </w:p>
    <w:p w:rsidR="00C30BC1" w:rsidRPr="00C30BC1" w:rsidRDefault="00C30BC1" w:rsidP="00516C80">
      <w:pPr>
        <w:ind w:left="1"/>
        <w:rPr>
          <w:rFonts w:eastAsia="Times New Roman"/>
          <w:szCs w:val="24"/>
          <w:lang w:val="sr-Cyrl-RS"/>
        </w:rPr>
      </w:pPr>
    </w:p>
    <w:p w:rsidR="00C30BC1" w:rsidRPr="00C30BC1" w:rsidRDefault="00C30BC1" w:rsidP="00516C80">
      <w:pPr>
        <w:ind w:left="1"/>
        <w:rPr>
          <w:rFonts w:eastAsia="Times New Roman"/>
          <w:szCs w:val="24"/>
          <w:lang w:val="sr-Cyrl-RS"/>
        </w:rPr>
      </w:pPr>
    </w:p>
    <w:p w:rsidR="00516C80" w:rsidRPr="00C164AB" w:rsidRDefault="00C30BC1" w:rsidP="00516C80">
      <w:pPr>
        <w:ind w:left="1"/>
        <w:jc w:val="center"/>
        <w:outlineLvl w:val="0"/>
        <w:rPr>
          <w:rFonts w:eastAsia="Times New Roman"/>
          <w:b/>
          <w:szCs w:val="24"/>
        </w:rPr>
      </w:pPr>
      <w:r>
        <w:rPr>
          <w:rFonts w:eastAsia="Times New Roman"/>
          <w:b/>
          <w:szCs w:val="24"/>
        </w:rPr>
        <w:t>Члан 1</w:t>
      </w:r>
      <w:r>
        <w:rPr>
          <w:rFonts w:eastAsia="Times New Roman"/>
          <w:b/>
          <w:szCs w:val="24"/>
          <w:lang w:val="sr-Cyrl-RS"/>
        </w:rPr>
        <w:t>6</w:t>
      </w:r>
      <w:r w:rsidR="00516C80" w:rsidRPr="00C164AB">
        <w:rPr>
          <w:rFonts w:eastAsia="Times New Roman"/>
          <w:b/>
          <w:szCs w:val="24"/>
        </w:rPr>
        <w:t xml:space="preserve">. </w:t>
      </w:r>
    </w:p>
    <w:p w:rsidR="00516C80" w:rsidRPr="00C164AB" w:rsidRDefault="00516C80" w:rsidP="00516C80">
      <w:pPr>
        <w:ind w:left="1"/>
        <w:jc w:val="center"/>
        <w:rPr>
          <w:rFonts w:eastAsia="Times New Roman"/>
          <w:szCs w:val="24"/>
        </w:rPr>
      </w:pPr>
    </w:p>
    <w:p w:rsidR="00516C80" w:rsidRPr="00C164AB" w:rsidRDefault="00516C80" w:rsidP="00516C80">
      <w:pPr>
        <w:ind w:left="1"/>
        <w:rPr>
          <w:rFonts w:eastAsia="Times New Roman"/>
          <w:szCs w:val="24"/>
        </w:rPr>
      </w:pPr>
      <w:r w:rsidRPr="00C164AB">
        <w:rPr>
          <w:rFonts w:eastAsia="Times New Roman"/>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164AB">
        <w:rPr>
          <w:rFonts w:eastAsia="Times New Roman"/>
          <w:szCs w:val="24"/>
        </w:rPr>
        <w:t xml:space="preserve"> лицима.</w:t>
      </w:r>
    </w:p>
    <w:p w:rsidR="00351196" w:rsidRDefault="00351196" w:rsidP="00516C80">
      <w:pPr>
        <w:ind w:left="1"/>
        <w:jc w:val="center"/>
        <w:outlineLvl w:val="0"/>
        <w:rPr>
          <w:rFonts w:eastAsia="Times New Roman"/>
          <w:b/>
          <w:szCs w:val="24"/>
        </w:rPr>
      </w:pPr>
    </w:p>
    <w:p w:rsidR="00516C80" w:rsidRPr="00C164AB" w:rsidRDefault="00C30BC1" w:rsidP="00516C80">
      <w:pPr>
        <w:ind w:left="1"/>
        <w:jc w:val="center"/>
        <w:outlineLvl w:val="0"/>
        <w:rPr>
          <w:rFonts w:eastAsia="Times New Roman"/>
          <w:b/>
          <w:szCs w:val="24"/>
        </w:rPr>
      </w:pPr>
      <w:r>
        <w:rPr>
          <w:rFonts w:eastAsia="Times New Roman"/>
          <w:b/>
          <w:szCs w:val="24"/>
        </w:rPr>
        <w:t>Члан 1</w:t>
      </w:r>
      <w:r>
        <w:rPr>
          <w:rFonts w:eastAsia="Times New Roman"/>
          <w:b/>
          <w:szCs w:val="24"/>
          <w:lang w:val="sr-Cyrl-RS"/>
        </w:rPr>
        <w:t>7</w:t>
      </w:r>
      <w:r w:rsidR="00516C80" w:rsidRPr="00C164AB">
        <w:rPr>
          <w:rFonts w:eastAsia="Times New Roman"/>
          <w:b/>
          <w:szCs w:val="24"/>
        </w:rPr>
        <w:t>.</w:t>
      </w:r>
    </w:p>
    <w:p w:rsidR="00516C80" w:rsidRPr="00C164AB" w:rsidRDefault="00516C80" w:rsidP="00516C80">
      <w:pPr>
        <w:ind w:left="1"/>
        <w:jc w:val="center"/>
        <w:rPr>
          <w:rFonts w:eastAsia="Times New Roman"/>
          <w:szCs w:val="24"/>
        </w:rPr>
      </w:pPr>
    </w:p>
    <w:p w:rsidR="00516C80" w:rsidRPr="00C164AB" w:rsidRDefault="00516C80" w:rsidP="00516C80">
      <w:pPr>
        <w:rPr>
          <w:rFonts w:eastAsia="Times New Roman"/>
          <w:szCs w:val="24"/>
        </w:rPr>
      </w:pPr>
      <w:r w:rsidRPr="00C164AB">
        <w:rPr>
          <w:rFonts w:eastAsia="Times New Roman"/>
          <w:szCs w:val="24"/>
        </w:rPr>
        <w:tab/>
        <w:t>Измене и допуне овог уговора могу се вршити само у писаној форми и уз обострану сагласност уговорних страна.</w:t>
      </w:r>
    </w:p>
    <w:p w:rsidR="00516C80" w:rsidRPr="00C164AB" w:rsidRDefault="00516C80" w:rsidP="00516C80">
      <w:pPr>
        <w:jc w:val="center"/>
        <w:outlineLvl w:val="0"/>
        <w:rPr>
          <w:rFonts w:eastAsia="Times New Roman"/>
          <w:b/>
          <w:szCs w:val="24"/>
        </w:rPr>
      </w:pPr>
    </w:p>
    <w:p w:rsidR="00516C80" w:rsidRPr="00C164AB" w:rsidRDefault="00C30BC1" w:rsidP="00516C80">
      <w:pPr>
        <w:jc w:val="center"/>
        <w:outlineLvl w:val="0"/>
        <w:rPr>
          <w:rFonts w:eastAsia="Times New Roman"/>
          <w:b/>
          <w:szCs w:val="24"/>
        </w:rPr>
      </w:pPr>
      <w:r>
        <w:rPr>
          <w:rFonts w:eastAsia="Times New Roman"/>
          <w:b/>
          <w:szCs w:val="24"/>
        </w:rPr>
        <w:t>Члан 1</w:t>
      </w:r>
      <w:r>
        <w:rPr>
          <w:rFonts w:eastAsia="Times New Roman"/>
          <w:b/>
          <w:szCs w:val="24"/>
          <w:lang w:val="sr-Cyrl-RS"/>
        </w:rPr>
        <w:t>8</w:t>
      </w:r>
      <w:r w:rsidR="00516C80" w:rsidRPr="00C164AB">
        <w:rPr>
          <w:rFonts w:eastAsia="Times New Roman"/>
          <w:b/>
          <w:szCs w:val="24"/>
        </w:rPr>
        <w:t>.</w:t>
      </w:r>
    </w:p>
    <w:p w:rsidR="00516C80" w:rsidRPr="00C164AB" w:rsidRDefault="00516C80" w:rsidP="00516C80">
      <w:pPr>
        <w:jc w:val="center"/>
        <w:rPr>
          <w:rFonts w:eastAsia="Times New Roman"/>
          <w:szCs w:val="24"/>
        </w:rPr>
      </w:pPr>
    </w:p>
    <w:p w:rsidR="00516C80" w:rsidRPr="00C164AB" w:rsidRDefault="00516C80" w:rsidP="00516C80">
      <w:pPr>
        <w:rPr>
          <w:rFonts w:eastAsia="Times New Roman"/>
          <w:szCs w:val="24"/>
        </w:rPr>
      </w:pPr>
      <w:r w:rsidRPr="00C164AB">
        <w:rPr>
          <w:rFonts w:eastAsia="Times New Roman"/>
          <w:szCs w:val="24"/>
        </w:rPr>
        <w:tab/>
        <w:t>Уговор се закључује даном потписивања обе уговорне стране.</w:t>
      </w:r>
    </w:p>
    <w:p w:rsidR="00516C80" w:rsidRPr="00C164AB" w:rsidRDefault="00516C80" w:rsidP="00516C80">
      <w:pPr>
        <w:rPr>
          <w:rFonts w:eastAsia="Times New Roman"/>
          <w:szCs w:val="24"/>
        </w:rPr>
      </w:pPr>
      <w:r w:rsidRPr="00C164AB">
        <w:rPr>
          <w:rFonts w:eastAsia="Times New Roman"/>
          <w:szCs w:val="24"/>
        </w:rPr>
        <w:tab/>
        <w:t>Уговор се закључује на период до једне године</w:t>
      </w:r>
      <w:r>
        <w:rPr>
          <w:rFonts w:eastAsia="Times New Roman"/>
          <w:szCs w:val="24"/>
        </w:rPr>
        <w:t xml:space="preserve"> или до утрошка финансијских средстава</w:t>
      </w:r>
      <w:r w:rsidRPr="00C164AB">
        <w:rPr>
          <w:rFonts w:eastAsia="Times New Roman"/>
          <w:szCs w:val="24"/>
        </w:rPr>
        <w:t>.</w:t>
      </w:r>
    </w:p>
    <w:p w:rsidR="00516C80" w:rsidRPr="00C164AB" w:rsidRDefault="00516C80" w:rsidP="00516C80">
      <w:pPr>
        <w:ind w:firstLine="720"/>
        <w:rPr>
          <w:rFonts w:eastAsia="Times New Roman"/>
          <w:szCs w:val="24"/>
        </w:rPr>
      </w:pPr>
      <w:r w:rsidRPr="00C164AB">
        <w:rPr>
          <w:rFonts w:eastAsia="Times New Roman"/>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16C80" w:rsidRPr="00C164AB" w:rsidRDefault="00516C80" w:rsidP="00516C80">
      <w:pPr>
        <w:rPr>
          <w:rFonts w:eastAsia="Times New Roman"/>
          <w:szCs w:val="24"/>
        </w:rPr>
      </w:pPr>
      <w:r w:rsidRPr="00C164AB">
        <w:rPr>
          <w:rFonts w:eastAsia="Times New Roman"/>
          <w:szCs w:val="24"/>
        </w:rPr>
        <w:tab/>
        <w:t>О раскиду Уговора, уговорна страна је дужна да писаним путем обавести другу уговорну страну.</w:t>
      </w:r>
    </w:p>
    <w:p w:rsidR="00516C80" w:rsidRPr="00C164AB" w:rsidRDefault="00516C80" w:rsidP="00516C80">
      <w:pPr>
        <w:rPr>
          <w:rFonts w:eastAsia="Times New Roman"/>
          <w:szCs w:val="24"/>
        </w:rPr>
      </w:pPr>
      <w:r w:rsidRPr="00C164AB">
        <w:rPr>
          <w:rFonts w:eastAsia="Times New Roman"/>
          <w:szCs w:val="24"/>
        </w:rPr>
        <w:tab/>
        <w:t>Уговор ће се сматрати раскинутим по протеку рока од 15 дана од дана пријема писаног обавештења о раскиду Уговора.</w:t>
      </w:r>
    </w:p>
    <w:p w:rsidR="00516C80" w:rsidRPr="00C164AB" w:rsidRDefault="00516C80" w:rsidP="00516C80">
      <w:pPr>
        <w:ind w:left="1"/>
        <w:jc w:val="center"/>
        <w:outlineLvl w:val="0"/>
        <w:rPr>
          <w:rFonts w:eastAsia="Times New Roman"/>
          <w:b/>
          <w:szCs w:val="24"/>
        </w:rPr>
      </w:pPr>
    </w:p>
    <w:p w:rsidR="00516C80" w:rsidRPr="00C164AB" w:rsidRDefault="00C30BC1" w:rsidP="00516C80">
      <w:pPr>
        <w:ind w:left="1"/>
        <w:jc w:val="center"/>
        <w:outlineLvl w:val="0"/>
        <w:rPr>
          <w:rFonts w:eastAsia="Times New Roman"/>
          <w:b/>
          <w:szCs w:val="24"/>
        </w:rPr>
      </w:pPr>
      <w:r>
        <w:rPr>
          <w:rFonts w:eastAsia="Times New Roman"/>
          <w:b/>
          <w:szCs w:val="24"/>
        </w:rPr>
        <w:t>Члан 1</w:t>
      </w:r>
      <w:r>
        <w:rPr>
          <w:rFonts w:eastAsia="Times New Roman"/>
          <w:b/>
          <w:szCs w:val="24"/>
          <w:lang w:val="sr-Cyrl-RS"/>
        </w:rPr>
        <w:t>9</w:t>
      </w:r>
      <w:r w:rsidR="00516C80" w:rsidRPr="00C164AB">
        <w:rPr>
          <w:rFonts w:eastAsia="Times New Roman"/>
          <w:b/>
          <w:szCs w:val="24"/>
        </w:rPr>
        <w:t>.</w:t>
      </w:r>
    </w:p>
    <w:p w:rsidR="00516C80" w:rsidRPr="00C164AB" w:rsidRDefault="00516C80" w:rsidP="00516C80">
      <w:pPr>
        <w:ind w:left="1"/>
        <w:jc w:val="center"/>
        <w:rPr>
          <w:rFonts w:eastAsia="Times New Roman"/>
          <w:szCs w:val="24"/>
        </w:rPr>
      </w:pPr>
    </w:p>
    <w:p w:rsidR="00516C80" w:rsidRPr="00C164AB" w:rsidRDefault="00516C80" w:rsidP="00516C80">
      <w:pPr>
        <w:ind w:left="1"/>
        <w:rPr>
          <w:rFonts w:eastAsia="Times New Roman"/>
          <w:szCs w:val="24"/>
        </w:rPr>
      </w:pPr>
      <w:r w:rsidRPr="00C164AB">
        <w:rPr>
          <w:rFonts w:eastAsia="Times New Roman"/>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516C80" w:rsidRPr="00C164AB" w:rsidRDefault="00516C80" w:rsidP="00516C80">
      <w:pPr>
        <w:jc w:val="center"/>
        <w:outlineLvl w:val="0"/>
        <w:rPr>
          <w:rFonts w:eastAsia="Times New Roman"/>
          <w:b/>
          <w:szCs w:val="24"/>
        </w:rPr>
      </w:pPr>
    </w:p>
    <w:p w:rsidR="00516C80" w:rsidRPr="00C164AB" w:rsidRDefault="00C30BC1" w:rsidP="00516C80">
      <w:pPr>
        <w:jc w:val="center"/>
        <w:outlineLvl w:val="0"/>
        <w:rPr>
          <w:rFonts w:eastAsia="Times New Roman"/>
          <w:b/>
          <w:szCs w:val="24"/>
        </w:rPr>
      </w:pPr>
      <w:r>
        <w:rPr>
          <w:rFonts w:eastAsia="Times New Roman"/>
          <w:b/>
          <w:szCs w:val="24"/>
        </w:rPr>
        <w:t xml:space="preserve">Члан </w:t>
      </w:r>
      <w:r>
        <w:rPr>
          <w:rFonts w:eastAsia="Times New Roman"/>
          <w:b/>
          <w:szCs w:val="24"/>
          <w:lang w:val="sr-Cyrl-RS"/>
        </w:rPr>
        <w:t>20</w:t>
      </w:r>
      <w:r w:rsidR="00516C80" w:rsidRPr="00C164AB">
        <w:rPr>
          <w:rFonts w:eastAsia="Times New Roman"/>
          <w:b/>
          <w:szCs w:val="24"/>
        </w:rPr>
        <w:t>.</w:t>
      </w:r>
    </w:p>
    <w:p w:rsidR="00516C80" w:rsidRPr="00C164AB" w:rsidRDefault="00516C80" w:rsidP="00516C80">
      <w:pPr>
        <w:jc w:val="center"/>
        <w:outlineLvl w:val="0"/>
        <w:rPr>
          <w:rFonts w:eastAsia="Times New Roman"/>
          <w:b/>
          <w:szCs w:val="24"/>
        </w:rPr>
      </w:pPr>
    </w:p>
    <w:p w:rsidR="00516C80" w:rsidRPr="00C164AB" w:rsidRDefault="00516C80" w:rsidP="00516C80">
      <w:pPr>
        <w:keepNext/>
        <w:keepLines/>
        <w:ind w:firstLine="720"/>
        <w:rPr>
          <w:rFonts w:eastAsia="Times New Roman"/>
        </w:rPr>
      </w:pPr>
      <w:r w:rsidRPr="00C164AB">
        <w:rPr>
          <w:rFonts w:eastAsia="Times New Roman"/>
          <w:szCs w:val="24"/>
        </w:rPr>
        <w:tab/>
      </w:r>
      <w:r w:rsidRPr="00C164AB">
        <w:rPr>
          <w:rFonts w:eastAsia="Times New Roman"/>
        </w:rPr>
        <w:t xml:space="preserve">Овај Уговор је сачињен у 6 (шест) истоветних примерака од којих 4 (четири) примерка задржава Наручилац, </w:t>
      </w:r>
      <w:r>
        <w:rPr>
          <w:rFonts w:eastAsia="Times New Roman"/>
        </w:rPr>
        <w:t>а 2 (два) примерка Добављач</w:t>
      </w:r>
      <w:r w:rsidRPr="00C164AB">
        <w:rPr>
          <w:rFonts w:eastAsia="Times New Roman"/>
        </w:rPr>
        <w:t>.</w:t>
      </w:r>
    </w:p>
    <w:p w:rsidR="00516C80" w:rsidRPr="00BA2B44" w:rsidRDefault="00516C80" w:rsidP="00516C80"/>
    <w:p w:rsidR="00516C80" w:rsidRPr="00BA2B44" w:rsidRDefault="00516C80" w:rsidP="00516C80"/>
    <w:tbl>
      <w:tblPr>
        <w:tblW w:w="8478" w:type="dxa"/>
        <w:tblInd w:w="180" w:type="dxa"/>
        <w:tblLayout w:type="fixed"/>
        <w:tblLook w:val="0000" w:firstRow="0" w:lastRow="0" w:firstColumn="0" w:lastColumn="0" w:noHBand="0" w:noVBand="0"/>
      </w:tblPr>
      <w:tblGrid>
        <w:gridCol w:w="4788"/>
        <w:gridCol w:w="3690"/>
      </w:tblGrid>
      <w:tr w:rsidR="00516C80" w:rsidRPr="00BA2B44" w:rsidTr="00516C80">
        <w:trPr>
          <w:trHeight w:val="146"/>
        </w:trPr>
        <w:tc>
          <w:tcPr>
            <w:tcW w:w="4788" w:type="dxa"/>
          </w:tcPr>
          <w:p w:rsidR="00516C80" w:rsidRPr="004B7E2A" w:rsidRDefault="00516C80" w:rsidP="00516C80">
            <w:pPr>
              <w:rPr>
                <w:b/>
                <w:lang w:val="en-US"/>
              </w:rPr>
            </w:pPr>
            <w:r>
              <w:rPr>
                <w:b/>
              </w:rPr>
              <w:t xml:space="preserve">      </w:t>
            </w:r>
            <w:r w:rsidRPr="004B7E2A">
              <w:rPr>
                <w:b/>
                <w:lang w:val="en-US"/>
              </w:rPr>
              <w:t xml:space="preserve">НАРУЧИЛАЦ </w:t>
            </w:r>
          </w:p>
        </w:tc>
        <w:tc>
          <w:tcPr>
            <w:tcW w:w="3690" w:type="dxa"/>
          </w:tcPr>
          <w:p w:rsidR="00516C80" w:rsidRPr="004B7E2A" w:rsidRDefault="00516C80" w:rsidP="00516C80">
            <w:pPr>
              <w:rPr>
                <w:b/>
                <w:lang w:val="en-US"/>
              </w:rPr>
            </w:pPr>
            <w:r>
              <w:t xml:space="preserve">           </w:t>
            </w:r>
            <w:r w:rsidR="00351196">
              <w:t xml:space="preserve">          </w:t>
            </w:r>
            <w:r>
              <w:rPr>
                <w:b/>
              </w:rPr>
              <w:t>ДОБАВЉАЧ</w:t>
            </w:r>
            <w:r w:rsidRPr="004B7E2A">
              <w:rPr>
                <w:b/>
                <w:lang w:val="en-US"/>
              </w:rPr>
              <w:t xml:space="preserve"> </w:t>
            </w:r>
          </w:p>
        </w:tc>
      </w:tr>
      <w:tr w:rsidR="00516C80" w:rsidRPr="00BA2B44" w:rsidTr="00516C80">
        <w:trPr>
          <w:trHeight w:val="146"/>
        </w:trPr>
        <w:tc>
          <w:tcPr>
            <w:tcW w:w="4788" w:type="dxa"/>
          </w:tcPr>
          <w:p w:rsidR="00516C80" w:rsidRPr="00BA2B44" w:rsidRDefault="00516C80" w:rsidP="00516C80">
            <w:pPr>
              <w:rPr>
                <w:lang w:val="en-US"/>
              </w:rPr>
            </w:pPr>
            <w:r w:rsidRPr="00BA2B44">
              <w:t xml:space="preserve">                                                              </w:t>
            </w:r>
          </w:p>
        </w:tc>
        <w:tc>
          <w:tcPr>
            <w:tcW w:w="3690" w:type="dxa"/>
          </w:tcPr>
          <w:p w:rsidR="00516C80" w:rsidRPr="00BA2B44" w:rsidRDefault="00516C80" w:rsidP="00516C80">
            <w:pPr>
              <w:rPr>
                <w:lang w:val="en-US"/>
              </w:rPr>
            </w:pPr>
          </w:p>
        </w:tc>
      </w:tr>
      <w:tr w:rsidR="00516C80" w:rsidRPr="00BA2B44" w:rsidTr="00516C80">
        <w:trPr>
          <w:trHeight w:val="146"/>
        </w:trPr>
        <w:tc>
          <w:tcPr>
            <w:tcW w:w="4788" w:type="dxa"/>
          </w:tcPr>
          <w:p w:rsidR="00516C80" w:rsidRPr="004B7E2A" w:rsidRDefault="00516C80" w:rsidP="00516C80">
            <w:pPr>
              <w:rPr>
                <w:b/>
              </w:rPr>
            </w:pPr>
            <w:r w:rsidRPr="004B7E2A">
              <w:rPr>
                <w:b/>
              </w:rPr>
              <w:t xml:space="preserve">                                                                   М.П.</w:t>
            </w:r>
          </w:p>
          <w:p w:rsidR="00516C80" w:rsidRPr="004B7E2A" w:rsidRDefault="00516C80" w:rsidP="00516C80">
            <w:pPr>
              <w:rPr>
                <w:b/>
              </w:rPr>
            </w:pPr>
          </w:p>
          <w:p w:rsidR="00516C80" w:rsidRPr="004B7E2A" w:rsidRDefault="00516C80" w:rsidP="00516C80">
            <w:pPr>
              <w:rPr>
                <w:b/>
              </w:rPr>
            </w:pPr>
            <w:r w:rsidRPr="004B7E2A">
              <w:rPr>
                <w:b/>
              </w:rPr>
              <w:t>________________________</w:t>
            </w:r>
          </w:p>
          <w:p w:rsidR="00516C80" w:rsidRPr="004B7E2A" w:rsidRDefault="00351196" w:rsidP="00516C80">
            <w:pPr>
              <w:rPr>
                <w:b/>
                <w:lang w:val="ru-RU"/>
              </w:rPr>
            </w:pPr>
            <w:r>
              <w:rPr>
                <w:b/>
              </w:rPr>
              <w:t xml:space="preserve">   </w:t>
            </w:r>
            <w:r w:rsidR="00516C80" w:rsidRPr="004B7E2A">
              <w:rPr>
                <w:b/>
              </w:rPr>
              <w:t>Др Софија Радуловић</w:t>
            </w:r>
            <w:r w:rsidR="00516C80" w:rsidRPr="004B7E2A">
              <w:rPr>
                <w:b/>
                <w:lang w:val="ru-RU"/>
              </w:rPr>
              <w:t xml:space="preserve">, </w:t>
            </w:r>
          </w:p>
          <w:p w:rsidR="00516C80" w:rsidRPr="004B7E2A" w:rsidRDefault="00516C80" w:rsidP="00516C80">
            <w:pPr>
              <w:rPr>
                <w:b/>
                <w:spacing w:val="-6"/>
              </w:rPr>
            </w:pPr>
            <w:r w:rsidRPr="004B7E2A">
              <w:rPr>
                <w:b/>
              </w:rPr>
              <w:t xml:space="preserve">в.д. </w:t>
            </w:r>
            <w:r w:rsidRPr="004B7E2A">
              <w:rPr>
                <w:b/>
                <w:lang w:val="ru-RU"/>
              </w:rPr>
              <w:t xml:space="preserve">помоћник </w:t>
            </w:r>
            <w:r w:rsidRPr="004B7E2A">
              <w:rPr>
                <w:b/>
                <w:spacing w:val="-6"/>
              </w:rPr>
              <w:t>директора</w:t>
            </w:r>
            <w:r w:rsidRPr="004B7E2A">
              <w:rPr>
                <w:b/>
                <w:lang w:val="ru-RU"/>
              </w:rPr>
              <w:t xml:space="preserve">  </w:t>
            </w:r>
          </w:p>
        </w:tc>
        <w:tc>
          <w:tcPr>
            <w:tcW w:w="3690" w:type="dxa"/>
          </w:tcPr>
          <w:p w:rsidR="00516C80" w:rsidRPr="004B7E2A" w:rsidRDefault="00516C80" w:rsidP="00516C80">
            <w:pPr>
              <w:rPr>
                <w:b/>
              </w:rPr>
            </w:pPr>
          </w:p>
          <w:p w:rsidR="00516C80" w:rsidRPr="004B7E2A" w:rsidRDefault="00516C80" w:rsidP="00516C80">
            <w:pPr>
              <w:rPr>
                <w:b/>
              </w:rPr>
            </w:pPr>
          </w:p>
          <w:p w:rsidR="00516C80" w:rsidRPr="004B7E2A" w:rsidRDefault="00516C80" w:rsidP="00516C80">
            <w:pPr>
              <w:rPr>
                <w:b/>
              </w:rPr>
            </w:pPr>
            <w:r w:rsidRPr="004B7E2A">
              <w:rPr>
                <w:b/>
              </w:rPr>
              <w:t xml:space="preserve"> </w:t>
            </w:r>
            <w:r>
              <w:rPr>
                <w:b/>
              </w:rPr>
              <w:t xml:space="preserve">            </w:t>
            </w:r>
            <w:r w:rsidRPr="004B7E2A">
              <w:rPr>
                <w:b/>
              </w:rPr>
              <w:t xml:space="preserve">_____________________ </w:t>
            </w:r>
          </w:p>
          <w:p w:rsidR="00516C80" w:rsidRPr="004B7E2A" w:rsidRDefault="00516C80" w:rsidP="00516C80">
            <w:pPr>
              <w:rPr>
                <w:b/>
                <w:lang w:val="en-US"/>
              </w:rPr>
            </w:pPr>
            <w:r w:rsidRPr="004B7E2A">
              <w:rPr>
                <w:b/>
              </w:rPr>
              <w:t xml:space="preserve">           </w:t>
            </w:r>
            <w:r>
              <w:rPr>
                <w:b/>
              </w:rPr>
              <w:t xml:space="preserve">            </w:t>
            </w:r>
            <w:r w:rsidRPr="004B7E2A">
              <w:rPr>
                <w:b/>
              </w:rPr>
              <w:t xml:space="preserve"> </w:t>
            </w:r>
            <w:r w:rsidRPr="004B7E2A">
              <w:rPr>
                <w:b/>
                <w:lang w:val="en-US"/>
              </w:rPr>
              <w:t xml:space="preserve">директор </w:t>
            </w:r>
          </w:p>
        </w:tc>
      </w:tr>
    </w:tbl>
    <w:p w:rsidR="00516C80" w:rsidRPr="00BA2B44" w:rsidRDefault="00516C80" w:rsidP="00516C80">
      <w:pPr>
        <w:pStyle w:val="BodyTextIndent"/>
        <w:keepNext/>
        <w:keepLines/>
        <w:tabs>
          <w:tab w:val="clear" w:pos="1440"/>
        </w:tabs>
        <w:spacing w:before="60" w:afterLines="50"/>
        <w:ind w:left="0" w:right="-6"/>
        <w:rPr>
          <w:bCs/>
          <w:iCs/>
          <w:noProof/>
          <w:szCs w:val="24"/>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Pr="00C30BC1" w:rsidRDefault="00516C80" w:rsidP="00516C80">
      <w:pPr>
        <w:jc w:val="center"/>
        <w:outlineLvl w:val="0"/>
        <w:rPr>
          <w:b/>
          <w:sz w:val="22"/>
          <w:szCs w:val="22"/>
          <w:lang w:val="sr-Cyrl-RS"/>
        </w:rPr>
      </w:pPr>
    </w:p>
    <w:p w:rsidR="00516C80" w:rsidRDefault="00516C80" w:rsidP="00516C80">
      <w:pPr>
        <w:outlineLvl w:val="0"/>
        <w:rPr>
          <w:b/>
          <w:sz w:val="22"/>
          <w:szCs w:val="22"/>
        </w:rPr>
      </w:pPr>
    </w:p>
    <w:p w:rsidR="00516C80" w:rsidRPr="00E44519" w:rsidRDefault="00516C80" w:rsidP="00516C80">
      <w:pPr>
        <w:jc w:val="center"/>
        <w:outlineLvl w:val="0"/>
        <w:rPr>
          <w:b/>
          <w:sz w:val="22"/>
          <w:szCs w:val="22"/>
        </w:rPr>
      </w:pPr>
      <w:r w:rsidRPr="00E44519">
        <w:rPr>
          <w:b/>
          <w:sz w:val="22"/>
          <w:szCs w:val="22"/>
        </w:rPr>
        <w:t xml:space="preserve">О Б Р А З А Ц </w:t>
      </w:r>
    </w:p>
    <w:p w:rsidR="00516C80" w:rsidRDefault="00516C80" w:rsidP="00516C80">
      <w:pPr>
        <w:jc w:val="center"/>
        <w:rPr>
          <w:b/>
          <w:sz w:val="22"/>
          <w:szCs w:val="22"/>
        </w:rPr>
      </w:pPr>
      <w:r w:rsidRPr="00E44519">
        <w:rPr>
          <w:b/>
          <w:sz w:val="22"/>
          <w:szCs w:val="22"/>
        </w:rPr>
        <w:t>СТРУКТУРЕ ПОНУЂЕНЕ ЦЕНЕ</w:t>
      </w:r>
      <w:r>
        <w:rPr>
          <w:b/>
          <w:sz w:val="22"/>
          <w:szCs w:val="22"/>
        </w:rPr>
        <w:t xml:space="preserve"> </w:t>
      </w:r>
    </w:p>
    <w:p w:rsidR="00516C80" w:rsidRDefault="00516C80" w:rsidP="00516C80">
      <w:pPr>
        <w:jc w:val="center"/>
        <w:rPr>
          <w:b/>
          <w:sz w:val="22"/>
          <w:szCs w:val="22"/>
        </w:rPr>
      </w:pPr>
    </w:p>
    <w:tbl>
      <w:tblPr>
        <w:tblStyle w:val="TableGrid3"/>
        <w:tblW w:w="9719" w:type="dxa"/>
        <w:tblInd w:w="-572" w:type="dxa"/>
        <w:tblLook w:val="04A0" w:firstRow="1" w:lastRow="0" w:firstColumn="1" w:lastColumn="0" w:noHBand="0" w:noVBand="1"/>
      </w:tblPr>
      <w:tblGrid>
        <w:gridCol w:w="564"/>
        <w:gridCol w:w="2606"/>
        <w:gridCol w:w="1056"/>
        <w:gridCol w:w="1290"/>
        <w:gridCol w:w="1401"/>
        <w:gridCol w:w="1401"/>
        <w:gridCol w:w="1401"/>
      </w:tblGrid>
      <w:tr w:rsidR="00516C80" w:rsidRPr="005462E8" w:rsidTr="00516C80">
        <w:tc>
          <w:tcPr>
            <w:tcW w:w="564"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Р. бр.</w:t>
            </w:r>
          </w:p>
        </w:tc>
        <w:tc>
          <w:tcPr>
            <w:tcW w:w="2606"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Назив услуге</w:t>
            </w:r>
          </w:p>
        </w:tc>
        <w:tc>
          <w:tcPr>
            <w:tcW w:w="1056" w:type="dxa"/>
            <w:vAlign w:val="center"/>
          </w:tcPr>
          <w:p w:rsidR="00516C80" w:rsidRDefault="00516C80" w:rsidP="00516C80">
            <w:pPr>
              <w:keepNext/>
              <w:keepLines/>
              <w:tabs>
                <w:tab w:val="left" w:pos="0"/>
              </w:tabs>
              <w:jc w:val="center"/>
              <w:rPr>
                <w:rFonts w:eastAsia="Times New Roman"/>
                <w:b/>
                <w:szCs w:val="24"/>
              </w:rPr>
            </w:pPr>
          </w:p>
          <w:p w:rsidR="00516C80" w:rsidRPr="005462E8" w:rsidRDefault="00516C80" w:rsidP="00516C80">
            <w:pPr>
              <w:keepNext/>
              <w:keepLines/>
              <w:tabs>
                <w:tab w:val="left" w:pos="0"/>
              </w:tabs>
              <w:jc w:val="center"/>
              <w:rPr>
                <w:rFonts w:eastAsia="Times New Roman"/>
                <w:b/>
                <w:szCs w:val="24"/>
              </w:rPr>
            </w:pPr>
            <w:r>
              <w:rPr>
                <w:rFonts w:eastAsia="Times New Roman"/>
                <w:b/>
                <w:szCs w:val="24"/>
              </w:rPr>
              <w:t>месеци</w:t>
            </w:r>
          </w:p>
        </w:tc>
        <w:tc>
          <w:tcPr>
            <w:tcW w:w="1290" w:type="dxa"/>
            <w:vAlign w:val="center"/>
          </w:tcPr>
          <w:p w:rsidR="00516C80" w:rsidRPr="005462E8" w:rsidRDefault="00516C80" w:rsidP="00516C80">
            <w:pPr>
              <w:keepNext/>
              <w:keepLines/>
              <w:tabs>
                <w:tab w:val="left" w:pos="0"/>
              </w:tabs>
              <w:jc w:val="center"/>
              <w:rPr>
                <w:rFonts w:eastAsia="Times New Roman"/>
                <w:b/>
                <w:szCs w:val="24"/>
              </w:rPr>
            </w:pPr>
            <w:r>
              <w:rPr>
                <w:rFonts w:eastAsia="Times New Roman"/>
                <w:b/>
                <w:szCs w:val="24"/>
              </w:rPr>
              <w:t>Једнична цена у динарима без ПДВ</w:t>
            </w:r>
          </w:p>
        </w:tc>
        <w:tc>
          <w:tcPr>
            <w:tcW w:w="1401" w:type="dxa"/>
          </w:tcPr>
          <w:p w:rsidR="00516C80" w:rsidRPr="005462E8" w:rsidRDefault="00516C80" w:rsidP="00516C80">
            <w:pPr>
              <w:keepNext/>
              <w:keepLines/>
              <w:tabs>
                <w:tab w:val="left" w:pos="0"/>
              </w:tabs>
              <w:jc w:val="center"/>
              <w:rPr>
                <w:rFonts w:eastAsia="Times New Roman"/>
                <w:b/>
                <w:szCs w:val="24"/>
              </w:rPr>
            </w:pPr>
            <w:r>
              <w:rPr>
                <w:rFonts w:eastAsia="Times New Roman"/>
                <w:b/>
                <w:szCs w:val="24"/>
              </w:rPr>
              <w:t>Једнична цена у динарима са ПДВ</w:t>
            </w:r>
          </w:p>
        </w:tc>
        <w:tc>
          <w:tcPr>
            <w:tcW w:w="1401"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без ПДВ</w:t>
            </w:r>
          </w:p>
        </w:tc>
        <w:tc>
          <w:tcPr>
            <w:tcW w:w="1401" w:type="dxa"/>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са ПДВ</w:t>
            </w:r>
          </w:p>
        </w:tc>
      </w:tr>
      <w:tr w:rsidR="00516C80" w:rsidRPr="005462E8" w:rsidTr="00516C80">
        <w:trPr>
          <w:trHeight w:val="910"/>
        </w:trPr>
        <w:tc>
          <w:tcPr>
            <w:tcW w:w="564"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w:t>
            </w:r>
          </w:p>
        </w:tc>
        <w:tc>
          <w:tcPr>
            <w:tcW w:w="2606" w:type="dxa"/>
            <w:vAlign w:val="center"/>
          </w:tcPr>
          <w:p w:rsidR="00516C80" w:rsidRPr="005462E8" w:rsidRDefault="00516C80" w:rsidP="001E2458">
            <w:pPr>
              <w:keepNext/>
              <w:keepLines/>
              <w:tabs>
                <w:tab w:val="left" w:pos="0"/>
              </w:tabs>
              <w:jc w:val="left"/>
              <w:rPr>
                <w:rFonts w:eastAsia="Times New Roman"/>
                <w:b/>
                <w:szCs w:val="24"/>
              </w:rPr>
            </w:pPr>
            <w:r w:rsidRPr="005462E8">
              <w:rPr>
                <w:rFonts w:eastAsia="Times New Roman"/>
                <w:b/>
                <w:szCs w:val="24"/>
              </w:rPr>
              <w:t>Паушално месечно одржавање фотокопир апарата</w:t>
            </w:r>
            <w:r>
              <w:rPr>
                <w:rFonts w:eastAsia="Times New Roman"/>
                <w:b/>
                <w:szCs w:val="24"/>
              </w:rPr>
              <w:t xml:space="preserve"> </w:t>
            </w:r>
            <w:r w:rsidR="001E2458" w:rsidRPr="001E2458">
              <w:rPr>
                <w:b/>
                <w:szCs w:val="24"/>
                <w:lang w:val="sr-Latn-RS"/>
              </w:rPr>
              <w:t>Minolta</w:t>
            </w:r>
          </w:p>
        </w:tc>
        <w:tc>
          <w:tcPr>
            <w:tcW w:w="1056"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12</w:t>
            </w:r>
          </w:p>
        </w:tc>
        <w:tc>
          <w:tcPr>
            <w:tcW w:w="1290" w:type="dxa"/>
            <w:vAlign w:val="center"/>
          </w:tcPr>
          <w:p w:rsidR="00516C80" w:rsidRPr="005462E8" w:rsidRDefault="00516C80" w:rsidP="00516C80">
            <w:pPr>
              <w:keepNext/>
              <w:keepLines/>
              <w:tabs>
                <w:tab w:val="left" w:pos="0"/>
              </w:tabs>
              <w:jc w:val="right"/>
              <w:rPr>
                <w:rFonts w:eastAsia="Times New Roman"/>
                <w:b/>
                <w:szCs w:val="24"/>
              </w:rPr>
            </w:pPr>
          </w:p>
        </w:tc>
        <w:tc>
          <w:tcPr>
            <w:tcW w:w="1401" w:type="dxa"/>
          </w:tcPr>
          <w:p w:rsidR="00516C80" w:rsidRPr="005462E8" w:rsidRDefault="00516C80" w:rsidP="00516C80">
            <w:pPr>
              <w:keepNext/>
              <w:keepLines/>
              <w:tabs>
                <w:tab w:val="left" w:pos="0"/>
              </w:tabs>
              <w:jc w:val="right"/>
              <w:rPr>
                <w:rFonts w:eastAsia="Times New Roman"/>
                <w:b/>
                <w:szCs w:val="24"/>
              </w:rPr>
            </w:pPr>
          </w:p>
        </w:tc>
        <w:tc>
          <w:tcPr>
            <w:tcW w:w="1401" w:type="dxa"/>
            <w:vAlign w:val="center"/>
          </w:tcPr>
          <w:p w:rsidR="00516C80" w:rsidRPr="005462E8" w:rsidRDefault="00516C80" w:rsidP="00516C80">
            <w:pPr>
              <w:keepNext/>
              <w:keepLines/>
              <w:tabs>
                <w:tab w:val="left" w:pos="0"/>
              </w:tabs>
              <w:jc w:val="right"/>
              <w:rPr>
                <w:rFonts w:eastAsia="Times New Roman"/>
                <w:b/>
                <w:szCs w:val="24"/>
              </w:rPr>
            </w:pPr>
          </w:p>
        </w:tc>
        <w:tc>
          <w:tcPr>
            <w:tcW w:w="1401" w:type="dxa"/>
          </w:tcPr>
          <w:p w:rsidR="00516C80" w:rsidRPr="005462E8" w:rsidRDefault="00516C80" w:rsidP="00516C80">
            <w:pPr>
              <w:keepNext/>
              <w:keepLines/>
              <w:tabs>
                <w:tab w:val="left" w:pos="0"/>
              </w:tabs>
              <w:jc w:val="right"/>
              <w:rPr>
                <w:rFonts w:eastAsia="Times New Roman"/>
                <w:b/>
                <w:szCs w:val="24"/>
              </w:rPr>
            </w:pPr>
          </w:p>
        </w:tc>
      </w:tr>
    </w:tbl>
    <w:p w:rsidR="00516C80" w:rsidRDefault="00516C80" w:rsidP="00516C80">
      <w:pPr>
        <w:jc w:val="center"/>
        <w:rPr>
          <w:b/>
          <w:sz w:val="22"/>
          <w:szCs w:val="22"/>
        </w:rPr>
      </w:pPr>
    </w:p>
    <w:p w:rsidR="00516C80" w:rsidRPr="004B7E2A" w:rsidRDefault="00516C80" w:rsidP="00516C80">
      <w:pPr>
        <w:jc w:val="center"/>
        <w:rPr>
          <w:b/>
          <w:sz w:val="22"/>
          <w:szCs w:val="22"/>
        </w:rPr>
      </w:pPr>
    </w:p>
    <w:p w:rsidR="00516C80" w:rsidRPr="00BA2B44" w:rsidRDefault="00516C80" w:rsidP="00516C80">
      <w:pPr>
        <w:tabs>
          <w:tab w:val="right" w:leader="dot" w:pos="6960"/>
        </w:tabs>
      </w:pPr>
    </w:p>
    <w:p w:rsidR="00516C80" w:rsidRDefault="00516C80" w:rsidP="00516C80">
      <w:pPr>
        <w:tabs>
          <w:tab w:val="right" w:leader="dot" w:pos="6960"/>
        </w:tabs>
        <w:outlineLvl w:val="0"/>
        <w:rPr>
          <w:b/>
          <w:sz w:val="22"/>
          <w:szCs w:val="22"/>
          <w:u w:val="single"/>
        </w:rPr>
      </w:pPr>
      <w:r w:rsidRPr="00E44519">
        <w:rPr>
          <w:b/>
          <w:sz w:val="22"/>
          <w:szCs w:val="22"/>
          <w:u w:val="single"/>
        </w:rPr>
        <w:t>Упутство за попуњавање обрасца структуре цене:</w:t>
      </w:r>
    </w:p>
    <w:p w:rsidR="00516C80" w:rsidRPr="00E44519" w:rsidRDefault="00516C80" w:rsidP="00516C80">
      <w:pPr>
        <w:tabs>
          <w:tab w:val="right" w:leader="dot" w:pos="6960"/>
        </w:tabs>
        <w:outlineLvl w:val="0"/>
        <w:rPr>
          <w:b/>
          <w:sz w:val="22"/>
          <w:szCs w:val="22"/>
          <w:u w:val="single"/>
        </w:rPr>
      </w:pPr>
    </w:p>
    <w:p w:rsidR="00516C80" w:rsidRPr="00E44519" w:rsidRDefault="00516C80" w:rsidP="00516C80">
      <w:pPr>
        <w:tabs>
          <w:tab w:val="right" w:leader="dot" w:pos="6960"/>
        </w:tabs>
        <w:rPr>
          <w:sz w:val="22"/>
          <w:szCs w:val="22"/>
        </w:rPr>
      </w:pPr>
      <w:r w:rsidRPr="00E44519">
        <w:rPr>
          <w:sz w:val="22"/>
          <w:szCs w:val="22"/>
        </w:rPr>
        <w:t>Понуђач треба да попуни образац структуре цене на следећи начин:</w:t>
      </w:r>
    </w:p>
    <w:p w:rsidR="00516C80" w:rsidRPr="00E44519" w:rsidRDefault="00516C80" w:rsidP="00516C80">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без ПДВ” уписати износ цене без ПДВ  за услуге које су предмет ове јавне набавке;</w:t>
      </w:r>
    </w:p>
    <w:p w:rsidR="00516C80" w:rsidRPr="00E44519" w:rsidRDefault="00516C80" w:rsidP="00516C80">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са ПДВ” уписати износ цене са ПДВ за услуге које су предмет ове јавне набавке;</w:t>
      </w:r>
    </w:p>
    <w:p w:rsidR="00516C80" w:rsidRDefault="00516C80" w:rsidP="00516C80">
      <w:pPr>
        <w:pStyle w:val="ListParagraph"/>
        <w:numPr>
          <w:ilvl w:val="0"/>
          <w:numId w:val="33"/>
        </w:numPr>
        <w:tabs>
          <w:tab w:val="right" w:leader="dot" w:pos="6960"/>
        </w:tabs>
        <w:jc w:val="both"/>
        <w:rPr>
          <w:color w:val="auto"/>
          <w:sz w:val="22"/>
          <w:szCs w:val="22"/>
        </w:rPr>
      </w:pPr>
      <w:r w:rsidRPr="00E44519">
        <w:rPr>
          <w:color w:val="auto"/>
          <w:sz w:val="22"/>
          <w:szCs w:val="22"/>
        </w:rPr>
        <w:t>у колони „УКУПНА ЦЕНА”, уписати укупну цену за услуге које су предмет ове јавне набавке без ПДВ и са ПДВ.</w:t>
      </w:r>
    </w:p>
    <w:p w:rsidR="00516C80" w:rsidRPr="00E44519" w:rsidRDefault="00516C80" w:rsidP="00516C80">
      <w:pPr>
        <w:pStyle w:val="ListParagraph"/>
        <w:tabs>
          <w:tab w:val="right" w:leader="dot" w:pos="6960"/>
        </w:tabs>
        <w:jc w:val="both"/>
        <w:rPr>
          <w:color w:val="auto"/>
          <w:sz w:val="22"/>
          <w:szCs w:val="22"/>
        </w:rPr>
      </w:pPr>
    </w:p>
    <w:p w:rsidR="00516C80" w:rsidRDefault="00516C80" w:rsidP="00516C80">
      <w:pPr>
        <w:tabs>
          <w:tab w:val="right" w:leader="dot" w:pos="6960"/>
        </w:tabs>
        <w:rPr>
          <w:sz w:val="22"/>
          <w:szCs w:val="22"/>
        </w:rPr>
      </w:pPr>
      <w:r w:rsidRPr="00E44519">
        <w:rPr>
          <w:b/>
          <w:sz w:val="22"/>
          <w:szCs w:val="22"/>
        </w:rPr>
        <w:t xml:space="preserve">НАПОМЕНА: </w:t>
      </w:r>
      <w:r w:rsidRPr="00E44519">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351196" w:rsidRDefault="00351196" w:rsidP="00516C80">
      <w:pPr>
        <w:tabs>
          <w:tab w:val="right" w:leader="dot" w:pos="6960"/>
        </w:tabs>
        <w:rPr>
          <w:sz w:val="22"/>
          <w:szCs w:val="22"/>
        </w:rPr>
      </w:pPr>
    </w:p>
    <w:p w:rsidR="00351196" w:rsidRPr="00E44519" w:rsidRDefault="00351196" w:rsidP="00516C80">
      <w:pPr>
        <w:tabs>
          <w:tab w:val="right" w:leader="dot" w:pos="6960"/>
        </w:tabs>
        <w:rPr>
          <w:sz w:val="22"/>
          <w:szCs w:val="22"/>
        </w:rPr>
      </w:pPr>
    </w:p>
    <w:p w:rsidR="00516C80" w:rsidRPr="00E44519" w:rsidRDefault="00516C80" w:rsidP="00516C80">
      <w:pPr>
        <w:rPr>
          <w:b/>
          <w:sz w:val="22"/>
          <w:szCs w:val="22"/>
        </w:rPr>
      </w:pPr>
    </w:p>
    <w:tbl>
      <w:tblPr>
        <w:tblW w:w="5838" w:type="dxa"/>
        <w:jc w:val="right"/>
        <w:tblLook w:val="01E0" w:firstRow="1" w:lastRow="1" w:firstColumn="1" w:lastColumn="1" w:noHBand="0" w:noVBand="0"/>
      </w:tblPr>
      <w:tblGrid>
        <w:gridCol w:w="2520"/>
        <w:gridCol w:w="3318"/>
      </w:tblGrid>
      <w:tr w:rsidR="00516C80" w:rsidRPr="00BA2B44" w:rsidTr="00516C80">
        <w:trPr>
          <w:jc w:val="right"/>
        </w:trPr>
        <w:tc>
          <w:tcPr>
            <w:tcW w:w="2520" w:type="dxa"/>
            <w:shd w:val="clear" w:color="auto" w:fill="auto"/>
          </w:tcPr>
          <w:p w:rsidR="00516C80" w:rsidRPr="00BA2B44" w:rsidRDefault="00516C80" w:rsidP="00516C80">
            <w:pPr>
              <w:jc w:val="center"/>
              <w:rPr>
                <w:b/>
                <w:szCs w:val="22"/>
              </w:rPr>
            </w:pPr>
          </w:p>
        </w:tc>
        <w:tc>
          <w:tcPr>
            <w:tcW w:w="3318" w:type="dxa"/>
            <w:shd w:val="clear" w:color="auto" w:fill="auto"/>
          </w:tcPr>
          <w:p w:rsidR="00516C80" w:rsidRPr="00BA2B44" w:rsidRDefault="00516C80" w:rsidP="00516C80">
            <w:pPr>
              <w:jc w:val="center"/>
              <w:rPr>
                <w:b/>
                <w:szCs w:val="24"/>
              </w:rPr>
            </w:pPr>
            <w:r w:rsidRPr="00BA2B44">
              <w:rPr>
                <w:b/>
                <w:szCs w:val="24"/>
              </w:rPr>
              <w:t>Потпис овлашћеног лица</w:t>
            </w:r>
          </w:p>
        </w:tc>
      </w:tr>
      <w:tr w:rsidR="00516C80" w:rsidRPr="00BA2B44" w:rsidTr="00516C80">
        <w:trPr>
          <w:jc w:val="right"/>
        </w:trPr>
        <w:tc>
          <w:tcPr>
            <w:tcW w:w="2520" w:type="dxa"/>
            <w:shd w:val="clear" w:color="auto" w:fill="auto"/>
          </w:tcPr>
          <w:p w:rsidR="00516C80" w:rsidRPr="00BA2B44" w:rsidRDefault="00516C80" w:rsidP="00516C80">
            <w:pPr>
              <w:jc w:val="center"/>
              <w:rPr>
                <w:b/>
                <w:szCs w:val="24"/>
              </w:rPr>
            </w:pPr>
            <w:r w:rsidRPr="00BA2B44">
              <w:rPr>
                <w:b/>
                <w:szCs w:val="24"/>
              </w:rPr>
              <w:t>М.П.</w:t>
            </w:r>
          </w:p>
        </w:tc>
        <w:tc>
          <w:tcPr>
            <w:tcW w:w="3318" w:type="dxa"/>
            <w:shd w:val="clear" w:color="auto" w:fill="auto"/>
          </w:tcPr>
          <w:p w:rsidR="00516C80" w:rsidRPr="00BA2B44" w:rsidRDefault="00516C80" w:rsidP="00516C80">
            <w:pPr>
              <w:jc w:val="center"/>
              <w:rPr>
                <w:b/>
                <w:szCs w:val="22"/>
              </w:rPr>
            </w:pPr>
          </w:p>
        </w:tc>
      </w:tr>
      <w:tr w:rsidR="00516C80" w:rsidRPr="00BA2B44" w:rsidTr="00516C80">
        <w:trPr>
          <w:trHeight w:val="567"/>
          <w:jc w:val="right"/>
        </w:trPr>
        <w:tc>
          <w:tcPr>
            <w:tcW w:w="2520" w:type="dxa"/>
            <w:shd w:val="clear" w:color="auto" w:fill="auto"/>
          </w:tcPr>
          <w:p w:rsidR="00516C80" w:rsidRPr="00BA2B44" w:rsidRDefault="00516C80" w:rsidP="00516C80">
            <w:pPr>
              <w:jc w:val="center"/>
              <w:rPr>
                <w:szCs w:val="22"/>
              </w:rPr>
            </w:pPr>
          </w:p>
        </w:tc>
        <w:tc>
          <w:tcPr>
            <w:tcW w:w="3318" w:type="dxa"/>
            <w:tcBorders>
              <w:bottom w:val="single" w:sz="4" w:space="0" w:color="auto"/>
            </w:tcBorders>
            <w:shd w:val="clear" w:color="auto" w:fill="auto"/>
          </w:tcPr>
          <w:p w:rsidR="00516C80" w:rsidRPr="00BA2B44" w:rsidRDefault="00516C80" w:rsidP="00516C80">
            <w:pPr>
              <w:jc w:val="center"/>
              <w:rPr>
                <w:szCs w:val="22"/>
              </w:rPr>
            </w:pPr>
          </w:p>
        </w:tc>
      </w:tr>
    </w:tbl>
    <w:p w:rsidR="00516C80" w:rsidRDefault="00516C80" w:rsidP="00516C80">
      <w:pPr>
        <w:keepNext/>
        <w:jc w:val="center"/>
        <w:rPr>
          <w:b/>
          <w:color w:val="FF0000"/>
          <w:szCs w:val="24"/>
        </w:rPr>
      </w:pPr>
    </w:p>
    <w:p w:rsidR="00516C80" w:rsidRDefault="00516C80" w:rsidP="00516C80">
      <w:pPr>
        <w:jc w:val="center"/>
        <w:rPr>
          <w:b/>
          <w:szCs w:val="24"/>
        </w:rPr>
      </w:pPr>
    </w:p>
    <w:p w:rsidR="00516C80" w:rsidRDefault="00516C80" w:rsidP="00516C80">
      <w:pPr>
        <w:jc w:val="center"/>
        <w:rPr>
          <w:b/>
          <w:szCs w:val="24"/>
        </w:rPr>
      </w:pPr>
    </w:p>
    <w:p w:rsidR="00516C80" w:rsidRDefault="00516C80" w:rsidP="00516C80">
      <w:pPr>
        <w:jc w:val="center"/>
        <w:rPr>
          <w:b/>
          <w:szCs w:val="24"/>
        </w:rPr>
      </w:pPr>
    </w:p>
    <w:p w:rsidR="00516C80" w:rsidRDefault="00516C80" w:rsidP="00516C80">
      <w:pPr>
        <w:jc w:val="center"/>
        <w:rPr>
          <w:b/>
          <w:szCs w:val="24"/>
        </w:rPr>
      </w:pPr>
    </w:p>
    <w:p w:rsidR="00516C80" w:rsidRDefault="00516C80" w:rsidP="00516C80">
      <w:pPr>
        <w:jc w:val="center"/>
        <w:rPr>
          <w:b/>
          <w:szCs w:val="24"/>
        </w:rPr>
      </w:pPr>
    </w:p>
    <w:p w:rsidR="00516C80" w:rsidRDefault="00516C80" w:rsidP="00516C80">
      <w:pPr>
        <w:jc w:val="center"/>
        <w:rPr>
          <w:b/>
          <w:szCs w:val="24"/>
        </w:rPr>
      </w:pPr>
    </w:p>
    <w:p w:rsidR="00516C80" w:rsidRDefault="00516C80" w:rsidP="00516C80">
      <w:pPr>
        <w:rPr>
          <w:b/>
          <w:szCs w:val="24"/>
        </w:rPr>
      </w:pPr>
    </w:p>
    <w:p w:rsidR="001E2458" w:rsidRDefault="001E2458" w:rsidP="00516C80">
      <w:pPr>
        <w:rPr>
          <w:b/>
          <w:szCs w:val="24"/>
        </w:rPr>
      </w:pPr>
    </w:p>
    <w:p w:rsidR="001E2458" w:rsidRDefault="001E2458" w:rsidP="00516C80">
      <w:pPr>
        <w:rPr>
          <w:b/>
          <w:szCs w:val="24"/>
        </w:rPr>
      </w:pPr>
    </w:p>
    <w:p w:rsidR="001E2458" w:rsidRDefault="001E2458" w:rsidP="00516C80">
      <w:pPr>
        <w:rPr>
          <w:b/>
          <w:szCs w:val="24"/>
        </w:rPr>
      </w:pPr>
    </w:p>
    <w:p w:rsidR="001E2458" w:rsidRDefault="001E2458" w:rsidP="00516C80">
      <w:pPr>
        <w:rPr>
          <w:b/>
          <w:szCs w:val="24"/>
        </w:rPr>
      </w:pPr>
    </w:p>
    <w:p w:rsidR="00516C80" w:rsidRPr="00E44519" w:rsidRDefault="00516C80" w:rsidP="00516C80">
      <w:pPr>
        <w:rPr>
          <w:b/>
          <w:szCs w:val="24"/>
        </w:rPr>
      </w:pPr>
    </w:p>
    <w:p w:rsidR="00516C80" w:rsidRPr="00E44519" w:rsidRDefault="00516C80" w:rsidP="00516C80">
      <w:pPr>
        <w:jc w:val="center"/>
        <w:rPr>
          <w:b/>
        </w:rPr>
      </w:pPr>
      <w:r w:rsidRPr="00E44519">
        <w:rPr>
          <w:b/>
          <w:lang w:val="sr-Latn-CS"/>
        </w:rPr>
        <w:t>I</w:t>
      </w:r>
      <w:r w:rsidRPr="00E44519">
        <w:rPr>
          <w:b/>
        </w:rPr>
        <w:t>X</w:t>
      </w:r>
    </w:p>
    <w:p w:rsidR="00516C80" w:rsidRPr="00E44519" w:rsidRDefault="00516C80" w:rsidP="00516C80">
      <w:pPr>
        <w:jc w:val="center"/>
        <w:rPr>
          <w:b/>
          <w:szCs w:val="24"/>
        </w:rPr>
      </w:pPr>
    </w:p>
    <w:p w:rsidR="00516C80" w:rsidRPr="00E44519" w:rsidRDefault="00516C80" w:rsidP="00516C80">
      <w:pPr>
        <w:jc w:val="center"/>
        <w:rPr>
          <w:b/>
          <w:szCs w:val="24"/>
        </w:rPr>
      </w:pPr>
    </w:p>
    <w:p w:rsidR="00516C80" w:rsidRPr="00E44519" w:rsidRDefault="00516C80" w:rsidP="00516C80">
      <w:pPr>
        <w:jc w:val="center"/>
        <w:rPr>
          <w:b/>
          <w:szCs w:val="24"/>
        </w:rPr>
      </w:pPr>
      <w:r w:rsidRPr="00E44519">
        <w:rPr>
          <w:b/>
          <w:szCs w:val="24"/>
        </w:rPr>
        <w:t>И З Ј А В А</w:t>
      </w:r>
    </w:p>
    <w:p w:rsidR="00516C80" w:rsidRPr="00E44519" w:rsidRDefault="00516C80" w:rsidP="00516C80">
      <w:pPr>
        <w:jc w:val="center"/>
        <w:rPr>
          <w:b/>
          <w:szCs w:val="24"/>
        </w:rPr>
      </w:pPr>
      <w:r w:rsidRPr="00E44519">
        <w:rPr>
          <w:b/>
          <w:szCs w:val="24"/>
        </w:rPr>
        <w:t>О НЕЗАВИСНОЈ ПОНУДИ</w:t>
      </w: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r>
        <w:rPr>
          <w:szCs w:val="24"/>
        </w:rPr>
        <w:t xml:space="preserve">                       </w:t>
      </w:r>
      <w:r w:rsidRPr="000276F3">
        <w:rPr>
          <w:szCs w:val="24"/>
        </w:rPr>
        <w:t>__________________________________________________________</w:t>
      </w:r>
    </w:p>
    <w:p w:rsidR="00516C80" w:rsidRPr="000276F3" w:rsidRDefault="00516C80" w:rsidP="00516C80">
      <w:pPr>
        <w:jc w:val="center"/>
        <w:rPr>
          <w:szCs w:val="24"/>
        </w:rPr>
      </w:pPr>
      <w:r w:rsidRPr="000276F3">
        <w:rPr>
          <w:szCs w:val="24"/>
        </w:rPr>
        <w:t>(пословно име или скраћени назив)</w:t>
      </w:r>
    </w:p>
    <w:p w:rsidR="00516C80" w:rsidRPr="000276F3" w:rsidRDefault="00516C80" w:rsidP="00516C80">
      <w:pPr>
        <w:jc w:val="center"/>
        <w:rPr>
          <w:szCs w:val="24"/>
        </w:rPr>
      </w:pPr>
    </w:p>
    <w:p w:rsidR="00516C80" w:rsidRPr="000276F3" w:rsidRDefault="00516C80" w:rsidP="00516C80">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16C80" w:rsidRPr="000276F3" w:rsidRDefault="00516C80" w:rsidP="00516C80">
      <w:pPr>
        <w:rPr>
          <w:szCs w:val="24"/>
        </w:rPr>
      </w:pPr>
    </w:p>
    <w:p w:rsidR="00516C80" w:rsidRPr="000276F3" w:rsidRDefault="00516C80" w:rsidP="00516C80">
      <w:pPr>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rPr>
                <w:szCs w:val="24"/>
              </w:rPr>
            </w:pPr>
          </w:p>
        </w:tc>
        <w:tc>
          <w:tcPr>
            <w:tcW w:w="3318" w:type="dxa"/>
            <w:hideMark/>
          </w:tcPr>
          <w:p w:rsidR="00516C80" w:rsidRPr="000276F3" w:rsidRDefault="00516C80" w:rsidP="00516C80">
            <w:pPr>
              <w:rPr>
                <w:szCs w:val="24"/>
              </w:rPr>
            </w:pPr>
            <w:r w:rsidRPr="000276F3">
              <w:rPr>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rPr>
                <w:szCs w:val="24"/>
              </w:rPr>
            </w:pPr>
            <w:r w:rsidRPr="000276F3">
              <w:rPr>
                <w:szCs w:val="24"/>
              </w:rPr>
              <w:t>М.П.</w:t>
            </w:r>
          </w:p>
        </w:tc>
        <w:tc>
          <w:tcPr>
            <w:tcW w:w="3318" w:type="dxa"/>
          </w:tcPr>
          <w:p w:rsidR="00516C80" w:rsidRPr="000276F3" w:rsidRDefault="00516C80" w:rsidP="00516C80">
            <w:pPr>
              <w:rPr>
                <w:szCs w:val="24"/>
              </w:rPr>
            </w:pPr>
          </w:p>
        </w:tc>
      </w:tr>
      <w:tr w:rsidR="00516C80" w:rsidRPr="000276F3" w:rsidTr="00516C80">
        <w:trPr>
          <w:trHeight w:val="786"/>
          <w:jc w:val="right"/>
        </w:trPr>
        <w:tc>
          <w:tcPr>
            <w:tcW w:w="2520" w:type="dxa"/>
          </w:tcPr>
          <w:p w:rsidR="00516C80" w:rsidRPr="000276F3" w:rsidRDefault="00516C80" w:rsidP="00516C80">
            <w:pPr>
              <w:rPr>
                <w:szCs w:val="24"/>
              </w:rPr>
            </w:pPr>
          </w:p>
        </w:tc>
        <w:tc>
          <w:tcPr>
            <w:tcW w:w="3318" w:type="dxa"/>
            <w:tcBorders>
              <w:top w:val="nil"/>
              <w:left w:val="nil"/>
              <w:bottom w:val="single" w:sz="4" w:space="0" w:color="auto"/>
              <w:right w:val="nil"/>
            </w:tcBorders>
          </w:tcPr>
          <w:p w:rsidR="00516C80" w:rsidRPr="000276F3" w:rsidRDefault="00516C80" w:rsidP="00516C80">
            <w:pPr>
              <w:rPr>
                <w:szCs w:val="24"/>
              </w:rPr>
            </w:pPr>
          </w:p>
        </w:tc>
      </w:tr>
    </w:tbl>
    <w:p w:rsidR="00516C80" w:rsidRPr="000276F3" w:rsidRDefault="00516C80" w:rsidP="00516C80">
      <w:pPr>
        <w:rPr>
          <w:szCs w:val="24"/>
        </w:rPr>
      </w:pPr>
    </w:p>
    <w:p w:rsidR="00516C80" w:rsidRPr="000276F3" w:rsidRDefault="00516C80" w:rsidP="00516C80">
      <w:pPr>
        <w:rPr>
          <w:szCs w:val="24"/>
        </w:rPr>
      </w:pPr>
    </w:p>
    <w:p w:rsidR="00516C80" w:rsidRDefault="00516C80" w:rsidP="00516C80">
      <w:pPr>
        <w:rPr>
          <w:szCs w:val="24"/>
          <w:lang w:val="sr-Latn-CS"/>
        </w:rPr>
      </w:pPr>
    </w:p>
    <w:p w:rsidR="00516C80" w:rsidRDefault="00516C80" w:rsidP="00516C80">
      <w:pPr>
        <w:rPr>
          <w:lang w:val="sr-Latn-CS"/>
        </w:rPr>
      </w:pPr>
    </w:p>
    <w:p w:rsidR="00516C80" w:rsidRDefault="00516C80" w:rsidP="00516C80">
      <w:pPr>
        <w:rPr>
          <w:lang w:val="sr-Latn-CS"/>
        </w:rPr>
      </w:pPr>
    </w:p>
    <w:p w:rsidR="00516C80" w:rsidRDefault="00516C80" w:rsidP="00516C80">
      <w:pPr>
        <w:rPr>
          <w:lang w:val="sr-Latn-CS"/>
        </w:rPr>
      </w:pPr>
    </w:p>
    <w:p w:rsidR="00516C80" w:rsidRDefault="00516C80" w:rsidP="00516C80"/>
    <w:p w:rsidR="00516C80" w:rsidRDefault="00516C80" w:rsidP="00516C80"/>
    <w:p w:rsidR="00516C80" w:rsidRDefault="00516C80" w:rsidP="00516C80"/>
    <w:p w:rsidR="00516C80" w:rsidRDefault="00516C80" w:rsidP="00516C80"/>
    <w:p w:rsidR="00516C80" w:rsidRDefault="00516C80" w:rsidP="00516C80"/>
    <w:p w:rsidR="001E2458" w:rsidRDefault="001E2458" w:rsidP="00516C80"/>
    <w:p w:rsidR="001E2458" w:rsidRDefault="001E2458" w:rsidP="00516C80"/>
    <w:p w:rsidR="001E2458" w:rsidRDefault="001E2458" w:rsidP="00516C80"/>
    <w:p w:rsidR="001E2458" w:rsidRDefault="001E2458" w:rsidP="00516C80"/>
    <w:p w:rsidR="001E2458" w:rsidRDefault="001E2458" w:rsidP="00516C80"/>
    <w:p w:rsidR="00516C80" w:rsidRDefault="00516C80" w:rsidP="00516C80">
      <w:pPr>
        <w:keepNext/>
        <w:spacing w:line="360" w:lineRule="auto"/>
        <w:outlineLvl w:val="0"/>
        <w:rPr>
          <w:b/>
          <w:szCs w:val="24"/>
        </w:rPr>
      </w:pPr>
    </w:p>
    <w:p w:rsidR="00516C80" w:rsidRDefault="00516C80" w:rsidP="00516C80">
      <w:pPr>
        <w:keepNext/>
        <w:spacing w:line="360" w:lineRule="auto"/>
        <w:outlineLvl w:val="0"/>
        <w:rPr>
          <w:b/>
          <w:szCs w:val="24"/>
        </w:rPr>
      </w:pPr>
    </w:p>
    <w:p w:rsidR="00516C80" w:rsidRPr="0008190B" w:rsidRDefault="00516C80" w:rsidP="00516C80">
      <w:pPr>
        <w:keepNext/>
        <w:spacing w:line="360" w:lineRule="auto"/>
        <w:jc w:val="center"/>
        <w:outlineLvl w:val="0"/>
        <w:rPr>
          <w:b/>
          <w:szCs w:val="24"/>
        </w:rPr>
      </w:pPr>
      <w:r w:rsidRPr="0008190B">
        <w:rPr>
          <w:b/>
          <w:szCs w:val="24"/>
        </w:rPr>
        <w:t xml:space="preserve">ОБРАЗАЦ </w:t>
      </w:r>
    </w:p>
    <w:p w:rsidR="00516C80" w:rsidRPr="0008190B" w:rsidRDefault="00516C80" w:rsidP="00516C80">
      <w:pPr>
        <w:keepNext/>
        <w:spacing w:line="360" w:lineRule="auto"/>
        <w:jc w:val="center"/>
        <w:rPr>
          <w:b/>
          <w:szCs w:val="24"/>
        </w:rPr>
      </w:pPr>
      <w:r w:rsidRPr="0008190B">
        <w:rPr>
          <w:b/>
          <w:szCs w:val="24"/>
        </w:rPr>
        <w:t>ТРОШКОВА ПРИПРЕМЕ ПОНУДЕ</w:t>
      </w:r>
    </w:p>
    <w:p w:rsidR="00516C80" w:rsidRPr="0008190B" w:rsidRDefault="00516C80" w:rsidP="00516C80">
      <w:pPr>
        <w:keepNext/>
        <w:spacing w:line="360" w:lineRule="auto"/>
        <w:rPr>
          <w:b/>
          <w:szCs w:val="24"/>
        </w:rPr>
      </w:pPr>
    </w:p>
    <w:p w:rsidR="00516C80" w:rsidRPr="0008190B" w:rsidRDefault="00516C80" w:rsidP="00516C8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516C80" w:rsidRPr="0008190B" w:rsidRDefault="00516C80" w:rsidP="00516C8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516C80" w:rsidRPr="0008190B" w:rsidRDefault="00516C80" w:rsidP="00516C8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516C80" w:rsidRPr="0008190B" w:rsidRDefault="00516C80" w:rsidP="00516C80">
      <w:pPr>
        <w:keepNext/>
        <w:rPr>
          <w:b/>
          <w:szCs w:val="24"/>
        </w:rPr>
      </w:pPr>
    </w:p>
    <w:p w:rsidR="00516C80" w:rsidRPr="0008190B" w:rsidRDefault="00516C80" w:rsidP="00516C8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bl>
    <w:p w:rsidR="00516C80" w:rsidRPr="0008190B" w:rsidRDefault="00516C80" w:rsidP="00516C80">
      <w:pPr>
        <w:keepNext/>
        <w:rPr>
          <w:szCs w:val="24"/>
        </w:rPr>
      </w:pPr>
    </w:p>
    <w:p w:rsidR="00516C80" w:rsidRPr="0008190B" w:rsidRDefault="00516C80" w:rsidP="00516C8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516C80" w:rsidRPr="0008190B" w:rsidTr="00516C80">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516C80" w:rsidRPr="0008190B" w:rsidRDefault="00516C80" w:rsidP="00516C8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516C80" w:rsidRPr="0008190B" w:rsidRDefault="00516C80" w:rsidP="00516C80">
            <w:pPr>
              <w:keepNext/>
              <w:jc w:val="center"/>
              <w:rPr>
                <w:b/>
                <w:szCs w:val="24"/>
              </w:rPr>
            </w:pPr>
          </w:p>
        </w:tc>
      </w:tr>
    </w:tbl>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516C80" w:rsidRPr="0030058F" w:rsidRDefault="00516C80" w:rsidP="00516C80">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516C80" w:rsidRPr="000276F3" w:rsidRDefault="00516C80" w:rsidP="00516C8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463"/>
          <w:jc w:val="right"/>
        </w:trPr>
        <w:tc>
          <w:tcPr>
            <w:tcW w:w="2520"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Default="00516C80" w:rsidP="00516C80">
      <w:pPr>
        <w:keepNext/>
        <w:spacing w:line="360" w:lineRule="auto"/>
        <w:rPr>
          <w:b/>
          <w:szCs w:val="24"/>
        </w:rPr>
      </w:pPr>
    </w:p>
    <w:sectPr w:rsidR="00516C80" w:rsidSect="00761C6A">
      <w:headerReference w:type="even" r:id="rId17"/>
      <w:headerReference w:type="default" r:id="rId18"/>
      <w:footerReference w:type="even" r:id="rId19"/>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6FDD" w:rsidRDefault="00D36FDD" w:rsidP="0097215A">
      <w:r>
        <w:separator/>
      </w:r>
    </w:p>
  </w:endnote>
  <w:endnote w:type="continuationSeparator" w:id="0">
    <w:p w:rsidR="00D36FDD" w:rsidRDefault="00D36FDD"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FDD" w:rsidRDefault="00D36FDD" w:rsidP="004729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36FDD" w:rsidRDefault="00D36FDD" w:rsidP="0047292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FDD" w:rsidRPr="00460D7C" w:rsidRDefault="00D36FDD" w:rsidP="0047292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D36FDD" w:rsidRPr="00EC5843" w:rsidRDefault="00D36FDD" w:rsidP="00472920">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sr-Latn-RS"/>
      </w:rPr>
      <w:t>45</w:t>
    </w:r>
    <w:r>
      <w:rPr>
        <w:b/>
        <w:color w:val="333333"/>
        <w:sz w:val="20"/>
      </w:rPr>
      <w:t>/1</w:t>
    </w:r>
    <w:r w:rsidRPr="00EC5843">
      <w:rPr>
        <w:b/>
        <w:color w:val="333333"/>
        <w:sz w:val="20"/>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FDD" w:rsidRPr="00460D7C" w:rsidRDefault="00D36FDD"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D36FDD" w:rsidRPr="00862E98" w:rsidRDefault="00D36FDD" w:rsidP="00341108">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D36FDD" w:rsidRDefault="00D36FD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FDD" w:rsidRDefault="00D36FDD" w:rsidP="00C9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36FDD" w:rsidRDefault="00D36FDD" w:rsidP="00C94592">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FDD" w:rsidRPr="00460D7C" w:rsidRDefault="00D36FDD"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D36FDD" w:rsidRPr="00862E98" w:rsidRDefault="00D36FDD" w:rsidP="008A5FD4">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45/17</w:t>
    </w:r>
  </w:p>
  <w:p w:rsidR="00D36FDD" w:rsidRPr="00E44519" w:rsidRDefault="00D36FDD" w:rsidP="004447F9">
    <w:pPr>
      <w:pStyle w:val="Footer"/>
      <w:jc w:val="center"/>
      <w:rPr>
        <w:color w:val="FF0000"/>
      </w:rPr>
    </w:pPr>
  </w:p>
  <w:p w:rsidR="00D36FDD" w:rsidRPr="004447F9" w:rsidRDefault="00D36FDD" w:rsidP="004447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6FDD" w:rsidRDefault="00D36FDD" w:rsidP="0097215A">
      <w:r>
        <w:separator/>
      </w:r>
    </w:p>
  </w:footnote>
  <w:footnote w:type="continuationSeparator" w:id="0">
    <w:p w:rsidR="00D36FDD" w:rsidRDefault="00D36FDD" w:rsidP="00972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FDD" w:rsidRDefault="00D36FDD" w:rsidP="0047292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D36FDD" w:rsidRDefault="00D36FD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FDD" w:rsidRDefault="00D36FDD" w:rsidP="006F172B">
    <w:pPr>
      <w:pStyle w:val="Header"/>
      <w:tabs>
        <w:tab w:val="clear" w:pos="4320"/>
        <w:tab w:val="clear" w:pos="8640"/>
        <w:tab w:val="center" w:pos="0"/>
        <w:tab w:val="right" w:pos="8520"/>
      </w:tabs>
      <w:jc w:val="center"/>
      <w:rPr>
        <w:sz w:val="22"/>
        <w:szCs w:val="22"/>
        <w:lang w:val="en-US"/>
      </w:rPr>
    </w:pP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166BB0">
      <w:rPr>
        <w:noProof/>
        <w:sz w:val="22"/>
        <w:szCs w:val="22"/>
      </w:rPr>
      <w:t>1</w:t>
    </w:r>
    <w:r w:rsidRPr="00563ECF">
      <w:rPr>
        <w:sz w:val="22"/>
        <w:szCs w:val="22"/>
      </w:rPr>
      <w:fldChar w:fldCharType="end"/>
    </w:r>
    <w:r w:rsidRPr="00563ECF">
      <w:rPr>
        <w:sz w:val="22"/>
        <w:szCs w:val="22"/>
      </w:rPr>
      <w:t xml:space="preserve"> од </w:t>
    </w:r>
    <w:r>
      <w:rPr>
        <w:sz w:val="22"/>
        <w:szCs w:val="22"/>
      </w:rPr>
      <w:t>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28929"/>
      <w:docPartObj>
        <w:docPartGallery w:val="Page Numbers (Top of Page)"/>
        <w:docPartUnique/>
      </w:docPartObj>
    </w:sdtPr>
    <w:sdtEndPr/>
    <w:sdtContent>
      <w:p w:rsidR="00D36FDD" w:rsidRPr="00901B08" w:rsidRDefault="00D36FDD" w:rsidP="00901B08">
        <w:pPr>
          <w:pStyle w:val="Header"/>
          <w:jc w:val="right"/>
          <w:rPr>
            <w:b/>
            <w:szCs w:val="24"/>
          </w:rPr>
        </w:pPr>
        <w:r>
          <w:t xml:space="preserve">Страна </w:t>
        </w:r>
        <w:r>
          <w:rPr>
            <w:b/>
            <w:szCs w:val="24"/>
          </w:rPr>
          <w:fldChar w:fldCharType="begin"/>
        </w:r>
        <w:r>
          <w:rPr>
            <w:b/>
          </w:rPr>
          <w:instrText xml:space="preserve"> PAGE </w:instrText>
        </w:r>
        <w:r>
          <w:rPr>
            <w:b/>
            <w:szCs w:val="24"/>
          </w:rPr>
          <w:fldChar w:fldCharType="separate"/>
        </w:r>
        <w:r>
          <w:rPr>
            <w:b/>
            <w:noProof/>
          </w:rPr>
          <w:t>50</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6C3B6E">
          <w:rPr>
            <w:b/>
            <w:noProof/>
          </w:rPr>
          <w:t>45</w:t>
        </w:r>
        <w:r>
          <w:rPr>
            <w:b/>
            <w:szCs w:val="24"/>
          </w:rPr>
          <w:fldChar w:fldCharType="end"/>
        </w:r>
      </w:p>
    </w:sdtContent>
  </w:sdt>
  <w:p w:rsidR="00D36FDD" w:rsidRPr="0078451E" w:rsidRDefault="00D36FDD" w:rsidP="00901B08">
    <w:pPr>
      <w:pStyle w:val="Header"/>
      <w:tabs>
        <w:tab w:val="clear" w:pos="8640"/>
        <w:tab w:val="right" w:pos="8520"/>
      </w:tabs>
      <w:ind w:left="4320"/>
      <w:jc w:val="right"/>
      <w:rPr>
        <w:sz w:val="22"/>
        <w:szCs w:val="22"/>
      </w:rPr>
    </w:pPr>
    <w:r w:rsidRPr="00901B08">
      <w:rPr>
        <w:sz w:val="22"/>
        <w:szCs w:val="22"/>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FDD" w:rsidRDefault="00D36FDD" w:rsidP="00C945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D36FDD" w:rsidRDefault="00D36FDD">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FDD" w:rsidRPr="00FB744E" w:rsidRDefault="00D36FDD" w:rsidP="006A4CF1">
    <w:pPr>
      <w:pStyle w:val="Header"/>
      <w:tabs>
        <w:tab w:val="clear" w:pos="4320"/>
        <w:tab w:val="clear" w:pos="8640"/>
        <w:tab w:val="center" w:pos="0"/>
        <w:tab w:val="right" w:pos="8520"/>
      </w:tabs>
      <w:jc w:val="center"/>
      <w:rPr>
        <w:b/>
        <w:sz w:val="22"/>
        <w:szCs w:val="22"/>
      </w:rPr>
    </w:pPr>
    <w:r w:rsidRPr="004447F9">
      <w:rPr>
        <w:sz w:val="22"/>
        <w:szCs w:val="22"/>
      </w:rPr>
      <w:t>страна</w:t>
    </w:r>
    <w:r w:rsidRPr="004447F9">
      <w:rPr>
        <w:b/>
        <w:sz w:val="22"/>
        <w:szCs w:val="22"/>
      </w:rPr>
      <w:t xml:space="preserve"> </w:t>
    </w:r>
    <w:r w:rsidRPr="004447F9">
      <w:rPr>
        <w:b/>
        <w:sz w:val="22"/>
        <w:szCs w:val="22"/>
      </w:rPr>
      <w:fldChar w:fldCharType="begin"/>
    </w:r>
    <w:r w:rsidRPr="004447F9">
      <w:rPr>
        <w:b/>
        <w:sz w:val="22"/>
        <w:szCs w:val="22"/>
      </w:rPr>
      <w:instrText xml:space="preserve"> PAGE </w:instrText>
    </w:r>
    <w:r w:rsidRPr="004447F9">
      <w:rPr>
        <w:b/>
        <w:sz w:val="22"/>
        <w:szCs w:val="22"/>
      </w:rPr>
      <w:fldChar w:fldCharType="separate"/>
    </w:r>
    <w:r w:rsidR="00166BB0">
      <w:rPr>
        <w:b/>
        <w:noProof/>
        <w:sz w:val="22"/>
        <w:szCs w:val="22"/>
      </w:rPr>
      <w:t>45</w:t>
    </w:r>
    <w:r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Pr>
        <w:b/>
        <w:sz w:val="22"/>
        <w:szCs w:val="22"/>
      </w:rPr>
      <w:t>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393891"/>
    <w:multiLevelType w:val="hybridMultilevel"/>
    <w:tmpl w:val="D27C7FF6"/>
    <w:lvl w:ilvl="0" w:tplc="8D14DD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10" w15:restartNumberingAfterBreak="0">
    <w:nsid w:val="189E07EE"/>
    <w:multiLevelType w:val="multilevel"/>
    <w:tmpl w:val="EE5AAC88"/>
    <w:lvl w:ilvl="0">
      <w:start w:val="1"/>
      <w:numFmt w:val="decimal"/>
      <w:lvlText w:val="%1."/>
      <w:lvlJc w:val="left"/>
      <w:pPr>
        <w:ind w:left="1860" w:hanging="420"/>
      </w:pPr>
      <w:rPr>
        <w:rFonts w:hint="default"/>
      </w:rPr>
    </w:lvl>
    <w:lvl w:ilvl="1">
      <w:start w:val="1"/>
      <w:numFmt w:val="decimal"/>
      <w:lvlText w:val="%1.%2."/>
      <w:lvlJc w:val="left"/>
      <w:pPr>
        <w:ind w:left="3561" w:hanging="42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648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520" w:hanging="1440"/>
      </w:pPr>
      <w:rPr>
        <w:rFonts w:hint="default"/>
      </w:rPr>
    </w:lvl>
    <w:lvl w:ilvl="7">
      <w:start w:val="1"/>
      <w:numFmt w:val="decimal"/>
      <w:lvlText w:val="%1.%2.%3.%4.%5.%6.%7.%8."/>
      <w:lvlJc w:val="left"/>
      <w:pPr>
        <w:ind w:left="12960" w:hanging="1440"/>
      </w:pPr>
      <w:rPr>
        <w:rFonts w:hint="default"/>
      </w:rPr>
    </w:lvl>
    <w:lvl w:ilvl="8">
      <w:start w:val="1"/>
      <w:numFmt w:val="decimal"/>
      <w:lvlText w:val="%1.%2.%3.%4.%5.%6.%7.%8.%9."/>
      <w:lvlJc w:val="left"/>
      <w:pPr>
        <w:ind w:left="14760" w:hanging="1800"/>
      </w:pPr>
      <w:rPr>
        <w:rFonts w:hint="default"/>
      </w:rPr>
    </w:lvl>
  </w:abstractNum>
  <w:abstractNum w:abstractNumId="11" w15:restartNumberingAfterBreak="0">
    <w:nsid w:val="199071DD"/>
    <w:multiLevelType w:val="hybridMultilevel"/>
    <w:tmpl w:val="9A3EA40E"/>
    <w:lvl w:ilvl="0" w:tplc="25F220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3563D2"/>
    <w:multiLevelType w:val="hybridMultilevel"/>
    <w:tmpl w:val="2C900E9A"/>
    <w:lvl w:ilvl="0" w:tplc="179C37AC">
      <w:start w:val="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14" w15:restartNumberingAfterBreak="0">
    <w:nsid w:val="25945FCF"/>
    <w:multiLevelType w:val="hybridMultilevel"/>
    <w:tmpl w:val="8392D976"/>
    <w:lvl w:ilvl="0" w:tplc="2CB0DFC2">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28CA0CD8"/>
    <w:multiLevelType w:val="hybridMultilevel"/>
    <w:tmpl w:val="9FB8FFB0"/>
    <w:lvl w:ilvl="0" w:tplc="B57A9158">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C741F9"/>
    <w:multiLevelType w:val="hybridMultilevel"/>
    <w:tmpl w:val="7CA0691E"/>
    <w:lvl w:ilvl="0" w:tplc="8326E1A0">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0BC4774"/>
    <w:multiLevelType w:val="hybridMultilevel"/>
    <w:tmpl w:val="84701ED8"/>
    <w:lvl w:ilvl="0" w:tplc="1748660E">
      <w:start w:val="1"/>
      <w:numFmt w:val="decimal"/>
      <w:lvlText w:val="%1."/>
      <w:lvlJc w:val="left"/>
      <w:pPr>
        <w:ind w:left="1800" w:hanging="360"/>
      </w:pPr>
      <w:rPr>
        <w:rFonts w:hint="default"/>
      </w:rPr>
    </w:lvl>
    <w:lvl w:ilvl="1" w:tplc="241A0019" w:tentative="1">
      <w:start w:val="1"/>
      <w:numFmt w:val="lowerLetter"/>
      <w:lvlText w:val="%2."/>
      <w:lvlJc w:val="left"/>
      <w:pPr>
        <w:ind w:left="2520" w:hanging="360"/>
      </w:pPr>
    </w:lvl>
    <w:lvl w:ilvl="2" w:tplc="241A001B" w:tentative="1">
      <w:start w:val="1"/>
      <w:numFmt w:val="lowerRoman"/>
      <w:lvlText w:val="%3."/>
      <w:lvlJc w:val="right"/>
      <w:pPr>
        <w:ind w:left="3240" w:hanging="180"/>
      </w:pPr>
    </w:lvl>
    <w:lvl w:ilvl="3" w:tplc="241A000F" w:tentative="1">
      <w:start w:val="1"/>
      <w:numFmt w:val="decimal"/>
      <w:lvlText w:val="%4."/>
      <w:lvlJc w:val="left"/>
      <w:pPr>
        <w:ind w:left="3960" w:hanging="360"/>
      </w:pPr>
    </w:lvl>
    <w:lvl w:ilvl="4" w:tplc="241A0019" w:tentative="1">
      <w:start w:val="1"/>
      <w:numFmt w:val="lowerLetter"/>
      <w:lvlText w:val="%5."/>
      <w:lvlJc w:val="left"/>
      <w:pPr>
        <w:ind w:left="4680" w:hanging="360"/>
      </w:pPr>
    </w:lvl>
    <w:lvl w:ilvl="5" w:tplc="241A001B" w:tentative="1">
      <w:start w:val="1"/>
      <w:numFmt w:val="lowerRoman"/>
      <w:lvlText w:val="%6."/>
      <w:lvlJc w:val="right"/>
      <w:pPr>
        <w:ind w:left="5400" w:hanging="180"/>
      </w:pPr>
    </w:lvl>
    <w:lvl w:ilvl="6" w:tplc="241A000F" w:tentative="1">
      <w:start w:val="1"/>
      <w:numFmt w:val="decimal"/>
      <w:lvlText w:val="%7."/>
      <w:lvlJc w:val="left"/>
      <w:pPr>
        <w:ind w:left="6120" w:hanging="360"/>
      </w:pPr>
    </w:lvl>
    <w:lvl w:ilvl="7" w:tplc="241A0019" w:tentative="1">
      <w:start w:val="1"/>
      <w:numFmt w:val="lowerLetter"/>
      <w:lvlText w:val="%8."/>
      <w:lvlJc w:val="left"/>
      <w:pPr>
        <w:ind w:left="6840" w:hanging="360"/>
      </w:pPr>
    </w:lvl>
    <w:lvl w:ilvl="8" w:tplc="241A001B" w:tentative="1">
      <w:start w:val="1"/>
      <w:numFmt w:val="lowerRoman"/>
      <w:lvlText w:val="%9."/>
      <w:lvlJc w:val="right"/>
      <w:pPr>
        <w:ind w:left="7560" w:hanging="180"/>
      </w:pPr>
    </w:lvl>
  </w:abstractNum>
  <w:abstractNum w:abstractNumId="19"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15:restartNumberingAfterBreak="0">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4" w15:restartNumberingAfterBreak="0">
    <w:nsid w:val="473D4588"/>
    <w:multiLevelType w:val="hybridMultilevel"/>
    <w:tmpl w:val="9F5032F0"/>
    <w:lvl w:ilvl="0" w:tplc="E40AFE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4C0D5C9E"/>
    <w:multiLevelType w:val="hybridMultilevel"/>
    <w:tmpl w:val="0B6EE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5B1084"/>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E21024"/>
    <w:multiLevelType w:val="multilevel"/>
    <w:tmpl w:val="E7C4FFE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9" w15:restartNumberingAfterBreak="0">
    <w:nsid w:val="520B374C"/>
    <w:multiLevelType w:val="hybridMultilevel"/>
    <w:tmpl w:val="A98AC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2" w15:restartNumberingAfterBreak="0">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cs="Times New Roman" w:hint="default"/>
      </w:rPr>
    </w:lvl>
    <w:lvl w:ilvl="1" w:tplc="04090019" w:tentative="1">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6"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8" w15:restartNumberingAfterBreak="0">
    <w:nsid w:val="682C1D06"/>
    <w:multiLevelType w:val="hybridMultilevel"/>
    <w:tmpl w:val="7E10AA12"/>
    <w:lvl w:ilvl="0" w:tplc="5A921D82">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num>
  <w:num w:numId="3">
    <w:abstractNumId w:val="1"/>
  </w:num>
  <w:num w:numId="4">
    <w:abstractNumId w:val="0"/>
  </w:num>
  <w:num w:numId="5">
    <w:abstractNumId w:val="2"/>
  </w:num>
  <w:num w:numId="6">
    <w:abstractNumId w:val="10"/>
  </w:num>
  <w:num w:numId="7">
    <w:abstractNumId w:val="21"/>
  </w:num>
  <w:num w:numId="8">
    <w:abstractNumId w:val="33"/>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39"/>
  </w:num>
  <w:num w:numId="12">
    <w:abstractNumId w:val="40"/>
  </w:num>
  <w:num w:numId="13">
    <w:abstractNumId w:val="5"/>
  </w:num>
  <w:num w:numId="14">
    <w:abstractNumId w:val="22"/>
  </w:num>
  <w:num w:numId="15">
    <w:abstractNumId w:val="9"/>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37"/>
  </w:num>
  <w:num w:numId="18">
    <w:abstractNumId w:val="16"/>
  </w:num>
  <w:num w:numId="19">
    <w:abstractNumId w:val="36"/>
  </w:num>
  <w:num w:numId="20">
    <w:abstractNumId w:val="19"/>
  </w:num>
  <w:num w:numId="21">
    <w:abstractNumId w:val="26"/>
  </w:num>
  <w:num w:numId="22">
    <w:abstractNumId w:val="11"/>
  </w:num>
  <w:num w:numId="23">
    <w:abstractNumId w:val="15"/>
  </w:num>
  <w:num w:numId="24">
    <w:abstractNumId w:val="9"/>
  </w:num>
  <w:num w:numId="25">
    <w:abstractNumId w:val="12"/>
  </w:num>
  <w:num w:numId="26">
    <w:abstractNumId w:val="17"/>
  </w:num>
  <w:num w:numId="27">
    <w:abstractNumId w:val="14"/>
  </w:num>
  <w:num w:numId="28">
    <w:abstractNumId w:val="34"/>
  </w:num>
  <w:num w:numId="29">
    <w:abstractNumId w:val="20"/>
  </w:num>
  <w:num w:numId="30">
    <w:abstractNumId w:val="32"/>
  </w:num>
  <w:num w:numId="3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num>
  <w:num w:numId="33">
    <w:abstractNumId w:val="23"/>
  </w:num>
  <w:num w:numId="34">
    <w:abstractNumId w:val="28"/>
  </w:num>
  <w:num w:numId="35">
    <w:abstractNumId w:val="24"/>
  </w:num>
  <w:num w:numId="36">
    <w:abstractNumId w:val="25"/>
  </w:num>
  <w:num w:numId="37">
    <w:abstractNumId w:val="29"/>
  </w:num>
  <w:num w:numId="38">
    <w:abstractNumId w:val="3"/>
  </w:num>
  <w:num w:numId="39">
    <w:abstractNumId w:val="31"/>
  </w:num>
  <w:num w:numId="40">
    <w:abstractNumId w:val="38"/>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num>
  <w:num w:numId="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20"/>
  <w:displayHorizontalDrawingGridEvery w:val="2"/>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9E2"/>
    <w:rsid w:val="00031398"/>
    <w:rsid w:val="00045515"/>
    <w:rsid w:val="00056BC0"/>
    <w:rsid w:val="00060FA0"/>
    <w:rsid w:val="00063570"/>
    <w:rsid w:val="00067B3A"/>
    <w:rsid w:val="0007502A"/>
    <w:rsid w:val="00097E97"/>
    <w:rsid w:val="000B42E6"/>
    <w:rsid w:val="000D1C78"/>
    <w:rsid w:val="000D349F"/>
    <w:rsid w:val="000D4103"/>
    <w:rsid w:val="000E1C08"/>
    <w:rsid w:val="00106734"/>
    <w:rsid w:val="00117105"/>
    <w:rsid w:val="00117504"/>
    <w:rsid w:val="00163FC6"/>
    <w:rsid w:val="00166BB0"/>
    <w:rsid w:val="001843BE"/>
    <w:rsid w:val="00186393"/>
    <w:rsid w:val="001A53BD"/>
    <w:rsid w:val="001A65F3"/>
    <w:rsid w:val="001B7C9E"/>
    <w:rsid w:val="001C4ED9"/>
    <w:rsid w:val="001E0DB0"/>
    <w:rsid w:val="001E2458"/>
    <w:rsid w:val="001F19A1"/>
    <w:rsid w:val="00210D92"/>
    <w:rsid w:val="00216E41"/>
    <w:rsid w:val="00220242"/>
    <w:rsid w:val="002303B6"/>
    <w:rsid w:val="00232663"/>
    <w:rsid w:val="0024022B"/>
    <w:rsid w:val="0024577B"/>
    <w:rsid w:val="00254014"/>
    <w:rsid w:val="00262C66"/>
    <w:rsid w:val="00270260"/>
    <w:rsid w:val="0028027D"/>
    <w:rsid w:val="002868B3"/>
    <w:rsid w:val="002A31F6"/>
    <w:rsid w:val="002A7F5C"/>
    <w:rsid w:val="002B4766"/>
    <w:rsid w:val="002D161B"/>
    <w:rsid w:val="002F4B01"/>
    <w:rsid w:val="0030039E"/>
    <w:rsid w:val="00313C17"/>
    <w:rsid w:val="003347E5"/>
    <w:rsid w:val="0033752B"/>
    <w:rsid w:val="00341108"/>
    <w:rsid w:val="00341D00"/>
    <w:rsid w:val="00342AB4"/>
    <w:rsid w:val="003440C1"/>
    <w:rsid w:val="00351196"/>
    <w:rsid w:val="0035631E"/>
    <w:rsid w:val="00357BBF"/>
    <w:rsid w:val="00362176"/>
    <w:rsid w:val="00372ABF"/>
    <w:rsid w:val="00374358"/>
    <w:rsid w:val="003771C2"/>
    <w:rsid w:val="0038050A"/>
    <w:rsid w:val="003806A4"/>
    <w:rsid w:val="003843DF"/>
    <w:rsid w:val="003932C2"/>
    <w:rsid w:val="003A274F"/>
    <w:rsid w:val="003C635B"/>
    <w:rsid w:val="003E494C"/>
    <w:rsid w:val="004007E4"/>
    <w:rsid w:val="004012FE"/>
    <w:rsid w:val="00414C8C"/>
    <w:rsid w:val="00426EC9"/>
    <w:rsid w:val="00435E92"/>
    <w:rsid w:val="004447F9"/>
    <w:rsid w:val="004472D5"/>
    <w:rsid w:val="0047099C"/>
    <w:rsid w:val="0047269F"/>
    <w:rsid w:val="00472920"/>
    <w:rsid w:val="0047342E"/>
    <w:rsid w:val="00474314"/>
    <w:rsid w:val="00475538"/>
    <w:rsid w:val="00483A09"/>
    <w:rsid w:val="004B2C42"/>
    <w:rsid w:val="004B7E2A"/>
    <w:rsid w:val="004C5D50"/>
    <w:rsid w:val="004C64B4"/>
    <w:rsid w:val="004C7D79"/>
    <w:rsid w:val="004D65C8"/>
    <w:rsid w:val="004E258A"/>
    <w:rsid w:val="004F2648"/>
    <w:rsid w:val="004F440A"/>
    <w:rsid w:val="00504C44"/>
    <w:rsid w:val="005168DE"/>
    <w:rsid w:val="00516C80"/>
    <w:rsid w:val="005410B4"/>
    <w:rsid w:val="005462E8"/>
    <w:rsid w:val="0055623B"/>
    <w:rsid w:val="005642C9"/>
    <w:rsid w:val="005727B0"/>
    <w:rsid w:val="005741B0"/>
    <w:rsid w:val="00576A15"/>
    <w:rsid w:val="00581E1B"/>
    <w:rsid w:val="00590C7C"/>
    <w:rsid w:val="0059278E"/>
    <w:rsid w:val="00592E49"/>
    <w:rsid w:val="005941F7"/>
    <w:rsid w:val="005A7BEB"/>
    <w:rsid w:val="005B0760"/>
    <w:rsid w:val="005B092D"/>
    <w:rsid w:val="005B6211"/>
    <w:rsid w:val="005D27C5"/>
    <w:rsid w:val="005F0DD5"/>
    <w:rsid w:val="006254F7"/>
    <w:rsid w:val="00632A68"/>
    <w:rsid w:val="00633E45"/>
    <w:rsid w:val="006452D0"/>
    <w:rsid w:val="0064626B"/>
    <w:rsid w:val="00654BF9"/>
    <w:rsid w:val="00662C00"/>
    <w:rsid w:val="00676077"/>
    <w:rsid w:val="00677E0E"/>
    <w:rsid w:val="0068201F"/>
    <w:rsid w:val="00684C08"/>
    <w:rsid w:val="00691441"/>
    <w:rsid w:val="00691964"/>
    <w:rsid w:val="006924B0"/>
    <w:rsid w:val="0069287C"/>
    <w:rsid w:val="006A4CF1"/>
    <w:rsid w:val="006C3B6E"/>
    <w:rsid w:val="006D111E"/>
    <w:rsid w:val="006F172B"/>
    <w:rsid w:val="006F3ADD"/>
    <w:rsid w:val="00700E76"/>
    <w:rsid w:val="0070334D"/>
    <w:rsid w:val="00717EE9"/>
    <w:rsid w:val="007270A6"/>
    <w:rsid w:val="007439E0"/>
    <w:rsid w:val="0075610D"/>
    <w:rsid w:val="00761C6A"/>
    <w:rsid w:val="0077117C"/>
    <w:rsid w:val="00776CB5"/>
    <w:rsid w:val="0078451E"/>
    <w:rsid w:val="007F32DA"/>
    <w:rsid w:val="007F6880"/>
    <w:rsid w:val="007F6EA9"/>
    <w:rsid w:val="007F7101"/>
    <w:rsid w:val="00800A48"/>
    <w:rsid w:val="008053D2"/>
    <w:rsid w:val="00825F84"/>
    <w:rsid w:val="008607BB"/>
    <w:rsid w:val="00871310"/>
    <w:rsid w:val="00883267"/>
    <w:rsid w:val="00883810"/>
    <w:rsid w:val="00887367"/>
    <w:rsid w:val="008903D0"/>
    <w:rsid w:val="008A5FD4"/>
    <w:rsid w:val="008A60C0"/>
    <w:rsid w:val="008C5579"/>
    <w:rsid w:val="008E34E7"/>
    <w:rsid w:val="009014E6"/>
    <w:rsid w:val="00901B08"/>
    <w:rsid w:val="00912B36"/>
    <w:rsid w:val="00914900"/>
    <w:rsid w:val="00917E21"/>
    <w:rsid w:val="00924291"/>
    <w:rsid w:val="00954AF9"/>
    <w:rsid w:val="00955645"/>
    <w:rsid w:val="00971A42"/>
    <w:rsid w:val="00971F19"/>
    <w:rsid w:val="0097215A"/>
    <w:rsid w:val="009903E3"/>
    <w:rsid w:val="009B230D"/>
    <w:rsid w:val="009B2FE8"/>
    <w:rsid w:val="009C3C19"/>
    <w:rsid w:val="009C6942"/>
    <w:rsid w:val="009D32A2"/>
    <w:rsid w:val="009F0563"/>
    <w:rsid w:val="00A372A4"/>
    <w:rsid w:val="00A407A2"/>
    <w:rsid w:val="00A565C2"/>
    <w:rsid w:val="00A57345"/>
    <w:rsid w:val="00A65F63"/>
    <w:rsid w:val="00A73C4E"/>
    <w:rsid w:val="00A76EE9"/>
    <w:rsid w:val="00A77031"/>
    <w:rsid w:val="00A77C2D"/>
    <w:rsid w:val="00AB47E4"/>
    <w:rsid w:val="00AC1AC7"/>
    <w:rsid w:val="00AC5EC0"/>
    <w:rsid w:val="00AD55A1"/>
    <w:rsid w:val="00AE5838"/>
    <w:rsid w:val="00AE7764"/>
    <w:rsid w:val="00AF0CB8"/>
    <w:rsid w:val="00AF6750"/>
    <w:rsid w:val="00B22B2F"/>
    <w:rsid w:val="00B26701"/>
    <w:rsid w:val="00B46FF3"/>
    <w:rsid w:val="00B564E8"/>
    <w:rsid w:val="00B770D0"/>
    <w:rsid w:val="00B84ABD"/>
    <w:rsid w:val="00BA38B8"/>
    <w:rsid w:val="00BA770D"/>
    <w:rsid w:val="00BB212A"/>
    <w:rsid w:val="00BB649A"/>
    <w:rsid w:val="00BB79F8"/>
    <w:rsid w:val="00BC44FC"/>
    <w:rsid w:val="00BD20AB"/>
    <w:rsid w:val="00BF0F9E"/>
    <w:rsid w:val="00BF44FD"/>
    <w:rsid w:val="00C03CD7"/>
    <w:rsid w:val="00C03DC1"/>
    <w:rsid w:val="00C14798"/>
    <w:rsid w:val="00C164AB"/>
    <w:rsid w:val="00C17F7B"/>
    <w:rsid w:val="00C20165"/>
    <w:rsid w:val="00C20EE4"/>
    <w:rsid w:val="00C30BC1"/>
    <w:rsid w:val="00C4348D"/>
    <w:rsid w:val="00C469BD"/>
    <w:rsid w:val="00C47259"/>
    <w:rsid w:val="00C54E07"/>
    <w:rsid w:val="00C64AFF"/>
    <w:rsid w:val="00C64EB2"/>
    <w:rsid w:val="00C74A49"/>
    <w:rsid w:val="00C74D0B"/>
    <w:rsid w:val="00C876B6"/>
    <w:rsid w:val="00C878FF"/>
    <w:rsid w:val="00C9133F"/>
    <w:rsid w:val="00C94592"/>
    <w:rsid w:val="00C967BB"/>
    <w:rsid w:val="00CB24DB"/>
    <w:rsid w:val="00CC7641"/>
    <w:rsid w:val="00CD1675"/>
    <w:rsid w:val="00CD6391"/>
    <w:rsid w:val="00CF036E"/>
    <w:rsid w:val="00CF3E75"/>
    <w:rsid w:val="00D03E65"/>
    <w:rsid w:val="00D04DF0"/>
    <w:rsid w:val="00D11D74"/>
    <w:rsid w:val="00D36FDD"/>
    <w:rsid w:val="00D409D0"/>
    <w:rsid w:val="00D4715D"/>
    <w:rsid w:val="00D47386"/>
    <w:rsid w:val="00D53A23"/>
    <w:rsid w:val="00D6244D"/>
    <w:rsid w:val="00D65428"/>
    <w:rsid w:val="00D66B88"/>
    <w:rsid w:val="00D673E3"/>
    <w:rsid w:val="00D70724"/>
    <w:rsid w:val="00D7188A"/>
    <w:rsid w:val="00D73BB1"/>
    <w:rsid w:val="00D765E4"/>
    <w:rsid w:val="00D83940"/>
    <w:rsid w:val="00DB239F"/>
    <w:rsid w:val="00DC656A"/>
    <w:rsid w:val="00DD0E7A"/>
    <w:rsid w:val="00DD2778"/>
    <w:rsid w:val="00DD623B"/>
    <w:rsid w:val="00DE3FAE"/>
    <w:rsid w:val="00DE4CC5"/>
    <w:rsid w:val="00DF146C"/>
    <w:rsid w:val="00DF4526"/>
    <w:rsid w:val="00DF546D"/>
    <w:rsid w:val="00E22DAB"/>
    <w:rsid w:val="00E25C1D"/>
    <w:rsid w:val="00E27EA8"/>
    <w:rsid w:val="00E337C1"/>
    <w:rsid w:val="00E37755"/>
    <w:rsid w:val="00E44519"/>
    <w:rsid w:val="00E624D2"/>
    <w:rsid w:val="00E70E10"/>
    <w:rsid w:val="00E74901"/>
    <w:rsid w:val="00E756F9"/>
    <w:rsid w:val="00EA1935"/>
    <w:rsid w:val="00EC2E9B"/>
    <w:rsid w:val="00EC5843"/>
    <w:rsid w:val="00ED0B40"/>
    <w:rsid w:val="00ED7B92"/>
    <w:rsid w:val="00EE3910"/>
    <w:rsid w:val="00EE62C3"/>
    <w:rsid w:val="00EF1F3E"/>
    <w:rsid w:val="00F03944"/>
    <w:rsid w:val="00F15A9D"/>
    <w:rsid w:val="00F163D2"/>
    <w:rsid w:val="00F41093"/>
    <w:rsid w:val="00F41D6F"/>
    <w:rsid w:val="00F57898"/>
    <w:rsid w:val="00F74F85"/>
    <w:rsid w:val="00F76F14"/>
    <w:rsid w:val="00FB10FD"/>
    <w:rsid w:val="00FB2872"/>
    <w:rsid w:val="00FB5BF1"/>
    <w:rsid w:val="00FB744E"/>
    <w:rsid w:val="00FC4A89"/>
    <w:rsid w:val="00FD7254"/>
    <w:rsid w:val="00FE0CBA"/>
    <w:rsid w:val="00FE3BDA"/>
    <w:rsid w:val="00FE60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5:docId w15:val="{1A0C27AA-BBDF-40DE-A804-A31611C4C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BC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uiPriority w:val="59"/>
    <w:rsid w:val="00800A4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462E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562375885">
      <w:bodyDiv w:val="1"/>
      <w:marLeft w:val="0"/>
      <w:marRight w:val="0"/>
      <w:marTop w:val="0"/>
      <w:marBottom w:val="0"/>
      <w:divBdr>
        <w:top w:val="none" w:sz="0" w:space="0" w:color="auto"/>
        <w:left w:val="none" w:sz="0" w:space="0" w:color="auto"/>
        <w:bottom w:val="none" w:sz="0" w:space="0" w:color="auto"/>
        <w:right w:val="none" w:sz="0" w:space="0" w:color="auto"/>
      </w:divBdr>
    </w:div>
    <w:div w:id="671378082">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748388052">
      <w:bodyDiv w:val="1"/>
      <w:marLeft w:val="0"/>
      <w:marRight w:val="0"/>
      <w:marTop w:val="0"/>
      <w:marBottom w:val="0"/>
      <w:divBdr>
        <w:top w:val="none" w:sz="0" w:space="0" w:color="auto"/>
        <w:left w:val="none" w:sz="0" w:space="0" w:color="auto"/>
        <w:bottom w:val="none" w:sz="0" w:space="0" w:color="auto"/>
        <w:right w:val="none" w:sz="0" w:space="0" w:color="auto"/>
      </w:divBdr>
    </w:div>
    <w:div w:id="784733320">
      <w:bodyDiv w:val="1"/>
      <w:marLeft w:val="0"/>
      <w:marRight w:val="0"/>
      <w:marTop w:val="0"/>
      <w:marBottom w:val="0"/>
      <w:divBdr>
        <w:top w:val="none" w:sz="0" w:space="0" w:color="auto"/>
        <w:left w:val="none" w:sz="0" w:space="0" w:color="auto"/>
        <w:bottom w:val="none" w:sz="0" w:space="0" w:color="auto"/>
        <w:right w:val="none" w:sz="0" w:space="0" w:color="auto"/>
      </w:divBdr>
    </w:div>
    <w:div w:id="993217598">
      <w:bodyDiv w:val="1"/>
      <w:marLeft w:val="0"/>
      <w:marRight w:val="0"/>
      <w:marTop w:val="0"/>
      <w:marBottom w:val="0"/>
      <w:divBdr>
        <w:top w:val="none" w:sz="0" w:space="0" w:color="auto"/>
        <w:left w:val="none" w:sz="0" w:space="0" w:color="auto"/>
        <w:bottom w:val="none" w:sz="0" w:space="0" w:color="auto"/>
        <w:right w:val="none" w:sz="0" w:space="0" w:color="auto"/>
      </w:divBdr>
    </w:div>
    <w:div w:id="1047294690">
      <w:bodyDiv w:val="1"/>
      <w:marLeft w:val="0"/>
      <w:marRight w:val="0"/>
      <w:marTop w:val="0"/>
      <w:marBottom w:val="0"/>
      <w:divBdr>
        <w:top w:val="none" w:sz="0" w:space="0" w:color="auto"/>
        <w:left w:val="none" w:sz="0" w:space="0" w:color="auto"/>
        <w:bottom w:val="none" w:sz="0" w:space="0" w:color="auto"/>
        <w:right w:val="none" w:sz="0" w:space="0" w:color="auto"/>
      </w:divBdr>
    </w:div>
    <w:div w:id="1378819564">
      <w:bodyDiv w:val="1"/>
      <w:marLeft w:val="0"/>
      <w:marRight w:val="0"/>
      <w:marTop w:val="0"/>
      <w:marBottom w:val="0"/>
      <w:divBdr>
        <w:top w:val="none" w:sz="0" w:space="0" w:color="auto"/>
        <w:left w:val="none" w:sz="0" w:space="0" w:color="auto"/>
        <w:bottom w:val="none" w:sz="0" w:space="0" w:color="auto"/>
        <w:right w:val="none" w:sz="0" w:space="0" w:color="auto"/>
      </w:divBdr>
    </w:div>
    <w:div w:id="1435831572">
      <w:bodyDiv w:val="1"/>
      <w:marLeft w:val="0"/>
      <w:marRight w:val="0"/>
      <w:marTop w:val="0"/>
      <w:marBottom w:val="0"/>
      <w:divBdr>
        <w:top w:val="none" w:sz="0" w:space="0" w:color="auto"/>
        <w:left w:val="none" w:sz="0" w:space="0" w:color="auto"/>
        <w:bottom w:val="none" w:sz="0" w:space="0" w:color="auto"/>
        <w:right w:val="none" w:sz="0" w:space="0" w:color="auto"/>
      </w:divBdr>
    </w:div>
    <w:div w:id="1510604828">
      <w:bodyDiv w:val="1"/>
      <w:marLeft w:val="0"/>
      <w:marRight w:val="0"/>
      <w:marTop w:val="0"/>
      <w:marBottom w:val="0"/>
      <w:divBdr>
        <w:top w:val="none" w:sz="0" w:space="0" w:color="auto"/>
        <w:left w:val="none" w:sz="0" w:space="0" w:color="auto"/>
        <w:bottom w:val="none" w:sz="0" w:space="0" w:color="auto"/>
        <w:right w:val="none" w:sz="0" w:space="0" w:color="auto"/>
      </w:divBdr>
    </w:div>
    <w:div w:id="1748960376">
      <w:bodyDiv w:val="1"/>
      <w:marLeft w:val="0"/>
      <w:marRight w:val="0"/>
      <w:marTop w:val="0"/>
      <w:marBottom w:val="0"/>
      <w:divBdr>
        <w:top w:val="none" w:sz="0" w:space="0" w:color="auto"/>
        <w:left w:val="none" w:sz="0" w:space="0" w:color="auto"/>
        <w:bottom w:val="none" w:sz="0" w:space="0" w:color="auto"/>
        <w:right w:val="none" w:sz="0" w:space="0" w:color="auto"/>
      </w:divBdr>
    </w:div>
    <w:div w:id="185056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customXml" Target="../customXml/item2.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E7560C9C-07FC-4447-9E45-AB67DC6AB4C4}"/>
</file>

<file path=customXml/itemProps2.xml><?xml version="1.0" encoding="utf-8"?>
<ds:datastoreItem xmlns:ds="http://schemas.openxmlformats.org/officeDocument/2006/customXml" ds:itemID="{583E4DB8-E728-4E8B-88E6-F2EF5FB46021}"/>
</file>

<file path=customXml/itemProps3.xml><?xml version="1.0" encoding="utf-8"?>
<ds:datastoreItem xmlns:ds="http://schemas.openxmlformats.org/officeDocument/2006/customXml" ds:itemID="{8758F775-ADB4-4DD8-9441-B2A174B0B52E}"/>
</file>

<file path=customXml/itemProps4.xml><?xml version="1.0" encoding="utf-8"?>
<ds:datastoreItem xmlns:ds="http://schemas.openxmlformats.org/officeDocument/2006/customXml" ds:itemID="{84964B65-7413-48A3-8657-BD754DE600D7}"/>
</file>

<file path=docProps/app.xml><?xml version="1.0" encoding="utf-8"?>
<Properties xmlns="http://schemas.openxmlformats.org/officeDocument/2006/extended-properties" xmlns:vt="http://schemas.openxmlformats.org/officeDocument/2006/docPropsVTypes">
  <Template>Normal</Template>
  <TotalTime>304</TotalTime>
  <Pages>45</Pages>
  <Words>8964</Words>
  <Characters>51101</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59946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Marta Vojvodic</cp:lastModifiedBy>
  <cp:revision>27</cp:revision>
  <cp:lastPrinted>2017-08-18T09:13:00Z</cp:lastPrinted>
  <dcterms:created xsi:type="dcterms:W3CDTF">2017-06-28T11:38:00Z</dcterms:created>
  <dcterms:modified xsi:type="dcterms:W3CDTF">2017-08-18T09:18:00Z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