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25B71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840B1A" w:rsidP="00840B1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 xml:space="preserve">јавне набавке мале вредности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56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E42241" w:rsidRPr="00E42241" w:rsidRDefault="004A4A2F" w:rsidP="00E42241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E42241" w:rsidRPr="00E42241">
              <w:rPr>
                <w:lang w:val="ru-RU"/>
              </w:rPr>
              <w:t xml:space="preserve"> </w:t>
            </w:r>
            <w:r w:rsidR="00E42241">
              <w:t>грађевинско занатске услуге на текућем одржавању и хитним интервенцијама</w:t>
            </w:r>
            <w:r w:rsidR="00E42241">
              <w:rPr>
                <w:lang w:val="sr-Cyrl-CS"/>
              </w:rPr>
              <w:t>,</w:t>
            </w:r>
            <w:r w:rsidR="00E42241">
              <w:t>Управ</w:t>
            </w:r>
            <w:r w:rsidR="00E42241">
              <w:rPr>
                <w:lang w:val="sr-Cyrl-CS"/>
              </w:rPr>
              <w:t>а царина</w:t>
            </w:r>
            <w:r w:rsidR="00E42241">
              <w:t xml:space="preserve"> и ЕРЦ, Царинарнице Београд и Шабац.</w:t>
            </w:r>
          </w:p>
          <w:p w:rsidR="004A4A2F" w:rsidRPr="00D07B09" w:rsidRDefault="004A4A2F" w:rsidP="00E42241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840B1A">
              <w:rPr>
                <w:lang w:val="ru-RU"/>
              </w:rPr>
              <w:t>13</w:t>
            </w:r>
            <w:r w:rsidRPr="00C37303">
              <w:t>.</w:t>
            </w:r>
            <w:r w:rsidR="00840B1A">
              <w:t>1</w:t>
            </w:r>
            <w:r w:rsidR="00840B1A">
              <w:rPr>
                <w:lang w:val="sr-Cyrl-CS"/>
              </w:rPr>
              <w:t>0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840B1A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CE5412" w:rsidRPr="00CE5412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840B1A">
              <w:rPr>
                <w:rFonts w:cs="Times New Roman"/>
                <w:lang w:val="ru-RU"/>
              </w:rPr>
              <w:t>13</w:t>
            </w:r>
            <w:r w:rsidRPr="00C37303">
              <w:rPr>
                <w:rFonts w:cs="Times New Roman"/>
              </w:rPr>
              <w:t>.</w:t>
            </w:r>
            <w:r w:rsidR="00840B1A">
              <w:rPr>
                <w:rFonts w:cs="Times New Roman"/>
              </w:rPr>
              <w:t>1</w:t>
            </w:r>
            <w:r w:rsidR="00840B1A">
              <w:rPr>
                <w:rFonts w:cs="Times New Roman"/>
                <w:lang w:val="sr-Cyrl-CS"/>
              </w:rPr>
              <w:t>0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840B1A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CE5412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334" w:rsidRDefault="00996334" w:rsidP="00A927C2">
      <w:r>
        <w:separator/>
      </w:r>
    </w:p>
  </w:endnote>
  <w:endnote w:type="continuationSeparator" w:id="0">
    <w:p w:rsidR="00996334" w:rsidRDefault="00996334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334" w:rsidRDefault="00996334" w:rsidP="00A927C2">
      <w:r>
        <w:separator/>
      </w:r>
    </w:p>
  </w:footnote>
  <w:footnote w:type="continuationSeparator" w:id="0">
    <w:p w:rsidR="00996334" w:rsidRDefault="00996334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25B7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9633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25B7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40B1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9633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25B7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40B1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2198"/>
    <w:rsid w:val="004A4A2F"/>
    <w:rsid w:val="006075AE"/>
    <w:rsid w:val="006116EC"/>
    <w:rsid w:val="00627E90"/>
    <w:rsid w:val="0070462A"/>
    <w:rsid w:val="00724A80"/>
    <w:rsid w:val="00725E79"/>
    <w:rsid w:val="00764523"/>
    <w:rsid w:val="00796760"/>
    <w:rsid w:val="00840B1A"/>
    <w:rsid w:val="00996334"/>
    <w:rsid w:val="00A25B71"/>
    <w:rsid w:val="00A927C2"/>
    <w:rsid w:val="00AD6451"/>
    <w:rsid w:val="00AE26B4"/>
    <w:rsid w:val="00B811B8"/>
    <w:rsid w:val="00BB3FD7"/>
    <w:rsid w:val="00BD562B"/>
    <w:rsid w:val="00C22E49"/>
    <w:rsid w:val="00C453F8"/>
    <w:rsid w:val="00CE5412"/>
    <w:rsid w:val="00D07B09"/>
    <w:rsid w:val="00E42241"/>
    <w:rsid w:val="00E85B78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819488-66FD-447E-A9E0-64BFB87B0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2861145-B156-4C38-8566-B3286E144C8A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717FC264-505B-4113-822A-4ECB7BB913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2272</Characters>
  <Application>Microsoft Office Word</Application>
  <DocSecurity>0</DocSecurity>
  <Lines>18</Lines>
  <Paragraphs>5</Paragraphs>
  <ScaleCrop>false</ScaleCrop>
  <Company>uc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2015-05-26T12:59:00Z</dcterms:created>
  <dcterms:modified xsi:type="dcterms:W3CDTF">2016-10-04T12:46:00Z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