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EC0645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80287F" w:rsidRDefault="004A4A2F" w:rsidP="00EC0645">
            <w:pPr>
              <w:jc w:val="left"/>
              <w:rPr>
                <w:rFonts w:cs="Times New Roman"/>
                <w:lang w:val="ru-RU"/>
              </w:rPr>
            </w:pPr>
            <w:r w:rsidRPr="0080287F">
              <w:rPr>
                <w:rFonts w:cs="Times New Roman"/>
                <w:lang w:val="sr-Cyrl-CS"/>
              </w:rPr>
              <w:t>Отворени поступак</w:t>
            </w:r>
            <w:r w:rsidRPr="0080287F">
              <w:rPr>
                <w:rFonts w:cs="Times New Roman"/>
              </w:rPr>
              <w:t xml:space="preserve"> </w:t>
            </w:r>
            <w:r w:rsidRPr="0080287F">
              <w:rPr>
                <w:rFonts w:cs="Times New Roman"/>
                <w:lang w:val="sr-Cyrl-CS"/>
              </w:rPr>
              <w:t xml:space="preserve">– јавна набавка </w:t>
            </w:r>
            <w:r w:rsidRPr="0080287F">
              <w:rPr>
                <w:rFonts w:cs="Times New Roman"/>
                <w:b/>
                <w:lang w:val="sr-Cyrl-CS"/>
              </w:rPr>
              <w:t xml:space="preserve">број </w:t>
            </w:r>
            <w:r w:rsidR="00EC0645">
              <w:rPr>
                <w:rFonts w:cs="Times New Roman"/>
                <w:b/>
                <w:lang w:val="sr-Cyrl-CS"/>
              </w:rPr>
              <w:t>70</w:t>
            </w:r>
            <w:r w:rsidRPr="0080287F">
              <w:rPr>
                <w:rFonts w:cs="Times New Roman"/>
                <w:b/>
                <w:lang w:val="sr-Cyrl-CS"/>
              </w:rPr>
              <w:t>/1</w:t>
            </w:r>
            <w:r w:rsidR="0080287F" w:rsidRPr="0080287F">
              <w:rPr>
                <w:rFonts w:cs="Times New Roman"/>
                <w:b/>
                <w:lang w:val="en-US"/>
              </w:rPr>
              <w:t>8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80287F" w:rsidRDefault="00A43050" w:rsidP="00E165AF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A43050" w:rsidRPr="00A43050" w:rsidTr="00764523">
        <w:trPr>
          <w:jc w:val="center"/>
        </w:trPr>
        <w:tc>
          <w:tcPr>
            <w:tcW w:w="2788" w:type="dxa"/>
            <w:vAlign w:val="center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EC0645" w:rsidRDefault="0080287F" w:rsidP="003A0CBC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EC0645">
              <w:rPr>
                <w:rFonts w:ascii="Times New Roman" w:hAnsi="Times New Roman"/>
                <w:lang w:val="sr-Cyrl-RS"/>
              </w:rPr>
              <w:t>Н</w:t>
            </w:r>
            <w:r w:rsidRPr="00EC0645">
              <w:rPr>
                <w:rFonts w:ascii="Times New Roman" w:hAnsi="Times New Roman"/>
                <w:lang w:val="sr-Cyrl-CS"/>
              </w:rPr>
              <w:t xml:space="preserve">абавка </w:t>
            </w:r>
            <w:r w:rsidR="00EC0645" w:rsidRPr="00EC0645">
              <w:rPr>
                <w:rFonts w:ascii="Times New Roman" w:hAnsi="Times New Roman"/>
              </w:rPr>
              <w:t xml:space="preserve">Back up </w:t>
            </w:r>
            <w:r w:rsidR="00EC0645" w:rsidRPr="00EC0645">
              <w:rPr>
                <w:rFonts w:ascii="Times New Roman" w:hAnsi="Times New Roman"/>
                <w:lang w:val="sr-Cyrl-RS"/>
              </w:rPr>
              <w:t>података</w:t>
            </w:r>
            <w:r w:rsidRPr="00EC0645">
              <w:rPr>
                <w:rFonts w:ascii="Times New Roman" w:hAnsi="Times New Roman"/>
                <w:lang w:val="sr-Cyrl-RS"/>
              </w:rPr>
              <w:t>.</w:t>
            </w:r>
            <w:r w:rsidRPr="00EC064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4A4A2F" w:rsidRPr="00EC0645" w:rsidRDefault="004A4A2F" w:rsidP="00CF289A">
            <w:pPr>
              <w:rPr>
                <w:color w:val="FF0000"/>
              </w:rPr>
            </w:pPr>
            <w:r w:rsidRPr="00EC0645">
              <w:t xml:space="preserve">Назив и ознака из општег речника: </w:t>
            </w:r>
            <w:r w:rsidR="00EC0645" w:rsidRPr="00EC0645">
              <w:rPr>
                <w:lang w:val="sr-Cyrl-RS"/>
              </w:rPr>
              <w:t xml:space="preserve">разни програмски пакети и рачунарски системи </w:t>
            </w:r>
            <w:r w:rsidR="00EC0645" w:rsidRPr="00EC0645">
              <w:rPr>
                <w:lang w:val="ru-RU"/>
              </w:rPr>
              <w:t xml:space="preserve"> – 48900000</w:t>
            </w:r>
            <w:r w:rsidR="00A43050" w:rsidRPr="00EC0645">
              <w:rPr>
                <w:lang w:val="sr-Cyrl-RS"/>
              </w:rPr>
              <w:t>.</w:t>
            </w:r>
          </w:p>
        </w:tc>
      </w:tr>
      <w:tr w:rsidR="00A43050" w:rsidRPr="00A43050" w:rsidTr="003A0CBC">
        <w:trPr>
          <w:trHeight w:val="642"/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CF289A" w:rsidRPr="00EC0645" w:rsidRDefault="00CF289A" w:rsidP="00CF289A">
            <w:pPr>
              <w:rPr>
                <w:b/>
                <w:lang w:val="sr-Cyrl-RS"/>
              </w:rPr>
            </w:pPr>
          </w:p>
          <w:p w:rsidR="00CF289A" w:rsidRPr="00EC0645" w:rsidRDefault="00CF289A" w:rsidP="00CF289A">
            <w:r w:rsidRPr="00EC0645">
              <w:rPr>
                <w:lang w:val="sr-Cyrl-RS"/>
              </w:rPr>
              <w:t>Н</w:t>
            </w:r>
            <w:r w:rsidRPr="00EC0645">
              <w:t>ајнижа понуђена цена</w:t>
            </w:r>
          </w:p>
          <w:p w:rsidR="004A4A2F" w:rsidRPr="00EC0645" w:rsidRDefault="004A4A2F" w:rsidP="005A1394"/>
        </w:tc>
      </w:tr>
      <w:tr w:rsidR="00A43050" w:rsidRPr="00A43050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EC0645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EC0645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EC0645">
              <w:rPr>
                <w:rStyle w:val="Hyperlink"/>
                <w:color w:val="auto"/>
              </w:rPr>
              <w:t>portal.ujn.gov.rs</w:t>
            </w:r>
            <w:r w:rsidRPr="00EC0645">
              <w:rPr>
                <w:rFonts w:cs="Times New Roman"/>
                <w:lang w:val="sr-Cyrl-CS"/>
              </w:rPr>
              <w:t xml:space="preserve"> </w:t>
            </w:r>
          </w:p>
          <w:p w:rsidR="004A4A2F" w:rsidRPr="00EC0645" w:rsidRDefault="004A4A2F" w:rsidP="004A4A2F">
            <w:pPr>
              <w:jc w:val="left"/>
              <w:rPr>
                <w:rFonts w:cs="Times New Roman"/>
              </w:rPr>
            </w:pPr>
            <w:r w:rsidRPr="00EC0645">
              <w:rPr>
                <w:rFonts w:cs="Times New Roman"/>
                <w:lang w:val="sr-Cyrl-CS"/>
              </w:rPr>
              <w:t>и са интернет страниц</w:t>
            </w:r>
            <w:r w:rsidRPr="00EC0645">
              <w:rPr>
                <w:rFonts w:cs="Times New Roman"/>
                <w:lang w:val="en-US"/>
              </w:rPr>
              <w:t>e</w:t>
            </w:r>
            <w:r w:rsidRPr="00EC0645">
              <w:rPr>
                <w:rFonts w:cs="Times New Roman"/>
                <w:lang w:val="sr-Cyrl-CS"/>
              </w:rPr>
              <w:t xml:space="preserve">  Наручиоца: </w:t>
            </w:r>
            <w:hyperlink r:id="rId7" w:history="1">
              <w:r w:rsidRPr="00EC0645">
                <w:rPr>
                  <w:rStyle w:val="Hyperlink"/>
                  <w:color w:val="auto"/>
                </w:rPr>
                <w:t>www</w:t>
              </w:r>
              <w:r w:rsidRPr="00EC0645">
                <w:rPr>
                  <w:rStyle w:val="Hyperlink"/>
                  <w:color w:val="auto"/>
                  <w:lang w:val="ru-RU"/>
                </w:rPr>
                <w:t>.</w:t>
              </w:r>
              <w:r w:rsidRPr="00EC0645">
                <w:rPr>
                  <w:rStyle w:val="Hyperlink"/>
                  <w:color w:val="auto"/>
                </w:rPr>
                <w:t>upravacarina</w:t>
              </w:r>
              <w:r w:rsidRPr="00EC0645">
                <w:rPr>
                  <w:rStyle w:val="Hyperlink"/>
                  <w:color w:val="auto"/>
                  <w:lang w:val="ru-RU"/>
                </w:rPr>
                <w:t>.</w:t>
              </w:r>
              <w:r w:rsidRPr="00EC0645">
                <w:rPr>
                  <w:rStyle w:val="Hyperlink"/>
                  <w:color w:val="auto"/>
                </w:rPr>
                <w:t>rs</w:t>
              </w:r>
            </w:hyperlink>
            <w:r w:rsidRPr="00EC0645">
              <w:rPr>
                <w:lang w:val="ru-RU"/>
              </w:rPr>
              <w:t xml:space="preserve"> </w:t>
            </w:r>
            <w:r w:rsidRPr="00EC0645">
              <w:rPr>
                <w:lang w:val="sr-Cyrl-CS"/>
              </w:rPr>
              <w:t xml:space="preserve"> </w:t>
            </w:r>
          </w:p>
        </w:tc>
      </w:tr>
      <w:tr w:rsidR="00A43050" w:rsidRPr="00A43050" w:rsidTr="00764523">
        <w:trPr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EC0645" w:rsidRDefault="004A4A2F" w:rsidP="00E165AF">
            <w:r w:rsidRPr="00EC0645">
              <w:t>Понуђач понуду подноси непосредно или путем поште.</w:t>
            </w:r>
          </w:p>
          <w:p w:rsidR="004A4A2F" w:rsidRPr="00EC0645" w:rsidRDefault="004A4A2F" w:rsidP="00E165AF">
            <w:pPr>
              <w:rPr>
                <w:lang w:val="sr-Cyrl-CS"/>
              </w:rPr>
            </w:pPr>
            <w:r w:rsidRPr="00EC0645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  <w:r w:rsidRPr="00EC0645">
              <w:tab/>
            </w:r>
          </w:p>
          <w:p w:rsidR="004A4A2F" w:rsidRPr="00EC0645" w:rsidRDefault="004A4A2F" w:rsidP="00E165AF">
            <w:r w:rsidRPr="00EC0645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Pr="00EC0645" w:rsidRDefault="004A4A2F" w:rsidP="00E165AF">
            <w:pPr>
              <w:keepNext/>
              <w:keepLines/>
              <w:rPr>
                <w:lang w:val="sr-Cyrl-CS"/>
              </w:rPr>
            </w:pPr>
            <w:r w:rsidRPr="00EC0645">
              <w:t>Коверат или кутија са понудом</w:t>
            </w:r>
            <w:r w:rsidRPr="00EC0645">
              <w:rPr>
                <w:lang w:val="ru-RU"/>
              </w:rPr>
              <w:t xml:space="preserve"> на предњој страни</w:t>
            </w:r>
            <w:r w:rsidRPr="00EC0645">
              <w:t xml:space="preserve"> мора имати писани текст </w:t>
            </w:r>
            <w:r w:rsidRPr="00EC0645">
              <w:rPr>
                <w:lang w:val="sr-Cyrl-CS"/>
              </w:rPr>
              <w:t>„</w:t>
            </w:r>
            <w:r w:rsidRPr="00EC0645">
              <w:t>ПОНУДА-НЕ ОТВАРАЈ</w:t>
            </w:r>
            <w:r w:rsidRPr="00EC0645">
              <w:rPr>
                <w:rFonts w:cs="Times New Roman"/>
                <w:lang w:val="sr-Cyrl-CS"/>
              </w:rPr>
              <w:t>”</w:t>
            </w:r>
            <w:r w:rsidRPr="00EC0645">
              <w:t xml:space="preserve">, </w:t>
            </w:r>
            <w:r w:rsidRPr="00EC0645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EC0645">
              <w:rPr>
                <w:lang w:val="sr-Cyrl-CS"/>
              </w:rPr>
              <w:t>у</w:t>
            </w:r>
            <w:r w:rsidRPr="00EC0645">
              <w:rPr>
                <w:lang w:val="ru-RU"/>
              </w:rPr>
              <w:t xml:space="preserve"> понуђача.</w:t>
            </w:r>
            <w:r w:rsidRPr="00EC0645">
              <w:t xml:space="preserve"> </w:t>
            </w:r>
          </w:p>
          <w:p w:rsidR="004A4A2F" w:rsidRPr="00EC0645" w:rsidRDefault="004A4A2F" w:rsidP="00E165AF">
            <w:pPr>
              <w:keepNext/>
              <w:keepLines/>
              <w:rPr>
                <w:lang w:val="sr-Cyrl-CS"/>
              </w:rPr>
            </w:pPr>
            <w:r w:rsidRPr="00EC0645">
              <w:t>Понуде се достављају на адресу: Управа царина,</w:t>
            </w:r>
            <w:r w:rsidRPr="00EC0645">
              <w:rPr>
                <w:lang w:val="sr-Cyrl-CS"/>
              </w:rPr>
              <w:t xml:space="preserve"> </w:t>
            </w:r>
            <w:r w:rsidRPr="00EC0645">
              <w:t>Београд</w:t>
            </w:r>
            <w:r w:rsidRPr="00EC0645">
              <w:rPr>
                <w:lang w:val="sr-Cyrl-CS"/>
              </w:rPr>
              <w:t>,</w:t>
            </w:r>
            <w:r w:rsidRPr="00EC0645">
              <w:t xml:space="preserve"> Булевар Зорана Ђинђића број 155-а.</w:t>
            </w:r>
          </w:p>
          <w:p w:rsidR="004A4A2F" w:rsidRPr="00EC0645" w:rsidRDefault="004A4A2F" w:rsidP="00E165AF">
            <w:r w:rsidRPr="00EC0645">
              <w:t xml:space="preserve">Неблаговременом ће се сматрати понуда која није примљена од стране </w:t>
            </w:r>
            <w:r w:rsidRPr="00EC0645">
              <w:rPr>
                <w:lang w:val="sr-Cyrl-CS"/>
              </w:rPr>
              <w:t>Н</w:t>
            </w:r>
            <w:r w:rsidRPr="00EC0645">
              <w:t>аручиоца до назначеног датума и часа.</w:t>
            </w:r>
          </w:p>
          <w:p w:rsidR="004A4A2F" w:rsidRPr="00EC0645" w:rsidRDefault="004A4A2F" w:rsidP="00E165AF">
            <w:pPr>
              <w:rPr>
                <w:b/>
              </w:rPr>
            </w:pPr>
            <w:r w:rsidRPr="00EC0645">
              <w:t>Наручилац ће, по oкончању поступка јавног отварања понуда,</w:t>
            </w:r>
            <w:r w:rsidRPr="00EC0645">
              <w:rPr>
                <w:lang w:val="sr-Cyrl-CS"/>
              </w:rPr>
              <w:t xml:space="preserve"> </w:t>
            </w:r>
            <w:r w:rsidRPr="00EC0645"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EC0645" w:rsidRDefault="004A4A2F" w:rsidP="00E165AF">
            <w:pPr>
              <w:spacing w:line="210" w:lineRule="atLeast"/>
              <w:rPr>
                <w:lang w:val="sr-Cyrl-CS"/>
              </w:rPr>
            </w:pPr>
            <w:r w:rsidRPr="00EC0645">
              <w:t xml:space="preserve">Понуђач може да поднесе само једну понуду. </w:t>
            </w:r>
          </w:p>
          <w:p w:rsidR="004A4A2F" w:rsidRPr="00EC0645" w:rsidRDefault="004A4A2F" w:rsidP="00EC0645">
            <w:pPr>
              <w:spacing w:line="210" w:lineRule="atLeast"/>
              <w:rPr>
                <w:color w:val="FF0000"/>
                <w:lang w:val="sr-Cyrl-CS"/>
              </w:rPr>
            </w:pPr>
            <w:r w:rsidRPr="00EC0645">
              <w:rPr>
                <w:lang w:val="sr-Cyrl-CS"/>
              </w:rPr>
              <w:t>Рок за подношење понуде истиче</w:t>
            </w:r>
            <w:r w:rsidRPr="00EC0645">
              <w:t xml:space="preserve"> </w:t>
            </w:r>
            <w:r w:rsidR="00EC0645" w:rsidRPr="00EC0645">
              <w:rPr>
                <w:lang w:val="sr-Cyrl-RS"/>
              </w:rPr>
              <w:t>24</w:t>
            </w:r>
            <w:r w:rsidRPr="00EC0645">
              <w:t>.</w:t>
            </w:r>
            <w:r w:rsidR="00EC0645" w:rsidRPr="00EC0645">
              <w:rPr>
                <w:lang w:val="sr-Cyrl-RS"/>
              </w:rPr>
              <w:t>12</w:t>
            </w:r>
            <w:r w:rsidRPr="00EC0645">
              <w:t>.</w:t>
            </w:r>
            <w:r w:rsidRPr="00EC0645">
              <w:rPr>
                <w:lang w:val="sr-Cyrl-CS"/>
              </w:rPr>
              <w:t>201</w:t>
            </w:r>
            <w:r w:rsidR="0080287F" w:rsidRPr="00EC0645">
              <w:rPr>
                <w:lang w:val="sr-Cyrl-CS"/>
              </w:rPr>
              <w:t>8</w:t>
            </w:r>
            <w:r w:rsidRPr="00EC0645">
              <w:rPr>
                <w:lang w:val="sr-Cyrl-CS"/>
              </w:rPr>
              <w:t>. године у  1</w:t>
            </w:r>
            <w:r w:rsidR="00A43050" w:rsidRPr="00EC0645">
              <w:rPr>
                <w:lang w:val="sr-Cyrl-CS"/>
              </w:rPr>
              <w:t>2</w:t>
            </w:r>
            <w:r w:rsidRPr="00EC0645">
              <w:rPr>
                <w:lang w:val="sr-Cyrl-CS"/>
              </w:rPr>
              <w:t>,00 часова.</w:t>
            </w:r>
            <w:r w:rsidRPr="00EC0645">
              <w:rPr>
                <w:rFonts w:cs="Times New Roman"/>
                <w:color w:val="FF0000"/>
                <w:lang w:val="sr-Cyrl-CS"/>
              </w:rPr>
              <w:t xml:space="preserve"> </w:t>
            </w:r>
          </w:p>
        </w:tc>
      </w:tr>
    </w:tbl>
    <w:p w:rsidR="004A4A2F" w:rsidRPr="00A43050" w:rsidRDefault="004A4A2F" w:rsidP="004A4A2F"/>
    <w:p w:rsidR="00764523" w:rsidRPr="00A43050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A43050" w:rsidRPr="00A43050" w:rsidTr="00E165AF">
        <w:trPr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A43050" w:rsidRDefault="004A4A2F" w:rsidP="00EC0645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A43050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EC0645">
              <w:rPr>
                <w:rFonts w:cs="Times New Roman"/>
                <w:lang w:val="sr-Cyrl-CS"/>
              </w:rPr>
              <w:t>24</w:t>
            </w:r>
            <w:r w:rsidRPr="00A43050">
              <w:rPr>
                <w:rFonts w:cs="Times New Roman"/>
              </w:rPr>
              <w:t>.</w:t>
            </w:r>
            <w:r w:rsidR="00EC0645">
              <w:rPr>
                <w:rFonts w:cs="Times New Roman"/>
                <w:lang w:val="sr-Cyrl-RS"/>
              </w:rPr>
              <w:t>12</w:t>
            </w:r>
            <w:r w:rsidRPr="00A43050">
              <w:rPr>
                <w:rFonts w:cs="Times New Roman"/>
              </w:rPr>
              <w:t>.</w:t>
            </w:r>
            <w:r w:rsidRPr="00A43050">
              <w:rPr>
                <w:rFonts w:cs="Times New Roman"/>
                <w:lang w:val="sr-Cyrl-CS"/>
              </w:rPr>
              <w:t>201</w:t>
            </w:r>
            <w:r w:rsidR="0080287F" w:rsidRPr="00A43050">
              <w:rPr>
                <w:rFonts w:cs="Times New Roman"/>
                <w:lang w:val="sr-Cyrl-CS"/>
              </w:rPr>
              <w:t>8</w:t>
            </w:r>
            <w:r w:rsidRPr="00A43050">
              <w:rPr>
                <w:rFonts w:cs="Times New Roman"/>
                <w:lang w:val="sr-Cyrl-CS"/>
              </w:rPr>
              <w:t xml:space="preserve">. године са почетком у </w:t>
            </w:r>
            <w:r w:rsidR="0080287F" w:rsidRPr="00A43050">
              <w:rPr>
                <w:rFonts w:cs="Times New Roman"/>
              </w:rPr>
              <w:t>1</w:t>
            </w:r>
            <w:r w:rsidR="00A43050" w:rsidRPr="00A43050">
              <w:rPr>
                <w:rFonts w:cs="Times New Roman"/>
                <w:lang w:val="sr-Cyrl-RS"/>
              </w:rPr>
              <w:t>2</w:t>
            </w:r>
            <w:r w:rsidRPr="00A43050">
              <w:rPr>
                <w:rFonts w:cs="Times New Roman"/>
              </w:rPr>
              <w:t>,30</w:t>
            </w:r>
            <w:r w:rsidRPr="00A43050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A43050" w:rsidRPr="00A43050" w:rsidTr="00E165AF">
        <w:trPr>
          <w:jc w:val="center"/>
        </w:trPr>
        <w:tc>
          <w:tcPr>
            <w:tcW w:w="2788" w:type="dxa"/>
            <w:vAlign w:val="bottom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A43050" w:rsidRDefault="004A4A2F" w:rsidP="00E165AF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A43050">
              <w:rPr>
                <w:rFonts w:cs="Times New Roman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A43050" w:rsidRPr="00A43050" w:rsidTr="00E165AF">
        <w:trPr>
          <w:trHeight w:val="752"/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A4305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lang w:val="sr-Cyrl-CS"/>
              </w:rPr>
            </w:pPr>
            <w:r w:rsidRPr="00A43050">
              <w:rPr>
                <w:rFonts w:cs="Times New Roman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A43050" w:rsidRPr="00A43050" w:rsidTr="00E165AF">
        <w:trPr>
          <w:trHeight w:val="692"/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Лица за контакт:</w:t>
            </w:r>
          </w:p>
        </w:tc>
        <w:tc>
          <w:tcPr>
            <w:tcW w:w="5700" w:type="dxa"/>
            <w:vAlign w:val="center"/>
          </w:tcPr>
          <w:p w:rsidR="004A4A2F" w:rsidRPr="00A43050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 w:rsidRPr="00A43050">
              <w:rPr>
                <w:lang w:val="sr-Cyrl-CS"/>
              </w:rPr>
              <w:t>Зоран Михаиловић</w:t>
            </w:r>
            <w:r w:rsidRPr="00A43050">
              <w:t xml:space="preserve">, телeфон 011/319-19-10 </w:t>
            </w:r>
          </w:p>
        </w:tc>
      </w:tr>
    </w:tbl>
    <w:p w:rsidR="004A4A2F" w:rsidRPr="00A43050" w:rsidRDefault="004A4A2F" w:rsidP="004A4A2F">
      <w:pPr>
        <w:rPr>
          <w:rFonts w:cs="Times New Roman"/>
          <w:color w:val="FF0000"/>
          <w:sz w:val="22"/>
          <w:szCs w:val="22"/>
          <w:lang w:val="sr-Cyrl-CS"/>
        </w:rPr>
      </w:pPr>
    </w:p>
    <w:p w:rsidR="004A4A2F" w:rsidRPr="00A43050" w:rsidRDefault="004A4A2F" w:rsidP="004A4A2F">
      <w:pPr>
        <w:rPr>
          <w:color w:val="FF0000"/>
        </w:rPr>
      </w:pPr>
    </w:p>
    <w:p w:rsidR="004A4A2F" w:rsidRPr="00A43050" w:rsidRDefault="004A4A2F" w:rsidP="004A4A2F">
      <w:pPr>
        <w:rPr>
          <w:color w:val="FF0000"/>
        </w:rPr>
      </w:pPr>
    </w:p>
    <w:p w:rsidR="004A4A2F" w:rsidRPr="00A43050" w:rsidRDefault="004A4A2F" w:rsidP="004A4A2F">
      <w:pPr>
        <w:rPr>
          <w:color w:val="FF0000"/>
        </w:rPr>
      </w:pPr>
    </w:p>
    <w:p w:rsidR="004A4A2F" w:rsidRPr="00A43050" w:rsidRDefault="004A4A2F" w:rsidP="004A4A2F">
      <w:pPr>
        <w:rPr>
          <w:color w:val="FF0000"/>
        </w:rPr>
      </w:pPr>
    </w:p>
    <w:p w:rsidR="001F19A1" w:rsidRPr="00A43050" w:rsidRDefault="001F19A1">
      <w:pPr>
        <w:rPr>
          <w:color w:val="FF0000"/>
        </w:rPr>
      </w:pPr>
      <w:bookmarkStart w:id="0" w:name="_GoBack"/>
      <w:bookmarkEnd w:id="0"/>
    </w:p>
    <w:sectPr w:rsidR="001F19A1" w:rsidRPr="00A43050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Trebuchet MS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C06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C064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C06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C064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335B19"/>
    <w:rsid w:val="003A0CBC"/>
    <w:rsid w:val="004A4A2F"/>
    <w:rsid w:val="004C164A"/>
    <w:rsid w:val="00527F91"/>
    <w:rsid w:val="005A1394"/>
    <w:rsid w:val="006116EC"/>
    <w:rsid w:val="00612D11"/>
    <w:rsid w:val="006243A8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0287F"/>
    <w:rsid w:val="0080471A"/>
    <w:rsid w:val="00821BB2"/>
    <w:rsid w:val="009A039B"/>
    <w:rsid w:val="009A56BB"/>
    <w:rsid w:val="00A43050"/>
    <w:rsid w:val="00A472A7"/>
    <w:rsid w:val="00A927C2"/>
    <w:rsid w:val="00AD6451"/>
    <w:rsid w:val="00AF19F4"/>
    <w:rsid w:val="00B811B8"/>
    <w:rsid w:val="00BD562B"/>
    <w:rsid w:val="00C22E49"/>
    <w:rsid w:val="00C86D3F"/>
    <w:rsid w:val="00CF0C22"/>
    <w:rsid w:val="00CF289A"/>
    <w:rsid w:val="00D07B09"/>
    <w:rsid w:val="00D453A0"/>
    <w:rsid w:val="00E260D0"/>
    <w:rsid w:val="00EC0645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E20E6"/>
  <w15:docId w15:val="{2FFFF7A6-5336-405E-8474-34AE0F43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3A0CB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D15C8D8-B0DC-4C0B-A4A1-FAB805772153}"/>
</file>

<file path=customXml/itemProps2.xml><?xml version="1.0" encoding="utf-8"?>
<ds:datastoreItem xmlns:ds="http://schemas.openxmlformats.org/officeDocument/2006/customXml" ds:itemID="{8A74EB94-85B6-40C9-A93B-CB32E83EC7FA}"/>
</file>

<file path=customXml/itemProps3.xml><?xml version="1.0" encoding="utf-8"?>
<ds:datastoreItem xmlns:ds="http://schemas.openxmlformats.org/officeDocument/2006/customXml" ds:itemID="{1E1F9911-56A3-4812-8E37-E40D8EA089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383</Words>
  <Characters>2185</Characters>
  <Application>Microsoft Office Word</Application>
  <DocSecurity>0</DocSecurity>
  <Lines>18</Lines>
  <Paragraphs>5</Paragraphs>
  <ScaleCrop>false</ScaleCrop>
  <Company>uc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19</cp:revision>
  <dcterms:created xsi:type="dcterms:W3CDTF">2015-04-24T17:41:00Z</dcterms:created>
  <dcterms:modified xsi:type="dcterms:W3CDTF">2018-11-23T12:17:00Z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